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right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</w:tblGrid>
      <w:tr w:rsidR="00393548" w:rsidTr="006851E6">
        <w:trPr>
          <w:trHeight w:val="489"/>
        </w:trPr>
        <w:tc>
          <w:tcPr>
            <w:tcW w:w="4456" w:type="dxa"/>
          </w:tcPr>
          <w:p w:rsidR="006851E6" w:rsidRPr="006851E6" w:rsidRDefault="006851E6" w:rsidP="006851E6">
            <w:pPr>
              <w:spacing w:before="1"/>
              <w:ind w:left="34" w:right="-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Додаток 3</w:t>
            </w:r>
          </w:p>
          <w:p w:rsidR="006851E6" w:rsidRPr="006851E6" w:rsidRDefault="006851E6" w:rsidP="006851E6">
            <w:pPr>
              <w:spacing w:before="1"/>
              <w:ind w:left="34" w:right="-6"/>
              <w:jc w:val="both"/>
              <w:rPr>
                <w:spacing w:val="-2"/>
                <w:sz w:val="24"/>
              </w:rPr>
            </w:pPr>
            <w:r w:rsidRPr="006851E6">
              <w:rPr>
                <w:spacing w:val="-2"/>
                <w:sz w:val="24"/>
              </w:rPr>
              <w:t xml:space="preserve">до Програми проведення адаптації новопризначених державних службовців категорій «Б» і «В» органів Державної податкової служби України  </w:t>
            </w:r>
          </w:p>
          <w:p w:rsidR="00393548" w:rsidRDefault="006851E6" w:rsidP="00A61806">
            <w:pPr>
              <w:spacing w:before="1"/>
              <w:ind w:right="-6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4"/>
              </w:rPr>
              <w:t xml:space="preserve">(пункт </w:t>
            </w:r>
            <w:r w:rsidR="002C5CC7">
              <w:rPr>
                <w:spacing w:val="-2"/>
                <w:sz w:val="24"/>
              </w:rPr>
              <w:t>10</w:t>
            </w:r>
            <w:r w:rsidRPr="006851E6">
              <w:rPr>
                <w:spacing w:val="-2"/>
                <w:sz w:val="24"/>
              </w:rPr>
              <w:t xml:space="preserve"> розділу ІІ)</w:t>
            </w:r>
          </w:p>
        </w:tc>
      </w:tr>
    </w:tbl>
    <w:p w:rsidR="00880F96" w:rsidRPr="00CC0F97" w:rsidRDefault="00880F96" w:rsidP="00CC0F97">
      <w:pPr>
        <w:spacing w:before="1"/>
        <w:ind w:left="367" w:right="366"/>
        <w:jc w:val="right"/>
        <w:rPr>
          <w:spacing w:val="-2"/>
          <w:sz w:val="24"/>
        </w:rPr>
      </w:pPr>
    </w:p>
    <w:p w:rsidR="00880F96" w:rsidRPr="00880F96" w:rsidRDefault="00880F96" w:rsidP="00880F96">
      <w:pPr>
        <w:spacing w:before="1"/>
        <w:ind w:left="367" w:right="366"/>
        <w:jc w:val="right"/>
        <w:rPr>
          <w:spacing w:val="-2"/>
          <w:sz w:val="28"/>
        </w:rPr>
      </w:pPr>
    </w:p>
    <w:p w:rsidR="00393548" w:rsidRDefault="00393548" w:rsidP="00416D26">
      <w:pPr>
        <w:spacing w:before="1"/>
        <w:ind w:left="367" w:right="366"/>
        <w:jc w:val="center"/>
        <w:rPr>
          <w:spacing w:val="-2"/>
          <w:sz w:val="28"/>
        </w:rPr>
      </w:pPr>
    </w:p>
    <w:p w:rsidR="000E65AC" w:rsidRDefault="000E65AC" w:rsidP="00416D26">
      <w:pPr>
        <w:spacing w:before="1"/>
        <w:ind w:left="367" w:right="366"/>
        <w:jc w:val="center"/>
        <w:rPr>
          <w:spacing w:val="-2"/>
          <w:sz w:val="28"/>
        </w:rPr>
      </w:pPr>
    </w:p>
    <w:p w:rsidR="006851E6" w:rsidRDefault="006851E6" w:rsidP="00416D26">
      <w:pPr>
        <w:spacing w:before="1"/>
        <w:ind w:left="367" w:right="366"/>
        <w:jc w:val="center"/>
        <w:rPr>
          <w:spacing w:val="-2"/>
          <w:sz w:val="28"/>
        </w:rPr>
      </w:pPr>
      <w:r>
        <w:rPr>
          <w:noProof/>
          <w:w w:val="95"/>
          <w:sz w:val="28"/>
          <w:lang w:eastAsia="uk-UA"/>
        </w:rPr>
        <w:drawing>
          <wp:anchor distT="0" distB="0" distL="114300" distR="114300" simplePos="0" relativeHeight="251658240" behindDoc="0" locked="0" layoutInCell="1" allowOverlap="1" wp14:anchorId="7DE5BE13" wp14:editId="71B9D237">
            <wp:simplePos x="0" y="0"/>
            <wp:positionH relativeFrom="margin">
              <wp:posOffset>-254635</wp:posOffset>
            </wp:positionH>
            <wp:positionV relativeFrom="margin">
              <wp:posOffset>897890</wp:posOffset>
            </wp:positionV>
            <wp:extent cx="2051050" cy="471170"/>
            <wp:effectExtent l="0" t="0" r="6350" b="5080"/>
            <wp:wrapSquare wrapText="bothSides"/>
            <wp:docPr id="1" name="Рисунок 1" descr="E:\Інфографіка презентації\Д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Інфографіка презентації\ДП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1E6" w:rsidRDefault="006851E6" w:rsidP="00416D26">
      <w:pPr>
        <w:spacing w:before="1"/>
        <w:ind w:left="367" w:right="366"/>
        <w:jc w:val="center"/>
        <w:rPr>
          <w:spacing w:val="-2"/>
          <w:sz w:val="28"/>
        </w:rPr>
      </w:pPr>
    </w:p>
    <w:p w:rsidR="006851E6" w:rsidRDefault="006851E6" w:rsidP="00416D26">
      <w:pPr>
        <w:spacing w:before="1"/>
        <w:ind w:left="367" w:right="366"/>
        <w:jc w:val="center"/>
        <w:rPr>
          <w:spacing w:val="-2"/>
          <w:sz w:val="28"/>
        </w:rPr>
      </w:pPr>
    </w:p>
    <w:p w:rsidR="006851E6" w:rsidRDefault="006851E6" w:rsidP="00416D26">
      <w:pPr>
        <w:spacing w:before="1"/>
        <w:ind w:left="367" w:right="366"/>
        <w:jc w:val="center"/>
        <w:rPr>
          <w:spacing w:val="-2"/>
          <w:sz w:val="28"/>
        </w:rPr>
      </w:pPr>
    </w:p>
    <w:p w:rsidR="00393548" w:rsidRPr="00C67A68" w:rsidRDefault="000E65AC" w:rsidP="00416D26">
      <w:pPr>
        <w:spacing w:before="1"/>
        <w:ind w:left="367" w:right="366"/>
        <w:jc w:val="center"/>
        <w:rPr>
          <w:spacing w:val="-2"/>
          <w:sz w:val="28"/>
        </w:rPr>
      </w:pPr>
      <w:r>
        <w:rPr>
          <w:spacing w:val="-2"/>
          <w:sz w:val="28"/>
        </w:rPr>
        <w:t>Вітальний</w:t>
      </w:r>
      <w:r w:rsidR="00416D26" w:rsidRPr="00C67A68">
        <w:rPr>
          <w:spacing w:val="-12"/>
          <w:sz w:val="28"/>
        </w:rPr>
        <w:t xml:space="preserve"> </w:t>
      </w:r>
      <w:r w:rsidR="00416D26" w:rsidRPr="00C67A68">
        <w:rPr>
          <w:spacing w:val="-2"/>
          <w:sz w:val="28"/>
        </w:rPr>
        <w:t>лист</w:t>
      </w:r>
    </w:p>
    <w:p w:rsidR="00416D26" w:rsidRPr="006851E6" w:rsidRDefault="00416D26" w:rsidP="00416D26">
      <w:pPr>
        <w:spacing w:before="1"/>
        <w:ind w:left="367" w:right="366"/>
        <w:jc w:val="center"/>
        <w:rPr>
          <w:sz w:val="48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B4559">
        <w:rPr>
          <w:color w:val="0070C0"/>
          <w:sz w:val="48"/>
          <w14:textOutline w14:w="5270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Вітаємо</w:t>
      </w:r>
      <w:r w:rsidRPr="005B4559">
        <w:rPr>
          <w:color w:val="0070C0"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5B4559">
        <w:rPr>
          <w:color w:val="00B050"/>
          <w:sz w:val="48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в команді!</w:t>
      </w:r>
    </w:p>
    <w:p w:rsidR="00416D26" w:rsidRDefault="00416D26" w:rsidP="00416D26">
      <w:pPr>
        <w:pStyle w:val="a3"/>
        <w:spacing w:before="2"/>
        <w:jc w:val="center"/>
        <w:rPr>
          <w:sz w:val="34"/>
        </w:rPr>
      </w:pPr>
    </w:p>
    <w:p w:rsidR="00D31523" w:rsidRDefault="00437EA6" w:rsidP="002C7489">
      <w:pPr>
        <w:spacing w:line="242" w:lineRule="auto"/>
        <w:ind w:left="520" w:right="333" w:firstLine="563"/>
        <w:jc w:val="both"/>
        <w:rPr>
          <w:sz w:val="28"/>
        </w:rPr>
      </w:pPr>
      <w:r>
        <w:rPr>
          <w:sz w:val="28"/>
        </w:rPr>
        <w:t>Вітає</w:t>
      </w:r>
      <w:r w:rsidR="00416D26">
        <w:rPr>
          <w:sz w:val="28"/>
        </w:rPr>
        <w:t>мо</w:t>
      </w:r>
      <w:r w:rsidR="00416D26">
        <w:rPr>
          <w:spacing w:val="-18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[власне</w:t>
      </w:r>
      <w:r w:rsidR="00416D26" w:rsidRPr="00437EA6">
        <w:rPr>
          <w:i/>
          <w:color w:val="A6A6A6" w:themeColor="background1" w:themeShade="A6"/>
          <w:spacing w:val="-13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ім'я</w:t>
      </w:r>
      <w:r w:rsidR="00416D26" w:rsidRPr="00437EA6">
        <w:rPr>
          <w:i/>
          <w:color w:val="A6A6A6" w:themeColor="background1" w:themeShade="A6"/>
          <w:spacing w:val="-18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новопризначеного</w:t>
      </w:r>
      <w:r w:rsidR="00416D26" w:rsidRPr="00437EA6">
        <w:rPr>
          <w:i/>
          <w:color w:val="A6A6A6" w:themeColor="background1" w:themeShade="A6"/>
          <w:spacing w:val="-17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державного</w:t>
      </w:r>
      <w:r w:rsidR="00416D26" w:rsidRPr="00437EA6">
        <w:rPr>
          <w:i/>
          <w:color w:val="A6A6A6" w:themeColor="background1" w:themeShade="A6"/>
          <w:spacing w:val="-9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службовця]</w:t>
      </w:r>
      <w:r w:rsidR="00416D26">
        <w:rPr>
          <w:sz w:val="28"/>
        </w:rPr>
        <w:t>!</w:t>
      </w:r>
      <w:r w:rsidR="00416D26">
        <w:rPr>
          <w:spacing w:val="-4"/>
          <w:sz w:val="28"/>
        </w:rPr>
        <w:t xml:space="preserve"> </w:t>
      </w:r>
      <w:r w:rsidR="003A3C47">
        <w:rPr>
          <w:sz w:val="28"/>
        </w:rPr>
        <w:t>Ласкаво просимо до команди Державної податкової служби України</w:t>
      </w:r>
      <w:r w:rsidR="00D31523">
        <w:rPr>
          <w:sz w:val="28"/>
        </w:rPr>
        <w:t>!</w:t>
      </w:r>
    </w:p>
    <w:p w:rsidR="00D05F25" w:rsidRDefault="00232F72" w:rsidP="002C7489">
      <w:pPr>
        <w:spacing w:line="242" w:lineRule="auto"/>
        <w:ind w:left="520" w:right="333" w:firstLine="563"/>
        <w:jc w:val="both"/>
        <w:rPr>
          <w:sz w:val="28"/>
        </w:rPr>
      </w:pPr>
      <w:r w:rsidRPr="00232F72">
        <w:rPr>
          <w:sz w:val="28"/>
        </w:rPr>
        <w:t>Ми є повністю транспарентною, сучасною та технологічною податко</w:t>
      </w:r>
      <w:r w:rsidR="007D282C">
        <w:rPr>
          <w:sz w:val="28"/>
        </w:rPr>
        <w:t>вою службою, яка надає якісні й</w:t>
      </w:r>
      <w:r w:rsidRPr="00232F72">
        <w:rPr>
          <w:sz w:val="28"/>
        </w:rPr>
        <w:t xml:space="preserve"> зручні послуги платникам, ефектив</w:t>
      </w:r>
      <w:r w:rsidR="007D282C">
        <w:rPr>
          <w:sz w:val="28"/>
        </w:rPr>
        <w:t>но адміні</w:t>
      </w:r>
      <w:r w:rsidR="006851E6">
        <w:rPr>
          <w:sz w:val="28"/>
        </w:rPr>
        <w:t>струє податки, збори, платежі і</w:t>
      </w:r>
      <w:r w:rsidRPr="00232F72">
        <w:rPr>
          <w:sz w:val="28"/>
        </w:rPr>
        <w:t xml:space="preserve"> виявляє нетерпимість до корупції</w:t>
      </w:r>
      <w:r>
        <w:rPr>
          <w:sz w:val="28"/>
        </w:rPr>
        <w:t>.</w:t>
      </w:r>
      <w:r w:rsidR="00120C25">
        <w:rPr>
          <w:sz w:val="28"/>
        </w:rPr>
        <w:t xml:space="preserve"> Це – наша місія.</w:t>
      </w:r>
    </w:p>
    <w:p w:rsidR="002C7489" w:rsidRDefault="005E7261" w:rsidP="00210E38">
      <w:pPr>
        <w:spacing w:line="242" w:lineRule="auto"/>
        <w:ind w:left="520" w:right="333" w:firstLine="563"/>
        <w:jc w:val="both"/>
        <w:rPr>
          <w:sz w:val="28"/>
        </w:rPr>
      </w:pPr>
      <w:r>
        <w:rPr>
          <w:sz w:val="28"/>
        </w:rPr>
        <w:t xml:space="preserve">Ми – команда сильних духом людей, де віра в успіх непохитна. Команда, де думають стратегічно і творчо, де знають як створити міцний колектив та </w:t>
      </w:r>
      <w:r w:rsidR="002D1157">
        <w:rPr>
          <w:sz w:val="28"/>
        </w:rPr>
        <w:t xml:space="preserve">вміють </w:t>
      </w:r>
      <w:r>
        <w:rPr>
          <w:sz w:val="28"/>
        </w:rPr>
        <w:t xml:space="preserve">працювати разом. </w:t>
      </w:r>
    </w:p>
    <w:p w:rsidR="00232F72" w:rsidRDefault="00070B1A" w:rsidP="00210E38">
      <w:pPr>
        <w:spacing w:line="242" w:lineRule="auto"/>
        <w:ind w:left="520" w:right="333" w:firstLine="563"/>
        <w:jc w:val="both"/>
        <w:rPr>
          <w:sz w:val="28"/>
        </w:rPr>
      </w:pPr>
      <w:r>
        <w:rPr>
          <w:sz w:val="28"/>
        </w:rPr>
        <w:t xml:space="preserve">Віримо, що Ви </w:t>
      </w:r>
      <w:r w:rsidR="006E2A05">
        <w:rPr>
          <w:sz w:val="28"/>
        </w:rPr>
        <w:t>обов</w:t>
      </w:r>
      <w:r w:rsidR="006E2A05" w:rsidRPr="006E2A05">
        <w:rPr>
          <w:sz w:val="28"/>
        </w:rPr>
        <w:t>’</w:t>
      </w:r>
      <w:r w:rsidR="006E2A05">
        <w:rPr>
          <w:sz w:val="28"/>
        </w:rPr>
        <w:t>язково станете частиною цієї крутої команди!</w:t>
      </w:r>
      <w:r>
        <w:rPr>
          <w:sz w:val="28"/>
        </w:rPr>
        <w:t xml:space="preserve"> </w:t>
      </w:r>
    </w:p>
    <w:p w:rsidR="00416D26" w:rsidRDefault="00391442" w:rsidP="00416D26">
      <w:pPr>
        <w:ind w:left="517" w:right="304" w:firstLine="566"/>
        <w:jc w:val="both"/>
        <w:rPr>
          <w:sz w:val="28"/>
        </w:rPr>
      </w:pPr>
      <w:r>
        <w:rPr>
          <w:sz w:val="28"/>
        </w:rPr>
        <w:t>Ч</w:t>
      </w:r>
      <w:r w:rsidR="00416D26">
        <w:rPr>
          <w:sz w:val="28"/>
        </w:rPr>
        <w:t>ека</w:t>
      </w:r>
      <w:r w:rsidR="00437EA6">
        <w:rPr>
          <w:sz w:val="28"/>
        </w:rPr>
        <w:t>є</w:t>
      </w:r>
      <w:r w:rsidR="00416D26">
        <w:rPr>
          <w:sz w:val="28"/>
        </w:rPr>
        <w:t xml:space="preserve">мо на Вас </w:t>
      </w:r>
      <w:r w:rsidR="00416D26" w:rsidRPr="00437EA6">
        <w:rPr>
          <w:i/>
          <w:color w:val="A6A6A6" w:themeColor="background1" w:themeShade="A6"/>
          <w:sz w:val="28"/>
        </w:rPr>
        <w:t>[дата, час та місце зустрічі]</w:t>
      </w:r>
      <w:r w:rsidR="00437EA6">
        <w:rPr>
          <w:sz w:val="28"/>
        </w:rPr>
        <w:t>. Для зручності додає</w:t>
      </w:r>
      <w:r w:rsidR="00416D26">
        <w:rPr>
          <w:sz w:val="28"/>
        </w:rPr>
        <w:t>мо карту</w:t>
      </w:r>
      <w:r w:rsidR="00416D26">
        <w:rPr>
          <w:spacing w:val="-15"/>
          <w:sz w:val="28"/>
        </w:rPr>
        <w:t xml:space="preserve"> </w:t>
      </w:r>
      <w:r w:rsidR="00416D26">
        <w:rPr>
          <w:sz w:val="28"/>
        </w:rPr>
        <w:t>проїзду</w:t>
      </w:r>
      <w:r w:rsidR="00416D26">
        <w:rPr>
          <w:spacing w:val="-11"/>
          <w:sz w:val="28"/>
        </w:rPr>
        <w:t xml:space="preserve"> </w:t>
      </w:r>
      <w:r w:rsidR="00416D26">
        <w:rPr>
          <w:sz w:val="28"/>
        </w:rPr>
        <w:t>до</w:t>
      </w:r>
      <w:r w:rsidR="00416D26">
        <w:rPr>
          <w:spacing w:val="-16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[місце</w:t>
      </w:r>
      <w:r w:rsidR="00416D26" w:rsidRPr="00437EA6">
        <w:rPr>
          <w:i/>
          <w:color w:val="A6A6A6" w:themeColor="background1" w:themeShade="A6"/>
          <w:spacing w:val="-6"/>
          <w:sz w:val="28"/>
        </w:rPr>
        <w:t xml:space="preserve"> </w:t>
      </w:r>
      <w:r w:rsidR="00416D26" w:rsidRPr="00437EA6">
        <w:rPr>
          <w:i/>
          <w:color w:val="A6A6A6" w:themeColor="background1" w:themeShade="A6"/>
          <w:sz w:val="28"/>
        </w:rPr>
        <w:t>зустрічі]</w:t>
      </w:r>
      <w:r w:rsidR="00416D26">
        <w:rPr>
          <w:sz w:val="28"/>
        </w:rPr>
        <w:t>.</w:t>
      </w:r>
      <w:r w:rsidR="00416D26">
        <w:rPr>
          <w:spacing w:val="-3"/>
          <w:sz w:val="28"/>
        </w:rPr>
        <w:t xml:space="preserve"> </w:t>
      </w:r>
      <w:r w:rsidR="00416D26">
        <w:rPr>
          <w:sz w:val="28"/>
        </w:rPr>
        <w:t>Коли</w:t>
      </w:r>
      <w:r w:rsidR="00416D26">
        <w:rPr>
          <w:spacing w:val="-18"/>
          <w:sz w:val="28"/>
        </w:rPr>
        <w:t xml:space="preserve"> </w:t>
      </w:r>
      <w:r w:rsidR="00416D26">
        <w:rPr>
          <w:sz w:val="28"/>
        </w:rPr>
        <w:t>прибудете</w:t>
      </w:r>
      <w:r w:rsidR="00416D26">
        <w:rPr>
          <w:spacing w:val="-1"/>
          <w:sz w:val="28"/>
        </w:rPr>
        <w:t xml:space="preserve"> </w:t>
      </w:r>
      <w:r w:rsidR="006851E6">
        <w:rPr>
          <w:spacing w:val="-1"/>
          <w:sz w:val="28"/>
        </w:rPr>
        <w:t xml:space="preserve">                          </w:t>
      </w:r>
      <w:r w:rsidR="00416D26">
        <w:rPr>
          <w:sz w:val="28"/>
        </w:rPr>
        <w:t>до</w:t>
      </w:r>
      <w:r w:rsidR="00416D26">
        <w:rPr>
          <w:spacing w:val="-18"/>
          <w:sz w:val="28"/>
        </w:rPr>
        <w:t xml:space="preserve"> </w:t>
      </w:r>
      <w:r w:rsidR="00CC0F97">
        <w:rPr>
          <w:sz w:val="28"/>
        </w:rPr>
        <w:t>ДПС</w:t>
      </w:r>
      <w:r w:rsidR="006851E6">
        <w:rPr>
          <w:sz w:val="28"/>
        </w:rPr>
        <w:t>/територіального органу ДПС</w:t>
      </w:r>
      <w:r w:rsidR="00416D26">
        <w:rPr>
          <w:sz w:val="28"/>
        </w:rPr>
        <w:t>,</w:t>
      </w:r>
      <w:r w:rsidR="00416D26">
        <w:rPr>
          <w:spacing w:val="-12"/>
          <w:sz w:val="28"/>
        </w:rPr>
        <w:t xml:space="preserve"> </w:t>
      </w:r>
      <w:r w:rsidR="00416D26">
        <w:rPr>
          <w:sz w:val="28"/>
        </w:rPr>
        <w:t>будь ласка,</w:t>
      </w:r>
      <w:r w:rsidR="00416D26">
        <w:rPr>
          <w:spacing w:val="-6"/>
          <w:sz w:val="28"/>
        </w:rPr>
        <w:t xml:space="preserve"> </w:t>
      </w:r>
      <w:proofErr w:type="spellStart"/>
      <w:r w:rsidR="00416D26">
        <w:rPr>
          <w:sz w:val="28"/>
        </w:rPr>
        <w:t>повідомте</w:t>
      </w:r>
      <w:proofErr w:type="spellEnd"/>
      <w:r w:rsidR="00416D26">
        <w:rPr>
          <w:sz w:val="28"/>
        </w:rPr>
        <w:t xml:space="preserve"> охорону</w:t>
      </w:r>
      <w:r w:rsidR="00416D26">
        <w:rPr>
          <w:spacing w:val="-1"/>
          <w:sz w:val="28"/>
        </w:rPr>
        <w:t xml:space="preserve"> </w:t>
      </w:r>
      <w:r w:rsidR="00416D26">
        <w:rPr>
          <w:sz w:val="28"/>
        </w:rPr>
        <w:t>про</w:t>
      </w:r>
      <w:r w:rsidR="00416D26">
        <w:rPr>
          <w:spacing w:val="-6"/>
          <w:sz w:val="28"/>
        </w:rPr>
        <w:t xml:space="preserve"> </w:t>
      </w:r>
      <w:r w:rsidR="00416D26">
        <w:rPr>
          <w:sz w:val="28"/>
        </w:rPr>
        <w:t>мету</w:t>
      </w:r>
      <w:r w:rsidR="00416D26">
        <w:rPr>
          <w:spacing w:val="-3"/>
          <w:sz w:val="28"/>
        </w:rPr>
        <w:t xml:space="preserve"> </w:t>
      </w:r>
      <w:r w:rsidR="00416D26">
        <w:rPr>
          <w:sz w:val="28"/>
        </w:rPr>
        <w:t>візиту.</w:t>
      </w:r>
      <w:r w:rsidR="00416D26">
        <w:rPr>
          <w:spacing w:val="-1"/>
          <w:sz w:val="28"/>
        </w:rPr>
        <w:t xml:space="preserve"> </w:t>
      </w:r>
      <w:r w:rsidR="00416D26">
        <w:rPr>
          <w:sz w:val="28"/>
        </w:rPr>
        <w:t>Вас</w:t>
      </w:r>
      <w:r w:rsidR="00416D26">
        <w:rPr>
          <w:spacing w:val="-5"/>
          <w:sz w:val="28"/>
        </w:rPr>
        <w:t xml:space="preserve"> </w:t>
      </w:r>
      <w:r w:rsidR="00416D26">
        <w:rPr>
          <w:sz w:val="28"/>
        </w:rPr>
        <w:t>зустріне</w:t>
      </w:r>
      <w:r w:rsidR="00416D26">
        <w:rPr>
          <w:spacing w:val="-2"/>
          <w:sz w:val="28"/>
        </w:rPr>
        <w:t xml:space="preserve"> </w:t>
      </w:r>
      <w:r w:rsidR="00416D26">
        <w:rPr>
          <w:sz w:val="28"/>
        </w:rPr>
        <w:t>та</w:t>
      </w:r>
      <w:r w:rsidR="00416D26">
        <w:rPr>
          <w:spacing w:val="-11"/>
          <w:sz w:val="28"/>
        </w:rPr>
        <w:t xml:space="preserve"> </w:t>
      </w:r>
      <w:r w:rsidR="00416D26">
        <w:rPr>
          <w:sz w:val="28"/>
        </w:rPr>
        <w:t xml:space="preserve">супроводжуватиме </w:t>
      </w:r>
      <w:r w:rsidR="00416D26" w:rsidRPr="00437EA6">
        <w:rPr>
          <w:i/>
          <w:color w:val="A6A6A6" w:themeColor="background1" w:themeShade="A6"/>
          <w:sz w:val="28"/>
        </w:rPr>
        <w:t>[власне ім'я, прізвище працівника служби управління персоналом, найменування посади, контактні дані]</w:t>
      </w:r>
      <w:r w:rsidR="00416D26">
        <w:rPr>
          <w:sz w:val="28"/>
        </w:rPr>
        <w:t>.</w:t>
      </w:r>
    </w:p>
    <w:p w:rsidR="00416D26" w:rsidRDefault="00416D26" w:rsidP="00416D26">
      <w:pPr>
        <w:ind w:left="520" w:right="309" w:firstLine="563"/>
        <w:jc w:val="both"/>
        <w:rPr>
          <w:sz w:val="28"/>
        </w:rPr>
      </w:pPr>
      <w:r>
        <w:rPr>
          <w:sz w:val="28"/>
        </w:rPr>
        <w:t xml:space="preserve">Візьміть з собою необхідні документи </w:t>
      </w:r>
      <w:r w:rsidRPr="00437EA6">
        <w:rPr>
          <w:i/>
          <w:color w:val="A6A6A6" w:themeColor="background1" w:themeShade="A6"/>
          <w:sz w:val="28"/>
        </w:rPr>
        <w:t>[зазначаються у разі потреби]</w:t>
      </w:r>
      <w:r>
        <w:rPr>
          <w:sz w:val="28"/>
        </w:rPr>
        <w:t xml:space="preserve">, </w:t>
      </w:r>
      <w:r w:rsidR="00437EA6">
        <w:rPr>
          <w:sz w:val="28"/>
        </w:rPr>
        <w:t>а також документ, який посвідчує</w:t>
      </w:r>
      <w:r>
        <w:rPr>
          <w:sz w:val="28"/>
        </w:rPr>
        <w:t xml:space="preserve"> особу.</w:t>
      </w:r>
    </w:p>
    <w:p w:rsidR="00416D26" w:rsidRDefault="00416D26" w:rsidP="00416D26">
      <w:pPr>
        <w:ind w:left="518" w:right="312" w:firstLine="565"/>
        <w:jc w:val="both"/>
        <w:rPr>
          <w:sz w:val="28"/>
        </w:rPr>
      </w:pPr>
      <w:r>
        <w:rPr>
          <w:sz w:val="28"/>
        </w:rPr>
        <w:t xml:space="preserve">Ми хочемо, щоб Ваше входження в колектив на посаді </w:t>
      </w:r>
      <w:r w:rsidRPr="00437EA6">
        <w:rPr>
          <w:i/>
          <w:color w:val="A6A6A6" w:themeColor="background1" w:themeShade="A6"/>
          <w:sz w:val="28"/>
        </w:rPr>
        <w:t>[найменування посади та структурного підрозділу, на посаду в якому призначено новопризначеного державного службовця]</w:t>
      </w:r>
      <w:r>
        <w:rPr>
          <w:sz w:val="28"/>
        </w:rPr>
        <w:t xml:space="preserve"> було комфортним та легким. У цьому Вам допоможе наставник </w:t>
      </w:r>
      <w:r>
        <w:rPr>
          <w:w w:val="90"/>
          <w:sz w:val="28"/>
        </w:rPr>
        <w:t xml:space="preserve">— </w:t>
      </w:r>
      <w:r w:rsidRPr="00437EA6">
        <w:rPr>
          <w:i/>
          <w:color w:val="A6A6A6" w:themeColor="background1" w:themeShade="A6"/>
          <w:sz w:val="28"/>
        </w:rPr>
        <w:t>[власне ім'я, прізвище працівника, найменування посади, контактні дані, електронна пошта]</w:t>
      </w:r>
      <w:r>
        <w:rPr>
          <w:sz w:val="28"/>
        </w:rPr>
        <w:t>. Також у перший робочий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 w:rsidR="00437EA6">
        <w:rPr>
          <w:sz w:val="28"/>
        </w:rPr>
        <w:t>чекає</w:t>
      </w:r>
      <w:r>
        <w:rPr>
          <w:spacing w:val="-4"/>
          <w:sz w:val="28"/>
        </w:rPr>
        <w:t xml:space="preserve"> </w:t>
      </w:r>
      <w:r>
        <w:rPr>
          <w:sz w:val="28"/>
        </w:rPr>
        <w:t>знайомство з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безпосереднім керівником </w:t>
      </w:r>
      <w:r w:rsidRPr="00437EA6">
        <w:rPr>
          <w:i/>
          <w:color w:val="A6A6A6" w:themeColor="background1" w:themeShade="A6"/>
          <w:sz w:val="28"/>
        </w:rPr>
        <w:t>[власне ім'я, прізвище працівника, найменування посади]</w:t>
      </w:r>
      <w:r>
        <w:rPr>
          <w:sz w:val="28"/>
        </w:rPr>
        <w:t xml:space="preserve"> </w:t>
      </w:r>
      <w:r w:rsidR="006851E6">
        <w:rPr>
          <w:sz w:val="28"/>
        </w:rPr>
        <w:t xml:space="preserve">         </w:t>
      </w:r>
      <w:r>
        <w:rPr>
          <w:sz w:val="28"/>
        </w:rPr>
        <w:t>та колегами.</w:t>
      </w:r>
    </w:p>
    <w:p w:rsidR="00A807AC" w:rsidRDefault="002D1157" w:rsidP="00416D26">
      <w:pPr>
        <w:spacing w:before="3"/>
        <w:ind w:left="520" w:right="312" w:firstLine="562"/>
        <w:jc w:val="both"/>
        <w:rPr>
          <w:sz w:val="28"/>
        </w:rPr>
      </w:pPr>
      <w:r w:rsidRPr="006851E6">
        <w:rPr>
          <w:i/>
          <w:sz w:val="28"/>
        </w:rPr>
        <w:t>*</w:t>
      </w:r>
      <w:r w:rsidR="0032488F">
        <w:rPr>
          <w:i/>
          <w:color w:val="A6A6A6" w:themeColor="background1" w:themeShade="A6"/>
          <w:sz w:val="28"/>
        </w:rPr>
        <w:t>[В</w:t>
      </w:r>
      <w:r w:rsidR="0032488F" w:rsidRPr="00437EA6">
        <w:rPr>
          <w:i/>
          <w:color w:val="A6A6A6" w:themeColor="background1" w:themeShade="A6"/>
          <w:sz w:val="28"/>
        </w:rPr>
        <w:t>ласне</w:t>
      </w:r>
      <w:r w:rsidR="0032488F" w:rsidRPr="00437EA6">
        <w:rPr>
          <w:i/>
          <w:color w:val="A6A6A6" w:themeColor="background1" w:themeShade="A6"/>
          <w:spacing w:val="-13"/>
          <w:sz w:val="28"/>
        </w:rPr>
        <w:t xml:space="preserve"> </w:t>
      </w:r>
      <w:r w:rsidR="0032488F" w:rsidRPr="00437EA6">
        <w:rPr>
          <w:i/>
          <w:color w:val="A6A6A6" w:themeColor="background1" w:themeShade="A6"/>
          <w:sz w:val="28"/>
        </w:rPr>
        <w:t>ім'я</w:t>
      </w:r>
      <w:r w:rsidR="0032488F" w:rsidRPr="00437EA6">
        <w:rPr>
          <w:i/>
          <w:color w:val="A6A6A6" w:themeColor="background1" w:themeShade="A6"/>
          <w:spacing w:val="-18"/>
          <w:sz w:val="28"/>
        </w:rPr>
        <w:t xml:space="preserve"> </w:t>
      </w:r>
      <w:r w:rsidR="0032488F" w:rsidRPr="00437EA6">
        <w:rPr>
          <w:i/>
          <w:color w:val="A6A6A6" w:themeColor="background1" w:themeShade="A6"/>
          <w:sz w:val="28"/>
        </w:rPr>
        <w:t>новопризначеного</w:t>
      </w:r>
      <w:r w:rsidR="0032488F" w:rsidRPr="00437EA6">
        <w:rPr>
          <w:i/>
          <w:color w:val="A6A6A6" w:themeColor="background1" w:themeShade="A6"/>
          <w:spacing w:val="-17"/>
          <w:sz w:val="28"/>
        </w:rPr>
        <w:t xml:space="preserve"> </w:t>
      </w:r>
      <w:r w:rsidR="0032488F" w:rsidRPr="00437EA6">
        <w:rPr>
          <w:i/>
          <w:color w:val="A6A6A6" w:themeColor="background1" w:themeShade="A6"/>
          <w:sz w:val="28"/>
        </w:rPr>
        <w:t>державного</w:t>
      </w:r>
      <w:r w:rsidR="0032488F" w:rsidRPr="00437EA6">
        <w:rPr>
          <w:i/>
          <w:color w:val="A6A6A6" w:themeColor="background1" w:themeShade="A6"/>
          <w:spacing w:val="-9"/>
          <w:sz w:val="28"/>
        </w:rPr>
        <w:t xml:space="preserve"> </w:t>
      </w:r>
      <w:r w:rsidR="0032488F" w:rsidRPr="00437EA6">
        <w:rPr>
          <w:i/>
          <w:color w:val="A6A6A6" w:themeColor="background1" w:themeShade="A6"/>
          <w:sz w:val="28"/>
        </w:rPr>
        <w:t>службовця]</w:t>
      </w:r>
      <w:r w:rsidR="0032488F">
        <w:rPr>
          <w:sz w:val="28"/>
        </w:rPr>
        <w:t>, н</w:t>
      </w:r>
      <w:r w:rsidR="002C7489" w:rsidRPr="00C555F5">
        <w:rPr>
          <w:sz w:val="28"/>
        </w:rPr>
        <w:t>а</w:t>
      </w:r>
      <w:r w:rsidR="002523F1">
        <w:rPr>
          <w:sz w:val="28"/>
        </w:rPr>
        <w:t xml:space="preserve"> жаль Ваша робота в ДПС</w:t>
      </w:r>
      <w:r w:rsidR="006851E6">
        <w:rPr>
          <w:sz w:val="28"/>
        </w:rPr>
        <w:t>/територіальному органі ДПС</w:t>
      </w:r>
      <w:r w:rsidR="002523F1">
        <w:rPr>
          <w:sz w:val="28"/>
        </w:rPr>
        <w:t xml:space="preserve"> розпочинається </w:t>
      </w:r>
      <w:r w:rsidR="006851E6">
        <w:rPr>
          <w:sz w:val="28"/>
        </w:rPr>
        <w:t xml:space="preserve">            </w:t>
      </w:r>
      <w:r w:rsidR="002C7489" w:rsidRPr="00C555F5">
        <w:rPr>
          <w:sz w:val="28"/>
        </w:rPr>
        <w:t>у</w:t>
      </w:r>
      <w:r w:rsidR="00A870C0">
        <w:rPr>
          <w:sz w:val="28"/>
        </w:rPr>
        <w:t xml:space="preserve"> складний</w:t>
      </w:r>
      <w:r w:rsidR="007D282C">
        <w:rPr>
          <w:sz w:val="28"/>
        </w:rPr>
        <w:t xml:space="preserve"> для нашої країни час – </w:t>
      </w:r>
      <w:r w:rsidR="00120C25">
        <w:rPr>
          <w:sz w:val="28"/>
        </w:rPr>
        <w:t xml:space="preserve">час </w:t>
      </w:r>
      <w:r w:rsidR="007D282C">
        <w:rPr>
          <w:sz w:val="28"/>
        </w:rPr>
        <w:t>війни,</w:t>
      </w:r>
      <w:r w:rsidR="00D862A0">
        <w:rPr>
          <w:sz w:val="28"/>
        </w:rPr>
        <w:t xml:space="preserve"> </w:t>
      </w:r>
      <w:r w:rsidR="007D282C">
        <w:rPr>
          <w:sz w:val="28"/>
        </w:rPr>
        <w:t>спричиненої збройною агресією Ро</w:t>
      </w:r>
      <w:r w:rsidR="002523F1">
        <w:rPr>
          <w:sz w:val="28"/>
        </w:rPr>
        <w:t xml:space="preserve">сійської Федерації. </w:t>
      </w:r>
      <w:r w:rsidR="00A870C0">
        <w:rPr>
          <w:sz w:val="28"/>
        </w:rPr>
        <w:t>Але, н</w:t>
      </w:r>
      <w:r w:rsidR="002523F1">
        <w:rPr>
          <w:sz w:val="28"/>
        </w:rPr>
        <w:t xml:space="preserve">езважаючи </w:t>
      </w:r>
      <w:r w:rsidR="00E660B5">
        <w:rPr>
          <w:sz w:val="28"/>
        </w:rPr>
        <w:t>на це</w:t>
      </w:r>
      <w:r w:rsidR="002523F1">
        <w:rPr>
          <w:sz w:val="28"/>
        </w:rPr>
        <w:t>, нам потрібно жити</w:t>
      </w:r>
      <w:r w:rsidR="00A870C0">
        <w:rPr>
          <w:sz w:val="28"/>
        </w:rPr>
        <w:t xml:space="preserve"> далі</w:t>
      </w:r>
      <w:r w:rsidR="002C7489" w:rsidRPr="00210E38">
        <w:rPr>
          <w:sz w:val="28"/>
        </w:rPr>
        <w:t xml:space="preserve">, </w:t>
      </w:r>
      <w:r w:rsidR="00A870C0">
        <w:rPr>
          <w:sz w:val="28"/>
        </w:rPr>
        <w:t xml:space="preserve">ефективно </w:t>
      </w:r>
      <w:r w:rsidR="002C7489" w:rsidRPr="00210E38">
        <w:rPr>
          <w:sz w:val="28"/>
        </w:rPr>
        <w:t>працювати</w:t>
      </w:r>
      <w:r w:rsidR="002523F1">
        <w:rPr>
          <w:sz w:val="28"/>
        </w:rPr>
        <w:t>,</w:t>
      </w:r>
      <w:r w:rsidR="002C7489" w:rsidRPr="00210E38">
        <w:rPr>
          <w:sz w:val="28"/>
        </w:rPr>
        <w:t xml:space="preserve"> </w:t>
      </w:r>
      <w:r w:rsidR="002523F1" w:rsidRPr="00210E38">
        <w:rPr>
          <w:sz w:val="28"/>
        </w:rPr>
        <w:t>приймати рішення</w:t>
      </w:r>
      <w:r w:rsidR="00A870C0">
        <w:rPr>
          <w:sz w:val="28"/>
        </w:rPr>
        <w:t>,</w:t>
      </w:r>
      <w:r w:rsidR="00E660B5">
        <w:rPr>
          <w:sz w:val="28"/>
        </w:rPr>
        <w:t xml:space="preserve"> підтримувати один одного,</w:t>
      </w:r>
      <w:r w:rsidR="00A870C0">
        <w:rPr>
          <w:sz w:val="28"/>
        </w:rPr>
        <w:t xml:space="preserve"> а відтак - </w:t>
      </w:r>
      <w:r w:rsidR="00D862A0">
        <w:rPr>
          <w:sz w:val="28"/>
        </w:rPr>
        <w:t>всіма силами наближати перемогу України</w:t>
      </w:r>
      <w:r w:rsidR="002C7489" w:rsidRPr="00210E38">
        <w:rPr>
          <w:sz w:val="28"/>
        </w:rPr>
        <w:t>.</w:t>
      </w:r>
      <w:r w:rsidR="0032488F">
        <w:rPr>
          <w:sz w:val="28"/>
        </w:rPr>
        <w:t xml:space="preserve"> </w:t>
      </w:r>
    </w:p>
    <w:p w:rsidR="00A870C0" w:rsidRDefault="00EE0538" w:rsidP="006851E6">
      <w:pPr>
        <w:widowControl/>
        <w:autoSpaceDE/>
        <w:autoSpaceDN/>
        <w:spacing w:line="276" w:lineRule="auto"/>
        <w:ind w:left="426" w:right="283" w:firstLine="708"/>
        <w:jc w:val="both"/>
        <w:rPr>
          <w:sz w:val="28"/>
        </w:rPr>
      </w:pPr>
      <w:r>
        <w:rPr>
          <w:sz w:val="28"/>
        </w:rPr>
        <w:lastRenderedPageBreak/>
        <w:t>Оскільки першочерговим завданням наразі залишається</w:t>
      </w:r>
      <w:r w:rsidR="00A870C0">
        <w:rPr>
          <w:sz w:val="28"/>
        </w:rPr>
        <w:t xml:space="preserve"> </w:t>
      </w:r>
      <w:r w:rsidR="00A870C0" w:rsidRPr="00D75D6F">
        <w:rPr>
          <w:sz w:val="28"/>
        </w:rPr>
        <w:t>збереже</w:t>
      </w:r>
      <w:r>
        <w:rPr>
          <w:sz w:val="28"/>
        </w:rPr>
        <w:t>ння життя і здоров’я людей</w:t>
      </w:r>
      <w:r w:rsidR="00A870C0" w:rsidRPr="00D75D6F">
        <w:rPr>
          <w:sz w:val="28"/>
        </w:rPr>
        <w:t xml:space="preserve">, </w:t>
      </w:r>
      <w:r>
        <w:rPr>
          <w:sz w:val="28"/>
        </w:rPr>
        <w:t xml:space="preserve">просимо Вас </w:t>
      </w:r>
      <w:r w:rsidR="00BF11E6">
        <w:rPr>
          <w:sz w:val="28"/>
        </w:rPr>
        <w:t>с</w:t>
      </w:r>
      <w:r>
        <w:rPr>
          <w:sz w:val="28"/>
        </w:rPr>
        <w:t>умлінно дотримуватись правил безпеки, не нехтувати сигналами повітряної тривоги</w:t>
      </w:r>
      <w:r w:rsidR="00AD4A0C">
        <w:rPr>
          <w:sz w:val="28"/>
        </w:rPr>
        <w:t>.</w:t>
      </w:r>
    </w:p>
    <w:p w:rsidR="00FD741E" w:rsidRPr="00D75D6F" w:rsidRDefault="00FD741E" w:rsidP="006851E6">
      <w:pPr>
        <w:widowControl/>
        <w:autoSpaceDE/>
        <w:autoSpaceDN/>
        <w:spacing w:line="276" w:lineRule="auto"/>
        <w:ind w:left="426" w:right="283" w:firstLine="708"/>
        <w:jc w:val="both"/>
        <w:rPr>
          <w:sz w:val="28"/>
        </w:rPr>
      </w:pPr>
      <w:r>
        <w:rPr>
          <w:sz w:val="28"/>
        </w:rPr>
        <w:t xml:space="preserve">Для того, щоб Вам легше було адаптуватися до роботи </w:t>
      </w:r>
      <w:r w:rsidR="006851E6">
        <w:rPr>
          <w:sz w:val="28"/>
        </w:rPr>
        <w:t xml:space="preserve">                       </w:t>
      </w:r>
      <w:r>
        <w:rPr>
          <w:sz w:val="28"/>
        </w:rPr>
        <w:t>в ДПС</w:t>
      </w:r>
      <w:r w:rsidR="006851E6">
        <w:rPr>
          <w:sz w:val="28"/>
        </w:rPr>
        <w:t>/територіальному органі ДПС</w:t>
      </w:r>
      <w:r>
        <w:rPr>
          <w:sz w:val="28"/>
        </w:rPr>
        <w:t>, ми підготували</w:t>
      </w:r>
      <w:r w:rsidR="00120C25">
        <w:rPr>
          <w:sz w:val="28"/>
        </w:rPr>
        <w:t xml:space="preserve"> також </w:t>
      </w:r>
      <w:r>
        <w:rPr>
          <w:sz w:val="28"/>
        </w:rPr>
        <w:t xml:space="preserve">довідник </w:t>
      </w:r>
      <w:r w:rsidR="00780EFC">
        <w:rPr>
          <w:sz w:val="28"/>
        </w:rPr>
        <w:t>для новопризначеного державного службовця</w:t>
      </w:r>
      <w:r>
        <w:rPr>
          <w:sz w:val="28"/>
        </w:rPr>
        <w:t xml:space="preserve">, </w:t>
      </w:r>
      <w:r w:rsidR="00120C25">
        <w:rPr>
          <w:sz w:val="28"/>
        </w:rPr>
        <w:t xml:space="preserve">який додаємо до цього листа. Сподіваємось, що тут </w:t>
      </w:r>
      <w:r>
        <w:rPr>
          <w:sz w:val="28"/>
        </w:rPr>
        <w:t xml:space="preserve">Ви знайдете багато </w:t>
      </w:r>
      <w:r w:rsidR="00120C25">
        <w:rPr>
          <w:sz w:val="28"/>
        </w:rPr>
        <w:t>необхідної та корисної для себе інформації</w:t>
      </w:r>
      <w:r w:rsidR="002D1157">
        <w:rPr>
          <w:sz w:val="28"/>
        </w:rPr>
        <w:t xml:space="preserve"> і процес Вашого вхо</w:t>
      </w:r>
      <w:r w:rsidR="00020EB1">
        <w:rPr>
          <w:sz w:val="28"/>
        </w:rPr>
        <w:t xml:space="preserve">дження в команду буде швидким </w:t>
      </w:r>
      <w:r w:rsidR="006851E6">
        <w:rPr>
          <w:sz w:val="28"/>
        </w:rPr>
        <w:t xml:space="preserve">                     </w:t>
      </w:r>
      <w:r w:rsidR="00020EB1">
        <w:rPr>
          <w:sz w:val="28"/>
        </w:rPr>
        <w:t>та к</w:t>
      </w:r>
      <w:r w:rsidR="002D1157">
        <w:rPr>
          <w:sz w:val="28"/>
        </w:rPr>
        <w:t>омфортним.</w:t>
      </w:r>
      <w:r>
        <w:rPr>
          <w:sz w:val="28"/>
        </w:rPr>
        <w:t xml:space="preserve"> </w:t>
      </w:r>
    </w:p>
    <w:p w:rsidR="006851E6" w:rsidRDefault="006851E6" w:rsidP="006851E6">
      <w:pPr>
        <w:ind w:left="1084" w:right="283" w:hanging="2"/>
        <w:jc w:val="both"/>
        <w:rPr>
          <w:sz w:val="28"/>
        </w:rPr>
      </w:pPr>
    </w:p>
    <w:p w:rsidR="00880F96" w:rsidRPr="00C67A68" w:rsidRDefault="00416D26" w:rsidP="006851E6">
      <w:pPr>
        <w:ind w:left="1084" w:right="283" w:hanging="2"/>
        <w:jc w:val="both"/>
        <w:rPr>
          <w:sz w:val="28"/>
        </w:rPr>
      </w:pPr>
      <w:r>
        <w:rPr>
          <w:sz w:val="28"/>
        </w:rPr>
        <w:t>До зустрічі!</w:t>
      </w:r>
    </w:p>
    <w:p w:rsidR="00592728" w:rsidRDefault="00592728" w:rsidP="00C67A68">
      <w:pPr>
        <w:ind w:left="4253" w:right="317"/>
        <w:rPr>
          <w:spacing w:val="-16"/>
          <w:sz w:val="28"/>
        </w:rPr>
      </w:pPr>
    </w:p>
    <w:p w:rsidR="00416D26" w:rsidRDefault="00880F96" w:rsidP="00A61806">
      <w:pPr>
        <w:ind w:left="4820" w:right="317"/>
        <w:rPr>
          <w:spacing w:val="-2"/>
          <w:sz w:val="28"/>
        </w:rPr>
      </w:pPr>
      <w:r>
        <w:rPr>
          <w:spacing w:val="-16"/>
          <w:sz w:val="28"/>
        </w:rPr>
        <w:t xml:space="preserve">З </w:t>
      </w:r>
      <w:r w:rsidR="00C67A68">
        <w:rPr>
          <w:spacing w:val="-2"/>
          <w:sz w:val="28"/>
        </w:rPr>
        <w:t>п</w:t>
      </w:r>
      <w:r w:rsidR="00A61806">
        <w:rPr>
          <w:spacing w:val="-2"/>
          <w:sz w:val="28"/>
        </w:rPr>
        <w:t>овагою Департамент персоналу/ підрозділ персоналу територіального органу ДПС</w:t>
      </w:r>
    </w:p>
    <w:p w:rsidR="00120C25" w:rsidRDefault="00120C25" w:rsidP="00C67A68">
      <w:pPr>
        <w:ind w:left="4253" w:right="317"/>
        <w:rPr>
          <w:i/>
          <w:color w:val="A6A6A6" w:themeColor="background1" w:themeShade="A6"/>
          <w:sz w:val="28"/>
        </w:rPr>
      </w:pPr>
    </w:p>
    <w:p w:rsidR="00A61806" w:rsidRDefault="00A61806" w:rsidP="00C67A68">
      <w:pPr>
        <w:ind w:left="4253" w:right="317"/>
        <w:rPr>
          <w:i/>
          <w:color w:val="A6A6A6" w:themeColor="background1" w:themeShade="A6"/>
          <w:sz w:val="28"/>
        </w:rPr>
      </w:pPr>
    </w:p>
    <w:p w:rsidR="00120C25" w:rsidRDefault="00120C25" w:rsidP="00C67A68">
      <w:pPr>
        <w:ind w:left="4253" w:right="317"/>
        <w:rPr>
          <w:i/>
          <w:color w:val="A6A6A6" w:themeColor="background1" w:themeShade="A6"/>
          <w:sz w:val="28"/>
        </w:rPr>
      </w:pPr>
    </w:p>
    <w:p w:rsidR="00120C25" w:rsidRDefault="00120C25" w:rsidP="00C67A68">
      <w:pPr>
        <w:ind w:left="4253" w:right="317"/>
        <w:rPr>
          <w:i/>
          <w:color w:val="A6A6A6" w:themeColor="background1" w:themeShade="A6"/>
          <w:sz w:val="28"/>
        </w:rPr>
      </w:pPr>
    </w:p>
    <w:p w:rsidR="00120C25" w:rsidRPr="00DF3563" w:rsidRDefault="00120C25" w:rsidP="00C67A68">
      <w:pPr>
        <w:ind w:left="4253" w:right="317"/>
        <w:rPr>
          <w:i/>
          <w:sz w:val="28"/>
        </w:rPr>
      </w:pPr>
    </w:p>
    <w:p w:rsidR="00FE7F08" w:rsidRDefault="000C365F" w:rsidP="00120C25">
      <w:pPr>
        <w:widowControl/>
        <w:autoSpaceDE/>
        <w:autoSpaceDN/>
        <w:spacing w:after="200" w:line="276" w:lineRule="auto"/>
        <w:ind w:left="360"/>
      </w:pPr>
      <w:r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1334521</wp:posOffset>
                </wp:positionH>
                <wp:positionV relativeFrom="paragraph">
                  <wp:posOffset>1209261</wp:posOffset>
                </wp:positionV>
                <wp:extent cx="2751151" cy="0"/>
                <wp:effectExtent l="0" t="0" r="11430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1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95.2pt" to="321.7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" strokecolor="black [3213]"/>
            </w:pict>
          </mc:Fallback>
        </mc:AlternateContent>
      </w:r>
      <w:r w:rsidR="00120C25" w:rsidRPr="00DF3563">
        <w:rPr>
          <w:i/>
        </w:rPr>
        <w:t>*</w:t>
      </w:r>
      <w:r w:rsidR="002D1157" w:rsidRPr="00DF3563">
        <w:rPr>
          <w:i/>
        </w:rPr>
        <w:t>Цей</w:t>
      </w:r>
      <w:bookmarkStart w:id="0" w:name="_GoBack"/>
      <w:bookmarkEnd w:id="0"/>
      <w:r w:rsidR="002D1157" w:rsidRPr="00DF3563">
        <w:rPr>
          <w:i/>
        </w:rPr>
        <w:t xml:space="preserve"> та наступн</w:t>
      </w:r>
      <w:r w:rsidR="006851E6" w:rsidRPr="00DF3563">
        <w:rPr>
          <w:i/>
        </w:rPr>
        <w:t>ий</w:t>
      </w:r>
      <w:r w:rsidR="00120C25" w:rsidRPr="00DF3563">
        <w:rPr>
          <w:i/>
        </w:rPr>
        <w:t xml:space="preserve"> абзац зазначаються в листах до закінчення воєнного стану</w:t>
      </w:r>
    </w:p>
    <w:sectPr w:rsidR="00FE7F08" w:rsidSect="00A61806">
      <w:headerReference w:type="default" r:id="rId10"/>
      <w:pgSz w:w="11906" w:h="16838"/>
      <w:pgMar w:top="709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11" w:rsidRDefault="002F2411" w:rsidP="00E3603B">
      <w:r>
        <w:separator/>
      </w:r>
    </w:p>
  </w:endnote>
  <w:endnote w:type="continuationSeparator" w:id="0">
    <w:p w:rsidR="002F2411" w:rsidRDefault="002F2411" w:rsidP="00E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11" w:rsidRDefault="002F2411" w:rsidP="00E3603B">
      <w:r>
        <w:separator/>
      </w:r>
    </w:p>
  </w:footnote>
  <w:footnote w:type="continuationSeparator" w:id="0">
    <w:p w:rsidR="002F2411" w:rsidRDefault="002F2411" w:rsidP="00E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185694"/>
      <w:docPartObj>
        <w:docPartGallery w:val="Page Numbers (Top of Page)"/>
        <w:docPartUnique/>
      </w:docPartObj>
    </w:sdtPr>
    <w:sdtEndPr/>
    <w:sdtContent>
      <w:p w:rsidR="00E3603B" w:rsidRDefault="00E360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5F">
          <w:rPr>
            <w:noProof/>
          </w:rPr>
          <w:t>2</w:t>
        </w:r>
        <w:r>
          <w:fldChar w:fldCharType="end"/>
        </w:r>
      </w:p>
    </w:sdtContent>
  </w:sdt>
  <w:p w:rsidR="00E3603B" w:rsidRDefault="00E360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607E"/>
    <w:multiLevelType w:val="hybridMultilevel"/>
    <w:tmpl w:val="182C96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26"/>
    <w:rsid w:val="00020EB1"/>
    <w:rsid w:val="00070B1A"/>
    <w:rsid w:val="00083CDE"/>
    <w:rsid w:val="000C365F"/>
    <w:rsid w:val="000E65AC"/>
    <w:rsid w:val="00120C25"/>
    <w:rsid w:val="00210E38"/>
    <w:rsid w:val="00232F72"/>
    <w:rsid w:val="002523F1"/>
    <w:rsid w:val="002B1B85"/>
    <w:rsid w:val="002C5CC7"/>
    <w:rsid w:val="002C7489"/>
    <w:rsid w:val="002D1157"/>
    <w:rsid w:val="002F2411"/>
    <w:rsid w:val="0032488F"/>
    <w:rsid w:val="003778D6"/>
    <w:rsid w:val="00391442"/>
    <w:rsid w:val="00393548"/>
    <w:rsid w:val="003A3C47"/>
    <w:rsid w:val="00416D26"/>
    <w:rsid w:val="00437EA6"/>
    <w:rsid w:val="004B55DD"/>
    <w:rsid w:val="00556318"/>
    <w:rsid w:val="0057769E"/>
    <w:rsid w:val="00592728"/>
    <w:rsid w:val="005B4559"/>
    <w:rsid w:val="005E7261"/>
    <w:rsid w:val="006851E6"/>
    <w:rsid w:val="006E2A05"/>
    <w:rsid w:val="006E7576"/>
    <w:rsid w:val="00715B2E"/>
    <w:rsid w:val="00780EFC"/>
    <w:rsid w:val="007D0324"/>
    <w:rsid w:val="007D282C"/>
    <w:rsid w:val="00880F96"/>
    <w:rsid w:val="008837D5"/>
    <w:rsid w:val="00902648"/>
    <w:rsid w:val="00923F07"/>
    <w:rsid w:val="009676BD"/>
    <w:rsid w:val="009C1D6B"/>
    <w:rsid w:val="00A20722"/>
    <w:rsid w:val="00A26208"/>
    <w:rsid w:val="00A42BD3"/>
    <w:rsid w:val="00A61806"/>
    <w:rsid w:val="00A807AC"/>
    <w:rsid w:val="00A870C0"/>
    <w:rsid w:val="00AC47FF"/>
    <w:rsid w:val="00AD4A0C"/>
    <w:rsid w:val="00BB3D70"/>
    <w:rsid w:val="00BF11E6"/>
    <w:rsid w:val="00C555F5"/>
    <w:rsid w:val="00C648BA"/>
    <w:rsid w:val="00C67A68"/>
    <w:rsid w:val="00CC0F97"/>
    <w:rsid w:val="00D03F65"/>
    <w:rsid w:val="00D05F25"/>
    <w:rsid w:val="00D31523"/>
    <w:rsid w:val="00D615E9"/>
    <w:rsid w:val="00D769B4"/>
    <w:rsid w:val="00D862A0"/>
    <w:rsid w:val="00D91779"/>
    <w:rsid w:val="00DF3563"/>
    <w:rsid w:val="00E3603B"/>
    <w:rsid w:val="00E660B5"/>
    <w:rsid w:val="00E75ED2"/>
    <w:rsid w:val="00EC2FA5"/>
    <w:rsid w:val="00EE0538"/>
    <w:rsid w:val="00FD741E"/>
    <w:rsid w:val="00FE0A6A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D26"/>
    <w:rPr>
      <w:sz w:val="29"/>
      <w:szCs w:val="29"/>
    </w:rPr>
  </w:style>
  <w:style w:type="character" w:customStyle="1" w:styleId="a4">
    <w:name w:val="Основний текст Знак"/>
    <w:basedOn w:val="a0"/>
    <w:link w:val="a3"/>
    <w:uiPriority w:val="1"/>
    <w:rsid w:val="00416D26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416D2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6D2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C25"/>
    <w:pPr>
      <w:ind w:left="720"/>
      <w:contextualSpacing/>
    </w:pPr>
  </w:style>
  <w:style w:type="table" w:styleId="a8">
    <w:name w:val="Table Grid"/>
    <w:basedOn w:val="a1"/>
    <w:uiPriority w:val="59"/>
    <w:rsid w:val="0039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603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3603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3603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3603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D26"/>
    <w:rPr>
      <w:sz w:val="29"/>
      <w:szCs w:val="29"/>
    </w:rPr>
  </w:style>
  <w:style w:type="character" w:customStyle="1" w:styleId="a4">
    <w:name w:val="Основний текст Знак"/>
    <w:basedOn w:val="a0"/>
    <w:link w:val="a3"/>
    <w:uiPriority w:val="1"/>
    <w:rsid w:val="00416D26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416D2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6D2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C25"/>
    <w:pPr>
      <w:ind w:left="720"/>
      <w:contextualSpacing/>
    </w:pPr>
  </w:style>
  <w:style w:type="table" w:styleId="a8">
    <w:name w:val="Table Grid"/>
    <w:basedOn w:val="a1"/>
    <w:uiPriority w:val="59"/>
    <w:rsid w:val="0039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603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3603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3603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360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C7F3-A685-4B63-B4A3-8AE560F1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 ОЛЕНА СТЕПАНІВНА</cp:lastModifiedBy>
  <cp:revision>34</cp:revision>
  <cp:lastPrinted>2022-09-12T12:56:00Z</cp:lastPrinted>
  <dcterms:created xsi:type="dcterms:W3CDTF">2022-08-22T09:04:00Z</dcterms:created>
  <dcterms:modified xsi:type="dcterms:W3CDTF">2022-09-12T12:57:00Z</dcterms:modified>
</cp:coreProperties>
</file>