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C648E" w14:textId="63A2617C" w:rsidR="00C15AFF" w:rsidRDefault="00C15AFF" w:rsidP="00C15AFF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</w:t>
      </w:r>
      <w:r>
        <w:rPr>
          <w:sz w:val="28"/>
          <w:szCs w:val="28"/>
        </w:rPr>
        <w:t>ЄК</w:t>
      </w:r>
      <w:r>
        <w:rPr>
          <w:sz w:val="28"/>
          <w:szCs w:val="28"/>
          <w:lang w:val="ru-RU"/>
        </w:rPr>
        <w:t>Т</w:t>
      </w:r>
    </w:p>
    <w:p w14:paraId="207B166A" w14:textId="77777777" w:rsidR="00175307" w:rsidRPr="00083519" w:rsidRDefault="00175307" w:rsidP="00175307">
      <w:pPr>
        <w:jc w:val="center"/>
        <w:rPr>
          <w:color w:val="1F497D"/>
          <w:sz w:val="28"/>
          <w:szCs w:val="28"/>
        </w:rPr>
      </w:pPr>
      <w:r w:rsidRPr="00083519">
        <w:rPr>
          <w:noProof/>
          <w:color w:val="1F497D"/>
        </w:rPr>
        <w:drawing>
          <wp:inline distT="0" distB="0" distL="0" distR="0" wp14:anchorId="0AEA9B58" wp14:editId="65562A5A">
            <wp:extent cx="584835" cy="659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7B614" w14:textId="77777777" w:rsidR="00175307" w:rsidRPr="00083519" w:rsidRDefault="00175307" w:rsidP="00175307">
      <w:pPr>
        <w:jc w:val="center"/>
        <w:rPr>
          <w:b/>
          <w:color w:val="1F497D"/>
          <w:sz w:val="28"/>
          <w:szCs w:val="28"/>
        </w:rPr>
      </w:pPr>
    </w:p>
    <w:p w14:paraId="01B0E161" w14:textId="77777777" w:rsidR="00175307" w:rsidRPr="00513C11" w:rsidRDefault="00175307" w:rsidP="00175307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14:paraId="79C2FDFB" w14:textId="77777777" w:rsidR="00175307" w:rsidRPr="00513C11" w:rsidRDefault="00175307" w:rsidP="00175307">
      <w:pPr>
        <w:jc w:val="center"/>
        <w:rPr>
          <w:b/>
          <w:sz w:val="28"/>
          <w:szCs w:val="28"/>
        </w:rPr>
      </w:pPr>
    </w:p>
    <w:p w14:paraId="48968BC8" w14:textId="77777777" w:rsidR="00175307" w:rsidRPr="00513C11" w:rsidRDefault="00175307" w:rsidP="00175307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14:paraId="527D6354" w14:textId="77777777" w:rsidR="00175307" w:rsidRPr="00513C11" w:rsidRDefault="00175307" w:rsidP="00175307">
      <w:pPr>
        <w:jc w:val="center"/>
        <w:rPr>
          <w:sz w:val="28"/>
          <w:szCs w:val="28"/>
        </w:rPr>
      </w:pPr>
      <w:r w:rsidRPr="00513C11">
        <w:rPr>
          <w:b/>
          <w:sz w:val="28"/>
          <w:szCs w:val="28"/>
        </w:rPr>
        <w:t xml:space="preserve">       </w:t>
      </w:r>
    </w:p>
    <w:p w14:paraId="2F586808" w14:textId="77777777" w:rsidR="00175307" w:rsidRPr="00513C11" w:rsidRDefault="00175307" w:rsidP="00175307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 w:rsidRPr="00513C11">
        <w:rPr>
          <w:b/>
          <w:sz w:val="28"/>
          <w:szCs w:val="28"/>
        </w:rPr>
        <w:t>______________</w:t>
      </w:r>
      <w:r>
        <w:rPr>
          <w:sz w:val="28"/>
          <w:szCs w:val="28"/>
        </w:rPr>
        <w:t xml:space="preserve">                           </w:t>
      </w:r>
      <w:r w:rsidRPr="00513C11">
        <w:rPr>
          <w:sz w:val="28"/>
          <w:szCs w:val="28"/>
        </w:rPr>
        <w:t xml:space="preserve">Київ </w:t>
      </w:r>
      <w:r>
        <w:rPr>
          <w:sz w:val="28"/>
          <w:szCs w:val="28"/>
        </w:rPr>
        <w:t xml:space="preserve">                                  </w:t>
      </w:r>
      <w:r w:rsidRPr="00513C11">
        <w:rPr>
          <w:sz w:val="28"/>
          <w:szCs w:val="28"/>
        </w:rPr>
        <w:t xml:space="preserve">№ </w:t>
      </w:r>
      <w:r w:rsidRPr="00513C11">
        <w:rPr>
          <w:b/>
          <w:sz w:val="28"/>
          <w:szCs w:val="28"/>
        </w:rPr>
        <w:t>__________</w:t>
      </w:r>
      <w:r w:rsidRPr="007F5E8D">
        <w:rPr>
          <w:sz w:val="28"/>
          <w:szCs w:val="28"/>
        </w:rPr>
        <w:t xml:space="preserve"> </w:t>
      </w:r>
    </w:p>
    <w:p w14:paraId="6D9BBE90" w14:textId="77777777" w:rsidR="00175307" w:rsidRPr="00FA3025" w:rsidRDefault="00175307" w:rsidP="00175307">
      <w:pPr>
        <w:tabs>
          <w:tab w:val="left" w:pos="1134"/>
          <w:tab w:val="left" w:pos="2205"/>
        </w:tabs>
        <w:autoSpaceDE w:val="0"/>
        <w:autoSpaceDN w:val="0"/>
        <w:ind w:right="5243"/>
        <w:jc w:val="both"/>
        <w:outlineLvl w:val="0"/>
        <w:rPr>
          <w:rStyle w:val="rvts23"/>
          <w:b/>
          <w:sz w:val="28"/>
          <w:szCs w:val="28"/>
        </w:rPr>
      </w:pPr>
    </w:p>
    <w:p w14:paraId="4D61D9A9" w14:textId="0261AF02" w:rsidR="009E370F" w:rsidRPr="00716DEF" w:rsidRDefault="00C028D4" w:rsidP="000153DB">
      <w:pPr>
        <w:pStyle w:val="2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716DEF">
        <w:rPr>
          <w:rFonts w:eastAsia="Times New Roman"/>
          <w:sz w:val="28"/>
          <w:szCs w:val="28"/>
        </w:rPr>
        <w:t xml:space="preserve">Про </w:t>
      </w:r>
      <w:r w:rsidR="00996E3F" w:rsidRPr="00716DEF">
        <w:rPr>
          <w:rFonts w:eastAsia="Times New Roman"/>
          <w:sz w:val="28"/>
          <w:szCs w:val="28"/>
        </w:rPr>
        <w:t>внесення</w:t>
      </w:r>
      <w:r w:rsidRPr="00716DEF">
        <w:rPr>
          <w:rFonts w:eastAsia="Times New Roman"/>
          <w:sz w:val="28"/>
          <w:szCs w:val="28"/>
        </w:rPr>
        <w:t xml:space="preserve"> </w:t>
      </w:r>
      <w:r w:rsidR="00E62682" w:rsidRPr="00716DEF">
        <w:rPr>
          <w:rFonts w:eastAsia="Times New Roman"/>
          <w:sz w:val="28"/>
          <w:szCs w:val="28"/>
        </w:rPr>
        <w:t>з</w:t>
      </w:r>
      <w:r w:rsidRPr="00716DEF">
        <w:rPr>
          <w:rFonts w:eastAsia="Times New Roman"/>
          <w:sz w:val="28"/>
          <w:szCs w:val="28"/>
        </w:rPr>
        <w:t xml:space="preserve">мін до </w:t>
      </w:r>
      <w:r w:rsidR="00CC533B" w:rsidRPr="00716DEF">
        <w:rPr>
          <w:rFonts w:eastAsia="Times New Roman"/>
          <w:sz w:val="28"/>
          <w:szCs w:val="28"/>
        </w:rPr>
        <w:t>наказу</w:t>
      </w:r>
    </w:p>
    <w:p w14:paraId="3DE7FF76" w14:textId="77777777" w:rsidR="00CC533B" w:rsidRPr="00716DEF" w:rsidRDefault="00CC533B" w:rsidP="000153DB">
      <w:pPr>
        <w:pStyle w:val="2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16DEF">
        <w:rPr>
          <w:rFonts w:eastAsia="Times New Roman"/>
          <w:sz w:val="28"/>
          <w:szCs w:val="28"/>
        </w:rPr>
        <w:t xml:space="preserve">Міністерства фінансів України </w:t>
      </w:r>
    </w:p>
    <w:p w14:paraId="08402E42" w14:textId="77777777" w:rsidR="00CC533B" w:rsidRPr="000153DB" w:rsidRDefault="00CC533B" w:rsidP="000153DB">
      <w:pPr>
        <w:pStyle w:val="2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16DEF">
        <w:rPr>
          <w:rFonts w:eastAsia="Times New Roman"/>
          <w:sz w:val="28"/>
          <w:szCs w:val="28"/>
        </w:rPr>
        <w:t>від 03 березня 2017 року №</w:t>
      </w:r>
      <w:r w:rsidR="00AB3B6D" w:rsidRPr="00716DEF">
        <w:rPr>
          <w:rFonts w:eastAsia="Times New Roman"/>
          <w:sz w:val="28"/>
          <w:szCs w:val="28"/>
        </w:rPr>
        <w:t xml:space="preserve"> </w:t>
      </w:r>
      <w:r w:rsidRPr="00716DEF">
        <w:rPr>
          <w:rFonts w:eastAsia="Times New Roman"/>
          <w:sz w:val="28"/>
          <w:szCs w:val="28"/>
        </w:rPr>
        <w:t>326</w:t>
      </w:r>
    </w:p>
    <w:p w14:paraId="6B196056" w14:textId="77777777" w:rsidR="00794585" w:rsidRPr="000153DB" w:rsidRDefault="00794585" w:rsidP="000153DB">
      <w:pPr>
        <w:pStyle w:val="2"/>
        <w:spacing w:before="0" w:beforeAutospacing="0" w:after="0" w:afterAutospacing="0"/>
        <w:rPr>
          <w:rFonts w:eastAsia="Times New Roman"/>
          <w:sz w:val="28"/>
          <w:szCs w:val="28"/>
        </w:rPr>
      </w:pPr>
    </w:p>
    <w:p w14:paraId="213B4C08" w14:textId="22D2A772" w:rsidR="009E370F" w:rsidRPr="000153DB" w:rsidRDefault="00C028D4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3DB">
        <w:rPr>
          <w:sz w:val="28"/>
          <w:szCs w:val="28"/>
        </w:rPr>
        <w:t xml:space="preserve">Відповідно до статті 200 розділу V Податкового кодексу України, </w:t>
      </w:r>
      <w:r w:rsidR="00794585" w:rsidRPr="000153DB">
        <w:rPr>
          <w:sz w:val="28"/>
          <w:szCs w:val="28"/>
        </w:rPr>
        <w:br/>
      </w:r>
      <w:r w:rsidRPr="000153DB">
        <w:rPr>
          <w:sz w:val="28"/>
          <w:szCs w:val="28"/>
        </w:rPr>
        <w:t>Порядку ведення Реєстру заяв про повернення сум</w:t>
      </w:r>
      <w:r w:rsidR="00E62682" w:rsidRPr="000153DB">
        <w:rPr>
          <w:sz w:val="28"/>
          <w:szCs w:val="28"/>
        </w:rPr>
        <w:t>и</w:t>
      </w:r>
      <w:r w:rsidRPr="000153DB">
        <w:rPr>
          <w:sz w:val="28"/>
          <w:szCs w:val="28"/>
        </w:rPr>
        <w:t xml:space="preserve"> бюджетного відшкодування податку на додану вартість, затвердженого постановою Кабінету Міністрів України від 25 січня 2017 року </w:t>
      </w:r>
      <w:r w:rsidR="00C15AFF" w:rsidRPr="000153DB">
        <w:rPr>
          <w:sz w:val="28"/>
          <w:szCs w:val="28"/>
        </w:rPr>
        <w:t>№</w:t>
      </w:r>
      <w:r w:rsidRPr="000153DB">
        <w:rPr>
          <w:sz w:val="28"/>
          <w:szCs w:val="28"/>
        </w:rPr>
        <w:t xml:space="preserve"> 26, </w:t>
      </w:r>
      <w:r w:rsidRPr="00782278">
        <w:rPr>
          <w:sz w:val="28"/>
          <w:szCs w:val="28"/>
          <w:highlight w:val="yellow"/>
        </w:rPr>
        <w:t xml:space="preserve">та </w:t>
      </w:r>
      <w:r w:rsidR="006420EA" w:rsidRPr="00782278">
        <w:rPr>
          <w:sz w:val="28"/>
          <w:szCs w:val="28"/>
          <w:highlight w:val="yellow"/>
        </w:rPr>
        <w:t>підпункту 5 пункту 4</w:t>
      </w:r>
      <w:r w:rsidR="006420EA">
        <w:rPr>
          <w:sz w:val="28"/>
          <w:szCs w:val="28"/>
        </w:rPr>
        <w:t xml:space="preserve"> </w:t>
      </w:r>
      <w:r w:rsidRPr="000153DB">
        <w:rPr>
          <w:sz w:val="28"/>
          <w:szCs w:val="28"/>
        </w:rPr>
        <w:t xml:space="preserve">Положення про Міністерство фінансів України, затвердженого постановою Кабінету Міністрів України від 20 серпня 2014 року </w:t>
      </w:r>
      <w:r w:rsidR="0029389D" w:rsidRPr="000153DB">
        <w:rPr>
          <w:sz w:val="28"/>
          <w:szCs w:val="28"/>
        </w:rPr>
        <w:t>№</w:t>
      </w:r>
      <w:r w:rsidRPr="000153DB">
        <w:rPr>
          <w:sz w:val="28"/>
          <w:szCs w:val="28"/>
        </w:rPr>
        <w:t xml:space="preserve"> 375,</w:t>
      </w:r>
    </w:p>
    <w:p w14:paraId="4791B97B" w14:textId="77777777" w:rsidR="00794585" w:rsidRPr="000153DB" w:rsidRDefault="00794585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AE08F44" w14:textId="77777777" w:rsidR="009E370F" w:rsidRPr="000153DB" w:rsidRDefault="00C028D4" w:rsidP="000153D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153DB">
        <w:rPr>
          <w:b/>
          <w:bCs/>
          <w:sz w:val="28"/>
          <w:szCs w:val="28"/>
        </w:rPr>
        <w:t>НАКАЗУЮ:</w:t>
      </w:r>
    </w:p>
    <w:p w14:paraId="3C856F70" w14:textId="77777777" w:rsidR="00794585" w:rsidRPr="000153DB" w:rsidRDefault="00794585" w:rsidP="000153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3E52508" w14:textId="7349721B" w:rsidR="009E370F" w:rsidRPr="00716DEF" w:rsidRDefault="000153DB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9782C" w:rsidRPr="000153DB">
        <w:rPr>
          <w:sz w:val="28"/>
          <w:szCs w:val="28"/>
        </w:rPr>
        <w:t>Внести д</w:t>
      </w:r>
      <w:r w:rsidR="00C028D4" w:rsidRPr="000153DB">
        <w:rPr>
          <w:sz w:val="28"/>
          <w:szCs w:val="28"/>
        </w:rPr>
        <w:t xml:space="preserve">о </w:t>
      </w:r>
      <w:r w:rsidR="00CC533B" w:rsidRPr="000153DB">
        <w:rPr>
          <w:sz w:val="28"/>
          <w:szCs w:val="28"/>
        </w:rPr>
        <w:t xml:space="preserve">наказу Міністерства фінансів України від 03 березня 2017 року № 326 </w:t>
      </w:r>
      <w:r w:rsidR="0039782C" w:rsidRPr="000153DB">
        <w:rPr>
          <w:bCs/>
          <w:sz w:val="28"/>
          <w:szCs w:val="28"/>
        </w:rPr>
        <w:t>«</w:t>
      </w:r>
      <w:r w:rsidR="00CC533B" w:rsidRPr="000153DB">
        <w:rPr>
          <w:sz w:val="28"/>
          <w:szCs w:val="28"/>
        </w:rPr>
        <w:t xml:space="preserve">Про затвердження </w:t>
      </w:r>
      <w:r w:rsidR="00C028D4" w:rsidRPr="000153DB">
        <w:rPr>
          <w:sz w:val="28"/>
          <w:szCs w:val="28"/>
        </w:rPr>
        <w:t xml:space="preserve">Порядку інформаційної взаємодії Міністерства фінансів України з Державною фіскальною службою України та Державною </w:t>
      </w:r>
      <w:r w:rsidR="00C028D4" w:rsidRPr="00716DEF">
        <w:rPr>
          <w:sz w:val="28"/>
          <w:szCs w:val="28"/>
        </w:rPr>
        <w:t>казначейською службою України в процесі формування Реєстру заяв про повернення сум бюджетного відшкодування податку на додану вартість</w:t>
      </w:r>
      <w:r w:rsidR="0039782C" w:rsidRPr="00716DEF">
        <w:rPr>
          <w:bCs/>
          <w:sz w:val="28"/>
          <w:szCs w:val="28"/>
        </w:rPr>
        <w:t>»</w:t>
      </w:r>
      <w:r w:rsidR="00B3588E" w:rsidRPr="00716DEF">
        <w:rPr>
          <w:sz w:val="28"/>
          <w:szCs w:val="28"/>
        </w:rPr>
        <w:t xml:space="preserve">, </w:t>
      </w:r>
      <w:r w:rsidR="00C028D4" w:rsidRPr="00716DEF">
        <w:rPr>
          <w:sz w:val="28"/>
          <w:szCs w:val="28"/>
        </w:rPr>
        <w:t xml:space="preserve">зареєстрованого в Міністерстві юстиції України 20 березня 2017 року </w:t>
      </w:r>
      <w:r w:rsidRPr="00716DEF">
        <w:rPr>
          <w:sz w:val="28"/>
          <w:szCs w:val="28"/>
        </w:rPr>
        <w:br/>
      </w:r>
      <w:r w:rsidR="00C028D4" w:rsidRPr="00716DEF">
        <w:rPr>
          <w:sz w:val="28"/>
          <w:szCs w:val="28"/>
        </w:rPr>
        <w:t xml:space="preserve">за </w:t>
      </w:r>
      <w:r w:rsidR="0029389D" w:rsidRPr="00716DEF">
        <w:rPr>
          <w:sz w:val="28"/>
          <w:szCs w:val="28"/>
        </w:rPr>
        <w:t>№</w:t>
      </w:r>
      <w:r w:rsidR="00C028D4" w:rsidRPr="00716DEF">
        <w:rPr>
          <w:sz w:val="28"/>
          <w:szCs w:val="28"/>
        </w:rPr>
        <w:t xml:space="preserve"> 376/30244</w:t>
      </w:r>
      <w:r w:rsidRPr="00716DEF">
        <w:rPr>
          <w:sz w:val="28"/>
          <w:szCs w:val="28"/>
        </w:rPr>
        <w:t>,</w:t>
      </w:r>
      <w:r w:rsidR="00C15AFF" w:rsidRPr="00716DEF">
        <w:rPr>
          <w:sz w:val="28"/>
          <w:szCs w:val="28"/>
        </w:rPr>
        <w:t xml:space="preserve"> </w:t>
      </w:r>
      <w:r w:rsidR="0039782C" w:rsidRPr="00716DEF">
        <w:rPr>
          <w:sz w:val="28"/>
          <w:szCs w:val="28"/>
        </w:rPr>
        <w:t>такі</w:t>
      </w:r>
      <w:r w:rsidR="00C15AFF" w:rsidRPr="00716DEF">
        <w:rPr>
          <w:sz w:val="28"/>
          <w:szCs w:val="28"/>
        </w:rPr>
        <w:t xml:space="preserve"> зміни</w:t>
      </w:r>
      <w:r w:rsidR="0039782C" w:rsidRPr="00716DEF">
        <w:rPr>
          <w:sz w:val="28"/>
          <w:szCs w:val="28"/>
        </w:rPr>
        <w:t>:</w:t>
      </w:r>
    </w:p>
    <w:p w14:paraId="5170CF8E" w14:textId="6AAF0DE1" w:rsidR="0039782C" w:rsidRPr="000153DB" w:rsidRDefault="0039782C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6DEF">
        <w:rPr>
          <w:sz w:val="28"/>
          <w:szCs w:val="28"/>
        </w:rPr>
        <w:t xml:space="preserve">у заголовку та тексті наказу слова «Державна фіскальна служба» </w:t>
      </w:r>
      <w:r w:rsidR="00023C7F" w:rsidRPr="00716DEF">
        <w:rPr>
          <w:sz w:val="28"/>
          <w:szCs w:val="28"/>
        </w:rPr>
        <w:t xml:space="preserve">в усіх відмінках </w:t>
      </w:r>
      <w:r w:rsidRPr="00716DEF">
        <w:rPr>
          <w:sz w:val="28"/>
          <w:szCs w:val="28"/>
        </w:rPr>
        <w:t xml:space="preserve">замінити словами </w:t>
      </w:r>
      <w:r w:rsidRPr="000153DB">
        <w:rPr>
          <w:sz w:val="28"/>
          <w:szCs w:val="28"/>
        </w:rPr>
        <w:t>«Державна податкова служба» у відповідних відмінках</w:t>
      </w:r>
      <w:r w:rsidR="00854C58" w:rsidRPr="00782278">
        <w:rPr>
          <w:sz w:val="28"/>
          <w:szCs w:val="28"/>
          <w:highlight w:val="yellow"/>
        </w:rPr>
        <w:t>,</w:t>
      </w:r>
      <w:r w:rsidR="005C1C0A" w:rsidRPr="000153DB">
        <w:rPr>
          <w:sz w:val="28"/>
          <w:szCs w:val="28"/>
        </w:rPr>
        <w:t xml:space="preserve"> слова «повернення сум» замінити словами «повернення суми»</w:t>
      </w:r>
      <w:r w:rsidRPr="000153DB">
        <w:rPr>
          <w:sz w:val="28"/>
          <w:szCs w:val="28"/>
        </w:rPr>
        <w:t>;</w:t>
      </w:r>
    </w:p>
    <w:p w14:paraId="06EF9E46" w14:textId="63AB70B0" w:rsidR="0039782C" w:rsidRDefault="0039782C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153DB">
        <w:rPr>
          <w:sz w:val="28"/>
          <w:szCs w:val="28"/>
        </w:rPr>
        <w:t>у пункті 4 слова «</w:t>
      </w:r>
      <w:proofErr w:type="spellStart"/>
      <w:r w:rsidRPr="000153DB">
        <w:rPr>
          <w:sz w:val="28"/>
          <w:szCs w:val="28"/>
        </w:rPr>
        <w:t>Насірова</w:t>
      </w:r>
      <w:proofErr w:type="spellEnd"/>
      <w:r w:rsidRPr="000153DB">
        <w:rPr>
          <w:sz w:val="28"/>
          <w:szCs w:val="28"/>
        </w:rPr>
        <w:t xml:space="preserve"> Р. М.» виключити</w:t>
      </w:r>
      <w:r w:rsidR="00A41EBF" w:rsidRPr="000153DB">
        <w:rPr>
          <w:sz w:val="28"/>
          <w:szCs w:val="28"/>
        </w:rPr>
        <w:t>.</w:t>
      </w:r>
    </w:p>
    <w:p w14:paraId="430F0BF2" w14:textId="77777777" w:rsidR="000153DB" w:rsidRPr="000153DB" w:rsidRDefault="000153DB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610E7AA" w14:textId="4841B392" w:rsidR="00794585" w:rsidRDefault="00A41EBF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3DB">
        <w:rPr>
          <w:sz w:val="28"/>
          <w:szCs w:val="28"/>
        </w:rPr>
        <w:t xml:space="preserve">2. </w:t>
      </w:r>
      <w:r w:rsidR="005C1C0A" w:rsidRPr="000153DB">
        <w:rPr>
          <w:sz w:val="28"/>
          <w:szCs w:val="28"/>
        </w:rPr>
        <w:t xml:space="preserve">Затвердити Зміни до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вартість, затвердженого наказом Міністерства фінансів України від 03 березня 2017 року </w:t>
      </w:r>
      <w:r w:rsidR="005C1C0A" w:rsidRPr="000153DB">
        <w:rPr>
          <w:sz w:val="28"/>
          <w:szCs w:val="28"/>
        </w:rPr>
        <w:lastRenderedPageBreak/>
        <w:t xml:space="preserve">№ 326, зареєстрованого в Міністерстві юстиції України 20 березня 2017 року </w:t>
      </w:r>
      <w:r w:rsidR="000153DB">
        <w:rPr>
          <w:sz w:val="28"/>
          <w:szCs w:val="28"/>
        </w:rPr>
        <w:br/>
      </w:r>
      <w:r w:rsidR="005C1C0A" w:rsidRPr="000153DB">
        <w:rPr>
          <w:sz w:val="28"/>
          <w:szCs w:val="28"/>
        </w:rPr>
        <w:t>за № 376/30244, що додаються.</w:t>
      </w:r>
    </w:p>
    <w:p w14:paraId="03AFF790" w14:textId="77777777" w:rsidR="000153DB" w:rsidRPr="000153DB" w:rsidRDefault="000153DB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8CA6B29" w14:textId="19DF4B76" w:rsidR="009E370F" w:rsidRPr="000153DB" w:rsidRDefault="005C1C0A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3DB">
        <w:rPr>
          <w:sz w:val="28"/>
          <w:szCs w:val="28"/>
        </w:rPr>
        <w:t>3</w:t>
      </w:r>
      <w:r w:rsidR="000153DB">
        <w:rPr>
          <w:sz w:val="28"/>
          <w:szCs w:val="28"/>
        </w:rPr>
        <w:t>. </w:t>
      </w:r>
      <w:r w:rsidR="00C028D4" w:rsidRPr="000153DB">
        <w:rPr>
          <w:sz w:val="28"/>
          <w:szCs w:val="28"/>
        </w:rPr>
        <w:t xml:space="preserve">Департаменту </w:t>
      </w:r>
      <w:r w:rsidR="004B163F" w:rsidRPr="000153DB">
        <w:rPr>
          <w:sz w:val="28"/>
          <w:szCs w:val="28"/>
        </w:rPr>
        <w:t xml:space="preserve">забезпечення координаційно-моніторингової роботи </w:t>
      </w:r>
      <w:r w:rsidR="00C028D4" w:rsidRPr="000153DB">
        <w:rPr>
          <w:sz w:val="28"/>
          <w:szCs w:val="28"/>
        </w:rPr>
        <w:t>Міністерства фінансів України в установленому порядку забезпечити:</w:t>
      </w:r>
    </w:p>
    <w:p w14:paraId="687DFA21" w14:textId="77777777" w:rsidR="009E370F" w:rsidRPr="000153DB" w:rsidRDefault="00C028D4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3DB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43F1B5F4" w14:textId="77777777" w:rsidR="009E370F" w:rsidRPr="000153DB" w:rsidRDefault="00C028D4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3DB">
        <w:rPr>
          <w:sz w:val="28"/>
          <w:szCs w:val="28"/>
        </w:rPr>
        <w:t>оприлюднення цього наказу.</w:t>
      </w:r>
    </w:p>
    <w:p w14:paraId="319445A4" w14:textId="6F246244" w:rsidR="00794585" w:rsidRPr="000153DB" w:rsidRDefault="00E16679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3DB">
        <w:rPr>
          <w:sz w:val="28"/>
          <w:szCs w:val="28"/>
        </w:rPr>
        <w:t xml:space="preserve"> </w:t>
      </w:r>
    </w:p>
    <w:p w14:paraId="2ADE360C" w14:textId="07DD533F" w:rsidR="009E370F" w:rsidRPr="000153DB" w:rsidRDefault="005C1C0A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3DB">
        <w:rPr>
          <w:sz w:val="28"/>
          <w:szCs w:val="28"/>
        </w:rPr>
        <w:t>4</w:t>
      </w:r>
      <w:r w:rsidR="00C028D4" w:rsidRPr="000153DB">
        <w:rPr>
          <w:sz w:val="28"/>
          <w:szCs w:val="28"/>
        </w:rPr>
        <w:t>. Цей наказ набирає чинності з дня його офіційного опублікування.</w:t>
      </w:r>
    </w:p>
    <w:p w14:paraId="20407919" w14:textId="77777777" w:rsidR="00794585" w:rsidRPr="000153DB" w:rsidRDefault="00794585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9CC2D1F" w14:textId="5085C691" w:rsidR="009E370F" w:rsidRPr="000153DB" w:rsidRDefault="005C1C0A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3DB">
        <w:rPr>
          <w:sz w:val="28"/>
          <w:szCs w:val="28"/>
        </w:rPr>
        <w:t>5</w:t>
      </w:r>
      <w:r w:rsidR="00C028D4" w:rsidRPr="000153DB">
        <w:rPr>
          <w:sz w:val="28"/>
          <w:szCs w:val="28"/>
        </w:rPr>
        <w:t xml:space="preserve">. </w:t>
      </w:r>
      <w:r w:rsidR="002C29B7" w:rsidRPr="000153DB">
        <w:rPr>
          <w:sz w:val="28"/>
          <w:szCs w:val="28"/>
        </w:rPr>
        <w:t xml:space="preserve">Контроль за виконанням цього наказу покласти на першого заступника Міністра фінансів України </w:t>
      </w:r>
      <w:proofErr w:type="spellStart"/>
      <w:r w:rsidR="002C29B7" w:rsidRPr="000153DB">
        <w:rPr>
          <w:sz w:val="28"/>
          <w:szCs w:val="28"/>
        </w:rPr>
        <w:t>Улютіна</w:t>
      </w:r>
      <w:proofErr w:type="spellEnd"/>
      <w:r w:rsidR="002C29B7" w:rsidRPr="000153DB">
        <w:rPr>
          <w:sz w:val="28"/>
          <w:szCs w:val="28"/>
        </w:rPr>
        <w:t xml:space="preserve"> Д. В., Голову Державної податкової служби України та Голову Державної казначейської служби України </w:t>
      </w:r>
      <w:proofErr w:type="spellStart"/>
      <w:r w:rsidR="002C29B7" w:rsidRPr="000153DB">
        <w:rPr>
          <w:sz w:val="28"/>
          <w:szCs w:val="28"/>
        </w:rPr>
        <w:t>Слюз</w:t>
      </w:r>
      <w:proofErr w:type="spellEnd"/>
      <w:r w:rsidR="002C29B7" w:rsidRPr="000153DB">
        <w:rPr>
          <w:sz w:val="28"/>
          <w:szCs w:val="28"/>
        </w:rPr>
        <w:t xml:space="preserve"> Т. Я</w:t>
      </w:r>
      <w:r w:rsidR="00C028D4" w:rsidRPr="000153DB">
        <w:rPr>
          <w:sz w:val="28"/>
          <w:szCs w:val="28"/>
        </w:rPr>
        <w:t>.</w:t>
      </w:r>
    </w:p>
    <w:p w14:paraId="647289B9" w14:textId="371F82E4" w:rsidR="00794585" w:rsidRPr="000153DB" w:rsidRDefault="00794585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EED32FA" w14:textId="77777777" w:rsidR="002C29B7" w:rsidRPr="000153DB" w:rsidRDefault="002C29B7" w:rsidP="00015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9E55998" w14:textId="7DDAD041" w:rsidR="00CC533B" w:rsidRPr="000153DB" w:rsidRDefault="002A3634" w:rsidP="000153D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153DB">
        <w:rPr>
          <w:b/>
          <w:bCs/>
          <w:sz w:val="28"/>
          <w:szCs w:val="28"/>
        </w:rPr>
        <w:t xml:space="preserve">Міністр </w:t>
      </w:r>
      <w:r w:rsidRPr="000153DB">
        <w:rPr>
          <w:b/>
          <w:bCs/>
          <w:sz w:val="28"/>
          <w:szCs w:val="28"/>
        </w:rPr>
        <w:tab/>
      </w:r>
      <w:r w:rsidRPr="000153DB">
        <w:rPr>
          <w:b/>
          <w:bCs/>
          <w:sz w:val="28"/>
          <w:szCs w:val="28"/>
        </w:rPr>
        <w:tab/>
      </w:r>
      <w:r w:rsidRPr="000153DB">
        <w:rPr>
          <w:b/>
          <w:bCs/>
          <w:sz w:val="28"/>
          <w:szCs w:val="28"/>
        </w:rPr>
        <w:tab/>
      </w:r>
      <w:r w:rsidRPr="000153DB">
        <w:rPr>
          <w:b/>
          <w:bCs/>
          <w:sz w:val="28"/>
          <w:szCs w:val="28"/>
        </w:rPr>
        <w:tab/>
      </w:r>
      <w:r w:rsidRPr="000153DB">
        <w:rPr>
          <w:b/>
          <w:bCs/>
          <w:sz w:val="28"/>
          <w:szCs w:val="28"/>
        </w:rPr>
        <w:tab/>
      </w:r>
      <w:r w:rsidRPr="000153DB">
        <w:rPr>
          <w:b/>
          <w:bCs/>
          <w:sz w:val="28"/>
          <w:szCs w:val="28"/>
        </w:rPr>
        <w:tab/>
      </w:r>
      <w:r w:rsidRPr="000153DB">
        <w:rPr>
          <w:b/>
          <w:bCs/>
          <w:sz w:val="28"/>
          <w:szCs w:val="28"/>
        </w:rPr>
        <w:tab/>
      </w:r>
      <w:r w:rsidRPr="000153DB">
        <w:rPr>
          <w:b/>
          <w:bCs/>
          <w:sz w:val="28"/>
          <w:szCs w:val="28"/>
        </w:rPr>
        <w:tab/>
        <w:t xml:space="preserve">         Сергій МАРЧЕНКО</w:t>
      </w:r>
    </w:p>
    <w:sectPr w:rsidR="00CC533B" w:rsidRPr="000153DB" w:rsidSect="000153DB">
      <w:headerReference w:type="default" r:id="rId7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13731" w14:textId="77777777" w:rsidR="00420674" w:rsidRDefault="00420674" w:rsidP="000153DB">
      <w:r>
        <w:separator/>
      </w:r>
    </w:p>
  </w:endnote>
  <w:endnote w:type="continuationSeparator" w:id="0">
    <w:p w14:paraId="153F30D5" w14:textId="77777777" w:rsidR="00420674" w:rsidRDefault="00420674" w:rsidP="0001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F587A" w14:textId="77777777" w:rsidR="00420674" w:rsidRDefault="00420674" w:rsidP="000153DB">
      <w:r>
        <w:separator/>
      </w:r>
    </w:p>
  </w:footnote>
  <w:footnote w:type="continuationSeparator" w:id="0">
    <w:p w14:paraId="728133BE" w14:textId="77777777" w:rsidR="00420674" w:rsidRDefault="00420674" w:rsidP="0001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44309"/>
      <w:docPartObj>
        <w:docPartGallery w:val="Page Numbers (Top of Page)"/>
        <w:docPartUnique/>
      </w:docPartObj>
    </w:sdtPr>
    <w:sdtEndPr/>
    <w:sdtContent>
      <w:p w14:paraId="1FE188F3" w14:textId="1478F892" w:rsidR="000153DB" w:rsidRPr="00716DEF" w:rsidRDefault="000153DB">
        <w:pPr>
          <w:pStyle w:val="a6"/>
          <w:jc w:val="center"/>
        </w:pPr>
        <w:r w:rsidRPr="00716DEF">
          <w:fldChar w:fldCharType="begin"/>
        </w:r>
        <w:r w:rsidRPr="00716DEF">
          <w:instrText>PAGE   \* MERGEFORMAT</w:instrText>
        </w:r>
        <w:r w:rsidRPr="00716DEF">
          <w:fldChar w:fldCharType="separate"/>
        </w:r>
        <w:r w:rsidR="00DA47E0">
          <w:rPr>
            <w:noProof/>
          </w:rPr>
          <w:t>2</w:t>
        </w:r>
        <w:r w:rsidRPr="00716DEF">
          <w:fldChar w:fldCharType="end"/>
        </w:r>
      </w:p>
    </w:sdtContent>
  </w:sdt>
  <w:p w14:paraId="0020386A" w14:textId="77777777" w:rsidR="000153DB" w:rsidRDefault="000153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FC"/>
    <w:rsid w:val="000153DB"/>
    <w:rsid w:val="00023C7F"/>
    <w:rsid w:val="0006745D"/>
    <w:rsid w:val="00084128"/>
    <w:rsid w:val="000E6B5E"/>
    <w:rsid w:val="001548CD"/>
    <w:rsid w:val="00172F95"/>
    <w:rsid w:val="00175307"/>
    <w:rsid w:val="001A275F"/>
    <w:rsid w:val="001B2FE6"/>
    <w:rsid w:val="001B5B26"/>
    <w:rsid w:val="001B60A9"/>
    <w:rsid w:val="001C5460"/>
    <w:rsid w:val="00257800"/>
    <w:rsid w:val="0029389D"/>
    <w:rsid w:val="002A3634"/>
    <w:rsid w:val="002C29B7"/>
    <w:rsid w:val="002E1BFC"/>
    <w:rsid w:val="00304E41"/>
    <w:rsid w:val="00334602"/>
    <w:rsid w:val="00336B7B"/>
    <w:rsid w:val="003423C2"/>
    <w:rsid w:val="003747D7"/>
    <w:rsid w:val="0039782C"/>
    <w:rsid w:val="00420674"/>
    <w:rsid w:val="00430647"/>
    <w:rsid w:val="004306EB"/>
    <w:rsid w:val="004B163F"/>
    <w:rsid w:val="004B389F"/>
    <w:rsid w:val="004E0C3A"/>
    <w:rsid w:val="005947FD"/>
    <w:rsid w:val="005C1C0A"/>
    <w:rsid w:val="005C6C36"/>
    <w:rsid w:val="005D6CDB"/>
    <w:rsid w:val="00603D0F"/>
    <w:rsid w:val="006111C9"/>
    <w:rsid w:val="0063588A"/>
    <w:rsid w:val="006420EA"/>
    <w:rsid w:val="00660E29"/>
    <w:rsid w:val="00716DEF"/>
    <w:rsid w:val="00730859"/>
    <w:rsid w:val="00782278"/>
    <w:rsid w:val="00784D92"/>
    <w:rsid w:val="00794585"/>
    <w:rsid w:val="007B30E5"/>
    <w:rsid w:val="007C093F"/>
    <w:rsid w:val="00821125"/>
    <w:rsid w:val="00854C58"/>
    <w:rsid w:val="008B3158"/>
    <w:rsid w:val="00920D32"/>
    <w:rsid w:val="0096090B"/>
    <w:rsid w:val="00976A50"/>
    <w:rsid w:val="00996E3F"/>
    <w:rsid w:val="009E370F"/>
    <w:rsid w:val="00A41EBF"/>
    <w:rsid w:val="00AB3B6D"/>
    <w:rsid w:val="00AE155C"/>
    <w:rsid w:val="00B12E6B"/>
    <w:rsid w:val="00B25076"/>
    <w:rsid w:val="00B25D77"/>
    <w:rsid w:val="00B26683"/>
    <w:rsid w:val="00B26D4F"/>
    <w:rsid w:val="00B3588E"/>
    <w:rsid w:val="00BB08B9"/>
    <w:rsid w:val="00BF0D34"/>
    <w:rsid w:val="00C028D4"/>
    <w:rsid w:val="00C116FF"/>
    <w:rsid w:val="00C15AFF"/>
    <w:rsid w:val="00C51969"/>
    <w:rsid w:val="00C96BB0"/>
    <w:rsid w:val="00C96F38"/>
    <w:rsid w:val="00CC533B"/>
    <w:rsid w:val="00CE400C"/>
    <w:rsid w:val="00DA47E0"/>
    <w:rsid w:val="00E16679"/>
    <w:rsid w:val="00E62682"/>
    <w:rsid w:val="00E96A45"/>
    <w:rsid w:val="00F232C5"/>
    <w:rsid w:val="00F30A6C"/>
    <w:rsid w:val="00FB3013"/>
    <w:rsid w:val="00F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63AF"/>
  <w15:docId w15:val="{618FA3F4-4B6F-4929-858F-58E89E0D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1BF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E1BFC"/>
    <w:rPr>
      <w:rFonts w:ascii="Tahoma" w:eastAsiaTheme="minorEastAsia" w:hAnsi="Tahoma" w:cs="Tahoma"/>
      <w:sz w:val="16"/>
      <w:szCs w:val="16"/>
    </w:rPr>
  </w:style>
  <w:style w:type="character" w:customStyle="1" w:styleId="rvts23">
    <w:name w:val="rvts23"/>
    <w:rsid w:val="00175307"/>
  </w:style>
  <w:style w:type="paragraph" w:styleId="a6">
    <w:name w:val="header"/>
    <w:basedOn w:val="a"/>
    <w:link w:val="a7"/>
    <w:uiPriority w:val="99"/>
    <w:unhideWhenUsed/>
    <w:rsid w:val="000153D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153D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153D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153D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1515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КУЗЬМІНА НАТАЛІЯ ПЕТРІВНА</dc:creator>
  <cp:lastModifiedBy>Шарпак Наталія Юріївна</cp:lastModifiedBy>
  <cp:revision>5</cp:revision>
  <cp:lastPrinted>2023-07-04T11:20:00Z</cp:lastPrinted>
  <dcterms:created xsi:type="dcterms:W3CDTF">2023-07-04T11:59:00Z</dcterms:created>
  <dcterms:modified xsi:type="dcterms:W3CDTF">2023-07-04T13:02:00Z</dcterms:modified>
</cp:coreProperties>
</file>