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5" w:rsidRPr="00642245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bookmarkStart w:id="0" w:name="_GoBack"/>
      <w:bookmarkEnd w:id="0"/>
      <w:r w:rsidRPr="00642245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4200" cy="660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45" w:rsidRPr="00642245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642245" w:rsidRPr="00ED2641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642245" w:rsidRPr="00ED2641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245" w:rsidRPr="00ED2641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642245" w:rsidRPr="00ED2641" w:rsidRDefault="00642245" w:rsidP="0064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6B6948" w:rsidRPr="00ED2641" w:rsidRDefault="00642245" w:rsidP="00642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ED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ED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948" w:rsidRPr="00ED2641" w:rsidRDefault="006B6948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948" w:rsidRPr="00ED2641" w:rsidRDefault="006B6948" w:rsidP="006422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до деяких </w:t>
      </w:r>
    </w:p>
    <w:p w:rsidR="006B6948" w:rsidRPr="00ED2641" w:rsidRDefault="006B6948" w:rsidP="006422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нормативно-правових актів </w:t>
      </w:r>
    </w:p>
    <w:p w:rsidR="006B6948" w:rsidRPr="00ED2641" w:rsidRDefault="006B6948" w:rsidP="006422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Міністерства фінансів України </w:t>
      </w:r>
    </w:p>
    <w:p w:rsidR="006B6948" w:rsidRPr="00ED2641" w:rsidRDefault="006B6948" w:rsidP="006422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948" w:rsidRPr="00ED2641" w:rsidRDefault="006B6948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641">
        <w:rPr>
          <w:rFonts w:ascii="Times New Roman" w:hAnsi="Times New Roman" w:cs="Times New Roman"/>
          <w:sz w:val="28"/>
          <w:szCs w:val="28"/>
        </w:rPr>
        <w:t>Відповідно до статті 46 глави 2, пункту 63.6 статті 63 глави 6 розділу ІІ, пункту 218.4 статті 218, підпунктів 222.1.4 та 222.1.5 пункту 222.1 статті 222, пункту 223.2 статті 223, пункту 226.12 статті 226, пункту 231.3 статті 231 розділу VI, пунктів 38</w:t>
      </w:r>
      <w:r w:rsidRPr="00ED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2641">
        <w:rPr>
          <w:rFonts w:ascii="Times New Roman" w:hAnsi="Times New Roman" w:cs="Times New Roman"/>
          <w:sz w:val="28"/>
          <w:szCs w:val="28"/>
        </w:rPr>
        <w:t xml:space="preserve"> та 38 підрозділу 5 розділу ХХ «Перехідні положення» Податкового кодексу України, Закону України від 12 січня 2023 року № 2888-ІХ «Про внесення змін до Податкового кодексу України та інших законодавчих актів України щодо платіжних послуг»,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6B6948" w:rsidRPr="00ED2641" w:rsidRDefault="006B6948" w:rsidP="006422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8" w:rsidRPr="00ED2641" w:rsidRDefault="006B6948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642245" w:rsidRPr="00ED2641" w:rsidRDefault="00642245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948" w:rsidRPr="00ED2641" w:rsidRDefault="006B6948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6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264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D2641">
        <w:rPr>
          <w:rFonts w:ascii="Times New Roman" w:hAnsi="Times New Roman" w:cs="Times New Roman"/>
          <w:sz w:val="28"/>
          <w:szCs w:val="28"/>
        </w:rPr>
        <w:t xml:space="preserve"> до наказу Міністерства фінансів України від 23 січня 2015 року №</w:t>
      </w:r>
      <w:r w:rsidRPr="00ED2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2641">
        <w:rPr>
          <w:rFonts w:ascii="Times New Roman" w:hAnsi="Times New Roman" w:cs="Times New Roman"/>
          <w:sz w:val="28"/>
          <w:szCs w:val="28"/>
        </w:rPr>
        <w:t>14 «Про затвердження форми декларації акцизного податку, Порядку заповнення та подання декларації акцизного податку», зареєстрованого в Міністерстві юстиції України 30 січня 2015 року за №</w:t>
      </w:r>
      <w:r w:rsidRPr="00ED2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2641">
        <w:rPr>
          <w:rFonts w:ascii="Times New Roman" w:hAnsi="Times New Roman" w:cs="Times New Roman"/>
          <w:sz w:val="28"/>
          <w:szCs w:val="28"/>
        </w:rPr>
        <w:t>105/26550 (у редакції наказу Міністерства фінансів України</w:t>
      </w:r>
      <w:r w:rsidR="007A5CBF" w:rsidRPr="00ED2641">
        <w:rPr>
          <w:rFonts w:ascii="Times New Roman" w:hAnsi="Times New Roman" w:cs="Times New Roman"/>
          <w:sz w:val="28"/>
          <w:szCs w:val="28"/>
        </w:rPr>
        <w:t xml:space="preserve"> від</w:t>
      </w:r>
      <w:r w:rsidRPr="00ED2641">
        <w:rPr>
          <w:rFonts w:ascii="Times New Roman" w:hAnsi="Times New Roman" w:cs="Times New Roman"/>
          <w:sz w:val="28"/>
          <w:szCs w:val="28"/>
        </w:rPr>
        <w:t xml:space="preserve"> 26 вересня 2016 року №</w:t>
      </w:r>
      <w:r w:rsidRPr="00ED26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2641">
        <w:rPr>
          <w:rFonts w:ascii="Times New Roman" w:hAnsi="Times New Roman" w:cs="Times New Roman"/>
          <w:sz w:val="28"/>
          <w:szCs w:val="28"/>
        </w:rPr>
        <w:t xml:space="preserve">841), такі зміни: </w:t>
      </w:r>
    </w:p>
    <w:p w:rsidR="00642245" w:rsidRPr="00ED2641" w:rsidRDefault="00642245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948" w:rsidRPr="00642245" w:rsidRDefault="006B6948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245">
        <w:rPr>
          <w:rFonts w:ascii="Times New Roman" w:hAnsi="Times New Roman" w:cs="Times New Roman"/>
          <w:sz w:val="28"/>
          <w:szCs w:val="28"/>
        </w:rPr>
        <w:t>1) заголовок викласти в такій редакції:</w:t>
      </w:r>
    </w:p>
    <w:p w:rsidR="006B6948" w:rsidRDefault="006B6948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245">
        <w:rPr>
          <w:rFonts w:ascii="Times New Roman" w:hAnsi="Times New Roman" w:cs="Times New Roman"/>
          <w:sz w:val="28"/>
          <w:szCs w:val="28"/>
        </w:rPr>
        <w:t>«Про затвердження форми декларації з акцизного податку, Порядку заповнення та подання декларації з акцизного податку»;</w:t>
      </w:r>
    </w:p>
    <w:p w:rsidR="00642245" w:rsidRPr="00642245" w:rsidRDefault="00642245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948" w:rsidRDefault="006B6948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245">
        <w:rPr>
          <w:rFonts w:ascii="Times New Roman" w:hAnsi="Times New Roman" w:cs="Times New Roman"/>
          <w:sz w:val="28"/>
          <w:szCs w:val="28"/>
        </w:rPr>
        <w:t>2) у пунктах 1, 4 слова «декларації акцизного податку» замінити словами «декларації з акцизного податку».</w:t>
      </w:r>
    </w:p>
    <w:p w:rsidR="00642245" w:rsidRPr="00642245" w:rsidRDefault="00642245" w:rsidP="00642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948" w:rsidRDefault="006B6948" w:rsidP="0064224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42245">
        <w:rPr>
          <w:sz w:val="28"/>
          <w:szCs w:val="28"/>
          <w:lang w:val="uk-UA"/>
        </w:rPr>
        <w:t>2. Затвердити Зміни до деяких нормативно-правових актів Міністерства фінансів України, що додаються.</w:t>
      </w:r>
    </w:p>
    <w:p w:rsidR="00FA60D1" w:rsidRPr="00642245" w:rsidRDefault="00FA60D1" w:rsidP="0064224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6948" w:rsidRPr="00642245" w:rsidRDefault="006B6948" w:rsidP="006422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податкової політики Міністерства фінансів України забезпечити: </w:t>
      </w:r>
    </w:p>
    <w:p w:rsidR="006B6948" w:rsidRPr="00642245" w:rsidRDefault="006B6948" w:rsidP="00642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наказу на державну реєстрацію до Міністерства юстиції України;</w:t>
      </w:r>
    </w:p>
    <w:p w:rsidR="006B6948" w:rsidRPr="00642245" w:rsidRDefault="006B6948" w:rsidP="00642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642245" w:rsidRDefault="00642245" w:rsidP="0064224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6948" w:rsidRPr="00642245" w:rsidRDefault="006B6948" w:rsidP="0064224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642245">
        <w:rPr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642245" w:rsidRDefault="00642245" w:rsidP="006422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8" w:rsidRPr="00642245" w:rsidRDefault="006B6948" w:rsidP="006422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наказу покласти на заступника </w:t>
      </w: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Міністра</w:t>
      </w:r>
      <w:r w:rsidRPr="00642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фінансів України </w:t>
      </w:r>
      <w:proofErr w:type="spellStart"/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  <w:proofErr w:type="spellEnd"/>
      <w:r w:rsidRPr="0064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І. та Голову Державної податкової служби України.</w:t>
      </w:r>
    </w:p>
    <w:p w:rsidR="006B6948" w:rsidRPr="00642245" w:rsidRDefault="006B6948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948" w:rsidRPr="00642245" w:rsidRDefault="006B6948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948" w:rsidRPr="00642245" w:rsidRDefault="006B6948" w:rsidP="006422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Міністр </w:t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Сергій</w:t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4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МАРЧЕНКО</w:t>
      </w:r>
    </w:p>
    <w:p w:rsidR="0040116C" w:rsidRDefault="0040116C"/>
    <w:sectPr w:rsidR="0040116C" w:rsidSect="00642245">
      <w:headerReference w:type="default" r:id="rId8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C4" w:rsidRDefault="009376C4">
      <w:pPr>
        <w:spacing w:after="0" w:line="240" w:lineRule="auto"/>
      </w:pPr>
      <w:r>
        <w:separator/>
      </w:r>
    </w:p>
  </w:endnote>
  <w:endnote w:type="continuationSeparator" w:id="0">
    <w:p w:rsidR="009376C4" w:rsidRDefault="0093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C4" w:rsidRDefault="009376C4">
      <w:pPr>
        <w:spacing w:after="0" w:line="240" w:lineRule="auto"/>
      </w:pPr>
      <w:r>
        <w:separator/>
      </w:r>
    </w:p>
  </w:footnote>
  <w:footnote w:type="continuationSeparator" w:id="0">
    <w:p w:rsidR="009376C4" w:rsidRDefault="0093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04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352F" w:rsidRPr="0040352F" w:rsidRDefault="006B694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352F">
          <w:rPr>
            <w:rFonts w:ascii="Times New Roman" w:hAnsi="Times New Roman" w:cs="Times New Roman"/>
            <w:sz w:val="24"/>
          </w:rPr>
          <w:fldChar w:fldCharType="begin"/>
        </w:r>
        <w:r w:rsidRPr="0040352F">
          <w:rPr>
            <w:rFonts w:ascii="Times New Roman" w:hAnsi="Times New Roman" w:cs="Times New Roman"/>
            <w:sz w:val="24"/>
          </w:rPr>
          <w:instrText>PAGE   \* MERGEFORMAT</w:instrText>
        </w:r>
        <w:r w:rsidRPr="0040352F">
          <w:rPr>
            <w:rFonts w:ascii="Times New Roman" w:hAnsi="Times New Roman" w:cs="Times New Roman"/>
            <w:sz w:val="24"/>
          </w:rPr>
          <w:fldChar w:fldCharType="separate"/>
        </w:r>
        <w:r w:rsidR="00177395">
          <w:rPr>
            <w:rFonts w:ascii="Times New Roman" w:hAnsi="Times New Roman" w:cs="Times New Roman"/>
            <w:noProof/>
            <w:sz w:val="24"/>
          </w:rPr>
          <w:t>2</w:t>
        </w:r>
        <w:r w:rsidRPr="0040352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352F" w:rsidRDefault="00177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48"/>
    <w:rsid w:val="0007150B"/>
    <w:rsid w:val="000C36D9"/>
    <w:rsid w:val="00177395"/>
    <w:rsid w:val="003A3EAB"/>
    <w:rsid w:val="0040116C"/>
    <w:rsid w:val="00576D6D"/>
    <w:rsid w:val="00642245"/>
    <w:rsid w:val="006B6948"/>
    <w:rsid w:val="007A5CBF"/>
    <w:rsid w:val="009376C4"/>
    <w:rsid w:val="009C7A0C"/>
    <w:rsid w:val="00A55E5B"/>
    <w:rsid w:val="00DE0578"/>
    <w:rsid w:val="00ED2641"/>
    <w:rsid w:val="00EF6AFB"/>
    <w:rsid w:val="00F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9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948"/>
  </w:style>
  <w:style w:type="paragraph" w:styleId="a5">
    <w:name w:val="Normal (Web)"/>
    <w:basedOn w:val="a"/>
    <w:qFormat/>
    <w:rsid w:val="006B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642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245"/>
  </w:style>
  <w:style w:type="paragraph" w:styleId="a8">
    <w:name w:val="Balloon Text"/>
    <w:basedOn w:val="a"/>
    <w:link w:val="a9"/>
    <w:uiPriority w:val="99"/>
    <w:semiHidden/>
    <w:unhideWhenUsed/>
    <w:rsid w:val="0017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9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948"/>
  </w:style>
  <w:style w:type="paragraph" w:styleId="a5">
    <w:name w:val="Normal (Web)"/>
    <w:basedOn w:val="a"/>
    <w:qFormat/>
    <w:rsid w:val="006B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6422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245"/>
  </w:style>
  <w:style w:type="paragraph" w:styleId="a8">
    <w:name w:val="Balloon Text"/>
    <w:basedOn w:val="a"/>
    <w:link w:val="a9"/>
    <w:uiPriority w:val="99"/>
    <w:semiHidden/>
    <w:unhideWhenUsed/>
    <w:rsid w:val="0017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Хлєбнікова Інна Ібрагимівна</dc:creator>
  <cp:lastModifiedBy>User</cp:lastModifiedBy>
  <cp:revision>2</cp:revision>
  <dcterms:created xsi:type="dcterms:W3CDTF">2023-06-19T11:15:00Z</dcterms:created>
  <dcterms:modified xsi:type="dcterms:W3CDTF">2023-06-19T11:15:00Z</dcterms:modified>
</cp:coreProperties>
</file>