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820"/>
        <w:gridCol w:w="4818"/>
      </w:tblGrid>
      <w:tr w:rsidR="00CB4662" w:rsidRPr="00964B04" w:rsidTr="006D244C">
        <w:trPr>
          <w:tblCellSpacing w:w="0" w:type="dxa"/>
        </w:trPr>
        <w:tc>
          <w:tcPr>
            <w:tcW w:w="4821" w:type="dxa"/>
            <w:hideMark/>
          </w:tcPr>
          <w:p w:rsidR="00CB4662" w:rsidRPr="0030615B" w:rsidRDefault="00CB4662" w:rsidP="006D244C">
            <w:pPr>
              <w:spacing w:line="360" w:lineRule="auto"/>
              <w:rPr>
                <w:color w:val="000000" w:themeColor="text1"/>
                <w:sz w:val="24"/>
                <w:szCs w:val="24"/>
                <w:lang w:val="uk-UA"/>
              </w:rPr>
            </w:pPr>
            <w:bookmarkStart w:id="0" w:name="_GoBack"/>
            <w:bookmarkEnd w:id="0"/>
          </w:p>
        </w:tc>
        <w:tc>
          <w:tcPr>
            <w:tcW w:w="4818" w:type="dxa"/>
            <w:hideMark/>
          </w:tcPr>
          <w:p w:rsidR="00CB4662" w:rsidRPr="00964B04" w:rsidRDefault="00CB4662" w:rsidP="006D244C">
            <w:pPr>
              <w:spacing w:before="100" w:beforeAutospacing="1" w:after="100" w:afterAutospacing="1" w:line="360" w:lineRule="auto"/>
              <w:ind w:left="149" w:firstLine="0"/>
              <w:jc w:val="left"/>
              <w:rPr>
                <w:color w:val="000000" w:themeColor="text1"/>
                <w:sz w:val="24"/>
                <w:szCs w:val="24"/>
                <w:lang w:val="uk-UA"/>
              </w:rPr>
            </w:pPr>
            <w:r w:rsidRPr="00964B04">
              <w:rPr>
                <w:rFonts w:ascii="Times New Roman" w:eastAsia="Times New Roman" w:hAnsi="Times New Roman"/>
                <w:color w:val="000000" w:themeColor="text1"/>
                <w:sz w:val="28"/>
                <w:szCs w:val="28"/>
                <w:lang w:val="uk-UA" w:eastAsia="ru-RU"/>
              </w:rPr>
              <w:t>ЗАТВЕРДЖЕНО</w:t>
            </w:r>
            <w:r w:rsidRPr="00964B04">
              <w:rPr>
                <w:rFonts w:ascii="Times New Roman" w:eastAsia="Times New Roman" w:hAnsi="Times New Roman"/>
                <w:color w:val="000000" w:themeColor="text1"/>
                <w:sz w:val="28"/>
                <w:szCs w:val="28"/>
                <w:lang w:val="uk-UA" w:eastAsia="ru-RU"/>
              </w:rPr>
              <w:br/>
              <w:t>Наказ</w:t>
            </w:r>
            <w:r w:rsidR="006D244C">
              <w:rPr>
                <w:rFonts w:ascii="Times New Roman" w:eastAsia="Times New Roman" w:hAnsi="Times New Roman"/>
                <w:color w:val="000000" w:themeColor="text1"/>
                <w:sz w:val="28"/>
                <w:szCs w:val="28"/>
                <w:lang w:val="uk-UA" w:eastAsia="ru-RU"/>
              </w:rPr>
              <w:t xml:space="preserve"> Міністерства фінансів України</w:t>
            </w:r>
            <w:r w:rsidR="006D244C">
              <w:rPr>
                <w:rFonts w:ascii="Times New Roman" w:eastAsia="Times New Roman" w:hAnsi="Times New Roman"/>
                <w:color w:val="000000" w:themeColor="text1"/>
                <w:sz w:val="28"/>
                <w:szCs w:val="28"/>
                <w:lang w:val="uk-UA" w:eastAsia="ru-RU"/>
              </w:rPr>
              <w:br/>
              <w:t>_____________</w:t>
            </w:r>
            <w:r w:rsidRPr="00964B04">
              <w:rPr>
                <w:rFonts w:ascii="Times New Roman" w:eastAsia="Times New Roman" w:hAnsi="Times New Roman"/>
                <w:color w:val="000000" w:themeColor="text1"/>
                <w:sz w:val="28"/>
                <w:szCs w:val="28"/>
                <w:lang w:val="uk-UA" w:eastAsia="ru-RU"/>
              </w:rPr>
              <w:t>202</w:t>
            </w:r>
            <w:r w:rsidR="005A0F36" w:rsidRPr="00964B04">
              <w:rPr>
                <w:rFonts w:ascii="Times New Roman" w:eastAsia="Times New Roman" w:hAnsi="Times New Roman"/>
                <w:color w:val="000000" w:themeColor="text1"/>
                <w:sz w:val="28"/>
                <w:szCs w:val="28"/>
                <w:lang w:val="uk-UA" w:eastAsia="ru-RU"/>
              </w:rPr>
              <w:t>2</w:t>
            </w:r>
            <w:r w:rsidR="006D244C">
              <w:rPr>
                <w:rFonts w:ascii="Times New Roman" w:eastAsia="Times New Roman" w:hAnsi="Times New Roman"/>
                <w:color w:val="000000" w:themeColor="text1"/>
                <w:sz w:val="28"/>
                <w:szCs w:val="28"/>
                <w:lang w:val="uk-UA" w:eastAsia="ru-RU"/>
              </w:rPr>
              <w:t xml:space="preserve"> року № ______</w:t>
            </w:r>
          </w:p>
        </w:tc>
      </w:tr>
    </w:tbl>
    <w:p w:rsidR="008E6A8E" w:rsidRDefault="008E6A8E" w:rsidP="006D244C">
      <w:pPr>
        <w:pStyle w:val="3"/>
        <w:widowControl w:val="0"/>
        <w:spacing w:before="0" w:after="0" w:line="360" w:lineRule="auto"/>
        <w:ind w:firstLine="0"/>
        <w:rPr>
          <w:rFonts w:ascii="Calibri" w:eastAsia="Calibri" w:hAnsi="Calibri"/>
          <w:b w:val="0"/>
          <w:bCs w:val="0"/>
          <w:color w:val="000000" w:themeColor="text1"/>
          <w:sz w:val="22"/>
          <w:szCs w:val="22"/>
          <w:lang w:val="uk-UA"/>
        </w:rPr>
      </w:pPr>
    </w:p>
    <w:p w:rsidR="006D244C" w:rsidRPr="006D244C" w:rsidRDefault="006D244C" w:rsidP="006D244C">
      <w:pPr>
        <w:rPr>
          <w:lang w:val="uk-UA"/>
        </w:rPr>
      </w:pPr>
    </w:p>
    <w:p w:rsidR="006D244C" w:rsidRPr="00E36EA5" w:rsidRDefault="00CB4662" w:rsidP="006D244C">
      <w:pPr>
        <w:pStyle w:val="3"/>
        <w:widowControl w:val="0"/>
        <w:spacing w:before="0" w:after="0"/>
        <w:ind w:firstLine="0"/>
        <w:jc w:val="center"/>
        <w:rPr>
          <w:rFonts w:ascii="Times New Roman" w:hAnsi="Times New Roman"/>
          <w:bCs w:val="0"/>
          <w:sz w:val="28"/>
          <w:szCs w:val="28"/>
          <w:lang w:val="uk-UA" w:eastAsia="ru-RU"/>
        </w:rPr>
      </w:pPr>
      <w:r w:rsidRPr="00E36EA5">
        <w:rPr>
          <w:rFonts w:ascii="Times New Roman" w:hAnsi="Times New Roman"/>
          <w:bCs w:val="0"/>
          <w:sz w:val="28"/>
          <w:szCs w:val="28"/>
          <w:lang w:val="uk-UA" w:eastAsia="ru-RU"/>
        </w:rPr>
        <w:t>З</w:t>
      </w:r>
      <w:r w:rsidR="006D244C" w:rsidRPr="00E36EA5">
        <w:rPr>
          <w:rFonts w:ascii="Times New Roman" w:hAnsi="Times New Roman"/>
          <w:bCs w:val="0"/>
          <w:sz w:val="28"/>
          <w:szCs w:val="28"/>
          <w:lang w:val="uk-UA" w:eastAsia="ru-RU"/>
        </w:rPr>
        <w:t>МІНИ</w:t>
      </w:r>
    </w:p>
    <w:p w:rsidR="005A0F36" w:rsidRPr="00E36EA5" w:rsidRDefault="00CB4662" w:rsidP="006D244C">
      <w:pPr>
        <w:pStyle w:val="3"/>
        <w:widowControl w:val="0"/>
        <w:spacing w:before="0" w:after="0"/>
        <w:ind w:firstLine="0"/>
        <w:jc w:val="center"/>
        <w:rPr>
          <w:rFonts w:ascii="Times New Roman" w:hAnsi="Times New Roman"/>
          <w:bCs w:val="0"/>
          <w:sz w:val="28"/>
          <w:szCs w:val="28"/>
          <w:lang w:val="uk-UA" w:eastAsia="ru-RU"/>
        </w:rPr>
      </w:pPr>
      <w:r w:rsidRPr="00E36EA5">
        <w:rPr>
          <w:rFonts w:ascii="Times New Roman" w:hAnsi="Times New Roman"/>
          <w:bCs w:val="0"/>
          <w:sz w:val="28"/>
          <w:szCs w:val="28"/>
          <w:lang w:val="uk-UA" w:eastAsia="ru-RU"/>
        </w:rPr>
        <w:t xml:space="preserve">до Порядку </w:t>
      </w:r>
      <w:r w:rsidR="005A0F36" w:rsidRPr="00E36EA5">
        <w:rPr>
          <w:rFonts w:ascii="Times New Roman" w:hAnsi="Times New Roman"/>
          <w:bCs w:val="0"/>
          <w:sz w:val="28"/>
          <w:szCs w:val="28"/>
          <w:lang w:val="uk-UA" w:eastAsia="ru-RU"/>
        </w:rPr>
        <w:t>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p w:rsidR="00B6203E" w:rsidRPr="00E36EA5" w:rsidRDefault="00B6203E" w:rsidP="006D244C">
      <w:pPr>
        <w:pStyle w:val="3"/>
        <w:widowControl w:val="0"/>
        <w:spacing w:before="0" w:after="0"/>
        <w:jc w:val="center"/>
        <w:rPr>
          <w:rFonts w:ascii="Times New Roman" w:hAnsi="Times New Roman"/>
          <w:bCs w:val="0"/>
          <w:sz w:val="28"/>
          <w:szCs w:val="28"/>
          <w:lang w:val="uk-UA" w:eastAsia="ru-RU"/>
        </w:rPr>
      </w:pPr>
    </w:p>
    <w:p w:rsidR="00175E79" w:rsidRPr="00E36EA5" w:rsidRDefault="003F46C1"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w:t>
      </w:r>
      <w:r w:rsidR="003844A1" w:rsidRPr="00E36EA5">
        <w:rPr>
          <w:rFonts w:ascii="Times New Roman" w:eastAsia="Times New Roman" w:hAnsi="Times New Roman"/>
          <w:sz w:val="28"/>
          <w:szCs w:val="28"/>
          <w:lang w:val="uk-UA" w:eastAsia="ru-RU"/>
        </w:rPr>
        <w:t>У з</w:t>
      </w:r>
      <w:r w:rsidR="00494707" w:rsidRPr="00E36EA5">
        <w:rPr>
          <w:rFonts w:ascii="Times New Roman" w:eastAsia="Times New Roman" w:hAnsi="Times New Roman"/>
          <w:sz w:val="28"/>
          <w:szCs w:val="28"/>
          <w:lang w:val="uk-UA" w:eastAsia="ru-RU"/>
        </w:rPr>
        <w:t>аголовк</w:t>
      </w:r>
      <w:r w:rsidR="003844A1" w:rsidRPr="00E36EA5">
        <w:rPr>
          <w:rFonts w:ascii="Times New Roman" w:eastAsia="Times New Roman" w:hAnsi="Times New Roman"/>
          <w:sz w:val="28"/>
          <w:szCs w:val="28"/>
          <w:lang w:val="uk-UA" w:eastAsia="ru-RU"/>
        </w:rPr>
        <w:t xml:space="preserve">у </w:t>
      </w:r>
      <w:r w:rsidR="00175E79" w:rsidRPr="00E36EA5">
        <w:rPr>
          <w:rFonts w:ascii="Times New Roman" w:eastAsia="Times New Roman" w:hAnsi="Times New Roman"/>
          <w:sz w:val="28"/>
          <w:szCs w:val="28"/>
          <w:lang w:val="uk-UA" w:eastAsia="ru-RU"/>
        </w:rPr>
        <w:t xml:space="preserve">Порядку </w:t>
      </w:r>
      <w:r w:rsidR="003844A1"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8E6A8E" w:rsidRPr="00E36EA5" w:rsidRDefault="00175E79"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 xml:space="preserve">2. </w:t>
      </w:r>
      <w:r w:rsidR="007F2246" w:rsidRPr="00E36EA5">
        <w:rPr>
          <w:rFonts w:ascii="Times New Roman" w:eastAsia="Times New Roman" w:hAnsi="Times New Roman"/>
          <w:sz w:val="28"/>
          <w:szCs w:val="28"/>
          <w:lang w:val="uk-UA" w:eastAsia="ru-RU"/>
        </w:rPr>
        <w:t>У розділі І:</w:t>
      </w:r>
      <w:r w:rsidR="008E6A8E" w:rsidRPr="00E36EA5">
        <w:rPr>
          <w:rFonts w:ascii="Times New Roman" w:eastAsia="Times New Roman" w:hAnsi="Times New Roman"/>
          <w:sz w:val="28"/>
          <w:szCs w:val="28"/>
          <w:lang w:val="uk-UA" w:eastAsia="ru-RU"/>
        </w:rPr>
        <w:t xml:space="preserve"> </w:t>
      </w:r>
    </w:p>
    <w:p w:rsidR="0010067A" w:rsidRPr="00E36EA5" w:rsidRDefault="0010067A"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в абзаці другому пункту 1.1</w:t>
      </w:r>
      <w:r w:rsidR="00D55B63"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r w:rsidR="008839AF" w:rsidRPr="00E36EA5">
        <w:rPr>
          <w:rFonts w:ascii="Times New Roman" w:eastAsia="Times New Roman" w:hAnsi="Times New Roman"/>
          <w:sz w:val="28"/>
          <w:szCs w:val="28"/>
          <w:lang w:val="uk-UA" w:eastAsia="ru-RU"/>
        </w:rPr>
        <w:t>;</w:t>
      </w:r>
    </w:p>
    <w:p w:rsidR="0081756F" w:rsidRPr="00E36EA5" w:rsidRDefault="0081756F"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 xml:space="preserve">в абзаці другому пункту 1.3 після слів «по батькові» доповнити словами </w:t>
      </w:r>
      <w:r w:rsidR="006D244C" w:rsidRPr="00E36EA5">
        <w:rPr>
          <w:rFonts w:ascii="Times New Roman" w:eastAsia="Times New Roman" w:hAnsi="Times New Roman"/>
          <w:sz w:val="28"/>
          <w:szCs w:val="28"/>
          <w:lang w:val="uk-UA" w:eastAsia="ru-RU"/>
        </w:rPr>
        <w:br/>
      </w:r>
      <w:r w:rsidRPr="00E36EA5">
        <w:rPr>
          <w:rFonts w:ascii="Times New Roman" w:eastAsia="Times New Roman" w:hAnsi="Times New Roman"/>
          <w:sz w:val="28"/>
          <w:szCs w:val="28"/>
          <w:lang w:val="uk-UA" w:eastAsia="ru-RU"/>
        </w:rPr>
        <w:t>«(за наявності)»</w:t>
      </w:r>
      <w:r w:rsidR="008839AF"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55345" w:rsidRPr="00E36EA5" w:rsidRDefault="00175E79"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3</w:t>
      </w:r>
      <w:r w:rsidR="00400200" w:rsidRPr="00E36EA5">
        <w:rPr>
          <w:rFonts w:ascii="Times New Roman" w:eastAsia="Times New Roman" w:hAnsi="Times New Roman"/>
          <w:sz w:val="28"/>
          <w:szCs w:val="28"/>
          <w:lang w:val="uk-UA" w:eastAsia="ru-RU"/>
        </w:rPr>
        <w:t>. </w:t>
      </w:r>
      <w:r w:rsidR="007B360E" w:rsidRPr="00E36EA5">
        <w:rPr>
          <w:rFonts w:ascii="Times New Roman" w:eastAsia="Times New Roman" w:hAnsi="Times New Roman"/>
          <w:sz w:val="28"/>
          <w:szCs w:val="28"/>
          <w:lang w:val="uk-UA" w:eastAsia="ru-RU"/>
        </w:rPr>
        <w:t>В</w:t>
      </w:r>
      <w:r w:rsidR="003C65E1" w:rsidRPr="00E36EA5">
        <w:rPr>
          <w:rFonts w:ascii="Times New Roman" w:eastAsia="Times New Roman" w:hAnsi="Times New Roman"/>
          <w:sz w:val="28"/>
          <w:szCs w:val="28"/>
          <w:lang w:val="uk-UA" w:eastAsia="ru-RU"/>
        </w:rPr>
        <w:t xml:space="preserve"> </w:t>
      </w:r>
      <w:r w:rsidR="00400200" w:rsidRPr="00E36EA5">
        <w:rPr>
          <w:rFonts w:ascii="Times New Roman" w:eastAsia="Times New Roman" w:hAnsi="Times New Roman"/>
          <w:sz w:val="28"/>
          <w:szCs w:val="28"/>
          <w:lang w:val="uk-UA" w:eastAsia="ru-RU"/>
        </w:rPr>
        <w:t>а</w:t>
      </w:r>
      <w:r w:rsidR="00005FB9" w:rsidRPr="00E36EA5">
        <w:rPr>
          <w:rFonts w:ascii="Times New Roman" w:eastAsia="Times New Roman" w:hAnsi="Times New Roman"/>
          <w:sz w:val="28"/>
          <w:szCs w:val="28"/>
          <w:lang w:val="uk-UA" w:eastAsia="ru-RU"/>
        </w:rPr>
        <w:t>б</w:t>
      </w:r>
      <w:r w:rsidR="00714B43" w:rsidRPr="00E36EA5">
        <w:rPr>
          <w:rFonts w:ascii="Times New Roman" w:eastAsia="Times New Roman" w:hAnsi="Times New Roman"/>
          <w:sz w:val="28"/>
          <w:szCs w:val="28"/>
          <w:lang w:val="uk-UA" w:eastAsia="ru-RU"/>
        </w:rPr>
        <w:t>зац</w:t>
      </w:r>
      <w:r w:rsidR="003C65E1" w:rsidRPr="00E36EA5">
        <w:rPr>
          <w:rFonts w:ascii="Times New Roman" w:eastAsia="Times New Roman" w:hAnsi="Times New Roman"/>
          <w:sz w:val="28"/>
          <w:szCs w:val="28"/>
          <w:lang w:val="uk-UA" w:eastAsia="ru-RU"/>
        </w:rPr>
        <w:t>і</w:t>
      </w:r>
      <w:r w:rsidR="00714B43" w:rsidRPr="00E36EA5">
        <w:rPr>
          <w:rFonts w:ascii="Times New Roman" w:eastAsia="Times New Roman" w:hAnsi="Times New Roman"/>
          <w:sz w:val="28"/>
          <w:szCs w:val="28"/>
          <w:lang w:val="uk-UA" w:eastAsia="ru-RU"/>
        </w:rPr>
        <w:t xml:space="preserve"> друг</w:t>
      </w:r>
      <w:r w:rsidR="003C65E1" w:rsidRPr="00E36EA5">
        <w:rPr>
          <w:rFonts w:ascii="Times New Roman" w:eastAsia="Times New Roman" w:hAnsi="Times New Roman"/>
          <w:sz w:val="28"/>
          <w:szCs w:val="28"/>
          <w:lang w:val="uk-UA" w:eastAsia="ru-RU"/>
        </w:rPr>
        <w:t>ому</w:t>
      </w:r>
      <w:r w:rsidR="00D55B63" w:rsidRPr="00E36EA5">
        <w:rPr>
          <w:rFonts w:ascii="Times New Roman" w:eastAsia="Times New Roman" w:hAnsi="Times New Roman"/>
          <w:sz w:val="28"/>
          <w:szCs w:val="28"/>
          <w:lang w:val="uk-UA" w:eastAsia="ru-RU"/>
        </w:rPr>
        <w:t xml:space="preserve"> пункту 3.3 розділу ІІІ</w:t>
      </w:r>
      <w:r w:rsidR="00B80939" w:rsidRPr="00E36EA5">
        <w:rPr>
          <w:rFonts w:ascii="Times New Roman" w:eastAsia="Times New Roman" w:hAnsi="Times New Roman"/>
          <w:sz w:val="28"/>
          <w:szCs w:val="28"/>
          <w:lang w:val="uk-UA" w:eastAsia="ru-RU"/>
        </w:rPr>
        <w:t xml:space="preserve"> слова «у Донецькій та Луганській областях, що здійснюються шляхом проведення операції Об’єднаних сил (ООС)»</w:t>
      </w:r>
      <w:r w:rsidR="003C65E1" w:rsidRPr="00E36EA5">
        <w:rPr>
          <w:rFonts w:ascii="Times New Roman" w:eastAsia="Times New Roman" w:hAnsi="Times New Roman"/>
          <w:sz w:val="28"/>
          <w:szCs w:val="28"/>
          <w:lang w:val="uk-UA" w:eastAsia="ru-RU"/>
        </w:rPr>
        <w:t xml:space="preserve"> виключити</w:t>
      </w:r>
      <w:r w:rsidR="00BE0DF3"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F46C1" w:rsidRPr="00E36EA5" w:rsidRDefault="009105C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4</w:t>
      </w:r>
      <w:r w:rsidR="003F46C1" w:rsidRPr="00E36EA5">
        <w:rPr>
          <w:rFonts w:ascii="Times New Roman" w:eastAsia="Times New Roman" w:hAnsi="Times New Roman"/>
          <w:sz w:val="28"/>
          <w:szCs w:val="28"/>
          <w:lang w:val="uk-UA" w:eastAsia="ru-RU"/>
        </w:rPr>
        <w:t>. У тексті Порядку</w:t>
      </w:r>
      <w:r w:rsidR="009D71D0" w:rsidRPr="00E36EA5">
        <w:rPr>
          <w:rFonts w:ascii="Times New Roman" w:eastAsia="Times New Roman" w:hAnsi="Times New Roman"/>
          <w:sz w:val="28"/>
          <w:szCs w:val="28"/>
          <w:lang w:val="uk-UA" w:eastAsia="ru-RU"/>
        </w:rPr>
        <w:t xml:space="preserve"> та додатк</w:t>
      </w:r>
      <w:r w:rsidR="006D244C" w:rsidRPr="00E36EA5">
        <w:rPr>
          <w:rFonts w:ascii="Times New Roman" w:eastAsia="Times New Roman" w:hAnsi="Times New Roman"/>
          <w:sz w:val="28"/>
          <w:szCs w:val="28"/>
          <w:lang w:val="uk-UA" w:eastAsia="ru-RU"/>
        </w:rPr>
        <w:t>ах</w:t>
      </w:r>
      <w:r w:rsidR="009D71D0" w:rsidRPr="00E36EA5">
        <w:rPr>
          <w:rFonts w:ascii="Times New Roman" w:eastAsia="Times New Roman" w:hAnsi="Times New Roman"/>
          <w:sz w:val="28"/>
          <w:szCs w:val="28"/>
          <w:lang w:val="uk-UA" w:eastAsia="ru-RU"/>
        </w:rPr>
        <w:t xml:space="preserve"> до </w:t>
      </w:r>
      <w:r w:rsidR="007B360E" w:rsidRPr="00E36EA5">
        <w:rPr>
          <w:rFonts w:ascii="Times New Roman" w:eastAsia="Times New Roman" w:hAnsi="Times New Roman"/>
          <w:sz w:val="28"/>
          <w:szCs w:val="28"/>
          <w:lang w:val="uk-UA" w:eastAsia="ru-RU"/>
        </w:rPr>
        <w:t xml:space="preserve">цього </w:t>
      </w:r>
      <w:r w:rsidR="009D71D0" w:rsidRPr="00E36EA5">
        <w:rPr>
          <w:rFonts w:ascii="Times New Roman" w:eastAsia="Times New Roman" w:hAnsi="Times New Roman"/>
          <w:sz w:val="28"/>
          <w:szCs w:val="28"/>
          <w:lang w:val="uk-UA" w:eastAsia="ru-RU"/>
        </w:rPr>
        <w:t>Порядку</w:t>
      </w:r>
      <w:r w:rsidR="003F46C1"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F46C1" w:rsidRPr="00E36EA5" w:rsidRDefault="003F46C1"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w:t>
      </w:r>
      <w:r w:rsidR="0010067A"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слова </w:t>
      </w:r>
      <w:r w:rsidR="003C65E1" w:rsidRPr="00E36EA5">
        <w:rPr>
          <w:rFonts w:ascii="Times New Roman" w:eastAsia="Times New Roman" w:hAnsi="Times New Roman"/>
          <w:sz w:val="28"/>
          <w:szCs w:val="28"/>
          <w:lang w:val="uk-UA" w:eastAsia="ru-RU"/>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00DD3B96"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у всіх відмінках замінити словами </w:t>
      </w:r>
      <w:r w:rsidR="0010067A" w:rsidRPr="00E36EA5">
        <w:rPr>
          <w:rFonts w:ascii="Times New Roman" w:eastAsia="Times New Roman" w:hAnsi="Times New Roman"/>
          <w:sz w:val="28"/>
          <w:szCs w:val="28"/>
          <w:lang w:val="uk-UA" w:eastAsia="ru-RU"/>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r w:rsidR="00943725" w:rsidRPr="00E36EA5">
        <w:rPr>
          <w:rFonts w:ascii="Times New Roman" w:eastAsia="Times New Roman" w:hAnsi="Times New Roman"/>
          <w:sz w:val="28"/>
          <w:szCs w:val="28"/>
          <w:lang w:val="uk-UA" w:eastAsia="ru-RU"/>
        </w:rPr>
        <w:t>»</w:t>
      </w:r>
      <w:r w:rsidR="00A74AAA" w:rsidRPr="00E36EA5">
        <w:rPr>
          <w:rFonts w:ascii="Times New Roman" w:eastAsia="Times New Roman" w:hAnsi="Times New Roman"/>
          <w:sz w:val="28"/>
          <w:szCs w:val="28"/>
          <w:lang w:val="uk-UA" w:eastAsia="ru-RU"/>
        </w:rPr>
        <w:t xml:space="preserve"> у відповідних відмінках</w:t>
      </w:r>
      <w:r w:rsidR="00305852"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A74AAA" w:rsidRPr="00E36EA5" w:rsidRDefault="00A74AAA"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2) слова «</w:t>
      </w:r>
      <w:r w:rsidR="0010067A" w:rsidRPr="00E36EA5">
        <w:rPr>
          <w:rFonts w:ascii="Times New Roman" w:eastAsia="Times New Roman" w:hAnsi="Times New Roman"/>
          <w:sz w:val="28"/>
          <w:szCs w:val="28"/>
          <w:lang w:val="uk-UA" w:eastAsia="ru-RU"/>
        </w:rPr>
        <w:t>Реєстр волонтерів АТО та/або ООС</w:t>
      </w:r>
      <w:r w:rsidRPr="00E36EA5">
        <w:rPr>
          <w:rFonts w:ascii="Times New Roman" w:eastAsia="Times New Roman" w:hAnsi="Times New Roman"/>
          <w:sz w:val="28"/>
          <w:szCs w:val="28"/>
          <w:lang w:val="uk-UA" w:eastAsia="ru-RU"/>
        </w:rPr>
        <w:t>» у всіх відмінках замінити словами «</w:t>
      </w:r>
      <w:r w:rsidR="0010067A" w:rsidRPr="00E36EA5">
        <w:rPr>
          <w:rFonts w:ascii="Times New Roman" w:eastAsia="Times New Roman" w:hAnsi="Times New Roman"/>
          <w:sz w:val="28"/>
          <w:szCs w:val="28"/>
          <w:lang w:val="uk-UA" w:eastAsia="ru-RU"/>
        </w:rPr>
        <w:t>Реєстр волонтерів АТО та/або</w:t>
      </w:r>
      <w:r w:rsidR="00943725" w:rsidRPr="00E36EA5">
        <w:rPr>
          <w:rFonts w:ascii="Times New Roman" w:eastAsia="Times New Roman" w:hAnsi="Times New Roman"/>
          <w:sz w:val="28"/>
          <w:szCs w:val="28"/>
          <w:lang w:val="uk-UA" w:eastAsia="ru-RU"/>
        </w:rPr>
        <w:t xml:space="preserve"> здійснення заходів із забезпечення НБО</w:t>
      </w:r>
      <w:r w:rsidRPr="00E36EA5">
        <w:rPr>
          <w:rFonts w:ascii="Times New Roman" w:eastAsia="Times New Roman" w:hAnsi="Times New Roman"/>
          <w:sz w:val="28"/>
          <w:szCs w:val="28"/>
          <w:lang w:val="uk-UA" w:eastAsia="ru-RU"/>
        </w:rPr>
        <w:t xml:space="preserve">» у відповідних відмінках; </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DB35CC" w:rsidRPr="00E36EA5" w:rsidRDefault="00356EB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3</w:t>
      </w:r>
      <w:r w:rsidR="00DB35CC" w:rsidRPr="00E36EA5">
        <w:rPr>
          <w:rFonts w:ascii="Times New Roman" w:eastAsia="Times New Roman" w:hAnsi="Times New Roman"/>
          <w:sz w:val="28"/>
          <w:szCs w:val="28"/>
          <w:lang w:val="uk-UA" w:eastAsia="ru-RU"/>
        </w:rPr>
        <w:t>) слова «</w:t>
      </w:r>
      <w:r w:rsidR="0010067A" w:rsidRPr="00E36EA5">
        <w:rPr>
          <w:rFonts w:ascii="Times New Roman" w:eastAsia="Times New Roman" w:hAnsi="Times New Roman"/>
          <w:sz w:val="28"/>
          <w:szCs w:val="28"/>
          <w:lang w:val="uk-UA" w:eastAsia="ru-RU"/>
        </w:rPr>
        <w:t>волонтер АТО та/або ООС</w:t>
      </w:r>
      <w:r w:rsidR="00DB35CC" w:rsidRPr="00E36EA5">
        <w:rPr>
          <w:rFonts w:ascii="Times New Roman" w:eastAsia="Times New Roman" w:hAnsi="Times New Roman"/>
          <w:sz w:val="28"/>
          <w:szCs w:val="28"/>
          <w:lang w:val="uk-UA" w:eastAsia="ru-RU"/>
        </w:rPr>
        <w:t xml:space="preserve">» у всіх відмінках замінити словами «волонтер АТО та/або </w:t>
      </w:r>
      <w:r w:rsidR="00943725" w:rsidRPr="00E36EA5">
        <w:rPr>
          <w:rFonts w:ascii="Times New Roman" w:eastAsia="Times New Roman" w:hAnsi="Times New Roman"/>
          <w:sz w:val="28"/>
          <w:szCs w:val="28"/>
          <w:lang w:val="uk-UA" w:eastAsia="ru-RU"/>
        </w:rPr>
        <w:t>здійснення заходів із забезпечення НБО</w:t>
      </w:r>
      <w:r w:rsidR="00DB35CC" w:rsidRPr="00E36EA5">
        <w:rPr>
          <w:rFonts w:ascii="Times New Roman" w:eastAsia="Times New Roman" w:hAnsi="Times New Roman"/>
          <w:sz w:val="28"/>
          <w:szCs w:val="28"/>
          <w:lang w:val="uk-UA" w:eastAsia="ru-RU"/>
        </w:rPr>
        <w:t>»</w:t>
      </w:r>
      <w:r w:rsidRPr="00E36EA5">
        <w:rPr>
          <w:rFonts w:ascii="Times New Roman" w:eastAsia="Times New Roman" w:hAnsi="Times New Roman"/>
          <w:sz w:val="28"/>
          <w:szCs w:val="28"/>
          <w:lang w:val="uk-UA" w:eastAsia="ru-RU"/>
        </w:rPr>
        <w:t xml:space="preserve"> у відповідних відмінках</w:t>
      </w:r>
      <w:r w:rsidR="00BE0DF3"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43113" w:rsidRPr="00E36EA5" w:rsidRDefault="00AD1E87"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5</w:t>
      </w:r>
      <w:r w:rsidR="00400200" w:rsidRPr="00E36EA5">
        <w:rPr>
          <w:rFonts w:ascii="Times New Roman" w:eastAsia="Times New Roman" w:hAnsi="Times New Roman"/>
          <w:sz w:val="28"/>
          <w:szCs w:val="28"/>
          <w:lang w:val="uk-UA" w:eastAsia="ru-RU"/>
        </w:rPr>
        <w:t>. </w:t>
      </w:r>
      <w:r w:rsidR="009D71D0" w:rsidRPr="00E36EA5">
        <w:rPr>
          <w:rFonts w:ascii="Times New Roman" w:eastAsia="Times New Roman" w:hAnsi="Times New Roman"/>
          <w:sz w:val="28"/>
          <w:szCs w:val="28"/>
          <w:lang w:val="uk-UA" w:eastAsia="ru-RU"/>
        </w:rPr>
        <w:t>У додатках</w:t>
      </w:r>
      <w:r w:rsidR="00543113" w:rsidRPr="00E36EA5">
        <w:rPr>
          <w:rFonts w:ascii="Times New Roman" w:eastAsia="Times New Roman" w:hAnsi="Times New Roman"/>
          <w:sz w:val="28"/>
          <w:szCs w:val="28"/>
          <w:lang w:val="uk-UA" w:eastAsia="ru-RU"/>
        </w:rPr>
        <w:t xml:space="preserve"> до </w:t>
      </w:r>
      <w:r w:rsidR="003E34D3" w:rsidRPr="00E36EA5">
        <w:rPr>
          <w:rFonts w:ascii="Times New Roman" w:eastAsia="Times New Roman" w:hAnsi="Times New Roman"/>
          <w:sz w:val="28"/>
          <w:szCs w:val="28"/>
          <w:lang w:val="uk-UA" w:eastAsia="ru-RU"/>
        </w:rPr>
        <w:t xml:space="preserve">цього </w:t>
      </w:r>
      <w:r w:rsidR="00543113" w:rsidRPr="00E36EA5">
        <w:rPr>
          <w:rFonts w:ascii="Times New Roman" w:eastAsia="Times New Roman" w:hAnsi="Times New Roman"/>
          <w:sz w:val="28"/>
          <w:szCs w:val="28"/>
          <w:lang w:val="uk-UA" w:eastAsia="ru-RU"/>
        </w:rPr>
        <w:t>Порядку:</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3E34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у пункті 1 додатку 1 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3E34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2) у графі 7 додатку 2 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35F6F"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3</w:t>
      </w:r>
      <w:r w:rsidR="00543113" w:rsidRPr="00E36EA5">
        <w:rPr>
          <w:rFonts w:ascii="Times New Roman" w:eastAsia="Times New Roman" w:hAnsi="Times New Roman"/>
          <w:sz w:val="28"/>
          <w:szCs w:val="28"/>
          <w:lang w:val="uk-UA" w:eastAsia="ru-RU"/>
        </w:rPr>
        <w:t>) у додатк</w:t>
      </w:r>
      <w:r w:rsidR="00535F6F" w:rsidRPr="00E36EA5">
        <w:rPr>
          <w:rFonts w:ascii="Times New Roman" w:eastAsia="Times New Roman" w:hAnsi="Times New Roman"/>
          <w:sz w:val="28"/>
          <w:szCs w:val="28"/>
          <w:lang w:val="uk-UA" w:eastAsia="ru-RU"/>
        </w:rPr>
        <w:t>у</w:t>
      </w:r>
      <w:r w:rsidR="00543113" w:rsidRPr="00E36EA5">
        <w:rPr>
          <w:rFonts w:ascii="Times New Roman" w:eastAsia="Times New Roman" w:hAnsi="Times New Roman"/>
          <w:sz w:val="28"/>
          <w:szCs w:val="28"/>
          <w:lang w:val="uk-UA" w:eastAsia="ru-RU"/>
        </w:rPr>
        <w:t xml:space="preserve"> </w:t>
      </w:r>
      <w:r w:rsidR="00943725" w:rsidRPr="00E36EA5">
        <w:rPr>
          <w:rFonts w:ascii="Times New Roman" w:eastAsia="Times New Roman" w:hAnsi="Times New Roman"/>
          <w:sz w:val="28"/>
          <w:szCs w:val="28"/>
          <w:lang w:val="uk-UA" w:eastAsia="ru-RU"/>
        </w:rPr>
        <w:t>3</w:t>
      </w:r>
      <w:r w:rsidR="00535F6F" w:rsidRPr="00E36EA5">
        <w:rPr>
          <w:rFonts w:ascii="Times New Roman" w:eastAsia="Times New Roman" w:hAnsi="Times New Roman"/>
          <w:sz w:val="28"/>
          <w:szCs w:val="28"/>
          <w:lang w:val="uk-UA" w:eastAsia="ru-RU"/>
        </w:rPr>
        <w:t>:</w:t>
      </w:r>
    </w:p>
    <w:p w:rsidR="00543113" w:rsidRPr="00E36EA5" w:rsidRDefault="00535F6F"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у</w:t>
      </w:r>
      <w:r w:rsidR="00943725" w:rsidRPr="00E36EA5">
        <w:rPr>
          <w:rFonts w:ascii="Times New Roman" w:eastAsia="Times New Roman" w:hAnsi="Times New Roman"/>
          <w:sz w:val="28"/>
          <w:szCs w:val="28"/>
          <w:lang w:val="uk-UA" w:eastAsia="ru-RU"/>
        </w:rPr>
        <w:t xml:space="preserve"> </w:t>
      </w:r>
      <w:r w:rsidRPr="00E36EA5">
        <w:rPr>
          <w:rFonts w:ascii="Times New Roman" w:eastAsia="Times New Roman" w:hAnsi="Times New Roman"/>
          <w:sz w:val="28"/>
          <w:szCs w:val="28"/>
          <w:lang w:val="uk-UA" w:eastAsia="ru-RU"/>
        </w:rPr>
        <w:t xml:space="preserve">розділі 1 </w:t>
      </w:r>
      <w:r w:rsidR="0081756F" w:rsidRPr="00E36EA5">
        <w:rPr>
          <w:rFonts w:ascii="Times New Roman" w:eastAsia="Times New Roman" w:hAnsi="Times New Roman"/>
          <w:sz w:val="28"/>
          <w:szCs w:val="28"/>
          <w:lang w:val="uk-UA" w:eastAsia="ru-RU"/>
        </w:rPr>
        <w:t xml:space="preserve">після </w:t>
      </w:r>
      <w:r w:rsidRPr="00E36EA5">
        <w:rPr>
          <w:rFonts w:ascii="Times New Roman" w:eastAsia="Times New Roman" w:hAnsi="Times New Roman"/>
          <w:sz w:val="28"/>
          <w:szCs w:val="28"/>
          <w:lang w:val="uk-UA" w:eastAsia="ru-RU"/>
        </w:rPr>
        <w:t>сл</w:t>
      </w:r>
      <w:r w:rsidR="0081756F" w:rsidRPr="00E36EA5">
        <w:rPr>
          <w:rFonts w:ascii="Times New Roman" w:eastAsia="Times New Roman" w:hAnsi="Times New Roman"/>
          <w:sz w:val="28"/>
          <w:szCs w:val="28"/>
          <w:lang w:val="uk-UA" w:eastAsia="ru-RU"/>
        </w:rPr>
        <w:t>і</w:t>
      </w:r>
      <w:r w:rsidRPr="00E36EA5">
        <w:rPr>
          <w:rFonts w:ascii="Times New Roman" w:eastAsia="Times New Roman" w:hAnsi="Times New Roman"/>
          <w:sz w:val="28"/>
          <w:szCs w:val="28"/>
          <w:lang w:val="uk-UA" w:eastAsia="ru-RU"/>
        </w:rPr>
        <w:t>в «</w:t>
      </w:r>
      <w:r w:rsidR="00E36EA5">
        <w:rPr>
          <w:rFonts w:ascii="Times New Roman" w:eastAsia="Times New Roman" w:hAnsi="Times New Roman"/>
          <w:sz w:val="28"/>
          <w:szCs w:val="28"/>
          <w:lang w:val="uk-UA" w:eastAsia="ru-RU"/>
        </w:rPr>
        <w:t>п</w:t>
      </w:r>
      <w:r w:rsidRPr="00E36EA5">
        <w:rPr>
          <w:rFonts w:ascii="Times New Roman" w:eastAsia="Times New Roman" w:hAnsi="Times New Roman"/>
          <w:sz w:val="28"/>
          <w:szCs w:val="28"/>
          <w:lang w:val="uk-UA" w:eastAsia="ru-RU"/>
        </w:rPr>
        <w:t>о батькові» доповнити словами «(за наявності)»;</w:t>
      </w:r>
    </w:p>
    <w:p w:rsidR="009320ED"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у розділі 4 після сл</w:t>
      </w:r>
      <w:r w:rsidR="003844A1" w:rsidRPr="00E36EA5">
        <w:rPr>
          <w:rFonts w:ascii="Times New Roman" w:eastAsia="Times New Roman" w:hAnsi="Times New Roman"/>
          <w:sz w:val="28"/>
          <w:szCs w:val="28"/>
          <w:lang w:val="uk-UA" w:eastAsia="ru-RU"/>
        </w:rPr>
        <w:t>о</w:t>
      </w:r>
      <w:r w:rsidRPr="00E36EA5">
        <w:rPr>
          <w:rFonts w:ascii="Times New Roman" w:eastAsia="Times New Roman" w:hAnsi="Times New Roman"/>
          <w:sz w:val="28"/>
          <w:szCs w:val="28"/>
          <w:lang w:val="uk-UA" w:eastAsia="ru-RU"/>
        </w:rPr>
        <w:t>в</w:t>
      </w:r>
      <w:r w:rsidR="006D244C" w:rsidRPr="00E36EA5">
        <w:rPr>
          <w:rFonts w:ascii="Times New Roman" w:eastAsia="Times New Roman" w:hAnsi="Times New Roman"/>
          <w:sz w:val="28"/>
          <w:szCs w:val="28"/>
          <w:lang w:val="uk-UA" w:eastAsia="ru-RU"/>
        </w:rPr>
        <w:t>о</w:t>
      </w:r>
      <w:r w:rsidRPr="00E36EA5">
        <w:rPr>
          <w:rFonts w:ascii="Times New Roman" w:eastAsia="Times New Roman" w:hAnsi="Times New Roman"/>
          <w:sz w:val="28"/>
          <w:szCs w:val="28"/>
          <w:lang w:val="uk-UA" w:eastAsia="ru-RU"/>
        </w:rPr>
        <w:t xml:space="preserve"> «Серія» доповнити словами «(за наявності)»;</w:t>
      </w:r>
    </w:p>
    <w:p w:rsidR="00F763D3" w:rsidRPr="00E36EA5" w:rsidRDefault="00F763D3"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пункт 1 розділу 7 «Категорії фізичних осіб, на користь яких надається благодійна допомога» викласти в такій редакції:</w:t>
      </w:r>
    </w:p>
    <w:p w:rsidR="002E5515" w:rsidRPr="00E36EA5" w:rsidRDefault="006D244C"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«1. </w:t>
      </w:r>
      <w:r w:rsidR="002E5515" w:rsidRPr="00E36EA5">
        <w:rPr>
          <w:rFonts w:ascii="Times New Roman" w:eastAsia="Times New Roman" w:hAnsi="Times New Roman"/>
          <w:sz w:val="28"/>
          <w:szCs w:val="28"/>
          <w:lang w:val="uk-UA" w:eastAsia="ru-RU"/>
        </w:rPr>
        <w:t xml:space="preserve">Учасники бойових дій </w:t>
      </w:r>
      <w:r w:rsidR="00BE0DF3" w:rsidRPr="00E36EA5">
        <w:rPr>
          <w:rFonts w:ascii="Times New Roman" w:eastAsia="Times New Roman" w:hAnsi="Times New Roman"/>
          <w:sz w:val="28"/>
          <w:szCs w:val="28"/>
          <w:lang w:val="uk-UA" w:eastAsia="ru-RU"/>
        </w:rPr>
        <w:t>–</w:t>
      </w:r>
      <w:r w:rsidR="002E5515" w:rsidRPr="00E36EA5">
        <w:rPr>
          <w:rFonts w:ascii="Times New Roman" w:eastAsia="Times New Roman" w:hAnsi="Times New Roman"/>
          <w:sz w:val="28"/>
          <w:szCs w:val="28"/>
          <w:lang w:val="uk-UA" w:eastAsia="ru-RU"/>
        </w:rPr>
        <w:t xml:space="preserve"> військовослужбовці (резервіст</w:t>
      </w:r>
      <w:r w:rsidR="00D866F7" w:rsidRPr="00E36EA5">
        <w:rPr>
          <w:rFonts w:ascii="Times New Roman" w:eastAsia="Times New Roman" w:hAnsi="Times New Roman"/>
          <w:sz w:val="28"/>
          <w:szCs w:val="28"/>
          <w:lang w:val="uk-UA" w:eastAsia="ru-RU"/>
        </w:rPr>
        <w:t>и</w:t>
      </w:r>
      <w:r w:rsidR="002E5515" w:rsidRPr="00E36EA5">
        <w:rPr>
          <w:rFonts w:ascii="Times New Roman" w:eastAsia="Times New Roman" w:hAnsi="Times New Roman"/>
          <w:sz w:val="28"/>
          <w:szCs w:val="28"/>
          <w:lang w:val="uk-UA" w:eastAsia="ru-RU"/>
        </w:rPr>
        <w:t>, військовозобов’язан</w:t>
      </w:r>
      <w:r w:rsidR="00D866F7" w:rsidRPr="00E36EA5">
        <w:rPr>
          <w:rFonts w:ascii="Times New Roman" w:eastAsia="Times New Roman" w:hAnsi="Times New Roman"/>
          <w:sz w:val="28"/>
          <w:szCs w:val="28"/>
          <w:lang w:val="uk-UA" w:eastAsia="ru-RU"/>
        </w:rPr>
        <w:t>і</w:t>
      </w:r>
      <w:r w:rsidR="002E5515" w:rsidRPr="00E36EA5">
        <w:rPr>
          <w:rFonts w:ascii="Times New Roman" w:eastAsia="Times New Roman" w:hAnsi="Times New Roman"/>
          <w:sz w:val="28"/>
          <w:szCs w:val="28"/>
          <w:lang w:val="uk-UA" w:eastAsia="ru-RU"/>
        </w:rPr>
        <w:t>) та працівник</w:t>
      </w:r>
      <w:r w:rsidR="00D866F7" w:rsidRPr="00E36EA5">
        <w:rPr>
          <w:rFonts w:ascii="Times New Roman" w:eastAsia="Times New Roman" w:hAnsi="Times New Roman"/>
          <w:sz w:val="28"/>
          <w:szCs w:val="28"/>
          <w:lang w:val="uk-UA" w:eastAsia="ru-RU"/>
        </w:rPr>
        <w:t>и</w:t>
      </w:r>
      <w:r w:rsidR="002E5515" w:rsidRPr="00E36EA5">
        <w:rPr>
          <w:rFonts w:ascii="Times New Roman" w:eastAsia="Times New Roman" w:hAnsi="Times New Roman"/>
          <w:sz w:val="28"/>
          <w:szCs w:val="28"/>
          <w:lang w:val="uk-UA" w:eastAsia="ru-RU"/>
        </w:rPr>
        <w:t xml:space="preserve">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поліцейські та працівники Національної поліції України, які захищають (захищали) незалежність, суверенітет та територіальну цілісність України,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здійсненн</w:t>
      </w:r>
      <w:r w:rsidR="00D8444E" w:rsidRPr="00E36EA5">
        <w:rPr>
          <w:rFonts w:ascii="Times New Roman" w:eastAsia="Times New Roman" w:hAnsi="Times New Roman"/>
          <w:sz w:val="28"/>
          <w:szCs w:val="28"/>
          <w:lang w:val="uk-UA" w:eastAsia="ru-RU"/>
        </w:rPr>
        <w:t>і</w:t>
      </w:r>
      <w:r w:rsidR="002E5515" w:rsidRPr="00E36EA5">
        <w:rPr>
          <w:rFonts w:ascii="Times New Roman" w:eastAsia="Times New Roman" w:hAnsi="Times New Roman"/>
          <w:sz w:val="28"/>
          <w:szCs w:val="28"/>
          <w:lang w:val="uk-UA" w:eastAsia="ru-RU"/>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проведення, у здійсненні заходів із забезпечення національної </w:t>
      </w:r>
      <w:r w:rsidR="002E5515" w:rsidRPr="00E36EA5">
        <w:rPr>
          <w:rFonts w:ascii="Times New Roman" w:eastAsia="Times New Roman" w:hAnsi="Times New Roman"/>
          <w:sz w:val="28"/>
          <w:szCs w:val="28"/>
          <w:lang w:val="uk-UA" w:eastAsia="ru-RU"/>
        </w:rPr>
        <w:lastRenderedPageBreak/>
        <w:t>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w:t>
      </w:r>
      <w:r w:rsidR="00D8444E" w:rsidRPr="00E36EA5">
        <w:rPr>
          <w:rFonts w:ascii="Times New Roman" w:eastAsia="Times New Roman" w:hAnsi="Times New Roman"/>
          <w:sz w:val="28"/>
          <w:szCs w:val="28"/>
          <w:lang w:val="uk-UA" w:eastAsia="ru-RU"/>
        </w:rPr>
        <w:t> </w:t>
      </w:r>
      <w:r w:rsidR="002E5515" w:rsidRPr="00E36EA5">
        <w:rPr>
          <w:rFonts w:ascii="Times New Roman" w:eastAsia="Times New Roman" w:hAnsi="Times New Roman"/>
          <w:sz w:val="28"/>
          <w:szCs w:val="28"/>
          <w:lang w:val="uk-UA" w:eastAsia="ru-RU"/>
        </w:rPr>
        <w:t>165.1 статті 165 розділу IV Кодексу).</w:t>
      </w:r>
      <w:r w:rsidR="00D8444E" w:rsidRPr="00E36EA5">
        <w:rPr>
          <w:rFonts w:ascii="Times New Roman" w:eastAsia="Times New Roman" w:hAnsi="Times New Roman"/>
          <w:sz w:val="28"/>
          <w:szCs w:val="28"/>
          <w:lang w:val="uk-UA" w:eastAsia="ru-RU"/>
        </w:rPr>
        <w:t>»</w:t>
      </w:r>
      <w:r w:rsidR="00D866F7" w:rsidRPr="00E36EA5">
        <w:rPr>
          <w:rFonts w:ascii="Times New Roman" w:eastAsia="Times New Roman" w:hAnsi="Times New Roman"/>
          <w:sz w:val="28"/>
          <w:szCs w:val="28"/>
          <w:lang w:val="uk-UA" w:eastAsia="ru-RU"/>
        </w:rPr>
        <w:t>;</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3E34D3"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4) у</w:t>
      </w:r>
      <w:r w:rsidR="003E34D3" w:rsidRPr="00E36EA5">
        <w:rPr>
          <w:rFonts w:ascii="Times New Roman" w:eastAsia="Times New Roman" w:hAnsi="Times New Roman"/>
          <w:sz w:val="28"/>
          <w:szCs w:val="28"/>
          <w:lang w:val="uk-UA" w:eastAsia="ru-RU"/>
        </w:rPr>
        <w:t xml:space="preserve"> додатку 4</w:t>
      </w:r>
      <w:r w:rsidR="00B75BC9" w:rsidRPr="00E36EA5">
        <w:rPr>
          <w:rFonts w:ascii="Times New Roman" w:eastAsia="Times New Roman" w:hAnsi="Times New Roman"/>
          <w:sz w:val="28"/>
          <w:szCs w:val="28"/>
          <w:lang w:val="uk-UA" w:eastAsia="ru-RU"/>
        </w:rPr>
        <w:t xml:space="preserve"> </w:t>
      </w:r>
      <w:r w:rsidR="003E34D3" w:rsidRPr="00E36EA5">
        <w:rPr>
          <w:rFonts w:ascii="Times New Roman" w:eastAsia="Times New Roman" w:hAnsi="Times New Roman"/>
          <w:sz w:val="28"/>
          <w:szCs w:val="28"/>
          <w:lang w:val="uk-UA" w:eastAsia="ru-RU"/>
        </w:rPr>
        <w:t>після слів «по батькові» доповнити словами «(за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D509EB"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5</w:t>
      </w:r>
      <w:r w:rsidR="00D509EB" w:rsidRPr="00E36EA5">
        <w:rPr>
          <w:rFonts w:ascii="Times New Roman" w:eastAsia="Times New Roman" w:hAnsi="Times New Roman"/>
          <w:sz w:val="28"/>
          <w:szCs w:val="28"/>
          <w:lang w:val="uk-UA" w:eastAsia="ru-RU"/>
        </w:rPr>
        <w:t>) у розділі 1</w:t>
      </w:r>
      <w:r w:rsidR="00242504" w:rsidRPr="00E36EA5">
        <w:rPr>
          <w:rFonts w:ascii="Times New Roman" w:eastAsia="Times New Roman" w:hAnsi="Times New Roman"/>
          <w:sz w:val="28"/>
          <w:szCs w:val="28"/>
          <w:lang w:val="uk-UA" w:eastAsia="ru-RU"/>
        </w:rPr>
        <w:t xml:space="preserve"> додатку 5</w:t>
      </w:r>
      <w:r w:rsidR="00D509EB" w:rsidRPr="00E36EA5">
        <w:rPr>
          <w:rFonts w:ascii="Times New Roman" w:eastAsia="Times New Roman" w:hAnsi="Times New Roman"/>
          <w:sz w:val="28"/>
          <w:szCs w:val="28"/>
          <w:lang w:val="uk-UA" w:eastAsia="ru-RU"/>
        </w:rPr>
        <w:t xml:space="preserve"> </w:t>
      </w:r>
      <w:r w:rsidR="003E34D3" w:rsidRPr="00E36EA5">
        <w:rPr>
          <w:rFonts w:ascii="Times New Roman" w:eastAsia="Times New Roman" w:hAnsi="Times New Roman"/>
          <w:sz w:val="28"/>
          <w:szCs w:val="28"/>
          <w:lang w:val="uk-UA" w:eastAsia="ru-RU"/>
        </w:rPr>
        <w:t xml:space="preserve">після </w:t>
      </w:r>
      <w:r w:rsidR="00D509EB" w:rsidRPr="00E36EA5">
        <w:rPr>
          <w:rFonts w:ascii="Times New Roman" w:eastAsia="Times New Roman" w:hAnsi="Times New Roman"/>
          <w:sz w:val="28"/>
          <w:szCs w:val="28"/>
          <w:lang w:val="uk-UA" w:eastAsia="ru-RU"/>
        </w:rPr>
        <w:t>сл</w:t>
      </w:r>
      <w:r w:rsidR="003E34D3" w:rsidRPr="00E36EA5">
        <w:rPr>
          <w:rFonts w:ascii="Times New Roman" w:eastAsia="Times New Roman" w:hAnsi="Times New Roman"/>
          <w:sz w:val="28"/>
          <w:szCs w:val="28"/>
          <w:lang w:val="uk-UA" w:eastAsia="ru-RU"/>
        </w:rPr>
        <w:t>і</w:t>
      </w:r>
      <w:r w:rsidR="00D509EB" w:rsidRPr="00E36EA5">
        <w:rPr>
          <w:rFonts w:ascii="Times New Roman" w:eastAsia="Times New Roman" w:hAnsi="Times New Roman"/>
          <w:sz w:val="28"/>
          <w:szCs w:val="28"/>
          <w:lang w:val="uk-UA" w:eastAsia="ru-RU"/>
        </w:rPr>
        <w:t xml:space="preserve">в «По батькові» доповнити словами </w:t>
      </w:r>
      <w:r w:rsidR="006D244C" w:rsidRPr="00E36EA5">
        <w:rPr>
          <w:rFonts w:ascii="Times New Roman" w:eastAsia="Times New Roman" w:hAnsi="Times New Roman"/>
          <w:sz w:val="28"/>
          <w:szCs w:val="28"/>
          <w:lang w:val="uk-UA" w:eastAsia="ru-RU"/>
        </w:rPr>
        <w:br/>
      </w:r>
      <w:r w:rsidR="00D509EB" w:rsidRPr="00E36EA5">
        <w:rPr>
          <w:rFonts w:ascii="Times New Roman" w:eastAsia="Times New Roman" w:hAnsi="Times New Roman"/>
          <w:sz w:val="28"/>
          <w:szCs w:val="28"/>
          <w:lang w:val="uk-UA" w:eastAsia="ru-RU"/>
        </w:rPr>
        <w:t>«(за наявності)»;</w:t>
      </w:r>
    </w:p>
    <w:p w:rsidR="006D244C" w:rsidRPr="00E36EA5" w:rsidRDefault="006D244C" w:rsidP="006D244C">
      <w:pPr>
        <w:spacing w:before="0"/>
        <w:ind w:firstLine="567"/>
        <w:rPr>
          <w:rFonts w:ascii="Times New Roman" w:eastAsia="Times New Roman" w:hAnsi="Times New Roman"/>
          <w:sz w:val="28"/>
          <w:szCs w:val="28"/>
          <w:lang w:val="uk-UA" w:eastAsia="ru-RU"/>
        </w:rPr>
      </w:pPr>
    </w:p>
    <w:p w:rsidR="005C59F4" w:rsidRPr="00E36EA5" w:rsidRDefault="009320ED" w:rsidP="006D244C">
      <w:pPr>
        <w:spacing w:before="0"/>
        <w:ind w:firstLine="567"/>
        <w:rPr>
          <w:rFonts w:ascii="Times New Roman" w:eastAsia="Times New Roman" w:hAnsi="Times New Roman"/>
          <w:sz w:val="28"/>
          <w:szCs w:val="28"/>
          <w:lang w:val="uk-UA" w:eastAsia="ru-RU"/>
        </w:rPr>
      </w:pPr>
      <w:r w:rsidRPr="00E36EA5">
        <w:rPr>
          <w:rFonts w:ascii="Times New Roman" w:eastAsia="Times New Roman" w:hAnsi="Times New Roman"/>
          <w:sz w:val="28"/>
          <w:szCs w:val="28"/>
          <w:lang w:val="uk-UA" w:eastAsia="ru-RU"/>
        </w:rPr>
        <w:t>6</w:t>
      </w:r>
      <w:r w:rsidR="00C43843" w:rsidRPr="00E36EA5">
        <w:rPr>
          <w:rFonts w:ascii="Times New Roman" w:eastAsia="Times New Roman" w:hAnsi="Times New Roman"/>
          <w:sz w:val="28"/>
          <w:szCs w:val="28"/>
          <w:lang w:val="uk-UA" w:eastAsia="ru-RU"/>
        </w:rPr>
        <w:t xml:space="preserve">) </w:t>
      </w:r>
      <w:r w:rsidR="00D866F7" w:rsidRPr="00E36EA5">
        <w:rPr>
          <w:rFonts w:ascii="Times New Roman" w:eastAsia="Times New Roman" w:hAnsi="Times New Roman"/>
          <w:sz w:val="28"/>
          <w:szCs w:val="28"/>
          <w:lang w:val="uk-UA" w:eastAsia="ru-RU"/>
        </w:rPr>
        <w:t>в</w:t>
      </w:r>
      <w:r w:rsidR="00D05C05" w:rsidRPr="00E36EA5">
        <w:rPr>
          <w:rFonts w:ascii="Times New Roman" w:eastAsia="Times New Roman" w:hAnsi="Times New Roman"/>
          <w:sz w:val="28"/>
          <w:szCs w:val="28"/>
          <w:lang w:val="uk-UA" w:eastAsia="ru-RU"/>
        </w:rPr>
        <w:t xml:space="preserve"> абзаці другому</w:t>
      </w:r>
      <w:r w:rsidR="00C43843" w:rsidRPr="00E36EA5">
        <w:rPr>
          <w:rFonts w:ascii="Times New Roman" w:eastAsia="Times New Roman" w:hAnsi="Times New Roman"/>
          <w:sz w:val="28"/>
          <w:szCs w:val="28"/>
          <w:lang w:val="uk-UA" w:eastAsia="ru-RU"/>
        </w:rPr>
        <w:t xml:space="preserve"> </w:t>
      </w:r>
      <w:r w:rsidR="00AC7825" w:rsidRPr="00E36EA5">
        <w:rPr>
          <w:rFonts w:ascii="Times New Roman" w:eastAsia="Times New Roman" w:hAnsi="Times New Roman"/>
          <w:sz w:val="28"/>
          <w:szCs w:val="28"/>
          <w:lang w:val="uk-UA" w:eastAsia="ru-RU"/>
        </w:rPr>
        <w:t>«</w:t>
      </w:r>
      <w:r w:rsidR="00C43843" w:rsidRPr="00E36EA5">
        <w:rPr>
          <w:rFonts w:ascii="Times New Roman" w:eastAsia="Times New Roman" w:hAnsi="Times New Roman"/>
          <w:sz w:val="28"/>
          <w:szCs w:val="28"/>
          <w:lang w:val="uk-UA" w:eastAsia="ru-RU"/>
        </w:rPr>
        <w:t>Продовження рішення № _______________</w:t>
      </w:r>
      <w:r w:rsidR="00B75BC9" w:rsidRPr="00E36EA5">
        <w:rPr>
          <w:rFonts w:ascii="Times New Roman" w:eastAsia="Times New Roman" w:hAnsi="Times New Roman"/>
          <w:sz w:val="28"/>
          <w:szCs w:val="28"/>
          <w:lang w:val="uk-UA" w:eastAsia="ru-RU"/>
        </w:rPr>
        <w:t xml:space="preserve"> </w:t>
      </w:r>
      <w:r w:rsidR="00C43843" w:rsidRPr="00E36EA5">
        <w:rPr>
          <w:rFonts w:ascii="Times New Roman" w:eastAsia="Times New Roman" w:hAnsi="Times New Roman"/>
          <w:sz w:val="28"/>
          <w:szCs w:val="28"/>
          <w:lang w:val="uk-UA" w:eastAsia="ru-RU"/>
        </w:rP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w:t>
      </w:r>
      <w:r w:rsidR="004F5AB7" w:rsidRPr="00E36EA5">
        <w:rPr>
          <w:rFonts w:ascii="Times New Roman" w:eastAsia="Times New Roman" w:hAnsi="Times New Roman"/>
          <w:sz w:val="28"/>
          <w:szCs w:val="28"/>
          <w:lang w:val="uk-UA" w:eastAsia="ru-RU"/>
        </w:rPr>
        <w:t xml:space="preserve"> </w:t>
      </w:r>
      <w:r w:rsidR="00C43843" w:rsidRPr="00E36EA5">
        <w:rPr>
          <w:rFonts w:ascii="Times New Roman" w:eastAsia="Times New Roman" w:hAnsi="Times New Roman"/>
          <w:sz w:val="28"/>
          <w:szCs w:val="28"/>
          <w:lang w:val="uk-UA" w:eastAsia="ru-RU"/>
        </w:rPr>
        <w:t>шляхом проведення операції Об’єднаних сил (ООС)</w:t>
      </w:r>
      <w:r w:rsidR="00AC7825" w:rsidRPr="00E36EA5">
        <w:rPr>
          <w:rFonts w:ascii="Times New Roman" w:eastAsia="Times New Roman" w:hAnsi="Times New Roman"/>
          <w:sz w:val="28"/>
          <w:szCs w:val="28"/>
          <w:lang w:val="uk-UA" w:eastAsia="ru-RU"/>
        </w:rPr>
        <w:t>»</w:t>
      </w:r>
      <w:r w:rsidR="005C59F4" w:rsidRPr="00E36EA5">
        <w:rPr>
          <w:rFonts w:ascii="Times New Roman" w:eastAsia="Times New Roman" w:hAnsi="Times New Roman"/>
          <w:sz w:val="28"/>
          <w:szCs w:val="28"/>
          <w:lang w:val="uk-UA" w:eastAsia="ru-RU"/>
        </w:rPr>
        <w:t xml:space="preserve"> </w:t>
      </w:r>
      <w:r w:rsidR="00964B04" w:rsidRPr="00E36EA5">
        <w:rPr>
          <w:rFonts w:ascii="Times New Roman" w:eastAsia="Times New Roman" w:hAnsi="Times New Roman"/>
          <w:sz w:val="28"/>
          <w:szCs w:val="28"/>
          <w:lang w:val="uk-UA" w:eastAsia="ru-RU"/>
        </w:rPr>
        <w:t xml:space="preserve">додатку 6 </w:t>
      </w:r>
      <w:r w:rsidR="005C59F4" w:rsidRPr="00E36EA5">
        <w:rPr>
          <w:rFonts w:ascii="Times New Roman" w:eastAsia="Times New Roman" w:hAnsi="Times New Roman"/>
          <w:sz w:val="28"/>
          <w:szCs w:val="28"/>
          <w:lang w:val="uk-UA" w:eastAsia="ru-RU"/>
        </w:rPr>
        <w:t>слова «у Донецькій та Луганській областях, що здійснюються шляхом проведення операції Об’єднаних сил (ООС)» виключити.</w:t>
      </w:r>
    </w:p>
    <w:p w:rsidR="00C43843" w:rsidRPr="00E36EA5" w:rsidRDefault="00C43843" w:rsidP="006D244C">
      <w:pPr>
        <w:spacing w:before="0"/>
        <w:ind w:firstLine="567"/>
        <w:rPr>
          <w:rFonts w:ascii="Times New Roman" w:eastAsia="Times New Roman" w:hAnsi="Times New Roman"/>
          <w:sz w:val="28"/>
          <w:szCs w:val="28"/>
          <w:lang w:val="uk-UA" w:eastAsia="ru-RU"/>
        </w:rPr>
      </w:pPr>
    </w:p>
    <w:p w:rsidR="006D244C" w:rsidRPr="00E36EA5" w:rsidRDefault="006D244C" w:rsidP="006D244C">
      <w:pPr>
        <w:spacing w:before="0"/>
        <w:ind w:firstLine="567"/>
        <w:rPr>
          <w:rFonts w:ascii="Times New Roman" w:eastAsia="Times New Roman" w:hAnsi="Times New Roman"/>
          <w:sz w:val="28"/>
          <w:szCs w:val="28"/>
          <w:lang w:val="uk-UA" w:eastAsia="ru-RU"/>
        </w:rPr>
      </w:pPr>
    </w:p>
    <w:p w:rsidR="00BF3DE8" w:rsidRPr="00E36EA5" w:rsidRDefault="00DD3B96" w:rsidP="006D244C">
      <w:pPr>
        <w:pStyle w:val="3"/>
        <w:keepNext w:val="0"/>
        <w:spacing w:before="0" w:after="0"/>
        <w:ind w:firstLine="0"/>
        <w:jc w:val="left"/>
        <w:rPr>
          <w:rFonts w:ascii="Times New Roman" w:hAnsi="Times New Roman"/>
          <w:sz w:val="28"/>
          <w:szCs w:val="28"/>
          <w:lang w:val="uk-UA"/>
        </w:rPr>
      </w:pPr>
      <w:r w:rsidRPr="00E36EA5">
        <w:rPr>
          <w:rFonts w:ascii="Times New Roman" w:hAnsi="Times New Roman"/>
          <w:sz w:val="28"/>
          <w:szCs w:val="28"/>
          <w:lang w:val="uk-UA"/>
        </w:rPr>
        <w:t>Д</w:t>
      </w:r>
      <w:r w:rsidR="00CB4662" w:rsidRPr="00E36EA5">
        <w:rPr>
          <w:rFonts w:ascii="Times New Roman" w:hAnsi="Times New Roman"/>
          <w:sz w:val="28"/>
          <w:szCs w:val="28"/>
          <w:lang w:val="uk-UA"/>
        </w:rPr>
        <w:t>иректор Департаменту</w:t>
      </w:r>
    </w:p>
    <w:p w:rsidR="00F86764" w:rsidRPr="0030615B" w:rsidRDefault="0030615B" w:rsidP="006D244C">
      <w:pPr>
        <w:pStyle w:val="3"/>
        <w:keepNext w:val="0"/>
        <w:spacing w:before="0" w:after="0"/>
        <w:ind w:firstLine="0"/>
        <w:jc w:val="left"/>
        <w:rPr>
          <w:color w:val="000000" w:themeColor="text1"/>
          <w:sz w:val="28"/>
          <w:szCs w:val="28"/>
          <w:lang w:val="uk-UA"/>
        </w:rPr>
      </w:pPr>
      <w:r w:rsidRPr="00E36EA5">
        <w:rPr>
          <w:rFonts w:ascii="Times New Roman" w:hAnsi="Times New Roman"/>
          <w:sz w:val="28"/>
          <w:szCs w:val="28"/>
          <w:lang w:val="uk-UA"/>
        </w:rPr>
        <w:t>п</w:t>
      </w:r>
      <w:r w:rsidR="00CB4662" w:rsidRPr="00E36EA5">
        <w:rPr>
          <w:rFonts w:ascii="Times New Roman" w:hAnsi="Times New Roman"/>
          <w:sz w:val="28"/>
          <w:szCs w:val="28"/>
          <w:lang w:val="uk-UA"/>
        </w:rPr>
        <w:t>одаткової</w:t>
      </w:r>
      <w:r w:rsidRPr="00E36EA5">
        <w:rPr>
          <w:rFonts w:ascii="Times New Roman" w:hAnsi="Times New Roman"/>
          <w:sz w:val="28"/>
          <w:szCs w:val="28"/>
          <w:lang w:val="uk-UA"/>
        </w:rPr>
        <w:t xml:space="preserve"> </w:t>
      </w:r>
      <w:r w:rsidR="00CB4662" w:rsidRPr="00E36EA5">
        <w:rPr>
          <w:rFonts w:ascii="Times New Roman" w:hAnsi="Times New Roman"/>
          <w:sz w:val="28"/>
          <w:szCs w:val="28"/>
          <w:lang w:val="uk-UA"/>
        </w:rPr>
        <w:t>політики</w:t>
      </w:r>
      <w:r w:rsidR="00F22E38" w:rsidRPr="00E36EA5">
        <w:rPr>
          <w:rFonts w:ascii="Times New Roman" w:hAnsi="Times New Roman"/>
          <w:sz w:val="28"/>
          <w:szCs w:val="28"/>
          <w:lang w:val="uk-UA"/>
        </w:rPr>
        <w:tab/>
      </w:r>
      <w:r w:rsidR="00F22E38" w:rsidRPr="00E36EA5">
        <w:rPr>
          <w:rFonts w:ascii="Times New Roman" w:hAnsi="Times New Roman"/>
          <w:sz w:val="28"/>
          <w:szCs w:val="28"/>
          <w:lang w:val="uk-UA"/>
        </w:rPr>
        <w:tab/>
      </w:r>
      <w:r w:rsidR="00F22E38" w:rsidRPr="00E36EA5">
        <w:rPr>
          <w:rFonts w:ascii="Times New Roman" w:hAnsi="Times New Roman"/>
          <w:sz w:val="28"/>
          <w:szCs w:val="28"/>
          <w:lang w:val="uk-UA"/>
        </w:rPr>
        <w:tab/>
      </w:r>
      <w:r w:rsidRPr="00E36EA5">
        <w:rPr>
          <w:rFonts w:ascii="Times New Roman" w:hAnsi="Times New Roman"/>
          <w:sz w:val="28"/>
          <w:szCs w:val="28"/>
          <w:lang w:val="uk-UA"/>
        </w:rPr>
        <w:tab/>
      </w:r>
      <w:r w:rsidR="007D168B" w:rsidRPr="00E36EA5">
        <w:rPr>
          <w:rFonts w:ascii="Times New Roman" w:hAnsi="Times New Roman"/>
          <w:sz w:val="28"/>
          <w:szCs w:val="28"/>
          <w:lang w:val="uk-UA"/>
        </w:rPr>
        <w:t xml:space="preserve">                           </w:t>
      </w:r>
      <w:r w:rsidR="007D168B">
        <w:rPr>
          <w:rFonts w:ascii="Times New Roman" w:hAnsi="Times New Roman"/>
          <w:color w:val="000000" w:themeColor="text1"/>
          <w:sz w:val="28"/>
          <w:szCs w:val="28"/>
          <w:lang w:val="uk-UA"/>
        </w:rPr>
        <w:t xml:space="preserve">Віктор ОВЧАРЕНКО </w:t>
      </w:r>
    </w:p>
    <w:sectPr w:rsidR="00F86764" w:rsidRPr="0030615B" w:rsidSect="006D244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C7" w:rsidRDefault="007F7AC7" w:rsidP="00027D6E">
      <w:pPr>
        <w:spacing w:before="0"/>
      </w:pPr>
      <w:r>
        <w:separator/>
      </w:r>
    </w:p>
  </w:endnote>
  <w:endnote w:type="continuationSeparator" w:id="0">
    <w:p w:rsidR="007F7AC7" w:rsidRDefault="007F7AC7" w:rsidP="00027D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C7" w:rsidRDefault="007F7AC7" w:rsidP="00027D6E">
      <w:pPr>
        <w:spacing w:before="0"/>
      </w:pPr>
      <w:r>
        <w:separator/>
      </w:r>
    </w:p>
  </w:footnote>
  <w:footnote w:type="continuationSeparator" w:id="0">
    <w:p w:rsidR="007F7AC7" w:rsidRDefault="007F7AC7" w:rsidP="00027D6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BC" w:rsidRPr="004B09D9" w:rsidRDefault="00F547E6">
    <w:pPr>
      <w:pStyle w:val="a4"/>
      <w:jc w:val="center"/>
      <w:rPr>
        <w:rFonts w:ascii="Times New Roman" w:hAnsi="Times New Roman"/>
        <w:sz w:val="24"/>
        <w:szCs w:val="24"/>
      </w:rPr>
    </w:pPr>
    <w:r w:rsidRPr="004B09D9">
      <w:rPr>
        <w:rFonts w:ascii="Times New Roman" w:hAnsi="Times New Roman"/>
        <w:sz w:val="24"/>
        <w:szCs w:val="24"/>
      </w:rPr>
      <w:fldChar w:fldCharType="begin"/>
    </w:r>
    <w:r w:rsidR="00A14EBC" w:rsidRPr="004B09D9">
      <w:rPr>
        <w:rFonts w:ascii="Times New Roman" w:hAnsi="Times New Roman"/>
        <w:sz w:val="24"/>
        <w:szCs w:val="24"/>
      </w:rPr>
      <w:instrText xml:space="preserve"> PAGE   \* MERGEFORMAT </w:instrText>
    </w:r>
    <w:r w:rsidRPr="004B09D9">
      <w:rPr>
        <w:rFonts w:ascii="Times New Roman" w:hAnsi="Times New Roman"/>
        <w:sz w:val="24"/>
        <w:szCs w:val="24"/>
      </w:rPr>
      <w:fldChar w:fldCharType="separate"/>
    </w:r>
    <w:r w:rsidR="00006D5B">
      <w:rPr>
        <w:rFonts w:ascii="Times New Roman" w:hAnsi="Times New Roman"/>
        <w:noProof/>
        <w:sz w:val="24"/>
        <w:szCs w:val="24"/>
      </w:rPr>
      <w:t>3</w:t>
    </w:r>
    <w:r w:rsidRPr="004B09D9">
      <w:rPr>
        <w:rFonts w:ascii="Times New Roman" w:hAnsi="Times New Roman"/>
        <w:sz w:val="24"/>
        <w:szCs w:val="24"/>
      </w:rPr>
      <w:fldChar w:fldCharType="end"/>
    </w:r>
  </w:p>
  <w:p w:rsidR="00A14EBC" w:rsidRDefault="00A14EB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EB6"/>
    <w:multiLevelType w:val="multilevel"/>
    <w:tmpl w:val="9BBC282C"/>
    <w:lvl w:ilvl="0">
      <w:start w:val="1"/>
      <w:numFmt w:val="decimal"/>
      <w:lvlText w:val="%1."/>
      <w:lvlJc w:val="left"/>
      <w:pPr>
        <w:ind w:left="1297" w:hanging="1155"/>
      </w:pPr>
      <w:rPr>
        <w:rFonts w:cs="Times New Roman" w:hint="default"/>
      </w:rPr>
    </w:lvl>
    <w:lvl w:ilvl="1">
      <w:start w:val="1"/>
      <w:numFmt w:val="decimal"/>
      <w:lvlText w:val="%2)"/>
      <w:lvlJc w:val="left"/>
      <w:pPr>
        <w:ind w:left="1713" w:hanging="720"/>
      </w:pPr>
      <w:rPr>
        <w:rFonts w:cs="Times New Roman" w:hint="default"/>
      </w:rPr>
    </w:lvl>
    <w:lvl w:ilvl="2">
      <w:start w:val="1"/>
      <w:numFmt w:val="decimal"/>
      <w:isLgl/>
      <w:lvlText w:val="%1.%2.%3."/>
      <w:lvlJc w:val="left"/>
      <w:pPr>
        <w:ind w:left="3272" w:hanging="720"/>
      </w:pPr>
      <w:rPr>
        <w:rFonts w:cs="Times New Roman" w:hint="default"/>
      </w:rPr>
    </w:lvl>
    <w:lvl w:ilvl="3">
      <w:start w:val="1"/>
      <w:numFmt w:val="decimal"/>
      <w:isLgl/>
      <w:lvlText w:val="%1.%2.%3.%4."/>
      <w:lvlJc w:val="left"/>
      <w:pPr>
        <w:ind w:left="3632" w:hanging="1080"/>
      </w:pPr>
      <w:rPr>
        <w:rFonts w:cs="Times New Roman" w:hint="default"/>
      </w:rPr>
    </w:lvl>
    <w:lvl w:ilvl="4">
      <w:start w:val="1"/>
      <w:numFmt w:val="decimal"/>
      <w:isLgl/>
      <w:lvlText w:val="%1.%2.%3.%4.%5."/>
      <w:lvlJc w:val="left"/>
      <w:pPr>
        <w:ind w:left="3632" w:hanging="1080"/>
      </w:pPr>
      <w:rPr>
        <w:rFonts w:cs="Times New Roman" w:hint="default"/>
      </w:rPr>
    </w:lvl>
    <w:lvl w:ilvl="5">
      <w:start w:val="1"/>
      <w:numFmt w:val="decimal"/>
      <w:isLgl/>
      <w:lvlText w:val="%1.%2.%3.%4.%5.%6."/>
      <w:lvlJc w:val="left"/>
      <w:pPr>
        <w:ind w:left="3992" w:hanging="1440"/>
      </w:pPr>
      <w:rPr>
        <w:rFonts w:cs="Times New Roman" w:hint="default"/>
      </w:rPr>
    </w:lvl>
    <w:lvl w:ilvl="6">
      <w:start w:val="1"/>
      <w:numFmt w:val="decimal"/>
      <w:isLgl/>
      <w:lvlText w:val="%1.%2.%3.%4.%5.%6.%7."/>
      <w:lvlJc w:val="left"/>
      <w:pPr>
        <w:ind w:left="4352" w:hanging="1800"/>
      </w:pPr>
      <w:rPr>
        <w:rFonts w:cs="Times New Roman" w:hint="default"/>
      </w:rPr>
    </w:lvl>
    <w:lvl w:ilvl="7">
      <w:start w:val="1"/>
      <w:numFmt w:val="decimal"/>
      <w:isLgl/>
      <w:lvlText w:val="%1.%2.%3.%4.%5.%6.%7.%8."/>
      <w:lvlJc w:val="left"/>
      <w:pPr>
        <w:ind w:left="4352" w:hanging="1800"/>
      </w:pPr>
      <w:rPr>
        <w:rFonts w:cs="Times New Roman" w:hint="default"/>
      </w:rPr>
    </w:lvl>
    <w:lvl w:ilvl="8">
      <w:start w:val="1"/>
      <w:numFmt w:val="decimal"/>
      <w:isLgl/>
      <w:lvlText w:val="%1.%2.%3.%4.%5.%6.%7.%8.%9."/>
      <w:lvlJc w:val="left"/>
      <w:pPr>
        <w:ind w:left="4712" w:hanging="2160"/>
      </w:pPr>
      <w:rPr>
        <w:rFonts w:cs="Times New Roman" w:hint="default"/>
      </w:rPr>
    </w:lvl>
  </w:abstractNum>
  <w:abstractNum w:abstractNumId="1" w15:restartNumberingAfterBreak="0">
    <w:nsid w:val="1358464F"/>
    <w:multiLevelType w:val="hybridMultilevel"/>
    <w:tmpl w:val="9CDE9CA0"/>
    <w:lvl w:ilvl="0" w:tplc="C0D2E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E826DB"/>
    <w:multiLevelType w:val="hybridMultilevel"/>
    <w:tmpl w:val="95ECE98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C7"/>
    <w:rsid w:val="00005FB9"/>
    <w:rsid w:val="00006D5B"/>
    <w:rsid w:val="00010B76"/>
    <w:rsid w:val="0001593D"/>
    <w:rsid w:val="00015D14"/>
    <w:rsid w:val="00016161"/>
    <w:rsid w:val="00021F63"/>
    <w:rsid w:val="0002459E"/>
    <w:rsid w:val="00027D6E"/>
    <w:rsid w:val="0003296D"/>
    <w:rsid w:val="000335F0"/>
    <w:rsid w:val="00034981"/>
    <w:rsid w:val="00046CF8"/>
    <w:rsid w:val="000474E4"/>
    <w:rsid w:val="0005206D"/>
    <w:rsid w:val="000548C4"/>
    <w:rsid w:val="00054A40"/>
    <w:rsid w:val="000566FA"/>
    <w:rsid w:val="00070D5A"/>
    <w:rsid w:val="000738B2"/>
    <w:rsid w:val="0007570C"/>
    <w:rsid w:val="000770A5"/>
    <w:rsid w:val="000814B1"/>
    <w:rsid w:val="0009479D"/>
    <w:rsid w:val="000C4916"/>
    <w:rsid w:val="000D49EC"/>
    <w:rsid w:val="000D5C43"/>
    <w:rsid w:val="0010067A"/>
    <w:rsid w:val="001008A8"/>
    <w:rsid w:val="001111B5"/>
    <w:rsid w:val="00111291"/>
    <w:rsid w:val="00124F37"/>
    <w:rsid w:val="0012604A"/>
    <w:rsid w:val="00127587"/>
    <w:rsid w:val="001412B2"/>
    <w:rsid w:val="00143ECE"/>
    <w:rsid w:val="00144474"/>
    <w:rsid w:val="0015159E"/>
    <w:rsid w:val="0015214E"/>
    <w:rsid w:val="00153BF3"/>
    <w:rsid w:val="001569D6"/>
    <w:rsid w:val="00161849"/>
    <w:rsid w:val="00165D15"/>
    <w:rsid w:val="00167EF6"/>
    <w:rsid w:val="00171F87"/>
    <w:rsid w:val="00175E79"/>
    <w:rsid w:val="001841A2"/>
    <w:rsid w:val="0018745C"/>
    <w:rsid w:val="001876F8"/>
    <w:rsid w:val="001B008F"/>
    <w:rsid w:val="001B4E16"/>
    <w:rsid w:val="001C4D50"/>
    <w:rsid w:val="001D02FD"/>
    <w:rsid w:val="001F3584"/>
    <w:rsid w:val="001F6D9F"/>
    <w:rsid w:val="00204C92"/>
    <w:rsid w:val="00214475"/>
    <w:rsid w:val="00217F33"/>
    <w:rsid w:val="00224A73"/>
    <w:rsid w:val="0023735D"/>
    <w:rsid w:val="00242504"/>
    <w:rsid w:val="00244C34"/>
    <w:rsid w:val="00251D77"/>
    <w:rsid w:val="00256D5D"/>
    <w:rsid w:val="00262EED"/>
    <w:rsid w:val="00265EC1"/>
    <w:rsid w:val="0027135B"/>
    <w:rsid w:val="00274D05"/>
    <w:rsid w:val="0029270A"/>
    <w:rsid w:val="002A0954"/>
    <w:rsid w:val="002A49BF"/>
    <w:rsid w:val="002A6D48"/>
    <w:rsid w:val="002C18F1"/>
    <w:rsid w:val="002E02BB"/>
    <w:rsid w:val="002E0938"/>
    <w:rsid w:val="002E2912"/>
    <w:rsid w:val="002E5515"/>
    <w:rsid w:val="002E61E0"/>
    <w:rsid w:val="002E7EEA"/>
    <w:rsid w:val="002F148F"/>
    <w:rsid w:val="002F3C17"/>
    <w:rsid w:val="002F44B6"/>
    <w:rsid w:val="00305852"/>
    <w:rsid w:val="0030615B"/>
    <w:rsid w:val="00307872"/>
    <w:rsid w:val="0031471F"/>
    <w:rsid w:val="00331A63"/>
    <w:rsid w:val="0034082E"/>
    <w:rsid w:val="00342EC5"/>
    <w:rsid w:val="00346BAF"/>
    <w:rsid w:val="00351454"/>
    <w:rsid w:val="00355060"/>
    <w:rsid w:val="00356EB3"/>
    <w:rsid w:val="00360B49"/>
    <w:rsid w:val="00361DE0"/>
    <w:rsid w:val="003707A6"/>
    <w:rsid w:val="0037534E"/>
    <w:rsid w:val="003758D3"/>
    <w:rsid w:val="00383179"/>
    <w:rsid w:val="003844A1"/>
    <w:rsid w:val="00384B13"/>
    <w:rsid w:val="003864D0"/>
    <w:rsid w:val="00387286"/>
    <w:rsid w:val="003B0081"/>
    <w:rsid w:val="003B24CB"/>
    <w:rsid w:val="003B454B"/>
    <w:rsid w:val="003C65E1"/>
    <w:rsid w:val="003C6CF5"/>
    <w:rsid w:val="003D0EF8"/>
    <w:rsid w:val="003D1B54"/>
    <w:rsid w:val="003D30B5"/>
    <w:rsid w:val="003E248B"/>
    <w:rsid w:val="003E34D3"/>
    <w:rsid w:val="003E44F0"/>
    <w:rsid w:val="003F385F"/>
    <w:rsid w:val="003F46C1"/>
    <w:rsid w:val="003F5D18"/>
    <w:rsid w:val="003F62B7"/>
    <w:rsid w:val="00400200"/>
    <w:rsid w:val="00402C4A"/>
    <w:rsid w:val="00404CAC"/>
    <w:rsid w:val="00407B92"/>
    <w:rsid w:val="0041514C"/>
    <w:rsid w:val="004212CB"/>
    <w:rsid w:val="004330D5"/>
    <w:rsid w:val="004335BA"/>
    <w:rsid w:val="00446B2C"/>
    <w:rsid w:val="004533F0"/>
    <w:rsid w:val="00455344"/>
    <w:rsid w:val="004703E8"/>
    <w:rsid w:val="004713ED"/>
    <w:rsid w:val="00471AFA"/>
    <w:rsid w:val="00485208"/>
    <w:rsid w:val="0049117A"/>
    <w:rsid w:val="00494707"/>
    <w:rsid w:val="00494DC7"/>
    <w:rsid w:val="004A2AE4"/>
    <w:rsid w:val="004A33CB"/>
    <w:rsid w:val="004A647D"/>
    <w:rsid w:val="004B09D9"/>
    <w:rsid w:val="004C505E"/>
    <w:rsid w:val="004C6737"/>
    <w:rsid w:val="004D4FEC"/>
    <w:rsid w:val="004F5AB7"/>
    <w:rsid w:val="005027A4"/>
    <w:rsid w:val="00505D78"/>
    <w:rsid w:val="0050679F"/>
    <w:rsid w:val="005130C4"/>
    <w:rsid w:val="0051733D"/>
    <w:rsid w:val="00527043"/>
    <w:rsid w:val="00533812"/>
    <w:rsid w:val="00535F6F"/>
    <w:rsid w:val="005361E1"/>
    <w:rsid w:val="00543113"/>
    <w:rsid w:val="00544689"/>
    <w:rsid w:val="0054764C"/>
    <w:rsid w:val="00552B71"/>
    <w:rsid w:val="00555345"/>
    <w:rsid w:val="00566D27"/>
    <w:rsid w:val="00574722"/>
    <w:rsid w:val="0057475F"/>
    <w:rsid w:val="0058067E"/>
    <w:rsid w:val="00586520"/>
    <w:rsid w:val="00587C9F"/>
    <w:rsid w:val="00590B27"/>
    <w:rsid w:val="005920A4"/>
    <w:rsid w:val="00592A1C"/>
    <w:rsid w:val="00597A26"/>
    <w:rsid w:val="005A0F36"/>
    <w:rsid w:val="005A44B4"/>
    <w:rsid w:val="005A593F"/>
    <w:rsid w:val="005B2CDD"/>
    <w:rsid w:val="005B37C6"/>
    <w:rsid w:val="005B45C2"/>
    <w:rsid w:val="005C01F5"/>
    <w:rsid w:val="005C082E"/>
    <w:rsid w:val="005C301D"/>
    <w:rsid w:val="005C59F4"/>
    <w:rsid w:val="005C7EB8"/>
    <w:rsid w:val="005D3716"/>
    <w:rsid w:val="005E62BC"/>
    <w:rsid w:val="00602375"/>
    <w:rsid w:val="00605C36"/>
    <w:rsid w:val="00615E42"/>
    <w:rsid w:val="006251B8"/>
    <w:rsid w:val="006304B4"/>
    <w:rsid w:val="00631746"/>
    <w:rsid w:val="00632C93"/>
    <w:rsid w:val="00635642"/>
    <w:rsid w:val="0066235E"/>
    <w:rsid w:val="00682043"/>
    <w:rsid w:val="00683EAA"/>
    <w:rsid w:val="00692F16"/>
    <w:rsid w:val="006A34DF"/>
    <w:rsid w:val="006A3F7A"/>
    <w:rsid w:val="006B32DF"/>
    <w:rsid w:val="006B52A0"/>
    <w:rsid w:val="006B61D0"/>
    <w:rsid w:val="006C58A9"/>
    <w:rsid w:val="006D19AD"/>
    <w:rsid w:val="006D244C"/>
    <w:rsid w:val="006D71F9"/>
    <w:rsid w:val="006E5118"/>
    <w:rsid w:val="006E7CF7"/>
    <w:rsid w:val="006F09AA"/>
    <w:rsid w:val="006F26E9"/>
    <w:rsid w:val="00707808"/>
    <w:rsid w:val="00711EBB"/>
    <w:rsid w:val="00714B43"/>
    <w:rsid w:val="0072532D"/>
    <w:rsid w:val="00726B55"/>
    <w:rsid w:val="00731AB7"/>
    <w:rsid w:val="007332A0"/>
    <w:rsid w:val="00734BAD"/>
    <w:rsid w:val="00740E3B"/>
    <w:rsid w:val="00743383"/>
    <w:rsid w:val="0074653D"/>
    <w:rsid w:val="007604B5"/>
    <w:rsid w:val="00763A96"/>
    <w:rsid w:val="00766EA0"/>
    <w:rsid w:val="00767328"/>
    <w:rsid w:val="00770EFB"/>
    <w:rsid w:val="00776940"/>
    <w:rsid w:val="007805DC"/>
    <w:rsid w:val="0078703D"/>
    <w:rsid w:val="007870E1"/>
    <w:rsid w:val="0079451E"/>
    <w:rsid w:val="007A2586"/>
    <w:rsid w:val="007A419F"/>
    <w:rsid w:val="007B360E"/>
    <w:rsid w:val="007B4D94"/>
    <w:rsid w:val="007C116F"/>
    <w:rsid w:val="007C65CA"/>
    <w:rsid w:val="007C65D1"/>
    <w:rsid w:val="007C6804"/>
    <w:rsid w:val="007D0F30"/>
    <w:rsid w:val="007D168B"/>
    <w:rsid w:val="007D6CC6"/>
    <w:rsid w:val="007D7906"/>
    <w:rsid w:val="007F2246"/>
    <w:rsid w:val="007F4B49"/>
    <w:rsid w:val="007F54DA"/>
    <w:rsid w:val="007F68EA"/>
    <w:rsid w:val="007F7AC7"/>
    <w:rsid w:val="00801D39"/>
    <w:rsid w:val="0081062E"/>
    <w:rsid w:val="008165B1"/>
    <w:rsid w:val="0081756F"/>
    <w:rsid w:val="00821DAB"/>
    <w:rsid w:val="00825C3E"/>
    <w:rsid w:val="00837024"/>
    <w:rsid w:val="00837896"/>
    <w:rsid w:val="00845FE1"/>
    <w:rsid w:val="008524FB"/>
    <w:rsid w:val="00862B26"/>
    <w:rsid w:val="008839AF"/>
    <w:rsid w:val="008857EB"/>
    <w:rsid w:val="00886A0A"/>
    <w:rsid w:val="008876B6"/>
    <w:rsid w:val="00897905"/>
    <w:rsid w:val="00897B3E"/>
    <w:rsid w:val="008A6ACA"/>
    <w:rsid w:val="008B1E93"/>
    <w:rsid w:val="008B4A22"/>
    <w:rsid w:val="008B7907"/>
    <w:rsid w:val="008C24FB"/>
    <w:rsid w:val="008C42AB"/>
    <w:rsid w:val="008D798C"/>
    <w:rsid w:val="008E302B"/>
    <w:rsid w:val="008E6294"/>
    <w:rsid w:val="008E6A8E"/>
    <w:rsid w:val="008F75D6"/>
    <w:rsid w:val="00904161"/>
    <w:rsid w:val="0090537D"/>
    <w:rsid w:val="009065AD"/>
    <w:rsid w:val="009105CD"/>
    <w:rsid w:val="00925B4C"/>
    <w:rsid w:val="00925CEC"/>
    <w:rsid w:val="00927E94"/>
    <w:rsid w:val="009300BF"/>
    <w:rsid w:val="009320ED"/>
    <w:rsid w:val="00934238"/>
    <w:rsid w:val="00936015"/>
    <w:rsid w:val="00943725"/>
    <w:rsid w:val="00950952"/>
    <w:rsid w:val="00951C10"/>
    <w:rsid w:val="00957999"/>
    <w:rsid w:val="00964B04"/>
    <w:rsid w:val="00970EC9"/>
    <w:rsid w:val="009724E8"/>
    <w:rsid w:val="009A031E"/>
    <w:rsid w:val="009B2F61"/>
    <w:rsid w:val="009B735F"/>
    <w:rsid w:val="009B7967"/>
    <w:rsid w:val="009D05D4"/>
    <w:rsid w:val="009D71D0"/>
    <w:rsid w:val="00A03AD3"/>
    <w:rsid w:val="00A12AC1"/>
    <w:rsid w:val="00A14EBC"/>
    <w:rsid w:val="00A16135"/>
    <w:rsid w:val="00A25671"/>
    <w:rsid w:val="00A274CA"/>
    <w:rsid w:val="00A3275E"/>
    <w:rsid w:val="00A328A6"/>
    <w:rsid w:val="00A4097D"/>
    <w:rsid w:val="00A42518"/>
    <w:rsid w:val="00A51272"/>
    <w:rsid w:val="00A536D1"/>
    <w:rsid w:val="00A57D67"/>
    <w:rsid w:val="00A70EEE"/>
    <w:rsid w:val="00A72640"/>
    <w:rsid w:val="00A74AAA"/>
    <w:rsid w:val="00A82B02"/>
    <w:rsid w:val="00A84048"/>
    <w:rsid w:val="00A9071D"/>
    <w:rsid w:val="00A93B58"/>
    <w:rsid w:val="00AA1D91"/>
    <w:rsid w:val="00AB4DE7"/>
    <w:rsid w:val="00AC0AB2"/>
    <w:rsid w:val="00AC14B7"/>
    <w:rsid w:val="00AC16EC"/>
    <w:rsid w:val="00AC4BEA"/>
    <w:rsid w:val="00AC6DAC"/>
    <w:rsid w:val="00AC701E"/>
    <w:rsid w:val="00AC7825"/>
    <w:rsid w:val="00AD1E87"/>
    <w:rsid w:val="00AD718F"/>
    <w:rsid w:val="00AE3FCF"/>
    <w:rsid w:val="00AE716B"/>
    <w:rsid w:val="00AF197A"/>
    <w:rsid w:val="00B042F4"/>
    <w:rsid w:val="00B1338C"/>
    <w:rsid w:val="00B13E9A"/>
    <w:rsid w:val="00B15977"/>
    <w:rsid w:val="00B20F49"/>
    <w:rsid w:val="00B23AA2"/>
    <w:rsid w:val="00B31733"/>
    <w:rsid w:val="00B327DE"/>
    <w:rsid w:val="00B60ACB"/>
    <w:rsid w:val="00B6203E"/>
    <w:rsid w:val="00B624E2"/>
    <w:rsid w:val="00B647B9"/>
    <w:rsid w:val="00B64C67"/>
    <w:rsid w:val="00B67CE1"/>
    <w:rsid w:val="00B70EE0"/>
    <w:rsid w:val="00B75BC9"/>
    <w:rsid w:val="00B75DD8"/>
    <w:rsid w:val="00B76775"/>
    <w:rsid w:val="00B76CD3"/>
    <w:rsid w:val="00B80939"/>
    <w:rsid w:val="00B81724"/>
    <w:rsid w:val="00B91026"/>
    <w:rsid w:val="00B9277C"/>
    <w:rsid w:val="00BA1D31"/>
    <w:rsid w:val="00BA4AA7"/>
    <w:rsid w:val="00BB14DC"/>
    <w:rsid w:val="00BB6867"/>
    <w:rsid w:val="00BC241B"/>
    <w:rsid w:val="00BC6A36"/>
    <w:rsid w:val="00BC6E49"/>
    <w:rsid w:val="00BC6FA6"/>
    <w:rsid w:val="00BC7439"/>
    <w:rsid w:val="00BE02FE"/>
    <w:rsid w:val="00BE0B70"/>
    <w:rsid w:val="00BE0DF3"/>
    <w:rsid w:val="00BE2301"/>
    <w:rsid w:val="00BE408D"/>
    <w:rsid w:val="00BE43B3"/>
    <w:rsid w:val="00BF3DE8"/>
    <w:rsid w:val="00BF50A9"/>
    <w:rsid w:val="00C04D8C"/>
    <w:rsid w:val="00C11477"/>
    <w:rsid w:val="00C14824"/>
    <w:rsid w:val="00C165C7"/>
    <w:rsid w:val="00C17B70"/>
    <w:rsid w:val="00C2211B"/>
    <w:rsid w:val="00C27503"/>
    <w:rsid w:val="00C3158C"/>
    <w:rsid w:val="00C34FC7"/>
    <w:rsid w:val="00C414BE"/>
    <w:rsid w:val="00C421D1"/>
    <w:rsid w:val="00C42CED"/>
    <w:rsid w:val="00C43843"/>
    <w:rsid w:val="00C51581"/>
    <w:rsid w:val="00C52617"/>
    <w:rsid w:val="00C55635"/>
    <w:rsid w:val="00C5684C"/>
    <w:rsid w:val="00C637BB"/>
    <w:rsid w:val="00C63AD0"/>
    <w:rsid w:val="00CA547E"/>
    <w:rsid w:val="00CB003A"/>
    <w:rsid w:val="00CB0371"/>
    <w:rsid w:val="00CB4662"/>
    <w:rsid w:val="00CB7B2D"/>
    <w:rsid w:val="00CC09D2"/>
    <w:rsid w:val="00CC4526"/>
    <w:rsid w:val="00CD147C"/>
    <w:rsid w:val="00CD4C41"/>
    <w:rsid w:val="00CD5982"/>
    <w:rsid w:val="00CE0590"/>
    <w:rsid w:val="00CE2C32"/>
    <w:rsid w:val="00CE34DF"/>
    <w:rsid w:val="00CE7D7C"/>
    <w:rsid w:val="00CF74F0"/>
    <w:rsid w:val="00D007B3"/>
    <w:rsid w:val="00D02B09"/>
    <w:rsid w:val="00D030F8"/>
    <w:rsid w:val="00D03CFB"/>
    <w:rsid w:val="00D05C05"/>
    <w:rsid w:val="00D05EE4"/>
    <w:rsid w:val="00D06A93"/>
    <w:rsid w:val="00D06EA5"/>
    <w:rsid w:val="00D10028"/>
    <w:rsid w:val="00D10499"/>
    <w:rsid w:val="00D163F6"/>
    <w:rsid w:val="00D20548"/>
    <w:rsid w:val="00D27938"/>
    <w:rsid w:val="00D374D0"/>
    <w:rsid w:val="00D424F0"/>
    <w:rsid w:val="00D440A8"/>
    <w:rsid w:val="00D4586D"/>
    <w:rsid w:val="00D477C8"/>
    <w:rsid w:val="00D509EB"/>
    <w:rsid w:val="00D53EE4"/>
    <w:rsid w:val="00D55B63"/>
    <w:rsid w:val="00D61725"/>
    <w:rsid w:val="00D64C9D"/>
    <w:rsid w:val="00D73606"/>
    <w:rsid w:val="00D74247"/>
    <w:rsid w:val="00D80C23"/>
    <w:rsid w:val="00D84215"/>
    <w:rsid w:val="00D8444E"/>
    <w:rsid w:val="00D866F7"/>
    <w:rsid w:val="00D92539"/>
    <w:rsid w:val="00D930F3"/>
    <w:rsid w:val="00DB35CC"/>
    <w:rsid w:val="00DC6519"/>
    <w:rsid w:val="00DD0EC8"/>
    <w:rsid w:val="00DD3B96"/>
    <w:rsid w:val="00DD44F6"/>
    <w:rsid w:val="00DD52DD"/>
    <w:rsid w:val="00DD59EC"/>
    <w:rsid w:val="00DD77C3"/>
    <w:rsid w:val="00DE512D"/>
    <w:rsid w:val="00DF17E1"/>
    <w:rsid w:val="00DF4180"/>
    <w:rsid w:val="00E021A1"/>
    <w:rsid w:val="00E10C8D"/>
    <w:rsid w:val="00E12FF8"/>
    <w:rsid w:val="00E149F2"/>
    <w:rsid w:val="00E233C7"/>
    <w:rsid w:val="00E26985"/>
    <w:rsid w:val="00E36EA5"/>
    <w:rsid w:val="00E379AD"/>
    <w:rsid w:val="00E40144"/>
    <w:rsid w:val="00E404E2"/>
    <w:rsid w:val="00E420E2"/>
    <w:rsid w:val="00E44B47"/>
    <w:rsid w:val="00E54104"/>
    <w:rsid w:val="00E551E5"/>
    <w:rsid w:val="00E74DCC"/>
    <w:rsid w:val="00E76840"/>
    <w:rsid w:val="00E85C58"/>
    <w:rsid w:val="00E955F1"/>
    <w:rsid w:val="00EA2E68"/>
    <w:rsid w:val="00EA4C1F"/>
    <w:rsid w:val="00EB5E90"/>
    <w:rsid w:val="00EC200E"/>
    <w:rsid w:val="00EC735C"/>
    <w:rsid w:val="00ED6ED6"/>
    <w:rsid w:val="00EE113F"/>
    <w:rsid w:val="00EE13EE"/>
    <w:rsid w:val="00EE39D4"/>
    <w:rsid w:val="00EF29D9"/>
    <w:rsid w:val="00EF5EA5"/>
    <w:rsid w:val="00F0206C"/>
    <w:rsid w:val="00F02F4A"/>
    <w:rsid w:val="00F033A1"/>
    <w:rsid w:val="00F065B5"/>
    <w:rsid w:val="00F14622"/>
    <w:rsid w:val="00F21130"/>
    <w:rsid w:val="00F22E38"/>
    <w:rsid w:val="00F32835"/>
    <w:rsid w:val="00F32CC2"/>
    <w:rsid w:val="00F341F3"/>
    <w:rsid w:val="00F36149"/>
    <w:rsid w:val="00F547E6"/>
    <w:rsid w:val="00F554FE"/>
    <w:rsid w:val="00F576D0"/>
    <w:rsid w:val="00F63559"/>
    <w:rsid w:val="00F672DD"/>
    <w:rsid w:val="00F6748A"/>
    <w:rsid w:val="00F7242F"/>
    <w:rsid w:val="00F72B59"/>
    <w:rsid w:val="00F763D3"/>
    <w:rsid w:val="00F805AB"/>
    <w:rsid w:val="00F83546"/>
    <w:rsid w:val="00F86764"/>
    <w:rsid w:val="00F9226E"/>
    <w:rsid w:val="00FB071E"/>
    <w:rsid w:val="00FB386F"/>
    <w:rsid w:val="00FB40D4"/>
    <w:rsid w:val="00FC2FA7"/>
    <w:rsid w:val="00FD0FF3"/>
    <w:rsid w:val="00FD255B"/>
    <w:rsid w:val="00FD6C2C"/>
    <w:rsid w:val="00FE3B30"/>
    <w:rsid w:val="00FE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BBFA8-14CD-41B0-997A-0DBB657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13F"/>
    <w:pPr>
      <w:spacing w:before="240"/>
      <w:ind w:firstLine="709"/>
      <w:jc w:val="both"/>
    </w:pPr>
    <w:rPr>
      <w:sz w:val="22"/>
      <w:szCs w:val="22"/>
      <w:lang w:val="ru-RU" w:eastAsia="en-US"/>
    </w:rPr>
  </w:style>
  <w:style w:type="paragraph" w:styleId="2">
    <w:name w:val="heading 2"/>
    <w:basedOn w:val="a"/>
    <w:link w:val="20"/>
    <w:uiPriority w:val="9"/>
    <w:qFormat/>
    <w:rsid w:val="00C17B70"/>
    <w:pPr>
      <w:spacing w:before="100" w:beforeAutospacing="1" w:after="100" w:afterAutospacing="1"/>
      <w:ind w:firstLine="0"/>
      <w:jc w:val="left"/>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B4662"/>
    <w:pPr>
      <w:keepNext/>
      <w:spacing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17B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7B7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4">
    <w:name w:val="header"/>
    <w:basedOn w:val="a"/>
    <w:link w:val="a5"/>
    <w:uiPriority w:val="99"/>
    <w:unhideWhenUsed/>
    <w:rsid w:val="00027D6E"/>
    <w:pPr>
      <w:tabs>
        <w:tab w:val="center" w:pos="4677"/>
        <w:tab w:val="right" w:pos="9355"/>
      </w:tabs>
    </w:pPr>
  </w:style>
  <w:style w:type="character" w:customStyle="1" w:styleId="a5">
    <w:name w:val="Верхний колонтитул Знак"/>
    <w:link w:val="a4"/>
    <w:uiPriority w:val="99"/>
    <w:rsid w:val="00027D6E"/>
    <w:rPr>
      <w:sz w:val="22"/>
      <w:szCs w:val="22"/>
      <w:lang w:eastAsia="en-US"/>
    </w:rPr>
  </w:style>
  <w:style w:type="paragraph" w:styleId="a6">
    <w:name w:val="footer"/>
    <w:basedOn w:val="a"/>
    <w:link w:val="a7"/>
    <w:uiPriority w:val="99"/>
    <w:semiHidden/>
    <w:unhideWhenUsed/>
    <w:rsid w:val="00027D6E"/>
    <w:pPr>
      <w:tabs>
        <w:tab w:val="center" w:pos="4677"/>
        <w:tab w:val="right" w:pos="9355"/>
      </w:tabs>
    </w:pPr>
  </w:style>
  <w:style w:type="character" w:customStyle="1" w:styleId="a7">
    <w:name w:val="Нижний колонтитул Знак"/>
    <w:link w:val="a6"/>
    <w:uiPriority w:val="99"/>
    <w:semiHidden/>
    <w:rsid w:val="00027D6E"/>
    <w:rPr>
      <w:sz w:val="22"/>
      <w:szCs w:val="22"/>
      <w:lang w:eastAsia="en-US"/>
    </w:rPr>
  </w:style>
  <w:style w:type="paragraph" w:styleId="a8">
    <w:name w:val="Balloon Text"/>
    <w:basedOn w:val="a"/>
    <w:link w:val="a9"/>
    <w:uiPriority w:val="99"/>
    <w:semiHidden/>
    <w:unhideWhenUsed/>
    <w:rsid w:val="00767328"/>
    <w:pPr>
      <w:spacing w:before="0"/>
    </w:pPr>
    <w:rPr>
      <w:rFonts w:ascii="Tahoma" w:hAnsi="Tahoma"/>
      <w:sz w:val="16"/>
      <w:szCs w:val="16"/>
    </w:rPr>
  </w:style>
  <w:style w:type="character" w:customStyle="1" w:styleId="a9">
    <w:name w:val="Текст выноски Знак"/>
    <w:link w:val="a8"/>
    <w:uiPriority w:val="99"/>
    <w:semiHidden/>
    <w:rsid w:val="00767328"/>
    <w:rPr>
      <w:rFonts w:ascii="Tahoma" w:hAnsi="Tahoma" w:cs="Tahoma"/>
      <w:sz w:val="16"/>
      <w:szCs w:val="16"/>
      <w:lang w:val="ru-RU" w:eastAsia="en-US"/>
    </w:rPr>
  </w:style>
  <w:style w:type="character" w:customStyle="1" w:styleId="30">
    <w:name w:val="Заголовок 3 Знак"/>
    <w:link w:val="3"/>
    <w:uiPriority w:val="9"/>
    <w:semiHidden/>
    <w:rsid w:val="00CB4662"/>
    <w:rPr>
      <w:rFonts w:ascii="Cambria" w:eastAsia="Times New Roman" w:hAnsi="Cambria" w:cs="Times New Roman"/>
      <w:b/>
      <w:bCs/>
      <w:sz w:val="26"/>
      <w:szCs w:val="26"/>
      <w:lang w:eastAsia="en-US"/>
    </w:rPr>
  </w:style>
  <w:style w:type="character" w:styleId="aa">
    <w:name w:val="Hyperlink"/>
    <w:uiPriority w:val="99"/>
    <w:unhideWhenUsed/>
    <w:rsid w:val="006D71F9"/>
    <w:rPr>
      <w:color w:val="0000FF"/>
      <w:u w:val="single"/>
    </w:rPr>
  </w:style>
  <w:style w:type="character" w:styleId="ab">
    <w:name w:val="annotation reference"/>
    <w:basedOn w:val="a0"/>
    <w:uiPriority w:val="99"/>
    <w:semiHidden/>
    <w:unhideWhenUsed/>
    <w:rsid w:val="00BE0DF3"/>
    <w:rPr>
      <w:sz w:val="16"/>
      <w:szCs w:val="16"/>
    </w:rPr>
  </w:style>
  <w:style w:type="paragraph" w:styleId="ac">
    <w:name w:val="annotation text"/>
    <w:basedOn w:val="a"/>
    <w:link w:val="ad"/>
    <w:uiPriority w:val="99"/>
    <w:semiHidden/>
    <w:unhideWhenUsed/>
    <w:rsid w:val="00BE0DF3"/>
    <w:rPr>
      <w:sz w:val="20"/>
      <w:szCs w:val="20"/>
    </w:rPr>
  </w:style>
  <w:style w:type="character" w:customStyle="1" w:styleId="ad">
    <w:name w:val="Текст примечания Знак"/>
    <w:basedOn w:val="a0"/>
    <w:link w:val="ac"/>
    <w:uiPriority w:val="99"/>
    <w:semiHidden/>
    <w:rsid w:val="00BE0DF3"/>
    <w:rPr>
      <w:lang w:val="ru-RU" w:eastAsia="en-US"/>
    </w:rPr>
  </w:style>
  <w:style w:type="paragraph" w:styleId="ae">
    <w:name w:val="annotation subject"/>
    <w:basedOn w:val="ac"/>
    <w:next w:val="ac"/>
    <w:link w:val="af"/>
    <w:uiPriority w:val="99"/>
    <w:semiHidden/>
    <w:unhideWhenUsed/>
    <w:rsid w:val="00BE0DF3"/>
    <w:rPr>
      <w:b/>
      <w:bCs/>
    </w:rPr>
  </w:style>
  <w:style w:type="character" w:customStyle="1" w:styleId="af">
    <w:name w:val="Тема примечания Знак"/>
    <w:basedOn w:val="ad"/>
    <w:link w:val="ae"/>
    <w:uiPriority w:val="99"/>
    <w:semiHidden/>
    <w:rsid w:val="00BE0DF3"/>
    <w:rPr>
      <w:b/>
      <w:bCs/>
      <w:lang w:val="ru-RU" w:eastAsia="en-US"/>
    </w:rPr>
  </w:style>
  <w:style w:type="paragraph" w:styleId="af0">
    <w:name w:val="Revision"/>
    <w:hidden/>
    <w:uiPriority w:val="99"/>
    <w:semiHidden/>
    <w:rsid w:val="00BE0DF3"/>
    <w:rPr>
      <w:sz w:val="22"/>
      <w:szCs w:val="22"/>
      <w:lang w:val="ru-RU" w:eastAsia="en-US"/>
    </w:rPr>
  </w:style>
  <w:style w:type="paragraph" w:styleId="af1">
    <w:name w:val="List Paragraph"/>
    <w:basedOn w:val="a"/>
    <w:uiPriority w:val="34"/>
    <w:qFormat/>
    <w:rsid w:val="006D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A523-37EB-4973-9E25-FAC662AB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Microsoft</Company>
  <LinksUpToDate>false</LinksUpToDate>
  <CharactersWithSpaces>5588</CharactersWithSpaces>
  <SharedDoc>false</SharedDoc>
  <HLinks>
    <vt:vector size="12" baseType="variant">
      <vt:variant>
        <vt:i4>7077951</vt:i4>
      </vt:variant>
      <vt:variant>
        <vt:i4>3</vt:i4>
      </vt:variant>
      <vt:variant>
        <vt:i4>0</vt:i4>
      </vt:variant>
      <vt:variant>
        <vt:i4>5</vt:i4>
      </vt:variant>
      <vt:variant>
        <vt:lpwstr>http://www.tax.gov.ua/</vt:lpwstr>
      </vt:variant>
      <vt:variant>
        <vt:lpwstr/>
      </vt:variant>
      <vt:variant>
        <vt:i4>6291512</vt:i4>
      </vt:variant>
      <vt:variant>
        <vt:i4>0</vt:i4>
      </vt:variant>
      <vt:variant>
        <vt:i4>0</vt:i4>
      </vt:variant>
      <vt:variant>
        <vt:i4>5</vt:i4>
      </vt:variant>
      <vt:variant>
        <vt:lpwstr>http://www.sfs.gov.ua/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Alex</cp:lastModifiedBy>
  <cp:revision>2</cp:revision>
  <cp:lastPrinted>2022-06-27T08:01:00Z</cp:lastPrinted>
  <dcterms:created xsi:type="dcterms:W3CDTF">2022-08-25T19:45:00Z</dcterms:created>
  <dcterms:modified xsi:type="dcterms:W3CDTF">2022-08-25T19:45:00Z</dcterms:modified>
</cp:coreProperties>
</file>