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6" w:rsidRDefault="007805A6" w:rsidP="008551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519D" w:rsidRPr="00C91214" w:rsidRDefault="0085519D" w:rsidP="008551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1214">
        <w:rPr>
          <w:rFonts w:ascii="Times New Roman" w:hAnsi="Times New Roman"/>
          <w:b/>
          <w:bCs/>
          <w:sz w:val="28"/>
          <w:szCs w:val="28"/>
          <w:lang w:eastAsia="ru-RU"/>
        </w:rPr>
        <w:t>ПОЯСНЮВАЛЬНА ЗАПИСКА</w:t>
      </w:r>
    </w:p>
    <w:p w:rsidR="0085519D" w:rsidRPr="00C91214" w:rsidRDefault="0085519D" w:rsidP="0085519D">
      <w:pPr>
        <w:pStyle w:val="2"/>
        <w:spacing w:before="0" w:beforeAutospacing="0" w:after="0" w:afterAutospacing="0" w:line="240" w:lineRule="auto"/>
        <w:ind w:firstLine="567"/>
        <w:jc w:val="center"/>
        <w:rPr>
          <w:sz w:val="28"/>
          <w:szCs w:val="28"/>
          <w:lang w:val="uk-UA"/>
        </w:rPr>
      </w:pPr>
      <w:r w:rsidRPr="00C91214">
        <w:rPr>
          <w:sz w:val="28"/>
          <w:szCs w:val="28"/>
          <w:lang w:val="uk-UA"/>
        </w:rPr>
        <w:t xml:space="preserve">до проєкту </w:t>
      </w:r>
      <w:r w:rsidR="006353AC">
        <w:rPr>
          <w:sz w:val="28"/>
          <w:szCs w:val="28"/>
          <w:lang w:val="uk-UA"/>
        </w:rPr>
        <w:t>наказу Міністерства фінансів України</w:t>
      </w:r>
    </w:p>
    <w:p w:rsidR="0085519D" w:rsidRPr="006353AC" w:rsidRDefault="0085519D" w:rsidP="0085519D">
      <w:pPr>
        <w:pStyle w:val="2"/>
        <w:spacing w:before="0" w:beforeAutospacing="0" w:after="0" w:afterAutospacing="0" w:line="240" w:lineRule="auto"/>
        <w:ind w:firstLine="567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C91214">
        <w:rPr>
          <w:b w:val="0"/>
          <w:sz w:val="28"/>
          <w:szCs w:val="28"/>
          <w:lang w:val="uk-UA"/>
        </w:rPr>
        <w:t xml:space="preserve"> </w:t>
      </w:r>
      <w:r w:rsidR="006353AC" w:rsidRPr="00C1304A">
        <w:rPr>
          <w:sz w:val="28"/>
          <w:szCs w:val="28"/>
          <w:lang w:val="uk-UA" w:eastAsia="ru-RU"/>
        </w:rPr>
        <w:t>«</w:t>
      </w:r>
      <w:r w:rsidR="006353AC" w:rsidRPr="00C1304A">
        <w:rPr>
          <w:sz w:val="28"/>
          <w:szCs w:val="28"/>
          <w:lang w:val="uk-UA"/>
        </w:rPr>
        <w:t>Про</w:t>
      </w:r>
      <w:r w:rsidR="00D86908">
        <w:rPr>
          <w:sz w:val="28"/>
          <w:szCs w:val="28"/>
          <w:lang w:val="uk-UA"/>
        </w:rPr>
        <w:t xml:space="preserve"> затвердження Порядку </w:t>
      </w:r>
      <w:r w:rsidR="003D5856" w:rsidRPr="003D5856">
        <w:rPr>
          <w:sz w:val="28"/>
          <w:szCs w:val="28"/>
          <w:lang w:val="uk-UA"/>
        </w:rPr>
        <w:t>проведення перевірки контролюючої особи</w:t>
      </w:r>
      <w:r w:rsidR="006353AC">
        <w:rPr>
          <w:sz w:val="28"/>
          <w:szCs w:val="28"/>
          <w:lang w:val="uk-UA"/>
        </w:rPr>
        <w:t>»</w:t>
      </w:r>
    </w:p>
    <w:p w:rsidR="0085519D" w:rsidRPr="00C91214" w:rsidRDefault="0085519D" w:rsidP="0085519D">
      <w:pPr>
        <w:spacing w:after="0" w:line="240" w:lineRule="auto"/>
        <w:ind w:firstLine="567"/>
      </w:pPr>
    </w:p>
    <w:p w:rsidR="0085519D" w:rsidRDefault="0085519D" w:rsidP="0085519D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Мета</w:t>
      </w:r>
    </w:p>
    <w:p w:rsidR="0085519D" w:rsidRPr="0025381D" w:rsidRDefault="000F387A" w:rsidP="00855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Проє</w:t>
      </w:r>
      <w:r w:rsidR="006A090C">
        <w:rPr>
          <w:sz w:val="28"/>
          <w:szCs w:val="28"/>
        </w:rPr>
        <w:t>кт</w:t>
      </w:r>
      <w:proofErr w:type="spellEnd"/>
      <w:r w:rsidR="0085519D">
        <w:rPr>
          <w:sz w:val="28"/>
          <w:szCs w:val="28"/>
          <w:lang w:eastAsia="ru-RU"/>
        </w:rPr>
        <w:t xml:space="preserve"> </w:t>
      </w:r>
      <w:r w:rsidR="006353AC">
        <w:rPr>
          <w:sz w:val="28"/>
          <w:szCs w:val="28"/>
          <w:lang w:eastAsia="ru-RU"/>
        </w:rPr>
        <w:t xml:space="preserve">наказу </w:t>
      </w:r>
      <w:r w:rsidR="00A64D79">
        <w:rPr>
          <w:sz w:val="28"/>
          <w:szCs w:val="28"/>
          <w:lang w:eastAsia="ru-RU"/>
        </w:rPr>
        <w:t>Міністерства фінансів</w:t>
      </w:r>
      <w:r w:rsidR="0085519D">
        <w:rPr>
          <w:sz w:val="28"/>
          <w:szCs w:val="28"/>
          <w:lang w:eastAsia="ru-RU"/>
        </w:rPr>
        <w:t xml:space="preserve"> України «</w:t>
      </w:r>
      <w:r w:rsidR="00D86908" w:rsidRPr="00DC06F5">
        <w:rPr>
          <w:sz w:val="28"/>
          <w:szCs w:val="28"/>
        </w:rPr>
        <w:t>Про</w:t>
      </w:r>
      <w:r w:rsidR="00D86908">
        <w:rPr>
          <w:sz w:val="28"/>
          <w:szCs w:val="28"/>
        </w:rPr>
        <w:t xml:space="preserve"> затвердження Порядку </w:t>
      </w:r>
      <w:r w:rsidR="003D5856" w:rsidRPr="003D5856">
        <w:rPr>
          <w:sz w:val="28"/>
          <w:szCs w:val="28"/>
        </w:rPr>
        <w:t>проведення перевірки контролюючої особи</w:t>
      </w:r>
      <w:r w:rsidR="006353AC">
        <w:rPr>
          <w:sz w:val="28"/>
          <w:szCs w:val="28"/>
        </w:rPr>
        <w:t>»</w:t>
      </w:r>
      <w:r w:rsidR="0085519D">
        <w:rPr>
          <w:sz w:val="28"/>
          <w:szCs w:val="28"/>
          <w:lang w:eastAsia="ru-RU"/>
        </w:rPr>
        <w:t xml:space="preserve"> (далі – Про</w:t>
      </w:r>
      <w:r w:rsidR="00316233">
        <w:rPr>
          <w:sz w:val="28"/>
          <w:szCs w:val="28"/>
          <w:lang w:eastAsia="ru-RU"/>
        </w:rPr>
        <w:t>є</w:t>
      </w:r>
      <w:r w:rsidR="0085519D">
        <w:rPr>
          <w:sz w:val="28"/>
          <w:szCs w:val="28"/>
          <w:lang w:eastAsia="ru-RU"/>
        </w:rPr>
        <w:t xml:space="preserve">кт </w:t>
      </w:r>
      <w:r w:rsidR="00A64D79">
        <w:rPr>
          <w:sz w:val="28"/>
          <w:szCs w:val="28"/>
          <w:lang w:eastAsia="ru-RU"/>
        </w:rPr>
        <w:t>наказу</w:t>
      </w:r>
      <w:r w:rsidR="0085519D">
        <w:rPr>
          <w:sz w:val="28"/>
          <w:szCs w:val="28"/>
          <w:lang w:eastAsia="ru-RU"/>
        </w:rPr>
        <w:t>)</w:t>
      </w:r>
      <w:r w:rsidR="0085519D" w:rsidRPr="009471AB">
        <w:rPr>
          <w:sz w:val="28"/>
          <w:szCs w:val="28"/>
          <w:lang w:eastAsia="ru-RU"/>
        </w:rPr>
        <w:t xml:space="preserve"> </w:t>
      </w:r>
      <w:r w:rsidR="001635A2" w:rsidRPr="00825C83">
        <w:rPr>
          <w:sz w:val="28"/>
          <w:szCs w:val="28"/>
        </w:rPr>
        <w:t>сприятиме забезпеченню виконання положень Податкового кодексу України (далі – Кодекс)</w:t>
      </w:r>
      <w:r w:rsidR="0025381D" w:rsidRPr="0025381D">
        <w:rPr>
          <w:sz w:val="28"/>
          <w:szCs w:val="28"/>
          <w:lang w:eastAsia="ru-RU"/>
        </w:rPr>
        <w:t>.</w:t>
      </w:r>
    </w:p>
    <w:p w:rsidR="0085519D" w:rsidRPr="005E7E88" w:rsidRDefault="0085519D" w:rsidP="00855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85519D" w:rsidRPr="00865807" w:rsidRDefault="0085519D" w:rsidP="0085519D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8"/>
          <w:szCs w:val="28"/>
          <w:shd w:val="clear" w:color="auto" w:fill="FFFFFF"/>
          <w:lang w:val="uk-UA"/>
        </w:rPr>
      </w:pPr>
      <w:r w:rsidRPr="002024BC">
        <w:rPr>
          <w:color w:val="000000"/>
          <w:sz w:val="28"/>
          <w:szCs w:val="28"/>
          <w:shd w:val="clear" w:color="auto" w:fill="FFFFFF"/>
          <w:lang w:val="uk-UA"/>
        </w:rPr>
        <w:t xml:space="preserve">Обґрунтування необхідності прийняття </w:t>
      </w:r>
      <w:proofErr w:type="spellStart"/>
      <w:r w:rsidRPr="002024BC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</w:p>
    <w:p w:rsidR="00981B20" w:rsidRDefault="00981B20" w:rsidP="00981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B20">
        <w:rPr>
          <w:rFonts w:ascii="Times New Roman" w:hAnsi="Times New Roman"/>
          <w:sz w:val="28"/>
          <w:szCs w:val="28"/>
        </w:rPr>
        <w:t xml:space="preserve">Проєкт наказу розроблено відповідно до Закону України від 16 січня </w:t>
      </w:r>
      <w:r w:rsidR="00F90731">
        <w:rPr>
          <w:rFonts w:ascii="Times New Roman" w:hAnsi="Times New Roman"/>
          <w:sz w:val="28"/>
          <w:szCs w:val="28"/>
        </w:rPr>
        <w:t xml:space="preserve">    </w:t>
      </w:r>
      <w:r w:rsidRPr="00981B20">
        <w:rPr>
          <w:rFonts w:ascii="Times New Roman" w:hAnsi="Times New Roman"/>
          <w:sz w:val="28"/>
          <w:szCs w:val="28"/>
        </w:rPr>
        <w:t xml:space="preserve">2020 року № 466 «Про внесення змін до Податкового кодексу України  щодо вдосконалення адміністрування податків, усунення технічних та логічних </w:t>
      </w:r>
      <w:proofErr w:type="spellStart"/>
      <w:r w:rsidRPr="00981B20">
        <w:rPr>
          <w:rFonts w:ascii="Times New Roman" w:hAnsi="Times New Roman"/>
          <w:sz w:val="28"/>
          <w:szCs w:val="28"/>
        </w:rPr>
        <w:t>неузгодженостей</w:t>
      </w:r>
      <w:proofErr w:type="spellEnd"/>
      <w:r w:rsidRPr="00981B20">
        <w:rPr>
          <w:rFonts w:ascii="Times New Roman" w:hAnsi="Times New Roman"/>
          <w:sz w:val="28"/>
          <w:szCs w:val="28"/>
        </w:rPr>
        <w:t xml:space="preserve"> у податковому законодавстві» (далі – Закон № 466).</w:t>
      </w:r>
    </w:p>
    <w:p w:rsidR="003D5856" w:rsidRPr="00A04607" w:rsidRDefault="00F90731" w:rsidP="00CE5C03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</w:rPr>
        <w:t>Відповідно до Закону № 466</w:t>
      </w:r>
      <w:r w:rsidR="00355759" w:rsidRPr="00CE5C03">
        <w:rPr>
          <w:rFonts w:ascii="Times New Roman" w:hAnsi="Times New Roman"/>
          <w:spacing w:val="-2"/>
          <w:sz w:val="28"/>
          <w:szCs w:val="28"/>
        </w:rPr>
        <w:t xml:space="preserve"> Кодекс доповнено статтею 39</w:t>
      </w:r>
      <w:r w:rsidR="00355759" w:rsidRPr="00CE5C03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355759" w:rsidRPr="00CE5C03">
        <w:rPr>
          <w:rFonts w:ascii="Times New Roman" w:hAnsi="Times New Roman"/>
          <w:spacing w:val="-2"/>
          <w:sz w:val="28"/>
          <w:szCs w:val="28"/>
        </w:rPr>
        <w:t xml:space="preserve"> «Контрольова</w:t>
      </w:r>
      <w:r w:rsidR="00742CA8">
        <w:rPr>
          <w:rFonts w:ascii="Times New Roman" w:hAnsi="Times New Roman"/>
          <w:spacing w:val="-2"/>
          <w:sz w:val="28"/>
          <w:szCs w:val="28"/>
        </w:rPr>
        <w:t>ні іноземні компанії»</w:t>
      </w:r>
      <w:r w:rsidR="00742CA8">
        <w:rPr>
          <w:rFonts w:ascii="Times New Roman" w:hAnsi="Times New Roman"/>
          <w:spacing w:val="-2"/>
          <w:sz w:val="28"/>
          <w:szCs w:val="28"/>
          <w:lang w:val="ru-RU"/>
        </w:rPr>
        <w:t>. П</w:t>
      </w:r>
      <w:proofErr w:type="spellStart"/>
      <w:r w:rsidR="00871C23">
        <w:rPr>
          <w:rFonts w:ascii="Times New Roman" w:hAnsi="Times New Roman"/>
          <w:spacing w:val="-2"/>
          <w:sz w:val="28"/>
          <w:szCs w:val="28"/>
        </w:rPr>
        <w:t>унктом</w:t>
      </w:r>
      <w:proofErr w:type="spellEnd"/>
      <w:r w:rsidR="00355759" w:rsidRPr="00CE5C03">
        <w:rPr>
          <w:rFonts w:ascii="Times New Roman" w:hAnsi="Times New Roman"/>
          <w:spacing w:val="-2"/>
          <w:sz w:val="28"/>
          <w:szCs w:val="28"/>
        </w:rPr>
        <w:t xml:space="preserve"> 39</w:t>
      </w:r>
      <w:r w:rsidR="00355759" w:rsidRPr="00CE5C03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3D5856">
        <w:rPr>
          <w:rFonts w:ascii="Times New Roman" w:hAnsi="Times New Roman"/>
          <w:spacing w:val="-2"/>
          <w:sz w:val="28"/>
          <w:szCs w:val="28"/>
        </w:rPr>
        <w:t>.</w:t>
      </w:r>
      <w:r w:rsidR="003D5856" w:rsidRPr="003D5856">
        <w:rPr>
          <w:rFonts w:ascii="Times New Roman" w:hAnsi="Times New Roman"/>
          <w:spacing w:val="-2"/>
          <w:sz w:val="28"/>
          <w:szCs w:val="28"/>
        </w:rPr>
        <w:t>6</w:t>
      </w:r>
      <w:r w:rsidR="00355759" w:rsidRPr="00CE5C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71C23">
        <w:rPr>
          <w:rFonts w:ascii="Times New Roman" w:hAnsi="Times New Roman"/>
          <w:spacing w:val="-2"/>
          <w:sz w:val="28"/>
          <w:szCs w:val="28"/>
        </w:rPr>
        <w:t>статті 39</w:t>
      </w:r>
      <w:r w:rsidR="00871C23">
        <w:rPr>
          <w:rFonts w:ascii="Times New Roman" w:hAnsi="Times New Roman"/>
          <w:spacing w:val="-2"/>
          <w:sz w:val="28"/>
          <w:szCs w:val="28"/>
          <w:vertAlign w:val="superscript"/>
        </w:rPr>
        <w:t xml:space="preserve">2 </w:t>
      </w:r>
      <w:r w:rsidR="00A04607">
        <w:rPr>
          <w:rFonts w:ascii="Times New Roman" w:hAnsi="Times New Roman"/>
          <w:spacing w:val="-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Кодексу</w:t>
      </w:r>
      <w:r w:rsidR="00871C23">
        <w:rPr>
          <w:rFonts w:ascii="Times New Roman" w:hAnsi="Times New Roman"/>
          <w:spacing w:val="-2"/>
          <w:sz w:val="28"/>
          <w:szCs w:val="28"/>
        </w:rPr>
        <w:t xml:space="preserve"> визначаються положення </w:t>
      </w:r>
      <w:r w:rsidR="00A04607">
        <w:rPr>
          <w:rFonts w:ascii="Times New Roman" w:hAnsi="Times New Roman"/>
          <w:spacing w:val="-2"/>
          <w:sz w:val="28"/>
          <w:szCs w:val="28"/>
        </w:rPr>
        <w:t>щодо</w:t>
      </w:r>
      <w:r w:rsidR="00871C23">
        <w:rPr>
          <w:rFonts w:ascii="Times New Roman" w:hAnsi="Times New Roman"/>
          <w:spacing w:val="-2"/>
          <w:sz w:val="28"/>
          <w:szCs w:val="28"/>
        </w:rPr>
        <w:t xml:space="preserve"> реалізації податкового контролю за контрольованими </w:t>
      </w:r>
      <w:r w:rsidR="00A04607">
        <w:rPr>
          <w:rFonts w:ascii="Times New Roman" w:hAnsi="Times New Roman"/>
          <w:spacing w:val="-2"/>
          <w:sz w:val="28"/>
          <w:szCs w:val="28"/>
        </w:rPr>
        <w:t>іноземними компаніями. Підпунктом 39</w:t>
      </w:r>
      <w:r w:rsidR="00A04607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A04607">
        <w:rPr>
          <w:rFonts w:ascii="Times New Roman" w:hAnsi="Times New Roman"/>
          <w:spacing w:val="-2"/>
          <w:sz w:val="28"/>
          <w:szCs w:val="28"/>
        </w:rPr>
        <w:t>.6.4.2 пункту 39</w:t>
      </w:r>
      <w:r w:rsidR="00A04607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A04607">
        <w:rPr>
          <w:rFonts w:ascii="Times New Roman" w:hAnsi="Times New Roman"/>
          <w:spacing w:val="-2"/>
          <w:sz w:val="28"/>
          <w:szCs w:val="28"/>
        </w:rPr>
        <w:t>.6 статті 39</w:t>
      </w:r>
      <w:r w:rsidR="00A04607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A04607" w:rsidRPr="00A04607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Кодексу</w:t>
      </w:r>
      <w:r w:rsidR="00A04607">
        <w:rPr>
          <w:rFonts w:ascii="Times New Roman" w:hAnsi="Times New Roman"/>
          <w:spacing w:val="-2"/>
          <w:sz w:val="28"/>
          <w:szCs w:val="28"/>
        </w:rPr>
        <w:t xml:space="preserve"> визначено, що порядок проведення перевірки контролюючої особи встановлюється центральним органом виконавчої влади, що забезпечує формування та реалізує державну фінансову політику.</w:t>
      </w:r>
    </w:p>
    <w:p w:rsidR="00355759" w:rsidRDefault="00355759" w:rsidP="003557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C83">
        <w:rPr>
          <w:rFonts w:ascii="Times New Roman" w:hAnsi="Times New Roman"/>
          <w:sz w:val="28"/>
          <w:szCs w:val="28"/>
        </w:rPr>
        <w:t xml:space="preserve">У зв’язку з цим виникла необхідність у прийнятті нормативно-правового </w:t>
      </w:r>
      <w:proofErr w:type="spellStart"/>
      <w:r w:rsidRPr="00825C83">
        <w:rPr>
          <w:rFonts w:ascii="Times New Roman" w:hAnsi="Times New Roman"/>
          <w:sz w:val="28"/>
          <w:szCs w:val="28"/>
        </w:rPr>
        <w:t>акта</w:t>
      </w:r>
      <w:proofErr w:type="spellEnd"/>
      <w:r w:rsidRPr="00825C83">
        <w:rPr>
          <w:rFonts w:ascii="Times New Roman" w:hAnsi="Times New Roman"/>
          <w:sz w:val="28"/>
          <w:szCs w:val="28"/>
        </w:rPr>
        <w:t xml:space="preserve">, яким </w:t>
      </w:r>
      <w:r>
        <w:rPr>
          <w:rFonts w:ascii="Times New Roman" w:hAnsi="Times New Roman"/>
          <w:sz w:val="28"/>
          <w:szCs w:val="28"/>
        </w:rPr>
        <w:t xml:space="preserve">затверджується </w:t>
      </w:r>
      <w:r w:rsidRPr="00355759">
        <w:rPr>
          <w:rFonts w:ascii="Times New Roman" w:hAnsi="Times New Roman"/>
          <w:sz w:val="28"/>
          <w:szCs w:val="28"/>
        </w:rPr>
        <w:t>Поряд</w:t>
      </w:r>
      <w:r w:rsidR="00CE5C03">
        <w:rPr>
          <w:rFonts w:ascii="Times New Roman" w:hAnsi="Times New Roman"/>
          <w:sz w:val="28"/>
          <w:szCs w:val="28"/>
        </w:rPr>
        <w:t>о</w:t>
      </w:r>
      <w:r w:rsidRPr="00355759">
        <w:rPr>
          <w:rFonts w:ascii="Times New Roman" w:hAnsi="Times New Roman"/>
          <w:sz w:val="28"/>
          <w:szCs w:val="28"/>
        </w:rPr>
        <w:t xml:space="preserve">к </w:t>
      </w:r>
      <w:r w:rsidR="00A04607" w:rsidRPr="00A04607">
        <w:rPr>
          <w:rFonts w:ascii="Times New Roman" w:hAnsi="Times New Roman"/>
          <w:sz w:val="28"/>
          <w:szCs w:val="28"/>
        </w:rPr>
        <w:t>проведення перевірки контролюючої особи</w:t>
      </w:r>
      <w:r>
        <w:rPr>
          <w:rFonts w:ascii="Times New Roman" w:hAnsi="Times New Roman"/>
          <w:sz w:val="28"/>
          <w:szCs w:val="28"/>
        </w:rPr>
        <w:t>.</w:t>
      </w:r>
    </w:p>
    <w:p w:rsidR="007805A6" w:rsidRDefault="007805A6" w:rsidP="00855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:rsidR="0085519D" w:rsidRPr="00190C96" w:rsidRDefault="0085519D" w:rsidP="0085519D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8"/>
          <w:szCs w:val="28"/>
          <w:shd w:val="clear" w:color="auto" w:fill="FFFFFF"/>
          <w:lang w:val="uk-UA"/>
        </w:rPr>
      </w:pPr>
      <w:r w:rsidRPr="00190C96">
        <w:rPr>
          <w:color w:val="000000"/>
          <w:sz w:val="28"/>
          <w:szCs w:val="28"/>
          <w:shd w:val="clear" w:color="auto" w:fill="FFFFFF"/>
          <w:lang w:val="uk-UA"/>
        </w:rPr>
        <w:t xml:space="preserve">Основні положення </w:t>
      </w:r>
      <w:proofErr w:type="spellStart"/>
      <w:r w:rsidRPr="00190C96">
        <w:rPr>
          <w:color w:val="000000"/>
          <w:sz w:val="28"/>
          <w:szCs w:val="28"/>
          <w:shd w:val="clear" w:color="auto" w:fill="FFFFFF"/>
          <w:lang w:val="uk-UA"/>
        </w:rPr>
        <w:t>про</w:t>
      </w:r>
      <w:r w:rsidR="00316233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Pr="00190C96">
        <w:rPr>
          <w:color w:val="000000"/>
          <w:sz w:val="28"/>
          <w:szCs w:val="28"/>
          <w:shd w:val="clear" w:color="auto" w:fill="FFFFFF"/>
          <w:lang w:val="uk-UA"/>
        </w:rPr>
        <w:t>кту</w:t>
      </w:r>
      <w:proofErr w:type="spellEnd"/>
      <w:r w:rsidRPr="00190C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90C96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</w:p>
    <w:p w:rsidR="00465AEB" w:rsidRDefault="0085519D" w:rsidP="00780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C03">
        <w:rPr>
          <w:rFonts w:ascii="Times New Roman" w:hAnsi="Times New Roman"/>
          <w:sz w:val="28"/>
          <w:szCs w:val="28"/>
          <w:lang w:eastAsia="uk-UA"/>
        </w:rPr>
        <w:t xml:space="preserve">Суть основних положень </w:t>
      </w:r>
      <w:r w:rsidR="0016189E" w:rsidRPr="00CE5C03">
        <w:rPr>
          <w:rFonts w:ascii="Times New Roman" w:hAnsi="Times New Roman"/>
          <w:sz w:val="28"/>
          <w:szCs w:val="28"/>
          <w:lang w:eastAsia="uk-UA"/>
        </w:rPr>
        <w:t>П</w:t>
      </w:r>
      <w:r w:rsidRPr="00CE5C03">
        <w:rPr>
          <w:rFonts w:ascii="Times New Roman" w:hAnsi="Times New Roman"/>
          <w:sz w:val="28"/>
          <w:szCs w:val="28"/>
          <w:lang w:eastAsia="uk-UA"/>
        </w:rPr>
        <w:t>ро</w:t>
      </w:r>
      <w:r w:rsidR="00316233" w:rsidRPr="00CE5C03">
        <w:rPr>
          <w:rFonts w:ascii="Times New Roman" w:hAnsi="Times New Roman"/>
          <w:sz w:val="28"/>
          <w:szCs w:val="28"/>
          <w:lang w:eastAsia="uk-UA"/>
        </w:rPr>
        <w:t>є</w:t>
      </w:r>
      <w:r w:rsidRPr="00CE5C03">
        <w:rPr>
          <w:rFonts w:ascii="Times New Roman" w:hAnsi="Times New Roman"/>
          <w:sz w:val="28"/>
          <w:szCs w:val="28"/>
          <w:lang w:eastAsia="uk-UA"/>
        </w:rPr>
        <w:t xml:space="preserve">кту </w:t>
      </w:r>
      <w:r w:rsidR="006353AC" w:rsidRPr="00CE5C03">
        <w:rPr>
          <w:rFonts w:ascii="Times New Roman" w:hAnsi="Times New Roman"/>
          <w:sz w:val="28"/>
          <w:szCs w:val="28"/>
          <w:lang w:eastAsia="uk-UA"/>
        </w:rPr>
        <w:t xml:space="preserve">наказу </w:t>
      </w:r>
      <w:r w:rsidR="00190C96" w:rsidRPr="00CE5C03">
        <w:rPr>
          <w:rFonts w:ascii="Times New Roman" w:hAnsi="Times New Roman"/>
          <w:sz w:val="28"/>
          <w:szCs w:val="28"/>
          <w:lang w:eastAsia="uk-UA"/>
        </w:rPr>
        <w:t>та механізм реалізації</w:t>
      </w:r>
      <w:r w:rsidRPr="00CE5C03">
        <w:rPr>
          <w:rFonts w:ascii="Times New Roman" w:hAnsi="Times New Roman"/>
          <w:sz w:val="28"/>
          <w:szCs w:val="28"/>
          <w:lang w:eastAsia="uk-UA"/>
        </w:rPr>
        <w:t xml:space="preserve"> поляга</w:t>
      </w:r>
      <w:r w:rsidR="00190C96" w:rsidRPr="00CE5C03">
        <w:rPr>
          <w:rFonts w:ascii="Times New Roman" w:hAnsi="Times New Roman"/>
          <w:sz w:val="28"/>
          <w:szCs w:val="28"/>
          <w:lang w:eastAsia="uk-UA"/>
        </w:rPr>
        <w:t>ють</w:t>
      </w:r>
      <w:r w:rsidRPr="00CE5C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1F3E" w:rsidRPr="00CE5C0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CE5C03" w:rsidRPr="00CE5C03">
        <w:rPr>
          <w:rFonts w:ascii="Times New Roman" w:hAnsi="Times New Roman"/>
          <w:sz w:val="28"/>
          <w:szCs w:val="28"/>
          <w:lang w:eastAsia="uk-UA"/>
        </w:rPr>
        <w:t>забезпеченні</w:t>
      </w:r>
      <w:r w:rsidR="00CE5C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5C03" w:rsidRPr="00CE5C03">
        <w:rPr>
          <w:rFonts w:ascii="Times New Roman" w:hAnsi="Times New Roman"/>
          <w:sz w:val="28"/>
          <w:szCs w:val="28"/>
          <w:lang w:eastAsia="uk-UA"/>
        </w:rPr>
        <w:t>виконання положень Кодексу в частин</w:t>
      </w:r>
      <w:r w:rsidR="00A04607">
        <w:rPr>
          <w:rFonts w:ascii="Times New Roman" w:hAnsi="Times New Roman"/>
          <w:sz w:val="28"/>
          <w:szCs w:val="28"/>
          <w:lang w:eastAsia="uk-UA"/>
        </w:rPr>
        <w:t xml:space="preserve">і встановлення та  затвердження </w:t>
      </w:r>
      <w:r w:rsidR="00CE5C03" w:rsidRPr="00CE5C03">
        <w:rPr>
          <w:rFonts w:ascii="Times New Roman" w:hAnsi="Times New Roman"/>
          <w:sz w:val="28"/>
          <w:szCs w:val="28"/>
        </w:rPr>
        <w:t xml:space="preserve">Порядку </w:t>
      </w:r>
      <w:r w:rsidR="00A04607" w:rsidRPr="00A04607">
        <w:rPr>
          <w:rFonts w:ascii="Times New Roman" w:hAnsi="Times New Roman"/>
          <w:sz w:val="28"/>
          <w:szCs w:val="28"/>
        </w:rPr>
        <w:t>проведення перевірки контролюючої особи</w:t>
      </w:r>
      <w:r w:rsidR="00A04607">
        <w:rPr>
          <w:rFonts w:ascii="Times New Roman" w:hAnsi="Times New Roman"/>
          <w:sz w:val="28"/>
          <w:szCs w:val="28"/>
        </w:rPr>
        <w:t xml:space="preserve"> ко</w:t>
      </w:r>
      <w:r w:rsidR="00FF3766">
        <w:rPr>
          <w:rFonts w:ascii="Times New Roman" w:hAnsi="Times New Roman"/>
          <w:sz w:val="28"/>
          <w:szCs w:val="28"/>
        </w:rPr>
        <w:t xml:space="preserve">нтрольованої іноземної компанії, що містить </w:t>
      </w:r>
      <w:r w:rsidR="00F90731">
        <w:rPr>
          <w:rFonts w:ascii="Times New Roman" w:hAnsi="Times New Roman"/>
          <w:sz w:val="28"/>
          <w:szCs w:val="28"/>
        </w:rPr>
        <w:t>такі</w:t>
      </w:r>
      <w:r w:rsidR="00685690">
        <w:rPr>
          <w:rFonts w:ascii="Times New Roman" w:hAnsi="Times New Roman"/>
          <w:sz w:val="28"/>
          <w:szCs w:val="28"/>
        </w:rPr>
        <w:t xml:space="preserve"> розділи: загальні положення;</w:t>
      </w:r>
      <w:r w:rsidR="00FF3766">
        <w:rPr>
          <w:rFonts w:ascii="Times New Roman" w:hAnsi="Times New Roman"/>
          <w:sz w:val="28"/>
          <w:szCs w:val="28"/>
        </w:rPr>
        <w:t xml:space="preserve"> прийняття рішення про проведен</w:t>
      </w:r>
      <w:r w:rsidR="00685690">
        <w:rPr>
          <w:rFonts w:ascii="Times New Roman" w:hAnsi="Times New Roman"/>
          <w:sz w:val="28"/>
          <w:szCs w:val="28"/>
        </w:rPr>
        <w:t>ня перевірки контролюючої особи;</w:t>
      </w:r>
      <w:r w:rsidR="00FF3766">
        <w:rPr>
          <w:rFonts w:ascii="Times New Roman" w:hAnsi="Times New Roman"/>
          <w:sz w:val="28"/>
          <w:szCs w:val="28"/>
        </w:rPr>
        <w:t xml:space="preserve"> отримання від платників податків документів для проведен</w:t>
      </w:r>
      <w:r w:rsidR="00685690">
        <w:rPr>
          <w:rFonts w:ascii="Times New Roman" w:hAnsi="Times New Roman"/>
          <w:sz w:val="28"/>
          <w:szCs w:val="28"/>
        </w:rPr>
        <w:t>ня перевірки контролюючої особи;</w:t>
      </w:r>
      <w:r w:rsidR="00685690" w:rsidRPr="00685690">
        <w:t xml:space="preserve"> </w:t>
      </w:r>
      <w:r w:rsidR="00685690">
        <w:rPr>
          <w:rFonts w:ascii="Times New Roman" w:hAnsi="Times New Roman"/>
          <w:sz w:val="28"/>
          <w:szCs w:val="28"/>
        </w:rPr>
        <w:t>п</w:t>
      </w:r>
      <w:r w:rsidR="00685690" w:rsidRPr="00685690">
        <w:rPr>
          <w:rFonts w:ascii="Times New Roman" w:hAnsi="Times New Roman"/>
          <w:sz w:val="28"/>
          <w:szCs w:val="28"/>
        </w:rPr>
        <w:t>орядок проведення опитування посадових осіб або працівників контрольованої іноземної компанії</w:t>
      </w:r>
      <w:r w:rsidR="00F90731">
        <w:rPr>
          <w:rFonts w:ascii="Times New Roman" w:hAnsi="Times New Roman"/>
          <w:sz w:val="28"/>
          <w:szCs w:val="28"/>
        </w:rPr>
        <w:t>,</w:t>
      </w:r>
      <w:r w:rsidR="00685690" w:rsidRPr="00685690">
        <w:rPr>
          <w:rFonts w:ascii="Times New Roman" w:hAnsi="Times New Roman"/>
          <w:sz w:val="28"/>
          <w:szCs w:val="28"/>
        </w:rPr>
        <w:t xml:space="preserve"> або інших працівн</w:t>
      </w:r>
      <w:r w:rsidR="00F90731">
        <w:rPr>
          <w:rFonts w:ascii="Times New Roman" w:hAnsi="Times New Roman"/>
          <w:sz w:val="28"/>
          <w:szCs w:val="28"/>
        </w:rPr>
        <w:t>иків іноземної особи та/або пов</w:t>
      </w:r>
      <w:r w:rsidR="00F90731" w:rsidRPr="00685690">
        <w:rPr>
          <w:rFonts w:ascii="Times New Roman" w:hAnsi="Times New Roman"/>
          <w:sz w:val="28"/>
          <w:szCs w:val="28"/>
        </w:rPr>
        <w:t>’язаних</w:t>
      </w:r>
      <w:r w:rsidR="00685690" w:rsidRPr="00685690">
        <w:rPr>
          <w:rFonts w:ascii="Times New Roman" w:hAnsi="Times New Roman"/>
          <w:sz w:val="28"/>
          <w:szCs w:val="28"/>
        </w:rPr>
        <w:t xml:space="preserve"> із нею юридичних осіб</w:t>
      </w:r>
      <w:r w:rsidR="00685690">
        <w:rPr>
          <w:rFonts w:ascii="Times New Roman" w:hAnsi="Times New Roman"/>
          <w:sz w:val="28"/>
          <w:szCs w:val="28"/>
        </w:rPr>
        <w:t>;</w:t>
      </w:r>
      <w:r w:rsidR="00FF3766">
        <w:rPr>
          <w:rFonts w:ascii="Times New Roman" w:hAnsi="Times New Roman"/>
          <w:sz w:val="28"/>
          <w:szCs w:val="28"/>
        </w:rPr>
        <w:t xml:space="preserve"> інші заходи податкового контролю при проведен</w:t>
      </w:r>
      <w:r w:rsidR="00685690">
        <w:rPr>
          <w:rFonts w:ascii="Times New Roman" w:hAnsi="Times New Roman"/>
          <w:sz w:val="28"/>
          <w:szCs w:val="28"/>
        </w:rPr>
        <w:t>ні перевірки контролюючої особи;</w:t>
      </w:r>
      <w:r w:rsidR="00FF3766">
        <w:rPr>
          <w:rFonts w:ascii="Times New Roman" w:hAnsi="Times New Roman"/>
          <w:sz w:val="28"/>
          <w:szCs w:val="28"/>
        </w:rPr>
        <w:t xml:space="preserve"> особливості проведення перевірки контролюючої особи – фі</w:t>
      </w:r>
      <w:r w:rsidR="00685690">
        <w:rPr>
          <w:rFonts w:ascii="Times New Roman" w:hAnsi="Times New Roman"/>
          <w:sz w:val="28"/>
          <w:szCs w:val="28"/>
        </w:rPr>
        <w:t>зичної особи та юридичної особи;</w:t>
      </w:r>
      <w:r w:rsidR="00FF3766">
        <w:rPr>
          <w:rFonts w:ascii="Times New Roman" w:hAnsi="Times New Roman"/>
          <w:sz w:val="28"/>
          <w:szCs w:val="28"/>
        </w:rPr>
        <w:t xml:space="preserve"> строки проведення, продовжен</w:t>
      </w:r>
      <w:r w:rsidR="00685690">
        <w:rPr>
          <w:rFonts w:ascii="Times New Roman" w:hAnsi="Times New Roman"/>
          <w:sz w:val="28"/>
          <w:szCs w:val="28"/>
        </w:rPr>
        <w:t>ня перевірки контролюючої особи;</w:t>
      </w:r>
      <w:r w:rsidR="00FF3766">
        <w:rPr>
          <w:rFonts w:ascii="Times New Roman" w:hAnsi="Times New Roman"/>
          <w:sz w:val="28"/>
          <w:szCs w:val="28"/>
        </w:rPr>
        <w:t xml:space="preserve"> складення </w:t>
      </w:r>
      <w:proofErr w:type="spellStart"/>
      <w:r w:rsidR="00FF3766">
        <w:rPr>
          <w:rFonts w:ascii="Times New Roman" w:hAnsi="Times New Roman"/>
          <w:sz w:val="28"/>
          <w:szCs w:val="28"/>
        </w:rPr>
        <w:t>акта</w:t>
      </w:r>
      <w:proofErr w:type="spellEnd"/>
      <w:r w:rsidR="00FF3766">
        <w:rPr>
          <w:rFonts w:ascii="Times New Roman" w:hAnsi="Times New Roman"/>
          <w:sz w:val="28"/>
          <w:szCs w:val="28"/>
        </w:rPr>
        <w:t xml:space="preserve"> (довідки) про результати перевірки контролюючої особи.</w:t>
      </w:r>
    </w:p>
    <w:p w:rsidR="00685690" w:rsidRDefault="00685690" w:rsidP="00780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A090C" w:rsidRDefault="006A090C" w:rsidP="00780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A090C" w:rsidRPr="00C95E0D" w:rsidRDefault="006A090C" w:rsidP="00780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5381D" w:rsidRPr="00C95E0D" w:rsidRDefault="0025381D" w:rsidP="00780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5519D" w:rsidRPr="00D8276F" w:rsidRDefault="0085519D" w:rsidP="0085519D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Правові аспекти</w:t>
      </w:r>
    </w:p>
    <w:p w:rsidR="00CE5C03" w:rsidRPr="00C95E0D" w:rsidRDefault="00CE5C03" w:rsidP="00CE5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5C03">
        <w:rPr>
          <w:rFonts w:ascii="Times New Roman" w:hAnsi="Times New Roman"/>
          <w:sz w:val="28"/>
          <w:szCs w:val="28"/>
        </w:rPr>
        <w:t>Проєкт наказу розроблено на виконання вимог пункту 3 розділу ІІ 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C03">
        <w:rPr>
          <w:rFonts w:ascii="Times New Roman" w:hAnsi="Times New Roman"/>
          <w:sz w:val="28"/>
          <w:szCs w:val="28"/>
        </w:rPr>
        <w:t>№ 466 щодо приведення нормативно-правових актів Міністерства фінансів України у відповідність до зазначеного Закону.</w:t>
      </w:r>
    </w:p>
    <w:p w:rsidR="00FC655C" w:rsidRPr="00FC655C" w:rsidRDefault="00FC655C" w:rsidP="00CE5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не потребує внесення додаткових змін до чинних нормативно-правових актів.</w:t>
      </w:r>
    </w:p>
    <w:p w:rsidR="00DF4BAA" w:rsidRDefault="00DF4BAA" w:rsidP="0085519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519D" w:rsidRPr="00645493" w:rsidRDefault="0085519D" w:rsidP="008551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45493"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Фінансово-економічне обґрунтування </w:t>
      </w:r>
    </w:p>
    <w:p w:rsidR="0085519D" w:rsidRPr="009471AB" w:rsidRDefault="00DF4BAA" w:rsidP="00855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Прийняття та р</w:t>
      </w:r>
      <w:r w:rsidR="0085519D" w:rsidRPr="009471AB">
        <w:rPr>
          <w:rFonts w:ascii="Times New Roman" w:hAnsi="Times New Roman"/>
          <w:sz w:val="28"/>
          <w:szCs w:val="28"/>
          <w:lang w:eastAsia="ru-RU"/>
        </w:rPr>
        <w:t xml:space="preserve">еалізація </w:t>
      </w:r>
      <w:r w:rsidR="0085519D">
        <w:rPr>
          <w:rFonts w:ascii="Times New Roman" w:hAnsi="Times New Roman"/>
          <w:sz w:val="28"/>
          <w:szCs w:val="28"/>
          <w:lang w:eastAsia="ru-RU"/>
        </w:rPr>
        <w:t>П</w:t>
      </w:r>
      <w:r w:rsidR="0085519D" w:rsidRPr="009471AB">
        <w:rPr>
          <w:rFonts w:ascii="Times New Roman" w:hAnsi="Times New Roman"/>
          <w:sz w:val="28"/>
          <w:szCs w:val="28"/>
          <w:lang w:eastAsia="ru-RU"/>
        </w:rPr>
        <w:t>ро</w:t>
      </w:r>
      <w:r w:rsidR="00316233">
        <w:rPr>
          <w:rFonts w:ascii="Times New Roman" w:hAnsi="Times New Roman"/>
          <w:sz w:val="28"/>
          <w:szCs w:val="28"/>
          <w:lang w:eastAsia="ru-RU"/>
        </w:rPr>
        <w:t>є</w:t>
      </w:r>
      <w:r w:rsidR="0085519D" w:rsidRPr="009471AB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="006353AC">
        <w:rPr>
          <w:rFonts w:ascii="Times New Roman" w:hAnsi="Times New Roman"/>
          <w:sz w:val="28"/>
          <w:szCs w:val="28"/>
          <w:lang w:eastAsia="ru-RU"/>
        </w:rPr>
        <w:t xml:space="preserve">наказу </w:t>
      </w:r>
      <w:r w:rsidR="0085519D" w:rsidRPr="009471AB">
        <w:rPr>
          <w:rFonts w:ascii="Times New Roman" w:hAnsi="Times New Roman"/>
          <w:sz w:val="28"/>
          <w:szCs w:val="28"/>
          <w:lang w:eastAsia="ru-RU"/>
        </w:rPr>
        <w:t>не потребу</w:t>
      </w:r>
      <w:r w:rsidR="00316233">
        <w:rPr>
          <w:rFonts w:ascii="Times New Roman" w:hAnsi="Times New Roman"/>
          <w:sz w:val="28"/>
          <w:szCs w:val="28"/>
          <w:lang w:eastAsia="ru-RU"/>
        </w:rPr>
        <w:t>ють</w:t>
      </w:r>
      <w:r w:rsidR="0085519D" w:rsidRPr="009471AB">
        <w:rPr>
          <w:rFonts w:ascii="Times New Roman" w:hAnsi="Times New Roman"/>
          <w:sz w:val="28"/>
          <w:szCs w:val="28"/>
          <w:lang w:eastAsia="ru-RU"/>
        </w:rPr>
        <w:t xml:space="preserve"> додатков</w:t>
      </w:r>
      <w:r w:rsidR="0085519D">
        <w:rPr>
          <w:rFonts w:ascii="Times New Roman" w:hAnsi="Times New Roman"/>
          <w:sz w:val="28"/>
          <w:szCs w:val="28"/>
          <w:lang w:eastAsia="ru-RU"/>
        </w:rPr>
        <w:t xml:space="preserve">их фінансових витрат </w:t>
      </w:r>
      <w:r>
        <w:rPr>
          <w:rFonts w:ascii="Times New Roman" w:hAnsi="Times New Roman"/>
          <w:sz w:val="28"/>
          <w:szCs w:val="28"/>
          <w:lang w:eastAsia="ru-RU"/>
        </w:rPr>
        <w:t>із державного чи місцевих</w:t>
      </w:r>
      <w:r w:rsidR="0085519D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ів</w:t>
      </w:r>
      <w:r w:rsidR="0085519D" w:rsidRPr="009471AB">
        <w:rPr>
          <w:rFonts w:ascii="Times New Roman" w:hAnsi="Times New Roman"/>
          <w:sz w:val="28"/>
          <w:szCs w:val="28"/>
          <w:lang w:eastAsia="ru-RU"/>
        </w:rPr>
        <w:t>.</w:t>
      </w:r>
    </w:p>
    <w:p w:rsidR="0085519D" w:rsidRPr="00D8276F" w:rsidRDefault="0085519D" w:rsidP="0085519D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5519D" w:rsidRPr="00BC120A" w:rsidRDefault="0085519D" w:rsidP="0085519D">
      <w:pPr>
        <w:pStyle w:val="2"/>
        <w:numPr>
          <w:ilvl w:val="0"/>
          <w:numId w:val="2"/>
        </w:numPr>
        <w:spacing w:before="0" w:beforeAutospacing="0" w:after="0" w:afterAutospacing="0" w:line="24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BC120A">
        <w:rPr>
          <w:color w:val="000000"/>
          <w:sz w:val="28"/>
          <w:szCs w:val="28"/>
          <w:shd w:val="clear" w:color="auto" w:fill="FFFFFF"/>
          <w:lang w:val="uk-UA"/>
        </w:rPr>
        <w:t>Позиція заінтересованих сторін</w:t>
      </w:r>
    </w:p>
    <w:p w:rsidR="0085519D" w:rsidRPr="00061F87" w:rsidRDefault="0085519D" w:rsidP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pacing w:val="-6"/>
          <w:sz w:val="28"/>
          <w:szCs w:val="28"/>
          <w:lang w:val="uk-UA"/>
        </w:rPr>
      </w:pPr>
      <w:r w:rsidRPr="00061F87">
        <w:rPr>
          <w:spacing w:val="-6"/>
          <w:sz w:val="28"/>
          <w:szCs w:val="28"/>
          <w:lang w:val="uk-UA"/>
        </w:rPr>
        <w:t xml:space="preserve">Реалізація </w:t>
      </w:r>
      <w:r w:rsidR="00316233" w:rsidRPr="00061F87">
        <w:rPr>
          <w:spacing w:val="-6"/>
          <w:sz w:val="28"/>
          <w:szCs w:val="28"/>
          <w:lang w:val="uk-UA"/>
        </w:rPr>
        <w:t>П</w:t>
      </w:r>
      <w:r w:rsidRPr="00061F87">
        <w:rPr>
          <w:spacing w:val="-6"/>
          <w:sz w:val="28"/>
          <w:szCs w:val="28"/>
          <w:lang w:val="uk-UA"/>
        </w:rPr>
        <w:t xml:space="preserve">роєкту </w:t>
      </w:r>
      <w:r w:rsidR="006353AC" w:rsidRPr="00061F87">
        <w:rPr>
          <w:spacing w:val="-6"/>
          <w:sz w:val="28"/>
          <w:szCs w:val="28"/>
          <w:lang w:val="uk-UA"/>
        </w:rPr>
        <w:t xml:space="preserve">наказу </w:t>
      </w:r>
      <w:r w:rsidRPr="00061F87">
        <w:rPr>
          <w:spacing w:val="-6"/>
          <w:sz w:val="28"/>
          <w:szCs w:val="28"/>
          <w:lang w:val="uk-UA"/>
        </w:rPr>
        <w:t>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85519D" w:rsidRDefault="0085519D" w:rsidP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</w:t>
      </w:r>
      <w:r w:rsidR="00316233">
        <w:rPr>
          <w:sz w:val="28"/>
          <w:szCs w:val="28"/>
          <w:lang w:val="uk-UA"/>
        </w:rPr>
        <w:t>П</w:t>
      </w:r>
      <w:r w:rsidRPr="00D8276F">
        <w:rPr>
          <w:sz w:val="28"/>
          <w:szCs w:val="28"/>
          <w:lang w:val="uk-UA"/>
        </w:rPr>
        <w:t>роєкт</w:t>
      </w:r>
      <w:r w:rsidR="00316233">
        <w:rPr>
          <w:sz w:val="28"/>
          <w:szCs w:val="28"/>
          <w:lang w:val="uk-UA"/>
        </w:rPr>
        <w:t>у</w:t>
      </w:r>
      <w:r w:rsidRPr="00D8276F">
        <w:rPr>
          <w:sz w:val="28"/>
          <w:szCs w:val="28"/>
          <w:lang w:val="uk-UA"/>
        </w:rPr>
        <w:t xml:space="preserve"> </w:t>
      </w:r>
      <w:r w:rsidR="006353AC">
        <w:rPr>
          <w:sz w:val="28"/>
          <w:szCs w:val="28"/>
          <w:lang w:val="uk-UA"/>
        </w:rPr>
        <w:t xml:space="preserve">наказу </w:t>
      </w:r>
      <w:r w:rsidRPr="00D8276F">
        <w:rPr>
          <w:sz w:val="28"/>
          <w:szCs w:val="28"/>
          <w:lang w:val="uk-UA"/>
        </w:rPr>
        <w:t>не стосу</w:t>
      </w:r>
      <w:r w:rsidR="00316233">
        <w:rPr>
          <w:sz w:val="28"/>
          <w:szCs w:val="28"/>
          <w:lang w:val="uk-UA"/>
        </w:rPr>
        <w:t>ю</w:t>
      </w:r>
      <w:r w:rsidRPr="00D8276F">
        <w:rPr>
          <w:sz w:val="28"/>
          <w:szCs w:val="28"/>
          <w:lang w:val="uk-UA"/>
        </w:rPr>
        <w:t xml:space="preserve">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</w:t>
      </w:r>
      <w:r>
        <w:rPr>
          <w:sz w:val="28"/>
          <w:szCs w:val="28"/>
          <w:lang w:val="uk-UA"/>
        </w:rPr>
        <w:t>функціонування і застосування української мови як державної,</w:t>
      </w:r>
      <w:r w:rsidRPr="00C7381E">
        <w:rPr>
          <w:sz w:val="28"/>
          <w:szCs w:val="28"/>
          <w:lang w:val="uk-UA"/>
        </w:rPr>
        <w:t xml:space="preserve"> </w:t>
      </w:r>
      <w:r w:rsidRPr="003C156B">
        <w:rPr>
          <w:sz w:val="28"/>
          <w:szCs w:val="28"/>
          <w:lang w:val="uk-UA"/>
        </w:rPr>
        <w:t xml:space="preserve">сфери наукової </w:t>
      </w:r>
      <w:r>
        <w:rPr>
          <w:sz w:val="28"/>
          <w:szCs w:val="28"/>
          <w:lang w:val="uk-UA"/>
        </w:rPr>
        <w:t xml:space="preserve">та науково-технічної діяльності, </w:t>
      </w:r>
      <w:r w:rsidR="00316233">
        <w:rPr>
          <w:sz w:val="28"/>
          <w:szCs w:val="28"/>
          <w:lang w:val="uk-UA"/>
        </w:rPr>
        <w:t>і</w:t>
      </w:r>
      <w:r w:rsidRPr="00D8276F">
        <w:rPr>
          <w:sz w:val="28"/>
          <w:szCs w:val="28"/>
          <w:lang w:val="uk-UA"/>
        </w:rPr>
        <w:t xml:space="preserve"> не потребу</w:t>
      </w:r>
      <w:r w:rsidR="00316233">
        <w:rPr>
          <w:sz w:val="28"/>
          <w:szCs w:val="28"/>
          <w:lang w:val="uk-UA"/>
        </w:rPr>
        <w:t>ють</w:t>
      </w:r>
      <w:r w:rsidRPr="00D8276F">
        <w:rPr>
          <w:sz w:val="28"/>
          <w:szCs w:val="28"/>
          <w:lang w:val="uk-UA"/>
        </w:rPr>
        <w:t xml:space="preserve"> зазначення позиції</w:t>
      </w:r>
      <w:r w:rsidRPr="003C156B">
        <w:rPr>
          <w:lang w:val="uk-UA"/>
        </w:rPr>
        <w:t xml:space="preserve"> </w:t>
      </w:r>
      <w:r w:rsidRPr="003C156B">
        <w:rPr>
          <w:sz w:val="28"/>
          <w:szCs w:val="28"/>
          <w:lang w:val="uk-UA"/>
        </w:rPr>
        <w:t>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</w:t>
      </w:r>
      <w:r>
        <w:rPr>
          <w:sz w:val="28"/>
          <w:szCs w:val="28"/>
          <w:lang w:val="uk-UA"/>
        </w:rPr>
        <w:t>сеукраїнських профспілок, їх об</w:t>
      </w:r>
      <w:r w:rsidRPr="003C156B">
        <w:rPr>
          <w:sz w:val="28"/>
          <w:szCs w:val="28"/>
          <w:lang w:val="uk-UA"/>
        </w:rPr>
        <w:t>’єднань</w:t>
      </w:r>
      <w:r>
        <w:rPr>
          <w:sz w:val="28"/>
          <w:szCs w:val="28"/>
          <w:lang w:val="uk-UA"/>
        </w:rPr>
        <w:t xml:space="preserve"> та всеукраїнських об</w:t>
      </w:r>
      <w:r w:rsidRPr="003C156B">
        <w:rPr>
          <w:sz w:val="28"/>
          <w:szCs w:val="28"/>
          <w:lang w:val="uk-UA"/>
        </w:rPr>
        <w:t>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</w:t>
      </w:r>
      <w:r w:rsidRPr="00C738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3C156B">
        <w:rPr>
          <w:sz w:val="28"/>
          <w:szCs w:val="28"/>
          <w:lang w:val="uk-UA"/>
        </w:rPr>
        <w:t>Наукового комітету Національної ради з питань розвитку науки і технологій</w:t>
      </w:r>
      <w:r w:rsidRPr="00D8276F">
        <w:rPr>
          <w:sz w:val="28"/>
          <w:szCs w:val="28"/>
          <w:lang w:val="uk-UA"/>
        </w:rPr>
        <w:t xml:space="preserve">.   </w:t>
      </w:r>
    </w:p>
    <w:p w:rsidR="00061F87" w:rsidRDefault="00F90731" w:rsidP="00061F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Положеннями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061F87">
        <w:rPr>
          <w:rFonts w:ascii="Times New Roman" w:hAnsi="Times New Roman"/>
          <w:sz w:val="28"/>
          <w:szCs w:val="28"/>
        </w:rPr>
        <w:t>роєкту</w:t>
      </w:r>
      <w:proofErr w:type="spellEnd"/>
      <w:r w:rsidR="00061F87">
        <w:rPr>
          <w:rFonts w:ascii="Times New Roman" w:hAnsi="Times New Roman"/>
          <w:sz w:val="28"/>
          <w:szCs w:val="28"/>
        </w:rPr>
        <w:t xml:space="preserve"> наказу не передбачається надання державної до</w:t>
      </w:r>
      <w:r>
        <w:rPr>
          <w:rFonts w:ascii="Times New Roman" w:hAnsi="Times New Roman"/>
          <w:sz w:val="28"/>
          <w:szCs w:val="28"/>
        </w:rPr>
        <w:t>помоги суб’єктам господарювання і відповідно</w:t>
      </w:r>
      <w:r w:rsidR="00061F87">
        <w:rPr>
          <w:rFonts w:ascii="Times New Roman" w:hAnsi="Times New Roman"/>
          <w:sz w:val="28"/>
          <w:szCs w:val="28"/>
        </w:rPr>
        <w:t xml:space="preserve"> дія Закону України «Про державну допомогу суб’єктам господарювання</w:t>
      </w:r>
      <w:r>
        <w:rPr>
          <w:rFonts w:ascii="Times New Roman" w:hAnsi="Times New Roman"/>
          <w:sz w:val="28"/>
          <w:szCs w:val="28"/>
        </w:rPr>
        <w:t xml:space="preserve">» не поширюється на зазначений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061F87">
        <w:rPr>
          <w:rFonts w:ascii="Times New Roman" w:hAnsi="Times New Roman"/>
          <w:sz w:val="28"/>
          <w:szCs w:val="28"/>
        </w:rPr>
        <w:t>роєкт</w:t>
      </w:r>
      <w:proofErr w:type="spellEnd"/>
      <w:r w:rsidR="00061F87">
        <w:rPr>
          <w:rFonts w:ascii="Times New Roman" w:hAnsi="Times New Roman"/>
          <w:sz w:val="28"/>
          <w:szCs w:val="28"/>
        </w:rPr>
        <w:t xml:space="preserve"> наказу та на підтримку суб’єктів господарювання. У зв’язку з цим відповідне рішення Антимонопольного комітету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="00061F87">
        <w:rPr>
          <w:rFonts w:ascii="Times New Roman" w:hAnsi="Times New Roman"/>
          <w:sz w:val="28"/>
          <w:szCs w:val="28"/>
        </w:rPr>
        <w:t>, передбачене зазначеним Законом, не потребується.</w:t>
      </w:r>
    </w:p>
    <w:p w:rsidR="00061F87" w:rsidRPr="00715245" w:rsidRDefault="00061F87" w:rsidP="00061F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245">
        <w:rPr>
          <w:rFonts w:ascii="Times New Roman" w:hAnsi="Times New Roman"/>
          <w:sz w:val="28"/>
          <w:szCs w:val="28"/>
        </w:rPr>
        <w:t>Проєкт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:rsidR="0085519D" w:rsidRDefault="0085519D" w:rsidP="00855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15245">
        <w:rPr>
          <w:rFonts w:ascii="Times New Roman" w:hAnsi="Times New Roman"/>
          <w:sz w:val="28"/>
          <w:szCs w:val="28"/>
          <w:lang w:eastAsia="ru-RU"/>
        </w:rPr>
        <w:t>Про</w:t>
      </w:r>
      <w:r w:rsidR="00316233" w:rsidRPr="00715245">
        <w:rPr>
          <w:rFonts w:ascii="Times New Roman" w:hAnsi="Times New Roman"/>
          <w:sz w:val="28"/>
          <w:szCs w:val="28"/>
          <w:lang w:eastAsia="ru-RU"/>
        </w:rPr>
        <w:t>є</w:t>
      </w:r>
      <w:r w:rsidRPr="00715245">
        <w:rPr>
          <w:rFonts w:ascii="Times New Roman" w:hAnsi="Times New Roman"/>
          <w:sz w:val="28"/>
          <w:szCs w:val="28"/>
          <w:lang w:eastAsia="ru-RU"/>
        </w:rPr>
        <w:t>кт</w:t>
      </w:r>
      <w:proofErr w:type="spellEnd"/>
      <w:r w:rsidRPr="007152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3AC" w:rsidRPr="00715245">
        <w:rPr>
          <w:rFonts w:ascii="Times New Roman" w:hAnsi="Times New Roman"/>
          <w:sz w:val="28"/>
          <w:szCs w:val="28"/>
          <w:lang w:eastAsia="ru-RU"/>
        </w:rPr>
        <w:t xml:space="preserve">наказу </w:t>
      </w:r>
      <w:r w:rsidR="006A090C">
        <w:rPr>
          <w:rFonts w:ascii="Times New Roman" w:hAnsi="Times New Roman"/>
          <w:sz w:val="28"/>
          <w:szCs w:val="28"/>
          <w:lang w:eastAsia="ru-RU"/>
        </w:rPr>
        <w:t>потребує погодження з</w:t>
      </w:r>
      <w:r w:rsidRPr="00715245">
        <w:rPr>
          <w:rFonts w:ascii="Times New Roman" w:hAnsi="Times New Roman"/>
          <w:sz w:val="28"/>
          <w:szCs w:val="28"/>
          <w:lang w:eastAsia="ru-RU"/>
        </w:rPr>
        <w:t xml:space="preserve"> Державною податковою службою України</w:t>
      </w:r>
      <w:r w:rsidR="00727E71" w:rsidRPr="00715245">
        <w:rPr>
          <w:rFonts w:ascii="Times New Roman" w:hAnsi="Times New Roman"/>
          <w:sz w:val="28"/>
          <w:szCs w:val="28"/>
          <w:lang w:eastAsia="ru-RU"/>
        </w:rPr>
        <w:t>,</w:t>
      </w:r>
      <w:r w:rsidRPr="007152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58A" w:rsidRPr="00715245">
        <w:rPr>
          <w:rFonts w:ascii="Times New Roman" w:hAnsi="Times New Roman"/>
          <w:sz w:val="28"/>
          <w:szCs w:val="28"/>
        </w:rPr>
        <w:t>Міністерством цифрової трансформації України</w:t>
      </w:r>
      <w:r w:rsidR="00B008FA">
        <w:rPr>
          <w:rFonts w:ascii="Times New Roman" w:hAnsi="Times New Roman"/>
          <w:sz w:val="28"/>
          <w:szCs w:val="28"/>
          <w:lang w:eastAsia="ru-RU"/>
        </w:rPr>
        <w:t xml:space="preserve"> та Державною регуляторною службою України.</w:t>
      </w:r>
    </w:p>
    <w:p w:rsidR="0085519D" w:rsidRDefault="00DF4BAA" w:rsidP="00855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245">
        <w:rPr>
          <w:rFonts w:ascii="Times New Roman" w:hAnsi="Times New Roman"/>
          <w:sz w:val="28"/>
          <w:szCs w:val="28"/>
        </w:rPr>
        <w:t>Про</w:t>
      </w:r>
      <w:r w:rsidR="00316233" w:rsidRPr="00715245">
        <w:rPr>
          <w:rFonts w:ascii="Times New Roman" w:hAnsi="Times New Roman"/>
          <w:sz w:val="28"/>
          <w:szCs w:val="28"/>
        </w:rPr>
        <w:t>є</w:t>
      </w:r>
      <w:r w:rsidR="0085519D" w:rsidRPr="00715245">
        <w:rPr>
          <w:rFonts w:ascii="Times New Roman" w:hAnsi="Times New Roman"/>
          <w:sz w:val="28"/>
          <w:szCs w:val="28"/>
        </w:rPr>
        <w:t>кт</w:t>
      </w:r>
      <w:proofErr w:type="spellEnd"/>
      <w:r w:rsidR="0085519D" w:rsidRPr="007152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3AC" w:rsidRPr="00715245">
        <w:rPr>
          <w:rFonts w:ascii="Times New Roman" w:hAnsi="Times New Roman"/>
          <w:sz w:val="28"/>
          <w:szCs w:val="28"/>
          <w:lang w:eastAsia="ru-RU"/>
        </w:rPr>
        <w:t xml:space="preserve">наказу </w:t>
      </w:r>
      <w:r w:rsidR="0085519D" w:rsidRPr="00715245">
        <w:rPr>
          <w:rFonts w:ascii="Times New Roman" w:hAnsi="Times New Roman"/>
          <w:sz w:val="28"/>
          <w:szCs w:val="28"/>
          <w:lang w:eastAsia="ru-RU"/>
        </w:rPr>
        <w:t>потребує проведення консультацій з громадськістю та</w:t>
      </w:r>
      <w:r w:rsidR="0085519D" w:rsidRPr="00715245">
        <w:rPr>
          <w:rFonts w:ascii="Times New Roman" w:hAnsi="Times New Roman"/>
          <w:sz w:val="28"/>
          <w:szCs w:val="28"/>
        </w:rPr>
        <w:t xml:space="preserve"> буде оприлюднено, а тому рівень поінформованості суб’єктів господарювання є високим.</w:t>
      </w:r>
    </w:p>
    <w:p w:rsidR="00FC655C" w:rsidRPr="00715245" w:rsidRDefault="00FC655C" w:rsidP="0085519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008FA" w:rsidRDefault="00B008FA" w:rsidP="00B008F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Проект наказу підлягає державній реєстрації в Міністерстві</w:t>
      </w:r>
      <w:r w:rsidRPr="00B008FA">
        <w:rPr>
          <w:sz w:val="28"/>
          <w:szCs w:val="28"/>
          <w:lang w:val="uk-UA"/>
        </w:rPr>
        <w:t xml:space="preserve"> юстиції України</w:t>
      </w:r>
      <w:r>
        <w:rPr>
          <w:sz w:val="28"/>
          <w:szCs w:val="28"/>
          <w:lang w:val="uk-UA"/>
        </w:rPr>
        <w:t>.</w:t>
      </w:r>
    </w:p>
    <w:p w:rsidR="00B008FA" w:rsidRPr="00B008FA" w:rsidRDefault="00B008FA" w:rsidP="00B008F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311B" w:rsidRPr="00B008FA" w:rsidRDefault="00AA311B" w:rsidP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5519D" w:rsidRPr="00715245" w:rsidRDefault="0085519D" w:rsidP="0085519D">
      <w:pPr>
        <w:pStyle w:val="2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rPr>
          <w:color w:val="000000"/>
          <w:sz w:val="28"/>
          <w:szCs w:val="28"/>
          <w:shd w:val="clear" w:color="auto" w:fill="FFFFFF"/>
          <w:lang w:val="uk-UA"/>
        </w:rPr>
      </w:pPr>
      <w:r w:rsidRPr="00715245">
        <w:rPr>
          <w:color w:val="000000"/>
          <w:sz w:val="28"/>
          <w:szCs w:val="28"/>
          <w:shd w:val="clear" w:color="auto" w:fill="FFFFFF"/>
          <w:lang w:val="uk-UA"/>
        </w:rPr>
        <w:t>Оцінка відповідності</w:t>
      </w:r>
    </w:p>
    <w:p w:rsidR="0085519D" w:rsidRPr="00715245" w:rsidRDefault="00AE1F3E" w:rsidP="00855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245">
        <w:rPr>
          <w:rFonts w:ascii="Times New Roman" w:hAnsi="Times New Roman"/>
          <w:sz w:val="28"/>
          <w:szCs w:val="28"/>
          <w:lang w:eastAsia="ru-RU"/>
        </w:rPr>
        <w:t>Про</w:t>
      </w:r>
      <w:r w:rsidR="00316233" w:rsidRPr="00715245">
        <w:rPr>
          <w:rFonts w:ascii="Times New Roman" w:hAnsi="Times New Roman"/>
          <w:sz w:val="28"/>
          <w:szCs w:val="28"/>
          <w:lang w:eastAsia="ru-RU"/>
        </w:rPr>
        <w:t>є</w:t>
      </w:r>
      <w:r w:rsidR="0085519D" w:rsidRPr="00715245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6353AC" w:rsidRPr="00715245">
        <w:rPr>
          <w:rFonts w:ascii="Times New Roman" w:hAnsi="Times New Roman"/>
          <w:sz w:val="28"/>
          <w:szCs w:val="28"/>
          <w:lang w:eastAsia="ru-RU"/>
        </w:rPr>
        <w:t xml:space="preserve">наказу </w:t>
      </w:r>
      <w:r w:rsidR="0085519D" w:rsidRPr="00715245">
        <w:rPr>
          <w:rFonts w:ascii="Times New Roman" w:hAnsi="Times New Roman"/>
          <w:sz w:val="28"/>
          <w:szCs w:val="28"/>
          <w:lang w:eastAsia="ru-RU"/>
        </w:rPr>
        <w:t>не містить положен</w:t>
      </w:r>
      <w:r w:rsidR="00316233" w:rsidRPr="00715245">
        <w:rPr>
          <w:rFonts w:ascii="Times New Roman" w:hAnsi="Times New Roman"/>
          <w:sz w:val="28"/>
          <w:szCs w:val="28"/>
          <w:lang w:eastAsia="ru-RU"/>
        </w:rPr>
        <w:t>ь</w:t>
      </w:r>
      <w:r w:rsidR="0085519D" w:rsidRPr="00715245">
        <w:rPr>
          <w:rFonts w:ascii="Times New Roman" w:hAnsi="Times New Roman"/>
          <w:sz w:val="28"/>
          <w:szCs w:val="28"/>
          <w:lang w:eastAsia="ru-RU"/>
        </w:rPr>
        <w:t xml:space="preserve">, що стосуються </w:t>
      </w:r>
      <w:r w:rsidR="00061F87" w:rsidRPr="00715245">
        <w:rPr>
          <w:rFonts w:ascii="Times New Roman" w:hAnsi="Times New Roman"/>
          <w:sz w:val="28"/>
          <w:szCs w:val="28"/>
          <w:lang w:eastAsia="ru-RU"/>
        </w:rPr>
        <w:t>зобов’язань</w:t>
      </w:r>
      <w:r w:rsidR="0085519D" w:rsidRPr="00715245">
        <w:rPr>
          <w:rFonts w:ascii="Times New Roman" w:hAnsi="Times New Roman"/>
          <w:sz w:val="28"/>
          <w:szCs w:val="28"/>
          <w:lang w:eastAsia="ru-RU"/>
        </w:rPr>
        <w:t xml:space="preserve">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</w:t>
      </w:r>
      <w:r w:rsidR="00061F87" w:rsidRPr="00715245">
        <w:rPr>
          <w:rFonts w:ascii="Times New Roman" w:hAnsi="Times New Roman"/>
          <w:sz w:val="28"/>
          <w:szCs w:val="28"/>
          <w:lang w:eastAsia="ru-RU"/>
        </w:rPr>
        <w:t>пов’язаних</w:t>
      </w:r>
      <w:r w:rsidR="0085519D" w:rsidRPr="00715245">
        <w:rPr>
          <w:rFonts w:ascii="Times New Roman" w:hAnsi="Times New Roman"/>
          <w:sz w:val="28"/>
          <w:szCs w:val="28"/>
          <w:lang w:eastAsia="ru-RU"/>
        </w:rPr>
        <w:t xml:space="preserve"> з корупцією, створюють підстави для дискримінації.</w:t>
      </w:r>
    </w:p>
    <w:p w:rsidR="00403AE4" w:rsidRPr="00715245" w:rsidRDefault="00403AE4" w:rsidP="00855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245">
        <w:rPr>
          <w:rFonts w:ascii="Times New Roman" w:hAnsi="Times New Roman"/>
          <w:sz w:val="28"/>
          <w:szCs w:val="28"/>
          <w:lang w:eastAsia="ru-RU"/>
        </w:rPr>
        <w:t xml:space="preserve">Проєкт </w:t>
      </w:r>
      <w:r w:rsidR="006353AC" w:rsidRPr="00715245">
        <w:rPr>
          <w:rFonts w:ascii="Times New Roman" w:hAnsi="Times New Roman"/>
          <w:sz w:val="28"/>
          <w:szCs w:val="28"/>
          <w:lang w:eastAsia="ru-RU"/>
        </w:rPr>
        <w:t xml:space="preserve">наказу </w:t>
      </w:r>
      <w:r w:rsidRPr="00715245">
        <w:rPr>
          <w:rFonts w:ascii="Times New Roman" w:hAnsi="Times New Roman"/>
          <w:sz w:val="28"/>
          <w:szCs w:val="28"/>
          <w:lang w:eastAsia="ru-RU"/>
        </w:rPr>
        <w:t>надсилається до Національного агентства з питань запобігання корупції для визначення необхідності проведення антикорупційної експертизи.</w:t>
      </w:r>
    </w:p>
    <w:p w:rsidR="0085519D" w:rsidRPr="00640BF4" w:rsidRDefault="00B008FA" w:rsidP="00640BF4">
      <w:pPr>
        <w:ind w:firstLine="567"/>
        <w:rPr>
          <w:rFonts w:ascii="Times New Roman" w:eastAsiaTheme="minorHAnsi" w:hAnsi="Times New Roman" w:cstheme="minorBidi"/>
          <w:sz w:val="28"/>
          <w:szCs w:val="28"/>
        </w:rPr>
      </w:pPr>
      <w:r w:rsidRPr="00640BF4">
        <w:rPr>
          <w:rFonts w:ascii="Times New Roman" w:hAnsi="Times New Roman"/>
          <w:sz w:val="28"/>
          <w:szCs w:val="28"/>
          <w:lang w:eastAsia="ru-RU"/>
        </w:rPr>
        <w:t>Громадська</w:t>
      </w:r>
      <w:r w:rsidR="00640BF4" w:rsidRPr="00640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40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="00640BF4" w:rsidRPr="00640BF4">
        <w:rPr>
          <w:rFonts w:ascii="Times New Roman" w:eastAsiaTheme="minorHAnsi" w:hAnsi="Times New Roman" w:cstheme="minorBidi"/>
          <w:sz w:val="28"/>
          <w:szCs w:val="28"/>
        </w:rPr>
        <w:t>антидискримінаційна</w:t>
      </w:r>
      <w:proofErr w:type="spellEnd"/>
      <w:r w:rsidR="00640BF4" w:rsidRPr="00640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40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40BF4" w:rsidRPr="00640BF4">
        <w:rPr>
          <w:rFonts w:ascii="Times New Roman" w:eastAsiaTheme="minorHAnsi" w:hAnsi="Times New Roman" w:cstheme="minorBidi"/>
          <w:sz w:val="28"/>
          <w:szCs w:val="28"/>
        </w:rPr>
        <w:t xml:space="preserve">та </w:t>
      </w:r>
      <w:r w:rsidR="00640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40BF4" w:rsidRPr="00640BF4">
        <w:rPr>
          <w:rFonts w:ascii="Times New Roman" w:eastAsiaTheme="minorHAnsi" w:hAnsi="Times New Roman" w:cstheme="minorBidi"/>
          <w:sz w:val="28"/>
          <w:szCs w:val="28"/>
        </w:rPr>
        <w:t xml:space="preserve">громадська </w:t>
      </w:r>
      <w:r w:rsidR="000F387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="00640BF4" w:rsidRPr="00640BF4">
        <w:rPr>
          <w:rFonts w:ascii="Times New Roman" w:eastAsiaTheme="minorHAnsi" w:hAnsi="Times New Roman" w:cstheme="minorBidi"/>
          <w:sz w:val="28"/>
          <w:szCs w:val="28"/>
        </w:rPr>
        <w:t>гендерно</w:t>
      </w:r>
      <w:proofErr w:type="spellEnd"/>
      <w:r w:rsidR="00640BF4" w:rsidRPr="00640BF4">
        <w:rPr>
          <w:rFonts w:ascii="Times New Roman" w:eastAsiaTheme="minorHAnsi" w:hAnsi="Times New Roman" w:cstheme="minorBidi"/>
          <w:sz w:val="28"/>
          <w:szCs w:val="28"/>
        </w:rPr>
        <w:t>-правова</w:t>
      </w:r>
      <w:r w:rsidR="00640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F387A" w:rsidRPr="000F387A">
        <w:rPr>
          <w:rFonts w:ascii="Times New Roman" w:eastAsiaTheme="minorHAnsi" w:hAnsi="Times New Roman" w:cstheme="minorBidi"/>
          <w:sz w:val="28"/>
          <w:szCs w:val="28"/>
        </w:rPr>
        <w:t xml:space="preserve">експертизи </w:t>
      </w:r>
      <w:proofErr w:type="spellStart"/>
      <w:r w:rsidR="000F387A">
        <w:rPr>
          <w:rFonts w:ascii="Times New Roman" w:hAnsi="Times New Roman"/>
          <w:sz w:val="28"/>
          <w:szCs w:val="28"/>
          <w:lang w:eastAsia="ru-RU"/>
        </w:rPr>
        <w:t>п</w:t>
      </w:r>
      <w:r w:rsidR="000F387A" w:rsidRPr="00715245">
        <w:rPr>
          <w:rFonts w:ascii="Times New Roman" w:hAnsi="Times New Roman"/>
          <w:sz w:val="28"/>
          <w:szCs w:val="28"/>
          <w:lang w:eastAsia="ru-RU"/>
        </w:rPr>
        <w:t>роєкт</w:t>
      </w:r>
      <w:r w:rsidR="000F387A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0F387A" w:rsidRPr="00715245">
        <w:rPr>
          <w:rFonts w:ascii="Times New Roman" w:hAnsi="Times New Roman"/>
          <w:sz w:val="28"/>
          <w:szCs w:val="28"/>
          <w:lang w:eastAsia="ru-RU"/>
        </w:rPr>
        <w:t xml:space="preserve"> наказу </w:t>
      </w:r>
      <w:r w:rsidR="00640BF4" w:rsidRPr="00640BF4">
        <w:rPr>
          <w:rFonts w:ascii="Times New Roman" w:hAnsi="Times New Roman"/>
          <w:sz w:val="28"/>
          <w:szCs w:val="28"/>
          <w:lang w:eastAsia="ru-RU"/>
        </w:rPr>
        <w:t>не проводилися.</w:t>
      </w:r>
    </w:p>
    <w:p w:rsidR="0085519D" w:rsidRPr="00715245" w:rsidRDefault="0085519D" w:rsidP="0085519D">
      <w:pPr>
        <w:pStyle w:val="2"/>
        <w:numPr>
          <w:ilvl w:val="0"/>
          <w:numId w:val="2"/>
        </w:numPr>
        <w:spacing w:before="0" w:beforeAutospacing="0" w:after="0" w:afterAutospacing="0" w:line="240" w:lineRule="auto"/>
        <w:ind w:left="0" w:firstLine="567"/>
        <w:rPr>
          <w:color w:val="000000"/>
          <w:sz w:val="28"/>
          <w:szCs w:val="28"/>
          <w:shd w:val="clear" w:color="auto" w:fill="FFFFFF"/>
          <w:lang w:val="uk-UA"/>
        </w:rPr>
      </w:pPr>
      <w:r w:rsidRPr="00715245">
        <w:rPr>
          <w:color w:val="000000"/>
          <w:sz w:val="28"/>
          <w:szCs w:val="28"/>
          <w:shd w:val="clear" w:color="auto" w:fill="FFFFFF"/>
          <w:lang w:val="uk-UA"/>
        </w:rPr>
        <w:t>Прогноз результатів</w:t>
      </w:r>
    </w:p>
    <w:p w:rsidR="00061F87" w:rsidRPr="00061F87" w:rsidRDefault="00061F87" w:rsidP="00061F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245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715245">
        <w:rPr>
          <w:rFonts w:ascii="Times New Roman" w:hAnsi="Times New Roman"/>
          <w:sz w:val="28"/>
          <w:szCs w:val="28"/>
        </w:rPr>
        <w:t xml:space="preserve"> наказу затверджується Порядок </w:t>
      </w:r>
      <w:r w:rsidR="00BC120A" w:rsidRPr="00BC120A">
        <w:rPr>
          <w:rFonts w:ascii="Times New Roman" w:hAnsi="Times New Roman"/>
          <w:sz w:val="28"/>
          <w:szCs w:val="28"/>
        </w:rPr>
        <w:t>проведення перевірки контролюючої особи</w:t>
      </w:r>
      <w:r w:rsidRPr="00715245">
        <w:rPr>
          <w:rFonts w:ascii="Times New Roman" w:hAnsi="Times New Roman"/>
          <w:sz w:val="28"/>
          <w:szCs w:val="28"/>
        </w:rPr>
        <w:t>, що забезпечить реалізацію положень  Закону № 466 та Кодексу.</w:t>
      </w:r>
    </w:p>
    <w:p w:rsidR="00061F87" w:rsidRPr="00061F87" w:rsidRDefault="00061F87" w:rsidP="00061F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F87">
        <w:rPr>
          <w:rFonts w:ascii="Times New Roman" w:hAnsi="Times New Roman"/>
          <w:sz w:val="28"/>
          <w:szCs w:val="28"/>
        </w:rPr>
        <w:t xml:space="preserve">Проєкт наказу стосується забезпечення прав та інтересів держави щодо  </w:t>
      </w:r>
      <w:r w:rsidR="00BC120A">
        <w:rPr>
          <w:rFonts w:ascii="Times New Roman" w:hAnsi="Times New Roman"/>
          <w:sz w:val="28"/>
          <w:szCs w:val="28"/>
        </w:rPr>
        <w:t>податкового контролю за контрольованими іноземними компаніями</w:t>
      </w:r>
      <w:r w:rsidRPr="00061F87">
        <w:rPr>
          <w:rFonts w:ascii="Times New Roman" w:hAnsi="Times New Roman"/>
          <w:sz w:val="28"/>
          <w:szCs w:val="28"/>
        </w:rPr>
        <w:t xml:space="preserve">, </w:t>
      </w:r>
      <w:r w:rsidR="00BC120A">
        <w:rPr>
          <w:rFonts w:ascii="Times New Roman" w:hAnsi="Times New Roman"/>
          <w:sz w:val="28"/>
          <w:szCs w:val="28"/>
        </w:rPr>
        <w:t xml:space="preserve">у тому числі </w:t>
      </w:r>
      <w:r w:rsidRPr="00061F87">
        <w:rPr>
          <w:rFonts w:ascii="Times New Roman" w:hAnsi="Times New Roman"/>
          <w:sz w:val="28"/>
          <w:szCs w:val="28"/>
        </w:rPr>
        <w:t xml:space="preserve">здійснення контролю за повнотою нарахування і своєчасністю сплати до бюджету податків, що </w:t>
      </w:r>
      <w:r w:rsidR="00F90731">
        <w:rPr>
          <w:rFonts w:ascii="Times New Roman" w:hAnsi="Times New Roman"/>
          <w:sz w:val="28"/>
          <w:szCs w:val="28"/>
        </w:rPr>
        <w:t>зі свого боку</w:t>
      </w:r>
      <w:r w:rsidRPr="00061F87">
        <w:rPr>
          <w:rFonts w:ascii="Times New Roman" w:hAnsi="Times New Roman"/>
          <w:sz w:val="28"/>
          <w:szCs w:val="28"/>
        </w:rPr>
        <w:t xml:space="preserve"> дозволить забезпечити додаткові надходження до державного бюджету та </w:t>
      </w:r>
      <w:r w:rsidR="00F90731">
        <w:rPr>
          <w:rFonts w:ascii="Times New Roman" w:hAnsi="Times New Roman"/>
          <w:sz w:val="28"/>
          <w:szCs w:val="28"/>
        </w:rPr>
        <w:t>сприятиме</w:t>
      </w:r>
      <w:r w:rsidRPr="00061F87">
        <w:rPr>
          <w:rFonts w:ascii="Times New Roman" w:hAnsi="Times New Roman"/>
          <w:sz w:val="28"/>
          <w:szCs w:val="28"/>
        </w:rPr>
        <w:t xml:space="preserve"> протидії практикам розмивання оподатковуваної бази й виведенню прибутку з-під оподаткування.</w:t>
      </w:r>
    </w:p>
    <w:p w:rsidR="00C95E0D" w:rsidRP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0D">
        <w:rPr>
          <w:rFonts w:ascii="Times New Roman" w:hAnsi="Times New Roman"/>
          <w:sz w:val="28"/>
          <w:szCs w:val="28"/>
        </w:rPr>
        <w:t>Проєкт</w:t>
      </w:r>
      <w:proofErr w:type="spellEnd"/>
      <w:r w:rsidRPr="00C95E0D">
        <w:rPr>
          <w:rFonts w:ascii="Times New Roman" w:hAnsi="Times New Roman"/>
          <w:sz w:val="28"/>
          <w:szCs w:val="28"/>
        </w:rPr>
        <w:t xml:space="preserve"> наказу не має вплив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населення,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E0D" w:rsidRPr="00C95E0D" w:rsidRDefault="00C95E0D" w:rsidP="00C95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96"/>
        <w:gridCol w:w="3691"/>
        <w:gridCol w:w="3367"/>
      </w:tblGrid>
      <w:tr w:rsidR="00C95E0D" w:rsidRPr="00C95E0D" w:rsidTr="00C95E0D">
        <w:trPr>
          <w:trHeight w:val="600"/>
        </w:trPr>
        <w:tc>
          <w:tcPr>
            <w:tcW w:w="2796" w:type="dxa"/>
            <w:hideMark/>
          </w:tcPr>
          <w:p w:rsidR="00C95E0D" w:rsidRPr="00C95E0D" w:rsidRDefault="00C95E0D" w:rsidP="00D931B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E0D">
              <w:rPr>
                <w:rFonts w:ascii="Times New Roman" w:hAnsi="Times New Roman"/>
                <w:sz w:val="28"/>
                <w:szCs w:val="28"/>
              </w:rPr>
              <w:lastRenderedPageBreak/>
              <w:t>Заінтересована сторона</w:t>
            </w:r>
          </w:p>
        </w:tc>
        <w:tc>
          <w:tcPr>
            <w:tcW w:w="3691" w:type="dxa"/>
            <w:hideMark/>
          </w:tcPr>
          <w:p w:rsidR="00C95E0D" w:rsidRPr="00C95E0D" w:rsidRDefault="00C95E0D" w:rsidP="00D931B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E0D">
              <w:rPr>
                <w:rFonts w:ascii="Times New Roman" w:hAnsi="Times New Roman"/>
                <w:sz w:val="28"/>
                <w:szCs w:val="28"/>
              </w:rPr>
              <w:t xml:space="preserve">Вплив реалізації </w:t>
            </w:r>
            <w:proofErr w:type="spellStart"/>
            <w:r w:rsidRPr="00C95E0D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C95E0D">
              <w:rPr>
                <w:rFonts w:ascii="Times New Roman" w:hAnsi="Times New Roman"/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3367" w:type="dxa"/>
            <w:hideMark/>
          </w:tcPr>
          <w:p w:rsidR="00C95E0D" w:rsidRPr="00C95E0D" w:rsidRDefault="00C95E0D" w:rsidP="00D931B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E0D">
              <w:rPr>
                <w:rFonts w:ascii="Times New Roman" w:hAnsi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C95E0D" w:rsidRPr="00C95E0D" w:rsidTr="00C95E0D">
        <w:trPr>
          <w:trHeight w:val="7200"/>
        </w:trPr>
        <w:tc>
          <w:tcPr>
            <w:tcW w:w="2796" w:type="dxa"/>
            <w:hideMark/>
          </w:tcPr>
          <w:p w:rsidR="00C95E0D" w:rsidRDefault="00C95E0D" w:rsidP="00D931B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E0D">
              <w:rPr>
                <w:rFonts w:ascii="Times New Roman" w:hAnsi="Times New Roman"/>
                <w:sz w:val="28"/>
                <w:szCs w:val="28"/>
              </w:rPr>
              <w:t>Контролююча особа, фізична особа або юридична особа-резидент України, що є пр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E0D">
              <w:rPr>
                <w:rFonts w:ascii="Times New Roman" w:hAnsi="Times New Roman"/>
                <w:sz w:val="28"/>
                <w:szCs w:val="28"/>
              </w:rPr>
              <w:t>мим а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95E0D">
              <w:rPr>
                <w:rFonts w:ascii="Times New Roman" w:hAnsi="Times New Roman"/>
                <w:sz w:val="28"/>
                <w:szCs w:val="28"/>
              </w:rPr>
              <w:t>о опосередкованим власником (контролером) контрольованої іноземної компанії;</w:t>
            </w:r>
            <w:r w:rsidRPr="00C95E0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95E0D" w:rsidRPr="00C95E0D" w:rsidRDefault="00C95E0D" w:rsidP="00D931B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E0D">
              <w:rPr>
                <w:rFonts w:ascii="Times New Roman" w:hAnsi="Times New Roman"/>
                <w:sz w:val="28"/>
                <w:szCs w:val="28"/>
              </w:rPr>
              <w:t>Контролюючі органи</w:t>
            </w:r>
          </w:p>
        </w:tc>
        <w:tc>
          <w:tcPr>
            <w:tcW w:w="3691" w:type="dxa"/>
            <w:hideMark/>
          </w:tcPr>
          <w:p w:rsidR="00C95E0D" w:rsidRPr="00C95E0D" w:rsidRDefault="00C95E0D" w:rsidP="00C95E0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E0D">
              <w:rPr>
                <w:rFonts w:ascii="Times New Roman" w:hAnsi="Times New Roman"/>
                <w:sz w:val="28"/>
                <w:szCs w:val="28"/>
              </w:rPr>
              <w:t>Позитивний:</w:t>
            </w:r>
            <w:r w:rsidRPr="00C95E0D">
              <w:rPr>
                <w:rFonts w:ascii="Times New Roman" w:hAnsi="Times New Roman"/>
                <w:sz w:val="28"/>
                <w:szCs w:val="28"/>
              </w:rPr>
              <w:br/>
              <w:t xml:space="preserve">забезпечить обізнаність </w:t>
            </w:r>
            <w:r>
              <w:rPr>
                <w:rFonts w:ascii="Times New Roman" w:hAnsi="Times New Roman"/>
                <w:sz w:val="28"/>
                <w:szCs w:val="28"/>
              </w:rPr>
              <w:t>про права та обов’язки контролюючих осіб контрольованих іноземних компаній та посадових осіб контролюючих органів, під час здійснення перевірки.</w:t>
            </w:r>
          </w:p>
        </w:tc>
        <w:tc>
          <w:tcPr>
            <w:tcW w:w="3367" w:type="dxa"/>
            <w:hideMark/>
          </w:tcPr>
          <w:p w:rsidR="00C95E0D" w:rsidRPr="00C95E0D" w:rsidRDefault="00C95E0D" w:rsidP="00FE5C58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E0D">
              <w:rPr>
                <w:rFonts w:ascii="Times New Roman" w:hAnsi="Times New Roman"/>
                <w:sz w:val="28"/>
                <w:szCs w:val="28"/>
              </w:rPr>
              <w:t>Прийняття наказу дасть можливість:</w:t>
            </w:r>
            <w:r w:rsidRPr="00C95E0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органами проведення перевірок контролюючих осіб (фізичних або юридичних осіб – резидентів України), що є прямими або опосередкованими власниками (контролерами) контрольованої іноземної компанії;           </w:t>
            </w:r>
            <w:r w:rsidRPr="00C95E0D">
              <w:rPr>
                <w:rFonts w:ascii="Times New Roman" w:hAnsi="Times New Roman"/>
                <w:sz w:val="28"/>
                <w:szCs w:val="28"/>
              </w:rPr>
              <w:t>протидіяти практикам розмивання оподаткованої бази й виведенню прибутку з-під оподаткування;</w:t>
            </w:r>
            <w:r w:rsidRPr="00C95E0D">
              <w:rPr>
                <w:rFonts w:ascii="Times New Roman" w:hAnsi="Times New Roman"/>
                <w:sz w:val="28"/>
                <w:szCs w:val="28"/>
              </w:rPr>
              <w:br/>
              <w:t xml:space="preserve">забезпечити обізнаність платників податків з питань </w:t>
            </w:r>
            <w:r>
              <w:rPr>
                <w:rFonts w:ascii="Times New Roman" w:hAnsi="Times New Roman"/>
                <w:sz w:val="28"/>
                <w:szCs w:val="28"/>
              </w:rPr>
              <w:t>проведення перевірок контролюючих</w:t>
            </w:r>
            <w:r w:rsidR="00FE5C58">
              <w:rPr>
                <w:rFonts w:ascii="Times New Roman" w:hAnsi="Times New Roman"/>
                <w:sz w:val="28"/>
                <w:szCs w:val="28"/>
              </w:rPr>
              <w:t xml:space="preserve"> осіб, </w:t>
            </w:r>
            <w:r w:rsidRPr="00C95E0D">
              <w:rPr>
                <w:rFonts w:ascii="Times New Roman" w:hAnsi="Times New Roman"/>
                <w:sz w:val="28"/>
                <w:szCs w:val="28"/>
              </w:rPr>
              <w:t>чим буде забезпечено дотримання принципу правової визначеності в цілому.</w:t>
            </w:r>
          </w:p>
        </w:tc>
      </w:tr>
    </w:tbl>
    <w:p w:rsidR="0085519D" w:rsidRPr="00D8276F" w:rsidRDefault="0085519D" w:rsidP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5519D" w:rsidRDefault="0085519D" w:rsidP="008551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5519D" w:rsidRPr="00055AAC" w:rsidRDefault="0085519D" w:rsidP="008551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5519D" w:rsidRPr="00055AAC" w:rsidRDefault="0085519D" w:rsidP="0085519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AAC">
        <w:rPr>
          <w:rFonts w:ascii="Times New Roman" w:hAnsi="Times New Roman"/>
          <w:b/>
          <w:sz w:val="28"/>
          <w:szCs w:val="28"/>
        </w:rPr>
        <w:t xml:space="preserve">Міністр фінансів України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Сергій</w:t>
      </w:r>
      <w:r w:rsidRPr="00055AAC">
        <w:rPr>
          <w:rFonts w:ascii="Times New Roman" w:hAnsi="Times New Roman"/>
          <w:b/>
          <w:sz w:val="28"/>
          <w:szCs w:val="28"/>
        </w:rPr>
        <w:t xml:space="preserve"> МАР</w:t>
      </w:r>
      <w:r>
        <w:rPr>
          <w:rFonts w:ascii="Times New Roman" w:hAnsi="Times New Roman"/>
          <w:b/>
          <w:sz w:val="28"/>
          <w:szCs w:val="28"/>
        </w:rPr>
        <w:t>ЧЕНКО</w:t>
      </w:r>
    </w:p>
    <w:p w:rsidR="0085519D" w:rsidRPr="00055AAC" w:rsidRDefault="0085519D" w:rsidP="00855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519D" w:rsidRPr="00742CA8" w:rsidRDefault="0085519D" w:rsidP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CA8">
        <w:rPr>
          <w:rFonts w:ascii="Times New Roman" w:hAnsi="Times New Roman"/>
          <w:sz w:val="28"/>
          <w:szCs w:val="28"/>
        </w:rPr>
        <w:t>«___» ________________ 202</w:t>
      </w:r>
      <w:r w:rsidR="00FE5C5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742CA8">
        <w:rPr>
          <w:rFonts w:ascii="Times New Roman" w:hAnsi="Times New Roman"/>
          <w:sz w:val="28"/>
          <w:szCs w:val="28"/>
        </w:rPr>
        <w:t xml:space="preserve"> р.</w:t>
      </w:r>
    </w:p>
    <w:p w:rsidR="0085519D" w:rsidRDefault="0085519D" w:rsidP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19D" w:rsidRDefault="0085519D" w:rsidP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6917" w:rsidRDefault="00DE6917"/>
    <w:sectPr w:rsidR="00DE6917" w:rsidSect="00190C96">
      <w:headerReference w:type="default" r:id="rId8"/>
      <w:pgSz w:w="11906" w:h="16838"/>
      <w:pgMar w:top="1134" w:right="567" w:bottom="1134" w:left="1701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1F" w:rsidRDefault="004D7C1F">
      <w:pPr>
        <w:spacing w:after="0" w:line="240" w:lineRule="auto"/>
      </w:pPr>
      <w:r>
        <w:separator/>
      </w:r>
    </w:p>
  </w:endnote>
  <w:endnote w:type="continuationSeparator" w:id="0">
    <w:p w:rsidR="004D7C1F" w:rsidRDefault="004D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1F" w:rsidRDefault="004D7C1F">
      <w:pPr>
        <w:spacing w:after="0" w:line="240" w:lineRule="auto"/>
      </w:pPr>
      <w:r>
        <w:separator/>
      </w:r>
    </w:p>
  </w:footnote>
  <w:footnote w:type="continuationSeparator" w:id="0">
    <w:p w:rsidR="004D7C1F" w:rsidRDefault="004D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A4" w:rsidRPr="00011B2C" w:rsidRDefault="0085519D">
    <w:pPr>
      <w:pStyle w:val="a3"/>
      <w:jc w:val="center"/>
      <w:rPr>
        <w:rFonts w:ascii="Times New Roman" w:hAnsi="Times New Roman"/>
        <w:sz w:val="24"/>
        <w:szCs w:val="24"/>
      </w:rPr>
    </w:pPr>
    <w:r w:rsidRPr="00011B2C">
      <w:rPr>
        <w:rFonts w:ascii="Times New Roman" w:hAnsi="Times New Roman"/>
        <w:sz w:val="24"/>
        <w:szCs w:val="24"/>
      </w:rPr>
      <w:fldChar w:fldCharType="begin"/>
    </w:r>
    <w:r w:rsidRPr="00011B2C">
      <w:rPr>
        <w:rFonts w:ascii="Times New Roman" w:hAnsi="Times New Roman"/>
        <w:sz w:val="24"/>
        <w:szCs w:val="24"/>
      </w:rPr>
      <w:instrText xml:space="preserve"> PAGE   \* MERGEFORMAT </w:instrText>
    </w:r>
    <w:r w:rsidRPr="00011B2C">
      <w:rPr>
        <w:rFonts w:ascii="Times New Roman" w:hAnsi="Times New Roman"/>
        <w:sz w:val="24"/>
        <w:szCs w:val="24"/>
      </w:rPr>
      <w:fldChar w:fldCharType="separate"/>
    </w:r>
    <w:r w:rsidR="00FE5C58">
      <w:rPr>
        <w:rFonts w:ascii="Times New Roman" w:hAnsi="Times New Roman"/>
        <w:noProof/>
        <w:sz w:val="24"/>
        <w:szCs w:val="24"/>
      </w:rPr>
      <w:t>2</w:t>
    </w:r>
    <w:r w:rsidRPr="00011B2C">
      <w:rPr>
        <w:rFonts w:ascii="Times New Roman" w:hAnsi="Times New Roman"/>
        <w:sz w:val="24"/>
        <w:szCs w:val="24"/>
      </w:rPr>
      <w:fldChar w:fldCharType="end"/>
    </w:r>
  </w:p>
  <w:p w:rsidR="00421BA4" w:rsidRDefault="00FE5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950"/>
    <w:multiLevelType w:val="hybridMultilevel"/>
    <w:tmpl w:val="5C2C8DD6"/>
    <w:lvl w:ilvl="0" w:tplc="3E664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430F"/>
    <w:multiLevelType w:val="hybridMultilevel"/>
    <w:tmpl w:val="A76421E8"/>
    <w:lvl w:ilvl="0" w:tplc="F0AC83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6E"/>
    <w:rsid w:val="00061F87"/>
    <w:rsid w:val="000C0A78"/>
    <w:rsid w:val="000C40A2"/>
    <w:rsid w:val="000F387A"/>
    <w:rsid w:val="0016189E"/>
    <w:rsid w:val="001635A2"/>
    <w:rsid w:val="0017214E"/>
    <w:rsid w:val="00190C96"/>
    <w:rsid w:val="001A7B43"/>
    <w:rsid w:val="001B7DF5"/>
    <w:rsid w:val="002235FE"/>
    <w:rsid w:val="0025381D"/>
    <w:rsid w:val="002B69E6"/>
    <w:rsid w:val="00316233"/>
    <w:rsid w:val="00355759"/>
    <w:rsid w:val="00360D9B"/>
    <w:rsid w:val="00381AA3"/>
    <w:rsid w:val="003D5856"/>
    <w:rsid w:val="00400D6E"/>
    <w:rsid w:val="00403AE4"/>
    <w:rsid w:val="00406B28"/>
    <w:rsid w:val="004113BE"/>
    <w:rsid w:val="0042124D"/>
    <w:rsid w:val="00465AEB"/>
    <w:rsid w:val="004D3F72"/>
    <w:rsid w:val="004D7C1F"/>
    <w:rsid w:val="00532BA9"/>
    <w:rsid w:val="005A2EA5"/>
    <w:rsid w:val="005D458A"/>
    <w:rsid w:val="006353AC"/>
    <w:rsid w:val="00640BF4"/>
    <w:rsid w:val="00685690"/>
    <w:rsid w:val="00694AC2"/>
    <w:rsid w:val="006A090C"/>
    <w:rsid w:val="00715245"/>
    <w:rsid w:val="00727E71"/>
    <w:rsid w:val="00742CA8"/>
    <w:rsid w:val="0076376A"/>
    <w:rsid w:val="007805A6"/>
    <w:rsid w:val="00786579"/>
    <w:rsid w:val="007C0373"/>
    <w:rsid w:val="007E3F73"/>
    <w:rsid w:val="00802853"/>
    <w:rsid w:val="0085519D"/>
    <w:rsid w:val="00871C23"/>
    <w:rsid w:val="00873E65"/>
    <w:rsid w:val="008D2729"/>
    <w:rsid w:val="008F1332"/>
    <w:rsid w:val="00964E8A"/>
    <w:rsid w:val="00981B20"/>
    <w:rsid w:val="009B56E4"/>
    <w:rsid w:val="00A04607"/>
    <w:rsid w:val="00A1051D"/>
    <w:rsid w:val="00A1170F"/>
    <w:rsid w:val="00A25C9C"/>
    <w:rsid w:val="00A61D64"/>
    <w:rsid w:val="00A64D79"/>
    <w:rsid w:val="00A80D1B"/>
    <w:rsid w:val="00A9543E"/>
    <w:rsid w:val="00AA311B"/>
    <w:rsid w:val="00AB5FF4"/>
    <w:rsid w:val="00AC52DD"/>
    <w:rsid w:val="00AE1F3E"/>
    <w:rsid w:val="00B008FA"/>
    <w:rsid w:val="00B022AA"/>
    <w:rsid w:val="00B408F0"/>
    <w:rsid w:val="00BC120A"/>
    <w:rsid w:val="00C1304A"/>
    <w:rsid w:val="00C6643A"/>
    <w:rsid w:val="00C95E0D"/>
    <w:rsid w:val="00CE5C03"/>
    <w:rsid w:val="00CF6C83"/>
    <w:rsid w:val="00D404BD"/>
    <w:rsid w:val="00D86908"/>
    <w:rsid w:val="00DE6917"/>
    <w:rsid w:val="00DF4BAA"/>
    <w:rsid w:val="00E0080D"/>
    <w:rsid w:val="00E10988"/>
    <w:rsid w:val="00E12BF3"/>
    <w:rsid w:val="00E752EE"/>
    <w:rsid w:val="00EF60B7"/>
    <w:rsid w:val="00EF6F22"/>
    <w:rsid w:val="00F00A02"/>
    <w:rsid w:val="00F90731"/>
    <w:rsid w:val="00FC655C"/>
    <w:rsid w:val="00FE5C58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519D"/>
    <w:pPr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19D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paragraph" w:customStyle="1" w:styleId="StyleZakonu">
    <w:name w:val="StyleZakonu"/>
    <w:basedOn w:val="a"/>
    <w:rsid w:val="0085519D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51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5519D"/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6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4E8A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81B2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61F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1F87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A105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051D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1051D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051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1051D"/>
    <w:rPr>
      <w:rFonts w:ascii="Calibri" w:eastAsia="Times New Roman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C9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519D"/>
    <w:pPr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19D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paragraph" w:customStyle="1" w:styleId="StyleZakonu">
    <w:name w:val="StyleZakonu"/>
    <w:basedOn w:val="a"/>
    <w:rsid w:val="0085519D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51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5519D"/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6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4E8A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81B2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61F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1F87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A105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051D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1051D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051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1051D"/>
    <w:rPr>
      <w:rFonts w:ascii="Calibri" w:eastAsia="Times New Roman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C9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4863</Words>
  <Characters>2773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КОЗЕРЕНКО ІРИНА ВІКТОРІВНА</dc:creator>
  <cp:lastModifiedBy>ГЮРЖИ ОЛЕКСАНДР ІВАНОВИЧ</cp:lastModifiedBy>
  <cp:revision>2</cp:revision>
  <cp:lastPrinted>2021-11-03T14:49:00Z</cp:lastPrinted>
  <dcterms:created xsi:type="dcterms:W3CDTF">2022-07-11T08:10:00Z</dcterms:created>
  <dcterms:modified xsi:type="dcterms:W3CDTF">2022-07-11T08:10:00Z</dcterms:modified>
</cp:coreProperties>
</file>