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482"/>
      </w:tblGrid>
      <w:tr w:rsidR="00E93D07" w:rsidRPr="0029458D" w14:paraId="0F0276CE" w14:textId="77777777" w:rsidTr="00C60B11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B15D" w14:textId="77777777" w:rsidR="00E93D07" w:rsidRPr="00A4333C" w:rsidRDefault="00E93D07" w:rsidP="00C60B1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FC8C" w14:textId="77777777" w:rsidR="00E93D07" w:rsidRPr="0029458D" w:rsidRDefault="00E93D07" w:rsidP="00C60B11">
            <w:pPr>
              <w:rPr>
                <w:sz w:val="20"/>
                <w:szCs w:val="20"/>
                <w:lang w:val="ru-RU" w:eastAsia="ru-RU"/>
              </w:rPr>
            </w:pPr>
            <w:r w:rsidRPr="0029458D">
              <w:rPr>
                <w:sz w:val="20"/>
                <w:szCs w:val="20"/>
              </w:rPr>
              <w:t>Звітна</w:t>
            </w:r>
          </w:p>
        </w:tc>
      </w:tr>
      <w:tr w:rsidR="00E93D07" w:rsidRPr="0029458D" w14:paraId="613E62E9" w14:textId="77777777" w:rsidTr="00C60B11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E8C" w14:textId="77777777" w:rsidR="00E93D07" w:rsidRPr="0029458D" w:rsidRDefault="00E93D07" w:rsidP="00C60B1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A62A" w14:textId="77777777" w:rsidR="00E93D07" w:rsidRPr="0029458D" w:rsidRDefault="00E93D07" w:rsidP="00C60B11">
            <w:pPr>
              <w:rPr>
                <w:sz w:val="20"/>
                <w:szCs w:val="20"/>
                <w:lang w:val="ru-RU" w:eastAsia="ru-RU"/>
              </w:rPr>
            </w:pPr>
            <w:r w:rsidRPr="0029458D">
              <w:rPr>
                <w:sz w:val="20"/>
                <w:szCs w:val="20"/>
              </w:rPr>
              <w:t>Звітна нова</w:t>
            </w:r>
          </w:p>
        </w:tc>
      </w:tr>
      <w:tr w:rsidR="00E93D07" w:rsidRPr="0029458D" w14:paraId="4788574A" w14:textId="77777777" w:rsidTr="00C60B11">
        <w:trPr>
          <w:trHeight w:val="7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73B1" w14:textId="77777777" w:rsidR="00E93D07" w:rsidRPr="0029458D" w:rsidRDefault="00E93D07" w:rsidP="00C60B1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081F" w14:textId="77777777" w:rsidR="00E93D07" w:rsidRPr="0029458D" w:rsidRDefault="00E93D07" w:rsidP="00C60B11">
            <w:pPr>
              <w:rPr>
                <w:sz w:val="20"/>
                <w:szCs w:val="20"/>
                <w:lang w:eastAsia="ru-RU"/>
              </w:rPr>
            </w:pPr>
            <w:r w:rsidRPr="0029458D">
              <w:rPr>
                <w:sz w:val="20"/>
                <w:szCs w:val="20"/>
              </w:rPr>
              <w:t>Уточнююча</w:t>
            </w:r>
          </w:p>
        </w:tc>
      </w:tr>
    </w:tbl>
    <w:p w14:paraId="54899D67" w14:textId="77777777" w:rsidR="00E93D07" w:rsidRPr="002224E3" w:rsidRDefault="00FC5BE9" w:rsidP="00507906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E7448D">
        <w:rPr>
          <w:sz w:val="22"/>
          <w:szCs w:val="22"/>
        </w:rPr>
        <w:t>Додаток К</w:t>
      </w:r>
    </w:p>
    <w:p w14:paraId="3E686B5C" w14:textId="77777777" w:rsidR="00FC5BE9" w:rsidRDefault="00FC5BE9" w:rsidP="00FC5BE9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507906" w:rsidRPr="002224E3">
        <w:rPr>
          <w:sz w:val="22"/>
          <w:szCs w:val="22"/>
        </w:rPr>
        <w:t xml:space="preserve">до </w:t>
      </w:r>
      <w:r w:rsidR="00B81D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Звіту про контрольовані </w:t>
      </w:r>
    </w:p>
    <w:p w14:paraId="46EB7453" w14:textId="77777777" w:rsidR="00507906" w:rsidRPr="00507906" w:rsidRDefault="00FC5BE9" w:rsidP="00FC5BE9">
      <w:pPr>
        <w:ind w:left="6372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</w:rPr>
        <w:t xml:space="preserve">                    іноземні компанії</w:t>
      </w:r>
      <w:r w:rsidR="00B81D41">
        <w:rPr>
          <w:sz w:val="22"/>
          <w:szCs w:val="22"/>
        </w:rPr>
        <w:t xml:space="preserve">                                                          </w:t>
      </w:r>
    </w:p>
    <w:p w14:paraId="51DA6E11" w14:textId="77777777" w:rsidR="00E93D07" w:rsidRPr="0029458D" w:rsidRDefault="00E93D07" w:rsidP="00E93D07">
      <w:pPr>
        <w:ind w:left="6120"/>
        <w:jc w:val="right"/>
        <w:rPr>
          <w:sz w:val="20"/>
          <w:szCs w:val="20"/>
          <w:lang w:val="ru-RU"/>
        </w:rPr>
      </w:pPr>
    </w:p>
    <w:p w14:paraId="43BD5AD1" w14:textId="77777777" w:rsidR="00E93D07" w:rsidRPr="0029458D" w:rsidRDefault="00E93D07" w:rsidP="00E93D07">
      <w:pPr>
        <w:ind w:right="-621"/>
        <w:rPr>
          <w:sz w:val="20"/>
          <w:szCs w:val="20"/>
          <w:lang w:val="ru-RU"/>
        </w:rPr>
      </w:pPr>
      <w:r w:rsidRPr="0029458D">
        <w:rPr>
          <w:sz w:val="20"/>
          <w:szCs w:val="20"/>
          <w:lang w:val="ru-RU"/>
        </w:rPr>
        <w:t xml:space="preserve">             </w:t>
      </w:r>
    </w:p>
    <w:tbl>
      <w:tblPr>
        <w:tblpPr w:leftFromText="180" w:rightFromText="180" w:vertAnchor="text" w:horzAnchor="page" w:tblpX="5157" w:tblpY="96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"/>
        <w:gridCol w:w="1116"/>
        <w:gridCol w:w="5012"/>
      </w:tblGrid>
      <w:tr w:rsidR="00C931BD" w:rsidRPr="00C931BD" w14:paraId="6B4A246F" w14:textId="77777777" w:rsidTr="00C60B11">
        <w:trPr>
          <w:cantSplit/>
          <w:trHeight w:val="564"/>
        </w:trPr>
        <w:tc>
          <w:tcPr>
            <w:tcW w:w="6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1D932" w14:textId="77777777" w:rsidR="00E93D07" w:rsidRPr="00C931BD" w:rsidRDefault="00FC5BE9" w:rsidP="00C60B11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 w:rsidRPr="00C931BD">
              <w:rPr>
                <w:sz w:val="20"/>
                <w:szCs w:val="20"/>
              </w:rPr>
              <w:t xml:space="preserve">                                     </w:t>
            </w:r>
            <w:r w:rsidR="00E93D07" w:rsidRPr="00C931BD">
              <w:rPr>
                <w:sz w:val="20"/>
                <w:szCs w:val="20"/>
              </w:rPr>
              <w:t xml:space="preserve">Звітний (податковий) період </w:t>
            </w:r>
            <w:r w:rsidRPr="00C931BD">
              <w:rPr>
                <w:sz w:val="20"/>
                <w:szCs w:val="20"/>
              </w:rPr>
              <w:t xml:space="preserve">за </w:t>
            </w:r>
            <w:r w:rsidR="00E93D07" w:rsidRPr="00C931BD">
              <w:rPr>
                <w:sz w:val="20"/>
                <w:szCs w:val="20"/>
              </w:rPr>
              <w:t>_</w:t>
            </w:r>
            <w:r w:rsidRPr="00C931BD">
              <w:rPr>
                <w:sz w:val="20"/>
                <w:szCs w:val="20"/>
              </w:rPr>
              <w:t>___________ рік</w:t>
            </w:r>
          </w:p>
          <w:p w14:paraId="290621C4" w14:textId="77777777" w:rsidR="00E93D07" w:rsidRPr="00C931BD" w:rsidRDefault="00E93D07" w:rsidP="00C60B11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93D07" w:rsidRPr="0029458D" w14:paraId="44A6F674" w14:textId="77777777" w:rsidTr="00E7448D">
        <w:trPr>
          <w:gridAfter w:val="1"/>
          <w:wAfter w:w="5012" w:type="dxa"/>
          <w:cantSplit/>
          <w:trHeight w:val="181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49410" w14:textId="77777777" w:rsidR="00E93D07" w:rsidRDefault="00E93D07" w:rsidP="00C60B11">
            <w:pPr>
              <w:jc w:val="center"/>
              <w:rPr>
                <w:sz w:val="20"/>
                <w:szCs w:val="20"/>
              </w:rPr>
            </w:pPr>
          </w:p>
          <w:p w14:paraId="2B90E648" w14:textId="77777777" w:rsidR="00E7448D" w:rsidRDefault="00E7448D" w:rsidP="00C60B11">
            <w:pPr>
              <w:jc w:val="center"/>
              <w:rPr>
                <w:sz w:val="20"/>
                <w:szCs w:val="20"/>
              </w:rPr>
            </w:pPr>
          </w:p>
          <w:p w14:paraId="70DF2208" w14:textId="77777777" w:rsidR="00E7448D" w:rsidRPr="0029458D" w:rsidRDefault="00E7448D" w:rsidP="00C6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990DB" w14:textId="77777777" w:rsidR="00E93D07" w:rsidRPr="0029458D" w:rsidRDefault="00E93D07" w:rsidP="00C60B1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499243" w14:textId="77777777" w:rsidR="00E93D07" w:rsidRPr="0029458D" w:rsidRDefault="00E93D07" w:rsidP="00E93D07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Y="4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</w:tblGrid>
      <w:tr w:rsidR="00E93D07" w:rsidRPr="0029458D" w14:paraId="453D2736" w14:textId="77777777" w:rsidTr="00FC5BE9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14:paraId="257CF12E" w14:textId="77777777" w:rsidR="00E93D07" w:rsidRPr="0029458D" w:rsidRDefault="00E93D07" w:rsidP="00FC5BE9">
            <w:pPr>
              <w:spacing w:before="120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Податковий номер </w:t>
            </w:r>
            <w:r w:rsidR="00FC5BE9">
              <w:rPr>
                <w:sz w:val="20"/>
                <w:szCs w:val="20"/>
              </w:rPr>
              <w:t xml:space="preserve">платника податку </w:t>
            </w:r>
            <w:r w:rsidR="00FC5BE9" w:rsidRPr="00FC5BE9">
              <w:rPr>
                <w:sz w:val="20"/>
                <w:szCs w:val="20"/>
                <w:vertAlign w:val="superscript"/>
              </w:rPr>
              <w:t>1</w:t>
            </w:r>
            <w:r w:rsidR="00FC5BE9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або серія (за наявності) та номер паспорта</w:t>
            </w:r>
            <w:r w:rsidR="00FC5BE9">
              <w:rPr>
                <w:sz w:val="20"/>
                <w:szCs w:val="20"/>
              </w:rPr>
              <w:t xml:space="preserve"> </w:t>
            </w:r>
            <w:r w:rsidR="00FC5BE9" w:rsidRPr="00FC5BE9">
              <w:rPr>
                <w:sz w:val="20"/>
                <w:szCs w:val="20"/>
                <w:vertAlign w:val="superscript"/>
              </w:rPr>
              <w:t>2</w:t>
            </w:r>
            <w:r w:rsidRPr="00FC5BE9">
              <w:rPr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E93D07" w:rsidRPr="0029458D" w14:paraId="27885A9C" w14:textId="77777777" w:rsidTr="00C60B11">
        <w:trPr>
          <w:cantSplit/>
          <w:trHeight w:val="278"/>
        </w:trPr>
        <w:tc>
          <w:tcPr>
            <w:tcW w:w="3366" w:type="dxa"/>
          </w:tcPr>
          <w:p w14:paraId="5616109E" w14:textId="77777777" w:rsidR="00FC5BE9" w:rsidRPr="0029458D" w:rsidRDefault="00FC5BE9" w:rsidP="00C60B11">
            <w:pPr>
              <w:rPr>
                <w:sz w:val="20"/>
                <w:szCs w:val="20"/>
              </w:rPr>
            </w:pPr>
          </w:p>
        </w:tc>
      </w:tr>
    </w:tbl>
    <w:p w14:paraId="3508EB03" w14:textId="77777777" w:rsidR="00E93D07" w:rsidRDefault="00E93D07" w:rsidP="00E93D07">
      <w:pPr>
        <w:ind w:right="-621"/>
        <w:rPr>
          <w:sz w:val="20"/>
          <w:szCs w:val="20"/>
          <w:lang w:val="ru-RU"/>
        </w:rPr>
      </w:pP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</w:p>
    <w:p w14:paraId="322CB1D9" w14:textId="77777777" w:rsidR="00FC5BE9" w:rsidRDefault="00FC5BE9" w:rsidP="00E93D07">
      <w:pPr>
        <w:ind w:right="-621"/>
        <w:rPr>
          <w:sz w:val="20"/>
          <w:szCs w:val="20"/>
          <w:lang w:val="ru-RU"/>
        </w:rPr>
      </w:pPr>
    </w:p>
    <w:p w14:paraId="77AFB0EA" w14:textId="77777777" w:rsidR="00FC5BE9" w:rsidRDefault="00FC5BE9" w:rsidP="00E93D07">
      <w:pPr>
        <w:ind w:right="-621"/>
        <w:rPr>
          <w:sz w:val="20"/>
          <w:szCs w:val="20"/>
          <w:lang w:val="ru-RU"/>
        </w:rPr>
      </w:pPr>
    </w:p>
    <w:p w14:paraId="2A22EE1B" w14:textId="77777777" w:rsidR="00FC5BE9" w:rsidRDefault="00FC5BE9" w:rsidP="00E93D07">
      <w:pPr>
        <w:ind w:right="-621"/>
        <w:rPr>
          <w:sz w:val="20"/>
          <w:szCs w:val="20"/>
          <w:lang w:val="ru-RU"/>
        </w:rPr>
      </w:pPr>
    </w:p>
    <w:p w14:paraId="19154745" w14:textId="77777777" w:rsidR="00FC5BE9" w:rsidRDefault="00FC5BE9" w:rsidP="00E93D07">
      <w:pPr>
        <w:ind w:right="-621"/>
        <w:rPr>
          <w:sz w:val="20"/>
          <w:szCs w:val="20"/>
          <w:lang w:val="ru-RU"/>
        </w:rPr>
      </w:pPr>
    </w:p>
    <w:p w14:paraId="605BE427" w14:textId="77777777" w:rsidR="00FC5BE9" w:rsidRDefault="00FC5BE9" w:rsidP="00E93D07">
      <w:pPr>
        <w:ind w:right="-621"/>
        <w:rPr>
          <w:sz w:val="20"/>
          <w:szCs w:val="20"/>
          <w:lang w:val="ru-RU"/>
        </w:rPr>
      </w:pPr>
    </w:p>
    <w:p w14:paraId="404C8DF3" w14:textId="77777777" w:rsidR="00FC5BE9" w:rsidRPr="0029458D" w:rsidRDefault="00FC5BE9" w:rsidP="00E93D07">
      <w:pPr>
        <w:ind w:right="-621"/>
        <w:rPr>
          <w:sz w:val="20"/>
          <w:szCs w:val="20"/>
          <w:lang w:val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"/>
        <w:gridCol w:w="284"/>
        <w:gridCol w:w="283"/>
        <w:gridCol w:w="426"/>
        <w:gridCol w:w="283"/>
        <w:gridCol w:w="425"/>
        <w:gridCol w:w="284"/>
        <w:gridCol w:w="283"/>
        <w:gridCol w:w="284"/>
        <w:gridCol w:w="425"/>
        <w:gridCol w:w="284"/>
        <w:gridCol w:w="283"/>
        <w:gridCol w:w="284"/>
        <w:gridCol w:w="425"/>
        <w:gridCol w:w="4252"/>
        <w:gridCol w:w="426"/>
        <w:gridCol w:w="425"/>
        <w:gridCol w:w="567"/>
      </w:tblGrid>
      <w:tr w:rsidR="00E93D07" w:rsidRPr="0029458D" w14:paraId="227223DC" w14:textId="77777777" w:rsidTr="00C60B11">
        <w:trPr>
          <w:trHeight w:val="1856"/>
        </w:trPr>
        <w:tc>
          <w:tcPr>
            <w:tcW w:w="4962" w:type="dxa"/>
            <w:gridSpan w:val="15"/>
            <w:vMerge w:val="restart"/>
          </w:tcPr>
          <w:p w14:paraId="53EE7EB0" w14:textId="77777777"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Повне найменування нерезидента</w:t>
            </w:r>
            <w:r w:rsidR="00FC5BE9">
              <w:rPr>
                <w:sz w:val="20"/>
                <w:szCs w:val="20"/>
                <w:vertAlign w:val="superscript"/>
              </w:rPr>
              <w:t>3</w:t>
            </w:r>
            <w:r w:rsidRPr="0029458D"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7F7F16DA" w14:textId="77777777" w:rsidR="00E93D07" w:rsidRPr="0029458D" w:rsidRDefault="00E93D07" w:rsidP="00C60B11">
            <w:pPr>
              <w:rPr>
                <w:sz w:val="20"/>
                <w:szCs w:val="20"/>
              </w:rPr>
            </w:pPr>
          </w:p>
          <w:p w14:paraId="499C9F22" w14:textId="77777777" w:rsidR="00E93D07" w:rsidRPr="0029458D" w:rsidRDefault="00E93D07" w:rsidP="00C60B11">
            <w:pPr>
              <w:rPr>
                <w:sz w:val="20"/>
                <w:szCs w:val="20"/>
                <w:lang w:val="ru-RU"/>
              </w:rPr>
            </w:pPr>
            <w:r w:rsidRPr="0029458D">
              <w:rPr>
                <w:sz w:val="20"/>
                <w:szCs w:val="20"/>
              </w:rPr>
              <w:t>Місцезнаходження нерезидента</w:t>
            </w:r>
            <w:r w:rsidR="00FC5BE9">
              <w:rPr>
                <w:sz w:val="20"/>
                <w:szCs w:val="20"/>
                <w:vertAlign w:val="superscript"/>
              </w:rPr>
              <w:t>3</w:t>
            </w:r>
            <w:r w:rsidRPr="0029458D">
              <w:rPr>
                <w:b/>
                <w:color w:val="FF0000"/>
                <w:sz w:val="20"/>
                <w:szCs w:val="20"/>
                <w:shd w:val="clear" w:color="auto" w:fill="FFFF0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t>_______________________________________________</w:t>
            </w:r>
          </w:p>
          <w:p w14:paraId="1891B199" w14:textId="77777777"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_______________________________________________</w:t>
            </w:r>
          </w:p>
          <w:p w14:paraId="2856F0AF" w14:textId="77777777"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_______________________________________________</w:t>
            </w:r>
          </w:p>
          <w:p w14:paraId="2A5C2299" w14:textId="77777777"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_______________________________________________</w:t>
            </w:r>
          </w:p>
          <w:p w14:paraId="2BA803D3" w14:textId="77777777" w:rsidR="00E93D07" w:rsidRPr="0029458D" w:rsidRDefault="00E93D07" w:rsidP="009551B2">
            <w:pPr>
              <w:jc w:val="center"/>
              <w:rPr>
                <w:b/>
                <w:bCs/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Код нерезидента в країні резиденції</w:t>
            </w:r>
          </w:p>
        </w:tc>
        <w:tc>
          <w:tcPr>
            <w:tcW w:w="5670" w:type="dxa"/>
            <w:gridSpan w:val="4"/>
          </w:tcPr>
          <w:p w14:paraId="67A790FD" w14:textId="77777777"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Назва  країни резиденції нерезидента</w:t>
            </w:r>
            <w:r w:rsidR="00FC5BE9">
              <w:rPr>
                <w:sz w:val="20"/>
                <w:szCs w:val="20"/>
                <w:vertAlign w:val="superscript"/>
              </w:rPr>
              <w:t>3</w:t>
            </w:r>
            <w:r w:rsidRPr="0029458D">
              <w:rPr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E93D07" w:rsidRPr="0029458D" w14:paraId="5A305734" w14:textId="77777777" w:rsidTr="00C60B11">
        <w:trPr>
          <w:trHeight w:val="288"/>
        </w:trPr>
        <w:tc>
          <w:tcPr>
            <w:tcW w:w="4962" w:type="dxa"/>
            <w:gridSpan w:val="15"/>
            <w:vMerge/>
            <w:vAlign w:val="center"/>
          </w:tcPr>
          <w:p w14:paraId="0FD6829F" w14:textId="77777777"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335DBD1E" w14:textId="77777777" w:rsidR="00E93D07" w:rsidRPr="0029458D" w:rsidRDefault="00E93D07" w:rsidP="00C60B11">
            <w:pPr>
              <w:rPr>
                <w:sz w:val="20"/>
                <w:szCs w:val="20"/>
                <w:vertAlign w:val="superscript"/>
              </w:rPr>
            </w:pPr>
            <w:r w:rsidRPr="0029458D">
              <w:rPr>
                <w:sz w:val="20"/>
                <w:szCs w:val="20"/>
              </w:rPr>
              <w:t>Код країни резиденції</w:t>
            </w:r>
            <w:r w:rsidR="00FC5BE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6" w:type="dxa"/>
          </w:tcPr>
          <w:p w14:paraId="2E2CF9F2" w14:textId="77777777"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E7D8EC9" w14:textId="77777777"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1DB6EA5" w14:textId="77777777"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</w:tr>
      <w:tr w:rsidR="001F2B47" w:rsidRPr="0029458D" w14:paraId="51D77203" w14:textId="77777777" w:rsidTr="00C60B11">
        <w:trPr>
          <w:trHeight w:val="288"/>
        </w:trPr>
        <w:tc>
          <w:tcPr>
            <w:tcW w:w="284" w:type="dxa"/>
          </w:tcPr>
          <w:p w14:paraId="0B8E46A1" w14:textId="77777777"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C3845B5" w14:textId="77777777"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5D72BF0" w14:textId="77777777"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ABD6157" w14:textId="77777777"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E4C278F" w14:textId="77777777"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4A969ACD" w14:textId="77777777"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EBD7C13" w14:textId="77777777"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64D90F7" w14:textId="77777777"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8BEFFB7" w14:textId="77777777"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264DADD" w14:textId="77777777"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22CF96C" w14:textId="77777777"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269735C" w14:textId="77777777"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27B6312" w14:textId="77777777"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2946A6D" w14:textId="77777777"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C3BCFA" w14:textId="77777777"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 w:val="restart"/>
          </w:tcPr>
          <w:p w14:paraId="3A359372" w14:textId="77777777" w:rsidR="001F2B47" w:rsidRPr="0029458D" w:rsidRDefault="001F2B4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Відмітка про наявність офшорного статусу</w:t>
            </w:r>
            <w:r w:rsidR="00FC5BE9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567" w:type="dxa"/>
            <w:vMerge w:val="restart"/>
          </w:tcPr>
          <w:p w14:paraId="346640F9" w14:textId="77777777"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</w:tr>
      <w:tr w:rsidR="001F2B47" w:rsidRPr="0029458D" w14:paraId="00A618BB" w14:textId="77777777" w:rsidTr="00C60B11">
        <w:trPr>
          <w:trHeight w:val="288"/>
        </w:trPr>
        <w:tc>
          <w:tcPr>
            <w:tcW w:w="4537" w:type="dxa"/>
            <w:gridSpan w:val="14"/>
          </w:tcPr>
          <w:p w14:paraId="513DC9F6" w14:textId="77777777" w:rsidR="001F2B47" w:rsidRPr="0029458D" w:rsidRDefault="001F2B47" w:rsidP="001F2B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Відмітка про відсутність статусу юридичної особи</w:t>
            </w:r>
          </w:p>
        </w:tc>
        <w:tc>
          <w:tcPr>
            <w:tcW w:w="425" w:type="dxa"/>
          </w:tcPr>
          <w:p w14:paraId="4A79B949" w14:textId="77777777"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</w:tcPr>
          <w:p w14:paraId="3AC5F3F8" w14:textId="77777777"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72D51C0" w14:textId="77777777"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</w:tr>
    </w:tbl>
    <w:p w14:paraId="7F0F7993" w14:textId="77777777" w:rsidR="00E93D07" w:rsidRPr="003F55DA" w:rsidRDefault="00E93D07" w:rsidP="00E93D07">
      <w:pPr>
        <w:ind w:right="-621"/>
        <w:rPr>
          <w:sz w:val="16"/>
          <w:szCs w:val="16"/>
        </w:rPr>
      </w:pPr>
    </w:p>
    <w:p w14:paraId="0FB7ECB9" w14:textId="77777777" w:rsidR="00E93D07" w:rsidRDefault="00F04343" w:rsidP="0029458D">
      <w:pPr>
        <w:ind w:right="-621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КОРИГУВАННЯ</w:t>
      </w:r>
    </w:p>
    <w:p w14:paraId="1E013F04" w14:textId="77777777" w:rsidR="0029458D" w:rsidRPr="003F55DA" w:rsidRDefault="0029458D" w:rsidP="0029458D">
      <w:pPr>
        <w:ind w:right="-621"/>
        <w:jc w:val="center"/>
        <w:rPr>
          <w:b/>
          <w:sz w:val="16"/>
          <w:szCs w:val="16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17"/>
        <w:gridCol w:w="3360"/>
        <w:gridCol w:w="1318"/>
        <w:gridCol w:w="709"/>
        <w:gridCol w:w="1871"/>
        <w:gridCol w:w="1389"/>
        <w:gridCol w:w="1134"/>
      </w:tblGrid>
      <w:tr w:rsidR="00E93D07" w:rsidRPr="0029458D" w14:paraId="670E1B71" w14:textId="77777777" w:rsidTr="00025EAA">
        <w:trPr>
          <w:tblHeader/>
        </w:trPr>
        <w:tc>
          <w:tcPr>
            <w:tcW w:w="5495" w:type="dxa"/>
            <w:gridSpan w:val="3"/>
          </w:tcPr>
          <w:p w14:paraId="30DB2CB5" w14:textId="77777777" w:rsidR="00E93D07" w:rsidRPr="0029458D" w:rsidRDefault="00E93D07" w:rsidP="00C60B11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Коригування, на які збільшується фінансовий результат до оподаткування</w:t>
            </w:r>
          </w:p>
        </w:tc>
        <w:tc>
          <w:tcPr>
            <w:tcW w:w="5103" w:type="dxa"/>
            <w:gridSpan w:val="4"/>
          </w:tcPr>
          <w:p w14:paraId="634EF4B1" w14:textId="77777777" w:rsidR="00E93D07" w:rsidRPr="0029458D" w:rsidRDefault="00E93D07" w:rsidP="00C60B11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Коригування, на які зменшується фінансовий результат до оподаткування</w:t>
            </w:r>
          </w:p>
        </w:tc>
      </w:tr>
      <w:tr w:rsidR="00E93D07" w:rsidRPr="0029458D" w14:paraId="2768B372" w14:textId="77777777" w:rsidTr="00025EAA">
        <w:trPr>
          <w:tblHeader/>
        </w:trPr>
        <w:tc>
          <w:tcPr>
            <w:tcW w:w="817" w:type="dxa"/>
          </w:tcPr>
          <w:p w14:paraId="233FA288" w14:textId="77777777" w:rsidR="00E93D07" w:rsidRPr="0029458D" w:rsidRDefault="00E93D07" w:rsidP="00C60B11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код</w:t>
            </w:r>
          </w:p>
        </w:tc>
        <w:tc>
          <w:tcPr>
            <w:tcW w:w="3360" w:type="dxa"/>
          </w:tcPr>
          <w:p w14:paraId="5B4B0522" w14:textId="77777777" w:rsidR="00E93D07" w:rsidRPr="0029458D" w:rsidRDefault="00E93D07" w:rsidP="00C60B11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назва</w:t>
            </w:r>
          </w:p>
        </w:tc>
        <w:tc>
          <w:tcPr>
            <w:tcW w:w="1318" w:type="dxa"/>
          </w:tcPr>
          <w:p w14:paraId="6810DF5D" w14:textId="77777777" w:rsidR="00E93D07" w:rsidRPr="0029458D" w:rsidRDefault="00E93D07" w:rsidP="00C60B11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сума</w:t>
            </w:r>
          </w:p>
        </w:tc>
        <w:tc>
          <w:tcPr>
            <w:tcW w:w="709" w:type="dxa"/>
          </w:tcPr>
          <w:p w14:paraId="6A55CFD8" w14:textId="77777777" w:rsidR="00E93D07" w:rsidRPr="0029458D" w:rsidRDefault="00E93D07" w:rsidP="00C60B11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код</w:t>
            </w:r>
          </w:p>
        </w:tc>
        <w:tc>
          <w:tcPr>
            <w:tcW w:w="3260" w:type="dxa"/>
            <w:gridSpan w:val="2"/>
          </w:tcPr>
          <w:p w14:paraId="7913823C" w14:textId="77777777" w:rsidR="00E93D07" w:rsidRPr="0029458D" w:rsidRDefault="00E93D07" w:rsidP="00C60B11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назва</w:t>
            </w:r>
          </w:p>
        </w:tc>
        <w:tc>
          <w:tcPr>
            <w:tcW w:w="1134" w:type="dxa"/>
          </w:tcPr>
          <w:p w14:paraId="7C781FCB" w14:textId="77777777" w:rsidR="00E93D07" w:rsidRPr="0029458D" w:rsidRDefault="0047119B" w:rsidP="00C60B11">
            <w:pPr>
              <w:jc w:val="center"/>
              <w:rPr>
                <w:sz w:val="20"/>
                <w:szCs w:val="20"/>
              </w:rPr>
            </w:pPr>
            <w:r w:rsidRPr="00E74DFA">
              <w:rPr>
                <w:sz w:val="20"/>
                <w:szCs w:val="20"/>
              </w:rPr>
              <w:t>С</w:t>
            </w:r>
            <w:r w:rsidR="00E93D07" w:rsidRPr="00E74DFA">
              <w:rPr>
                <w:sz w:val="20"/>
                <w:szCs w:val="20"/>
              </w:rPr>
              <w:t>ума</w:t>
            </w:r>
            <w:r w:rsidRPr="00E74DFA">
              <w:rPr>
                <w:sz w:val="20"/>
                <w:szCs w:val="20"/>
              </w:rPr>
              <w:t xml:space="preserve"> (грн)</w:t>
            </w:r>
          </w:p>
        </w:tc>
      </w:tr>
      <w:tr w:rsidR="00E93D07" w:rsidRPr="0029458D" w14:paraId="68067A9E" w14:textId="77777777" w:rsidTr="00E93D07">
        <w:tc>
          <w:tcPr>
            <w:tcW w:w="817" w:type="dxa"/>
          </w:tcPr>
          <w:p w14:paraId="76B8EA43" w14:textId="77777777"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1.1</w:t>
            </w:r>
          </w:p>
        </w:tc>
        <w:tc>
          <w:tcPr>
            <w:tcW w:w="3360" w:type="dxa"/>
          </w:tcPr>
          <w:p w14:paraId="2F0001FB" w14:textId="77777777" w:rsidR="00E93D07" w:rsidRPr="0029458D" w:rsidRDefault="00E93D07" w:rsidP="00E93D07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Сума від’ємного фінансового результату від продажу або </w:t>
            </w:r>
            <w:r w:rsidRPr="003B7C1D">
              <w:rPr>
                <w:sz w:val="20"/>
                <w:szCs w:val="20"/>
              </w:rPr>
              <w:t>іншого відчуження цінних паперів</w:t>
            </w:r>
            <w:r w:rsidR="003E4120">
              <w:rPr>
                <w:sz w:val="20"/>
                <w:szCs w:val="20"/>
              </w:rPr>
              <w:t xml:space="preserve"> та</w:t>
            </w:r>
            <w:r w:rsidR="0063789C" w:rsidRPr="003B7C1D">
              <w:rPr>
                <w:sz w:val="20"/>
                <w:szCs w:val="20"/>
              </w:rPr>
              <w:t>/ або інших корпоративних прав</w:t>
            </w:r>
            <w:r w:rsidRPr="003B7C1D">
              <w:rPr>
                <w:sz w:val="20"/>
                <w:szCs w:val="20"/>
              </w:rPr>
              <w:t>, відображеного у складі фінансового</w:t>
            </w:r>
            <w:r w:rsidRPr="0029458D">
              <w:rPr>
                <w:sz w:val="20"/>
                <w:szCs w:val="20"/>
              </w:rPr>
              <w:t xml:space="preserve"> результату до оподаткування звітного періоду відповідно до стандартів фінансової звітності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.3.2.1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="00E74DFA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14:paraId="2E58B48E" w14:textId="77777777"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C13722C" w14:textId="77777777"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2.1</w:t>
            </w:r>
          </w:p>
        </w:tc>
        <w:tc>
          <w:tcPr>
            <w:tcW w:w="3260" w:type="dxa"/>
            <w:gridSpan w:val="2"/>
          </w:tcPr>
          <w:p w14:paraId="310FB982" w14:textId="77777777" w:rsidR="00E93D07" w:rsidRPr="0029458D" w:rsidRDefault="00E93D07" w:rsidP="003B7C1D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Сума позитивного фінансового результату від продажу або </w:t>
            </w:r>
            <w:r w:rsidRPr="003B7C1D">
              <w:rPr>
                <w:sz w:val="20"/>
                <w:szCs w:val="20"/>
              </w:rPr>
              <w:t>іншого відчуження цінних паперів</w:t>
            </w:r>
            <w:r w:rsidR="003E4120">
              <w:rPr>
                <w:sz w:val="20"/>
                <w:szCs w:val="20"/>
              </w:rPr>
              <w:t xml:space="preserve"> та</w:t>
            </w:r>
            <w:r w:rsidR="0063789C" w:rsidRPr="003B7C1D">
              <w:rPr>
                <w:sz w:val="20"/>
                <w:szCs w:val="20"/>
              </w:rPr>
              <w:t>/ або інших корпоративних прав</w:t>
            </w:r>
            <w:r w:rsidRPr="0029458D">
              <w:rPr>
                <w:sz w:val="20"/>
                <w:szCs w:val="20"/>
              </w:rPr>
              <w:t>, відображеного у складі фінансового результату до оподаткування звітного періоду відповідно до стандартів фінансової звітності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.3.2.1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14:paraId="434C7A8E" w14:textId="77777777"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</w:tr>
      <w:tr w:rsidR="00E93D07" w:rsidRPr="0029458D" w14:paraId="317CE0B5" w14:textId="77777777" w:rsidTr="00E93D07">
        <w:tc>
          <w:tcPr>
            <w:tcW w:w="817" w:type="dxa"/>
          </w:tcPr>
          <w:p w14:paraId="5B9AE1DA" w14:textId="77777777" w:rsidR="00E93D07" w:rsidRPr="0029458D" w:rsidRDefault="00E93D07" w:rsidP="00E7448D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1.2 ЦП</w:t>
            </w:r>
          </w:p>
        </w:tc>
        <w:tc>
          <w:tcPr>
            <w:tcW w:w="3360" w:type="dxa"/>
          </w:tcPr>
          <w:p w14:paraId="5FD75BF5" w14:textId="77777777" w:rsidR="00E93D07" w:rsidRPr="0029458D" w:rsidRDefault="00E93D07" w:rsidP="00E93D07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Сума від’ємного загального результату переоцінки цінних паперів та/або інших корпоративних прав (загальна сума уцінок цінних паперів та/або інших корпоративних прав перевищує загальну суму їх дооцінок за податковий (звітний) період) (крім державних цінних паперів або облігацій місцевих позик), відображена у складі фінансового результату до оподаткування звітного періоду відповідно до стандартів фінансової звітності</w:t>
            </w:r>
            <w:r w:rsidR="00F42175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.3.2.1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="00E74DFA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14:paraId="63EFB831" w14:textId="77777777"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E7A291B" w14:textId="77777777"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14:paraId="2F87F3EF" w14:textId="77777777"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DA5ECDF" w14:textId="77777777"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93D07" w:rsidRPr="0029458D" w14:paraId="0A2FBD48" w14:textId="77777777" w:rsidTr="00E93D07">
        <w:tc>
          <w:tcPr>
            <w:tcW w:w="817" w:type="dxa"/>
          </w:tcPr>
          <w:p w14:paraId="1EC5545A" w14:textId="77777777" w:rsidR="00E93D07" w:rsidRPr="0029458D" w:rsidRDefault="00E93D07" w:rsidP="00E7448D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1.3 ЦП</w:t>
            </w:r>
          </w:p>
        </w:tc>
        <w:tc>
          <w:tcPr>
            <w:tcW w:w="3360" w:type="dxa"/>
          </w:tcPr>
          <w:p w14:paraId="1341B6F2" w14:textId="77777777" w:rsidR="00E93D07" w:rsidRPr="0029458D" w:rsidRDefault="00E93D07" w:rsidP="0044308C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Позитивний загальний фінансовий результат від операцій з продажу або </w:t>
            </w:r>
            <w:r w:rsidRPr="0029458D">
              <w:rPr>
                <w:sz w:val="20"/>
                <w:szCs w:val="20"/>
              </w:rPr>
              <w:lastRenderedPageBreak/>
              <w:t xml:space="preserve">іншого відчуження цінних паперів та/або інших корпоративних прав (загальна сума прибутків від операцій з продажу або іншого відчуження цінних паперів та/або інших корпоративних прав перевищує загальну суму збитків від таких операцій з урахуванням суми від’ємного фінансового результату від таких операцій та/або </w:t>
            </w:r>
            <w:r w:rsidR="0044308C" w:rsidRPr="0029458D">
              <w:rPr>
                <w:sz w:val="20"/>
                <w:szCs w:val="20"/>
              </w:rPr>
              <w:t>від’ємного</w:t>
            </w:r>
            <w:r w:rsidRPr="0029458D">
              <w:rPr>
                <w:sz w:val="20"/>
                <w:szCs w:val="20"/>
              </w:rPr>
              <w:t xml:space="preserve"> загального результату переоцінки цінних паперів та/або інших корпоративних прав, не врахованих у попередніх податкових періодах), сума позитивного загального фінансового результату від операцій з продажу або іншого відчуження цінних паперів та/або інших корпоративних прав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.3.2.1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="00E74DFA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14:paraId="5B1428DF" w14:textId="77777777"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70CD60" w14:textId="77777777"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14:paraId="1583B7F7" w14:textId="77777777"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9353B45" w14:textId="77777777"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93D07" w:rsidRPr="0029458D" w14:paraId="69494D51" w14:textId="77777777" w:rsidTr="00E93D07">
        <w:tc>
          <w:tcPr>
            <w:tcW w:w="817" w:type="dxa"/>
          </w:tcPr>
          <w:p w14:paraId="647D2655" w14:textId="77777777"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1.4</w:t>
            </w:r>
          </w:p>
        </w:tc>
        <w:tc>
          <w:tcPr>
            <w:tcW w:w="3360" w:type="dxa"/>
          </w:tcPr>
          <w:p w14:paraId="3034670B" w14:textId="77777777" w:rsidR="00E93D07" w:rsidRPr="0029458D" w:rsidRDefault="00E93D07" w:rsidP="0044308C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Сума уцінки, врахована у фінансовому результаті до оподаткування у поточному податковому (звітному) періоді на інструменти власного капіталу, </w:t>
            </w:r>
            <w:proofErr w:type="spellStart"/>
            <w:r w:rsidRPr="0029458D">
              <w:rPr>
                <w:sz w:val="20"/>
                <w:szCs w:val="20"/>
              </w:rPr>
              <w:t>перекласифіковані</w:t>
            </w:r>
            <w:proofErr w:type="spellEnd"/>
            <w:r w:rsidRPr="0029458D">
              <w:rPr>
                <w:sz w:val="20"/>
                <w:szCs w:val="20"/>
              </w:rPr>
              <w:t xml:space="preserve"> у фінансові </w:t>
            </w:r>
            <w:r w:rsidR="0044308C" w:rsidRPr="0029458D">
              <w:rPr>
                <w:sz w:val="20"/>
                <w:szCs w:val="20"/>
              </w:rPr>
              <w:t>зобов’язання</w:t>
            </w:r>
            <w:r w:rsidRPr="0029458D">
              <w:rPr>
                <w:sz w:val="20"/>
                <w:szCs w:val="20"/>
              </w:rPr>
              <w:t xml:space="preserve"> відповідно до стандартів фінансової звітності, які застосовує контрольована іноземна компанія</w:t>
            </w:r>
            <w:r w:rsidR="00F42175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.3.2.1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5473DC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94196C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F42175">
              <w:rPr>
                <w:sz w:val="20"/>
                <w:szCs w:val="20"/>
                <w:vertAlign w:val="superscript"/>
              </w:rPr>
              <w:t xml:space="preserve"> </w:t>
            </w:r>
            <w:r w:rsidR="00E74DFA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14:paraId="6561D481" w14:textId="77777777"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5224BF3" w14:textId="77777777"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14:paraId="3FC8A97B" w14:textId="77777777"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01AA56F" w14:textId="77777777"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93D07" w:rsidRPr="0029458D" w14:paraId="57A00388" w14:textId="77777777" w:rsidTr="00E93D07">
        <w:tc>
          <w:tcPr>
            <w:tcW w:w="817" w:type="dxa"/>
          </w:tcPr>
          <w:p w14:paraId="3C280CE5" w14:textId="77777777"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1.5</w:t>
            </w:r>
          </w:p>
        </w:tc>
        <w:tc>
          <w:tcPr>
            <w:tcW w:w="3360" w:type="dxa"/>
          </w:tcPr>
          <w:p w14:paraId="67837951" w14:textId="77777777" w:rsidR="00E93D07" w:rsidRPr="0029458D" w:rsidRDefault="00E93D07" w:rsidP="009F723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Втрати від інвестицій в асоційовані, дочірні та спільні підприємства, розраховані за методом участі в капіталі або методом пропорційної консолідації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.3.2.1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9F7230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="00E74DFA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14:paraId="39D2073F" w14:textId="77777777"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96CC82A" w14:textId="77777777"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14:paraId="6D47C9A6" w14:textId="77777777"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60FCFB3" w14:textId="77777777"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93D07" w:rsidRPr="0029458D" w14:paraId="695D542B" w14:textId="77777777" w:rsidTr="00E93D07">
        <w:tc>
          <w:tcPr>
            <w:tcW w:w="817" w:type="dxa"/>
          </w:tcPr>
          <w:p w14:paraId="30B45BD6" w14:textId="77777777"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1.6</w:t>
            </w:r>
          </w:p>
        </w:tc>
        <w:tc>
          <w:tcPr>
            <w:tcW w:w="3360" w:type="dxa"/>
          </w:tcPr>
          <w:p w14:paraId="1233FC02" w14:textId="77777777" w:rsidR="00E93D07" w:rsidRPr="0029458D" w:rsidRDefault="00E93D07" w:rsidP="009F723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Витрати від уцінки необоротних активів (основних фондів та нематеріальних активів)</w:t>
            </w:r>
            <w:r w:rsidR="00F42175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.3.2.2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F42175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9F7230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14:paraId="6F579557" w14:textId="77777777"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E0928CA" w14:textId="77777777"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2.2</w:t>
            </w:r>
          </w:p>
        </w:tc>
        <w:tc>
          <w:tcPr>
            <w:tcW w:w="3260" w:type="dxa"/>
            <w:gridSpan w:val="2"/>
          </w:tcPr>
          <w:p w14:paraId="106E7C5E" w14:textId="77777777" w:rsidR="00E93D07" w:rsidRPr="0029458D" w:rsidRDefault="00E93D07" w:rsidP="009F723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Витрати від уцінки необоротних активів (основних фондів та нематеріальних активів) (в момент реалізації (відчуження) таких необоротних активів або у разі проведення дооцінки таких необоротних активів у межах суми проведеної дооцінки)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.3.2.2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9F7230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14:paraId="79A5D15A" w14:textId="77777777"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</w:tr>
      <w:tr w:rsidR="00E93D07" w:rsidRPr="0029458D" w14:paraId="0E9D939A" w14:textId="77777777" w:rsidTr="00E93D07">
        <w:tc>
          <w:tcPr>
            <w:tcW w:w="817" w:type="dxa"/>
          </w:tcPr>
          <w:p w14:paraId="3C72D3CE" w14:textId="77777777"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1.7</w:t>
            </w:r>
          </w:p>
        </w:tc>
        <w:tc>
          <w:tcPr>
            <w:tcW w:w="3360" w:type="dxa"/>
          </w:tcPr>
          <w:p w14:paraId="1C346C0A" w14:textId="77777777" w:rsidR="00E93D07" w:rsidRPr="0029458D" w:rsidRDefault="00E93D07" w:rsidP="009F723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Витрати на нарахування процентів за борговими </w:t>
            </w:r>
            <w:r w:rsidR="009F7230" w:rsidRPr="0029458D">
              <w:rPr>
                <w:sz w:val="20"/>
                <w:szCs w:val="20"/>
              </w:rPr>
              <w:t>зобов’язаннями</w:t>
            </w:r>
            <w:r w:rsidRPr="0029458D">
              <w:rPr>
                <w:sz w:val="20"/>
                <w:szCs w:val="20"/>
              </w:rPr>
              <w:t xml:space="preserve"> у сумі, що перевищує 30 відсотків суми </w:t>
            </w:r>
            <w:r w:rsidRPr="0029458D">
              <w:rPr>
                <w:sz w:val="20"/>
                <w:szCs w:val="20"/>
              </w:rPr>
              <w:lastRenderedPageBreak/>
              <w:t xml:space="preserve">фінансового </w:t>
            </w:r>
            <w:r w:rsidRPr="00BC04E9">
              <w:rPr>
                <w:sz w:val="20"/>
                <w:szCs w:val="20"/>
              </w:rPr>
              <w:t>результату до оподаткування, фінансових витрат та суми амортизаційних</w:t>
            </w:r>
            <w:r w:rsidRPr="0029458D">
              <w:rPr>
                <w:sz w:val="20"/>
                <w:szCs w:val="20"/>
              </w:rPr>
              <w:t xml:space="preserve"> відрахувань контрольованої іноземної компанії за даними фінансової звітності звітного (податкового) періоду, в якому здійснюється нарахування таких процентів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.3.2.3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9F7230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="00E74DFA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14:paraId="22218C2F" w14:textId="77777777"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C0BA4A9" w14:textId="77777777"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14:paraId="65B8F36F" w14:textId="77777777"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35FD5E6" w14:textId="77777777"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93D07" w:rsidRPr="0029458D" w14:paraId="14425B4C" w14:textId="77777777" w:rsidTr="00E93D07">
        <w:tc>
          <w:tcPr>
            <w:tcW w:w="817" w:type="dxa"/>
          </w:tcPr>
          <w:p w14:paraId="4E343384" w14:textId="77777777"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1.8</w:t>
            </w:r>
          </w:p>
        </w:tc>
        <w:tc>
          <w:tcPr>
            <w:tcW w:w="3360" w:type="dxa"/>
          </w:tcPr>
          <w:p w14:paraId="43A92E1D" w14:textId="77777777" w:rsidR="00E93D07" w:rsidRPr="0029458D" w:rsidRDefault="00E93D07" w:rsidP="001A5AD8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Витрати на формування резервів за сумнівною заборгованістю, іншою дебіторською заборгованістю</w:t>
            </w:r>
            <w:r w:rsidR="001A5AD8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.3.2.3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1A5AD8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1A5AD8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1A5AD8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="00E74DFA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14:paraId="4C5ADC3C" w14:textId="77777777"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4BFD17F" w14:textId="77777777"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2.3</w:t>
            </w:r>
          </w:p>
        </w:tc>
        <w:tc>
          <w:tcPr>
            <w:tcW w:w="3260" w:type="dxa"/>
            <w:gridSpan w:val="2"/>
          </w:tcPr>
          <w:p w14:paraId="5DD4DDF6" w14:textId="77777777" w:rsidR="00E93D07" w:rsidRPr="0029458D" w:rsidRDefault="00E93D07" w:rsidP="001A5AD8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Доходи від розформування резервів за сумнівною заборгованістю, іншою дебіторською заборгованістю</w:t>
            </w:r>
            <w:r w:rsidR="001A5AD8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.3.2.3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1A5AD8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1A5AD8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1A5AD8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14:paraId="4A5404A0" w14:textId="77777777"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</w:tr>
      <w:tr w:rsidR="003E4120" w:rsidRPr="0029458D" w14:paraId="27E193D4" w14:textId="77777777" w:rsidTr="003E4120">
        <w:tc>
          <w:tcPr>
            <w:tcW w:w="817" w:type="dxa"/>
            <w:shd w:val="clear" w:color="auto" w:fill="auto"/>
          </w:tcPr>
          <w:p w14:paraId="50B53F09" w14:textId="77777777" w:rsidR="003E4120" w:rsidRPr="003E4120" w:rsidRDefault="003E4120" w:rsidP="003E4120">
            <w:pPr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1.9</w:t>
            </w:r>
          </w:p>
        </w:tc>
        <w:tc>
          <w:tcPr>
            <w:tcW w:w="3360" w:type="dxa"/>
            <w:shd w:val="clear" w:color="auto" w:fill="auto"/>
          </w:tcPr>
          <w:p w14:paraId="54402099" w14:textId="77777777" w:rsidR="003E4120" w:rsidRPr="003E4120" w:rsidRDefault="003E4120" w:rsidP="003E4120">
            <w:pPr>
              <w:jc w:val="both"/>
              <w:rPr>
                <w:rFonts w:eastAsia="Calibri"/>
                <w:sz w:val="20"/>
                <w:szCs w:val="20"/>
              </w:rPr>
            </w:pPr>
            <w:r w:rsidRPr="003E4120">
              <w:rPr>
                <w:rFonts w:eastAsia="Calibri"/>
                <w:sz w:val="20"/>
                <w:szCs w:val="20"/>
              </w:rPr>
              <w:t>Витрати на списання безнадійної заборгованості понад суму резерву сумнівних боргів (підпункт 39</w:t>
            </w:r>
            <w:r w:rsidRPr="003E4120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3E4120">
              <w:rPr>
                <w:rFonts w:eastAsia="Calibri"/>
                <w:sz w:val="20"/>
                <w:szCs w:val="20"/>
              </w:rPr>
              <w:t>.3.2.3 підпункту 39</w:t>
            </w:r>
            <w:r w:rsidRPr="003E4120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3E4120">
              <w:rPr>
                <w:rFonts w:eastAsia="Calibri"/>
                <w:sz w:val="20"/>
                <w:szCs w:val="20"/>
              </w:rPr>
              <w:t>.3.2 пункту 39</w:t>
            </w:r>
            <w:r w:rsidRPr="003E4120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3E4120">
              <w:rPr>
                <w:rFonts w:eastAsia="Calibri"/>
                <w:sz w:val="20"/>
                <w:szCs w:val="20"/>
              </w:rPr>
              <w:t>.3 статті 39</w:t>
            </w:r>
            <w:r w:rsidRPr="003E4120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3E4120">
              <w:rPr>
                <w:rFonts w:eastAsia="Calibri"/>
                <w:sz w:val="20"/>
                <w:szCs w:val="20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3E4120">
              <w:rPr>
                <w:rFonts w:eastAsia="Calibri"/>
                <w:sz w:val="20"/>
                <w:szCs w:val="20"/>
              </w:rPr>
              <w:t xml:space="preserve"> </w:t>
            </w:r>
            <w:r w:rsidRPr="003E4120">
              <w:rPr>
                <w:rFonts w:eastAsia="Calibri"/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  <w:shd w:val="clear" w:color="auto" w:fill="auto"/>
          </w:tcPr>
          <w:p w14:paraId="3B2F6FBD" w14:textId="77777777"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5DE7D8E" w14:textId="77777777" w:rsidR="003E4120" w:rsidRPr="003E4120" w:rsidRDefault="003E4120" w:rsidP="003E4120">
            <w:pPr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2.4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3836688" w14:textId="77777777" w:rsidR="003E4120" w:rsidRPr="003E4120" w:rsidRDefault="003E4120" w:rsidP="003E4120">
            <w:pPr>
              <w:jc w:val="both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Витрати на списання безнадійної заборгованості, яка відповідає ознакам, передбаченим підпунктом 14.1.11 пункту 14.1 статті 14 Податкового кодексу України (підпункт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.3.2.3 підпункту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.3.2 пункту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 статті 39</w:t>
            </w:r>
            <w:r w:rsidRPr="003E4120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3E4120">
              <w:rPr>
                <w:sz w:val="20"/>
                <w:szCs w:val="20"/>
              </w:rPr>
              <w:t xml:space="preserve"> </w:t>
            </w:r>
            <w:r w:rsidRPr="003E4120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14:paraId="43016737" w14:textId="77777777" w:rsidR="003E4120" w:rsidRPr="0029458D" w:rsidRDefault="003E4120" w:rsidP="003E4120">
            <w:pPr>
              <w:rPr>
                <w:sz w:val="20"/>
                <w:szCs w:val="20"/>
              </w:rPr>
            </w:pPr>
          </w:p>
        </w:tc>
      </w:tr>
      <w:tr w:rsidR="003E4120" w:rsidRPr="0029458D" w14:paraId="50B50C2D" w14:textId="77777777" w:rsidTr="00E93D07">
        <w:tc>
          <w:tcPr>
            <w:tcW w:w="817" w:type="dxa"/>
          </w:tcPr>
          <w:p w14:paraId="13F1069B" w14:textId="77777777" w:rsidR="003E4120" w:rsidRPr="002B03C3" w:rsidRDefault="003E4120" w:rsidP="003E412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1.10</w:t>
            </w:r>
            <w:r w:rsidRPr="0029458D">
              <w:rPr>
                <w:sz w:val="20"/>
                <w:szCs w:val="20"/>
              </w:rPr>
              <w:t xml:space="preserve"> ТЦ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360" w:type="dxa"/>
          </w:tcPr>
          <w:p w14:paraId="209732F0" w14:textId="77777777" w:rsidR="003E4120" w:rsidRPr="0029458D" w:rsidRDefault="003E4120" w:rsidP="003E412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Сума перевищення доходів, розрахованих за принципом «витягнутої руки» відповідно до правил, встановлених статтею 39 Податкового </w:t>
            </w:r>
            <w:r w:rsidRPr="003E4120">
              <w:rPr>
                <w:sz w:val="20"/>
                <w:szCs w:val="20"/>
              </w:rPr>
              <w:t xml:space="preserve">кодексу України, над доходами за операціями </w:t>
            </w:r>
            <w:r w:rsidRPr="0029458D">
              <w:rPr>
                <w:sz w:val="20"/>
                <w:szCs w:val="20"/>
              </w:rPr>
              <w:t xml:space="preserve">з нерезидентами </w:t>
            </w:r>
            <w:r w:rsidRPr="00BC04E9">
              <w:rPr>
                <w:sz w:val="20"/>
                <w:szCs w:val="20"/>
                <w:lang w:val="ru-RU"/>
              </w:rPr>
              <w:t>–</w:t>
            </w:r>
            <w:r w:rsidRPr="0029458D">
              <w:rPr>
                <w:sz w:val="20"/>
                <w:szCs w:val="20"/>
              </w:rPr>
              <w:t xml:space="preserve"> пов’язаними особами, нерезидентами, що зареєстровані у державах (на територіях), що включені до переліку держав (територій), затвердженого Кабінетом Міністрів України відповідно до підпункту 39.2.1.2 підпункту 39.2.1 пункту 39.2 статті 39 Податкового кодексу України, а також з нерезидентами, організаційно-правова форма яких включена до переліку, затвердженого Кабінетом Міністрів України відповідно до підпункту </w:t>
            </w:r>
            <w:r>
              <w:rPr>
                <w:sz w:val="20"/>
                <w:szCs w:val="20"/>
              </w:rPr>
              <w:t>«</w:t>
            </w:r>
            <w:r w:rsidRPr="0029458D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29458D">
              <w:rPr>
                <w:sz w:val="20"/>
                <w:szCs w:val="20"/>
              </w:rPr>
              <w:t xml:space="preserve"> підпункту 39.2.1.1 підпункту 39.2.1 пункту 39.2 статті 39 Податкового кодексу України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.3.2.4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14:paraId="6389F7BA" w14:textId="77777777" w:rsidR="003E4120" w:rsidRPr="0029458D" w:rsidRDefault="003E4120" w:rsidP="003E41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EF192E8" w14:textId="77777777"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14:paraId="549D9D2E" w14:textId="77777777"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DA3D1D1" w14:textId="77777777"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3E4120" w:rsidRPr="0029458D" w14:paraId="5F263667" w14:textId="77777777" w:rsidTr="00E93D07">
        <w:tc>
          <w:tcPr>
            <w:tcW w:w="817" w:type="dxa"/>
          </w:tcPr>
          <w:p w14:paraId="4CA0FE9A" w14:textId="77777777" w:rsidR="003E4120" w:rsidRPr="002B03C3" w:rsidRDefault="003E4120" w:rsidP="003E412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</w:t>
            </w:r>
            <w:r w:rsidRPr="0029458D">
              <w:rPr>
                <w:sz w:val="20"/>
                <w:szCs w:val="20"/>
              </w:rPr>
              <w:t xml:space="preserve"> ТЦ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360" w:type="dxa"/>
          </w:tcPr>
          <w:p w14:paraId="57543522" w14:textId="77777777" w:rsidR="003E4120" w:rsidRPr="0029458D" w:rsidRDefault="003E4120" w:rsidP="003E412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Сума перевищення витрат за операціями з нерезидентами </w:t>
            </w:r>
            <w:r>
              <w:rPr>
                <w:sz w:val="20"/>
                <w:szCs w:val="20"/>
              </w:rPr>
              <w:t>–</w:t>
            </w:r>
            <w:r w:rsidRPr="0029458D">
              <w:rPr>
                <w:sz w:val="20"/>
                <w:szCs w:val="20"/>
              </w:rPr>
              <w:t xml:space="preserve"> пов’язаними особами, нерезидентами, що зареєстровані у </w:t>
            </w:r>
            <w:r w:rsidRPr="0029458D">
              <w:rPr>
                <w:sz w:val="20"/>
                <w:szCs w:val="20"/>
              </w:rPr>
              <w:lastRenderedPageBreak/>
              <w:t xml:space="preserve">державах (на територіях), що включені до переліку держав (територій), затвердженого Кабінетом Міністрів України відповідно до підпункту 39.2.1.2 підпункту 39.2.1 пункту 39.2 статті 39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 xml:space="preserve">Податкового кодексу України, а також з нерезидентами, організаційно-правова форма яких включена до переліку, затвердженого Кабінетом Міністрів України відповідно до підпункту </w:t>
            </w:r>
            <w:r>
              <w:rPr>
                <w:sz w:val="20"/>
                <w:szCs w:val="20"/>
              </w:rPr>
              <w:t>«</w:t>
            </w:r>
            <w:r w:rsidRPr="0029458D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29458D">
              <w:rPr>
                <w:sz w:val="20"/>
                <w:szCs w:val="20"/>
              </w:rPr>
              <w:t xml:space="preserve"> підпункту 39.2.1.1 підпункту 39.2.1 пункту 39.2 статті 39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 xml:space="preserve">Податкового кодексу </w:t>
            </w:r>
            <w:r w:rsidRPr="003E4120">
              <w:rPr>
                <w:sz w:val="20"/>
                <w:szCs w:val="20"/>
              </w:rPr>
              <w:t xml:space="preserve">України, над витратами,  </w:t>
            </w:r>
            <w:r w:rsidRPr="0029458D">
              <w:rPr>
                <w:sz w:val="20"/>
                <w:szCs w:val="20"/>
              </w:rPr>
              <w:t>розрахованими за принципом «витягнутої руки» відповідно до правил, встановлених статтею 39 Податкового кодексу України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.3.2.4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="00E74DFA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14:paraId="5487355D" w14:textId="77777777" w:rsidR="003E4120" w:rsidRPr="0029458D" w:rsidRDefault="003E4120" w:rsidP="003E41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170CB8" w14:textId="77777777"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14:paraId="294FEA2D" w14:textId="77777777"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9D7996F" w14:textId="77777777"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3E4120" w:rsidRPr="0029458D" w14:paraId="6FCA42A2" w14:textId="77777777" w:rsidTr="003E4120">
        <w:tc>
          <w:tcPr>
            <w:tcW w:w="817" w:type="dxa"/>
            <w:shd w:val="clear" w:color="auto" w:fill="auto"/>
          </w:tcPr>
          <w:p w14:paraId="5801E9A7" w14:textId="77777777"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3360" w:type="dxa"/>
            <w:shd w:val="clear" w:color="auto" w:fill="auto"/>
          </w:tcPr>
          <w:p w14:paraId="5C6D9C82" w14:textId="77777777"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  <w:shd w:val="clear" w:color="auto" w:fill="auto"/>
          </w:tcPr>
          <w:p w14:paraId="741A1631" w14:textId="77777777"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27D25661" w14:textId="77777777" w:rsidR="003E4120" w:rsidRPr="003E4120" w:rsidRDefault="003E4120" w:rsidP="003E4120">
            <w:pPr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2.5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B489563" w14:textId="77777777" w:rsidR="003E4120" w:rsidRPr="003E4120" w:rsidRDefault="003E4120" w:rsidP="003E4120">
            <w:pPr>
              <w:jc w:val="both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Сума пропорційного коригування (підпункт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.3.2.4 підпункту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.3.2 пункту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 статті 39</w:t>
            </w:r>
            <w:r w:rsidRPr="003E4120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3E4120">
              <w:rPr>
                <w:sz w:val="20"/>
                <w:szCs w:val="20"/>
              </w:rPr>
              <w:t xml:space="preserve"> </w:t>
            </w:r>
            <w:r w:rsidRPr="003E4120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14:paraId="3A97E21D" w14:textId="77777777"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</w:p>
        </w:tc>
      </w:tr>
      <w:tr w:rsidR="003E4120" w:rsidRPr="0029458D" w14:paraId="6524415A" w14:textId="77777777" w:rsidTr="00E93D07">
        <w:tc>
          <w:tcPr>
            <w:tcW w:w="817" w:type="dxa"/>
          </w:tcPr>
          <w:p w14:paraId="3D6B215C" w14:textId="77777777"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60" w:type="dxa"/>
          </w:tcPr>
          <w:p w14:paraId="51EB9E76" w14:textId="77777777"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14:paraId="572AFF1D" w14:textId="77777777"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2789EB1B" w14:textId="77777777" w:rsidR="003E4120" w:rsidRPr="0029458D" w:rsidRDefault="003E4120" w:rsidP="003E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260" w:type="dxa"/>
            <w:gridSpan w:val="2"/>
          </w:tcPr>
          <w:p w14:paraId="710D300A" w14:textId="77777777" w:rsidR="003E4120" w:rsidRPr="0029458D" w:rsidRDefault="003E4120" w:rsidP="003E412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Сума нарахованих доходів від участі в капіталі в іншій контрольованій іноземній компанії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.3.2.5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14:paraId="21F8E98B" w14:textId="77777777" w:rsidR="003E4120" w:rsidRPr="0029458D" w:rsidRDefault="003E4120" w:rsidP="003E4120">
            <w:pPr>
              <w:rPr>
                <w:sz w:val="20"/>
                <w:szCs w:val="20"/>
              </w:rPr>
            </w:pPr>
          </w:p>
        </w:tc>
      </w:tr>
      <w:tr w:rsidR="003E4120" w:rsidRPr="0029458D" w14:paraId="6DF06FEA" w14:textId="77777777" w:rsidTr="00E93D07">
        <w:tc>
          <w:tcPr>
            <w:tcW w:w="817" w:type="dxa"/>
          </w:tcPr>
          <w:p w14:paraId="3AEBFAF4" w14:textId="77777777"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60" w:type="dxa"/>
          </w:tcPr>
          <w:p w14:paraId="0A0733A4" w14:textId="77777777"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14:paraId="5154DB9D" w14:textId="77777777"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3F7A095A" w14:textId="77777777" w:rsidR="003E4120" w:rsidRPr="0029458D" w:rsidRDefault="003E4120" w:rsidP="003E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260" w:type="dxa"/>
            <w:gridSpan w:val="2"/>
          </w:tcPr>
          <w:p w14:paraId="47C58A13" w14:textId="77777777" w:rsidR="003E4120" w:rsidRPr="0029458D" w:rsidRDefault="003E4120" w:rsidP="00A4333C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Сума нарахованих доходів у вигляді дивідендів, що виплачуються або підлягають виплаті </w:t>
            </w:r>
            <w:r w:rsidRPr="00BB52CB">
              <w:rPr>
                <w:sz w:val="20"/>
                <w:szCs w:val="20"/>
              </w:rPr>
              <w:t>від іншої контрольован</w:t>
            </w:r>
            <w:r w:rsidR="00A4333C" w:rsidRPr="00BB52CB">
              <w:rPr>
                <w:sz w:val="20"/>
                <w:szCs w:val="20"/>
              </w:rPr>
              <w:t>ої</w:t>
            </w:r>
            <w:r w:rsidRPr="00BB52CB">
              <w:rPr>
                <w:sz w:val="20"/>
                <w:szCs w:val="20"/>
              </w:rPr>
              <w:t xml:space="preserve"> іноземн</w:t>
            </w:r>
            <w:r w:rsidR="00A4333C" w:rsidRPr="00BB52CB">
              <w:rPr>
                <w:sz w:val="20"/>
                <w:szCs w:val="20"/>
              </w:rPr>
              <w:t>ої</w:t>
            </w:r>
            <w:r w:rsidRPr="00BB52CB">
              <w:rPr>
                <w:sz w:val="20"/>
                <w:szCs w:val="20"/>
              </w:rPr>
              <w:t xml:space="preserve"> компанії</w:t>
            </w:r>
            <w:r w:rsidRPr="0029458D">
              <w:rPr>
                <w:sz w:val="20"/>
                <w:szCs w:val="20"/>
              </w:rPr>
              <w:t xml:space="preserve">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.3.2.5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14:paraId="004EE694" w14:textId="77777777" w:rsidR="003E4120" w:rsidRPr="0029458D" w:rsidRDefault="003E4120" w:rsidP="003E4120">
            <w:pPr>
              <w:rPr>
                <w:sz w:val="20"/>
                <w:szCs w:val="20"/>
              </w:rPr>
            </w:pPr>
          </w:p>
        </w:tc>
      </w:tr>
      <w:tr w:rsidR="003E4120" w:rsidRPr="0029458D" w14:paraId="56A2F4BE" w14:textId="77777777" w:rsidTr="00E93D07">
        <w:tc>
          <w:tcPr>
            <w:tcW w:w="817" w:type="dxa"/>
          </w:tcPr>
          <w:p w14:paraId="3C024E09" w14:textId="77777777"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60" w:type="dxa"/>
          </w:tcPr>
          <w:p w14:paraId="3F787208" w14:textId="77777777"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14:paraId="0ABB70AE" w14:textId="77777777"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53DE7988" w14:textId="77777777" w:rsidR="003E4120" w:rsidRPr="0029458D" w:rsidRDefault="003E4120" w:rsidP="003E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260" w:type="dxa"/>
            <w:gridSpan w:val="2"/>
          </w:tcPr>
          <w:p w14:paraId="18E94AB3" w14:textId="77777777" w:rsidR="003E4120" w:rsidRPr="0029458D" w:rsidRDefault="003E4120" w:rsidP="003E412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Сума доходу у вигляді прибутку постійного представництва на території України</w:t>
            </w:r>
            <w:r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.3.2.6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14:paraId="48E364E8" w14:textId="77777777" w:rsidR="003E4120" w:rsidRPr="0029458D" w:rsidRDefault="003E4120" w:rsidP="003E4120">
            <w:pPr>
              <w:rPr>
                <w:sz w:val="20"/>
                <w:szCs w:val="20"/>
              </w:rPr>
            </w:pPr>
          </w:p>
        </w:tc>
      </w:tr>
      <w:tr w:rsidR="003E4120" w:rsidRPr="003E4120" w14:paraId="0AF68F77" w14:textId="77777777" w:rsidTr="00E93D07">
        <w:tc>
          <w:tcPr>
            <w:tcW w:w="817" w:type="dxa"/>
          </w:tcPr>
          <w:p w14:paraId="4493FC68" w14:textId="77777777"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3360" w:type="dxa"/>
          </w:tcPr>
          <w:p w14:paraId="7C470462" w14:textId="77777777"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14:paraId="4B80254D" w14:textId="77777777"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E23E500" w14:textId="77777777" w:rsidR="003E4120" w:rsidRPr="003E4120" w:rsidRDefault="003E4120" w:rsidP="003E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3260" w:type="dxa"/>
            <w:gridSpan w:val="2"/>
          </w:tcPr>
          <w:p w14:paraId="1214E54E" w14:textId="77777777" w:rsidR="003E4120" w:rsidRPr="003E4120" w:rsidRDefault="003E4120" w:rsidP="003E4120">
            <w:pPr>
              <w:jc w:val="both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Сума нарахованих доходів від участі в капіталі юридичних осіб, зареєстрованих в Україні (підпункт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.3.2.7 підпункту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.3.2 пункту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 статті 39</w:t>
            </w:r>
            <w:r w:rsidRPr="003E4120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3E4120">
              <w:rPr>
                <w:sz w:val="20"/>
                <w:szCs w:val="20"/>
              </w:rPr>
              <w:t xml:space="preserve"> </w:t>
            </w:r>
            <w:r w:rsidRPr="003E4120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14:paraId="46AD8C92" w14:textId="77777777" w:rsidR="003E4120" w:rsidRPr="003E4120" w:rsidRDefault="003E4120" w:rsidP="003E4120">
            <w:pPr>
              <w:rPr>
                <w:sz w:val="20"/>
                <w:szCs w:val="20"/>
              </w:rPr>
            </w:pPr>
          </w:p>
        </w:tc>
      </w:tr>
      <w:tr w:rsidR="003E4120" w:rsidRPr="003E4120" w14:paraId="4B2A1D7A" w14:textId="77777777" w:rsidTr="00E93D07">
        <w:tc>
          <w:tcPr>
            <w:tcW w:w="817" w:type="dxa"/>
          </w:tcPr>
          <w:p w14:paraId="2FEA7437" w14:textId="77777777"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3360" w:type="dxa"/>
          </w:tcPr>
          <w:p w14:paraId="50792D5C" w14:textId="77777777"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14:paraId="53CDF1EB" w14:textId="77777777"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1EC6B9DC" w14:textId="77777777" w:rsidR="003E4120" w:rsidRPr="003E4120" w:rsidRDefault="003E4120" w:rsidP="003E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3260" w:type="dxa"/>
            <w:gridSpan w:val="2"/>
          </w:tcPr>
          <w:p w14:paraId="48D4FF91" w14:textId="77777777" w:rsidR="003E4120" w:rsidRPr="003E4120" w:rsidRDefault="003E4120" w:rsidP="003E4120">
            <w:pPr>
              <w:jc w:val="both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 xml:space="preserve">Сума нарахованих доходів у вигляді дивідендів, що </w:t>
            </w:r>
            <w:r w:rsidRPr="003E4120">
              <w:rPr>
                <w:sz w:val="20"/>
                <w:szCs w:val="20"/>
              </w:rPr>
              <w:lastRenderedPageBreak/>
              <w:t>виплачуються або підлягають виплаті від юридичних осіб, зареєстрованих в Україні (підпункт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.3.2.7 підпункту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.3.2 пункту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 статті 39</w:t>
            </w:r>
            <w:r w:rsidRPr="003E4120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3E4120">
              <w:rPr>
                <w:sz w:val="20"/>
                <w:szCs w:val="20"/>
              </w:rPr>
              <w:t xml:space="preserve"> </w:t>
            </w:r>
            <w:r w:rsidRPr="003E4120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14:paraId="2E5D44EE" w14:textId="77777777" w:rsidR="003E4120" w:rsidRPr="003E4120" w:rsidRDefault="003E4120" w:rsidP="003E4120">
            <w:pPr>
              <w:rPr>
                <w:sz w:val="20"/>
                <w:szCs w:val="20"/>
              </w:rPr>
            </w:pPr>
          </w:p>
        </w:tc>
      </w:tr>
      <w:tr w:rsidR="003E4120" w:rsidRPr="003E4120" w14:paraId="0F5ABC41" w14:textId="77777777" w:rsidTr="00E93D07">
        <w:tc>
          <w:tcPr>
            <w:tcW w:w="817" w:type="dxa"/>
          </w:tcPr>
          <w:p w14:paraId="29B9A1F2" w14:textId="77777777"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3360" w:type="dxa"/>
          </w:tcPr>
          <w:p w14:paraId="51868579" w14:textId="77777777"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14:paraId="30BB5484" w14:textId="77777777"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1DA61277" w14:textId="77777777" w:rsidR="003E4120" w:rsidRPr="003E4120" w:rsidRDefault="003E4120" w:rsidP="003E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260" w:type="dxa"/>
            <w:gridSpan w:val="2"/>
          </w:tcPr>
          <w:p w14:paraId="071F0FCA" w14:textId="77777777" w:rsidR="003E4120" w:rsidRPr="003E4120" w:rsidRDefault="003E4120" w:rsidP="003E4120">
            <w:pPr>
              <w:jc w:val="both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Від’ємне значення скоригованого прибутку контрольованої іноземної компанії попереднього звітного року (підпункту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.3.3 пункту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 статті 39</w:t>
            </w:r>
            <w:r w:rsidRPr="003E4120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3E4120">
              <w:rPr>
                <w:sz w:val="20"/>
                <w:szCs w:val="20"/>
              </w:rPr>
              <w:t xml:space="preserve"> </w:t>
            </w:r>
            <w:r w:rsidRPr="003E4120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14:paraId="4DAD6078" w14:textId="77777777" w:rsidR="003E4120" w:rsidRPr="003E4120" w:rsidRDefault="003E4120" w:rsidP="003E4120">
            <w:pPr>
              <w:rPr>
                <w:sz w:val="20"/>
                <w:szCs w:val="20"/>
              </w:rPr>
            </w:pPr>
          </w:p>
        </w:tc>
      </w:tr>
      <w:tr w:rsidR="003E4120" w:rsidRPr="003E4120" w14:paraId="23FD9C72" w14:textId="77777777" w:rsidTr="00E93D07">
        <w:tc>
          <w:tcPr>
            <w:tcW w:w="817" w:type="dxa"/>
          </w:tcPr>
          <w:p w14:paraId="26F4C93B" w14:textId="77777777" w:rsidR="003E4120" w:rsidRPr="003E4120" w:rsidRDefault="003E4120" w:rsidP="003E4120">
            <w:pPr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01</w:t>
            </w:r>
          </w:p>
        </w:tc>
        <w:tc>
          <w:tcPr>
            <w:tcW w:w="3360" w:type="dxa"/>
          </w:tcPr>
          <w:p w14:paraId="17D89814" w14:textId="77777777" w:rsidR="003E4120" w:rsidRPr="003E4120" w:rsidRDefault="003E4120" w:rsidP="003E4120">
            <w:pPr>
              <w:jc w:val="both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Усього коригувань, на які збільшується фінансовий результат</w:t>
            </w:r>
          </w:p>
        </w:tc>
        <w:tc>
          <w:tcPr>
            <w:tcW w:w="1318" w:type="dxa"/>
          </w:tcPr>
          <w:p w14:paraId="6B4F0138" w14:textId="77777777" w:rsidR="003E4120" w:rsidRPr="003E4120" w:rsidRDefault="003E4120" w:rsidP="003E41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EEA5E6" w14:textId="77777777" w:rsidR="003E4120" w:rsidRPr="003E4120" w:rsidRDefault="003E4120" w:rsidP="003E4120">
            <w:pPr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02</w:t>
            </w:r>
          </w:p>
        </w:tc>
        <w:tc>
          <w:tcPr>
            <w:tcW w:w="3260" w:type="dxa"/>
            <w:gridSpan w:val="2"/>
          </w:tcPr>
          <w:p w14:paraId="6E5F3966" w14:textId="77777777" w:rsidR="003E4120" w:rsidRPr="003E4120" w:rsidRDefault="003E4120" w:rsidP="003E4120">
            <w:pPr>
              <w:jc w:val="both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Усього коригувань, на які зменшується фінансовий результат</w:t>
            </w:r>
          </w:p>
        </w:tc>
        <w:tc>
          <w:tcPr>
            <w:tcW w:w="1134" w:type="dxa"/>
          </w:tcPr>
          <w:p w14:paraId="5629FDE2" w14:textId="77777777" w:rsidR="003E4120" w:rsidRPr="003E4120" w:rsidRDefault="003E4120" w:rsidP="003E4120">
            <w:pPr>
              <w:rPr>
                <w:sz w:val="20"/>
                <w:szCs w:val="20"/>
              </w:rPr>
            </w:pPr>
          </w:p>
        </w:tc>
      </w:tr>
      <w:tr w:rsidR="003E4120" w:rsidRPr="003E4120" w14:paraId="2F133050" w14:textId="77777777" w:rsidTr="00613B5D">
        <w:tc>
          <w:tcPr>
            <w:tcW w:w="8075" w:type="dxa"/>
            <w:gridSpan w:val="5"/>
          </w:tcPr>
          <w:p w14:paraId="536796FB" w14:textId="77777777" w:rsidR="003E4120" w:rsidRPr="003E4120" w:rsidRDefault="003E4120" w:rsidP="003E4120">
            <w:pPr>
              <w:jc w:val="both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 xml:space="preserve">Коригування, які виникають відповідно до Податкового кодексу України (рядок 01 - рядок 02) (+, -) </w:t>
            </w:r>
            <w:r w:rsidRPr="003E4120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89" w:type="dxa"/>
          </w:tcPr>
          <w:p w14:paraId="481805A8" w14:textId="77777777" w:rsidR="003E4120" w:rsidRPr="003E4120" w:rsidRDefault="003E4120" w:rsidP="003E4120">
            <w:pPr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5C9DDC24" w14:textId="77777777" w:rsidR="003E4120" w:rsidRPr="003E4120" w:rsidRDefault="003E4120" w:rsidP="003E4120">
            <w:pPr>
              <w:rPr>
                <w:sz w:val="20"/>
                <w:szCs w:val="20"/>
              </w:rPr>
            </w:pPr>
          </w:p>
        </w:tc>
      </w:tr>
    </w:tbl>
    <w:p w14:paraId="0E3141BC" w14:textId="77777777" w:rsidR="00613B5D" w:rsidRPr="003F55DA" w:rsidRDefault="00613B5D" w:rsidP="00784F81">
      <w:pPr>
        <w:rPr>
          <w:sz w:val="16"/>
          <w:szCs w:val="16"/>
          <w:vertAlign w:val="superscript"/>
        </w:rPr>
      </w:pPr>
    </w:p>
    <w:p w14:paraId="12B38684" w14:textId="77777777" w:rsidR="00613B5D" w:rsidRPr="003F55DA" w:rsidRDefault="00613B5D" w:rsidP="00784F81">
      <w:pPr>
        <w:rPr>
          <w:sz w:val="16"/>
          <w:szCs w:val="16"/>
          <w:vertAlign w:val="superscript"/>
        </w:rPr>
      </w:pPr>
      <w:r>
        <w:rPr>
          <w:sz w:val="28"/>
          <w:szCs w:val="28"/>
          <w:vertAlign w:val="superscript"/>
        </w:rPr>
        <w:t>______________________</w:t>
      </w:r>
    </w:p>
    <w:p w14:paraId="0C3C38CB" w14:textId="77777777" w:rsidR="00784F81" w:rsidRPr="00A043B3" w:rsidRDefault="00784F81" w:rsidP="00677A7A">
      <w:pPr>
        <w:jc w:val="both"/>
        <w:rPr>
          <w:sz w:val="20"/>
          <w:szCs w:val="20"/>
        </w:rPr>
      </w:pPr>
      <w:r w:rsidRPr="00A043B3">
        <w:rPr>
          <w:sz w:val="20"/>
          <w:szCs w:val="20"/>
          <w:vertAlign w:val="superscript"/>
        </w:rPr>
        <w:t>1</w:t>
      </w:r>
      <w:r w:rsidRPr="00A043B3">
        <w:rPr>
          <w:sz w:val="20"/>
          <w:szCs w:val="20"/>
        </w:rPr>
        <w:t xml:space="preserve"> 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</w:t>
      </w:r>
      <w:r w:rsidR="00BC04E9">
        <w:rPr>
          <w:sz w:val="20"/>
          <w:szCs w:val="20"/>
        </w:rPr>
        <w:t xml:space="preserve"> – </w:t>
      </w:r>
      <w:r w:rsidRPr="00A043B3">
        <w:rPr>
          <w:sz w:val="20"/>
          <w:szCs w:val="20"/>
        </w:rPr>
        <w:t>фізичної особи.</w:t>
      </w:r>
    </w:p>
    <w:p w14:paraId="7D5B781E" w14:textId="77777777" w:rsidR="00784F81" w:rsidRPr="00A043B3" w:rsidRDefault="00784F81" w:rsidP="00677A7A">
      <w:pPr>
        <w:jc w:val="both"/>
        <w:rPr>
          <w:sz w:val="20"/>
          <w:szCs w:val="20"/>
        </w:rPr>
      </w:pPr>
      <w:r w:rsidRPr="00A043B3">
        <w:rPr>
          <w:sz w:val="20"/>
          <w:szCs w:val="20"/>
          <w:vertAlign w:val="superscript"/>
        </w:rPr>
        <w:t>2</w:t>
      </w:r>
      <w:r w:rsidRPr="00A043B3">
        <w:rPr>
          <w:sz w:val="20"/>
          <w:szCs w:val="20"/>
        </w:rPr>
        <w:t xml:space="preserve"> Серію (за наявності) та номер паспорта зазначають фізичні особи, які через свої релігійні переконання відмовляються </w:t>
      </w:r>
      <w:r w:rsidRPr="003E4120">
        <w:rPr>
          <w:sz w:val="20"/>
          <w:szCs w:val="20"/>
        </w:rPr>
        <w:t>від при</w:t>
      </w:r>
      <w:r w:rsidR="00BC04E9" w:rsidRPr="003E4120">
        <w:rPr>
          <w:sz w:val="20"/>
          <w:szCs w:val="20"/>
        </w:rPr>
        <w:t>й</w:t>
      </w:r>
      <w:r w:rsidRPr="003E4120">
        <w:rPr>
          <w:sz w:val="20"/>
          <w:szCs w:val="20"/>
        </w:rPr>
        <w:t xml:space="preserve">няття реєстраційного номера облікової картки платника податків та офіційно повідомили про це відповідний контролюючий орган та </w:t>
      </w:r>
      <w:r w:rsidRPr="00A043B3">
        <w:rPr>
          <w:sz w:val="20"/>
          <w:szCs w:val="20"/>
        </w:rPr>
        <w:t>мають відмітку у паспорті.</w:t>
      </w:r>
    </w:p>
    <w:p w14:paraId="391C15D4" w14:textId="77777777" w:rsidR="00784F81" w:rsidRPr="00A043B3" w:rsidRDefault="00784F81" w:rsidP="00677A7A">
      <w:pPr>
        <w:jc w:val="both"/>
        <w:rPr>
          <w:sz w:val="20"/>
          <w:szCs w:val="20"/>
        </w:rPr>
      </w:pPr>
      <w:r w:rsidRPr="00A043B3">
        <w:rPr>
          <w:sz w:val="20"/>
          <w:szCs w:val="20"/>
          <w:vertAlign w:val="superscript"/>
        </w:rPr>
        <w:t>3</w:t>
      </w:r>
      <w:r w:rsidRPr="00A043B3">
        <w:rPr>
          <w:sz w:val="20"/>
          <w:szCs w:val="20"/>
        </w:rPr>
        <w:t xml:space="preserve"> Повне найменування нерезидента, місцезнаходження нерезидента, що зазначені у контракті/договорі.</w:t>
      </w:r>
    </w:p>
    <w:p w14:paraId="057E3478" w14:textId="77777777" w:rsidR="00784F81" w:rsidRPr="00677A7A" w:rsidRDefault="00784F81" w:rsidP="00677A7A">
      <w:pPr>
        <w:jc w:val="both"/>
        <w:rPr>
          <w:sz w:val="20"/>
          <w:szCs w:val="20"/>
        </w:rPr>
      </w:pPr>
      <w:r w:rsidRPr="00A043B3">
        <w:rPr>
          <w:sz w:val="20"/>
          <w:szCs w:val="20"/>
        </w:rPr>
        <w:t xml:space="preserve">Назва країни резиденції нерезидента, код країни резиденції </w:t>
      </w:r>
      <w:r w:rsidR="00D45720">
        <w:rPr>
          <w:sz w:val="20"/>
          <w:szCs w:val="20"/>
        </w:rPr>
        <w:t>–</w:t>
      </w:r>
      <w:r w:rsidRPr="00A043B3">
        <w:rPr>
          <w:sz w:val="20"/>
          <w:szCs w:val="20"/>
        </w:rPr>
        <w:t xml:space="preserve"> відповідно до Переліку кодів країн світу для статистичних цілей, </w:t>
      </w:r>
      <w:r w:rsidRPr="00677A7A">
        <w:rPr>
          <w:sz w:val="20"/>
          <w:szCs w:val="20"/>
        </w:rPr>
        <w:t>затвердженого наказом Державної служби статистики України від 8 січня 2020 року № 32, або назва вільної економічної зони.</w:t>
      </w:r>
    </w:p>
    <w:p w14:paraId="55AF99E3" w14:textId="77777777" w:rsidR="00784F81" w:rsidRPr="00BB52CB" w:rsidRDefault="00784F81" w:rsidP="00677A7A">
      <w:pPr>
        <w:jc w:val="both"/>
        <w:rPr>
          <w:sz w:val="20"/>
          <w:szCs w:val="20"/>
        </w:rPr>
      </w:pPr>
      <w:r w:rsidRPr="00A043B3">
        <w:rPr>
          <w:sz w:val="20"/>
          <w:szCs w:val="20"/>
          <w:vertAlign w:val="superscript"/>
        </w:rPr>
        <w:t>4</w:t>
      </w:r>
      <w:r w:rsidRPr="00A043B3">
        <w:rPr>
          <w:sz w:val="20"/>
          <w:szCs w:val="20"/>
        </w:rPr>
        <w:t xml:space="preserve">  У разі наявності офшорного статусу відповідно до підпункту </w:t>
      </w:r>
      <w:r w:rsidR="003E4120" w:rsidRPr="00A043B3">
        <w:rPr>
          <w:sz w:val="20"/>
          <w:szCs w:val="20"/>
        </w:rPr>
        <w:t>14.1.12</w:t>
      </w:r>
      <w:r w:rsidR="003E4120" w:rsidRPr="003E4120">
        <w:rPr>
          <w:sz w:val="20"/>
          <w:szCs w:val="20"/>
        </w:rPr>
        <w:t>2</w:t>
      </w:r>
      <w:r w:rsidR="003E4120" w:rsidRPr="003E4120">
        <w:rPr>
          <w:sz w:val="20"/>
          <w:szCs w:val="20"/>
          <w:vertAlign w:val="superscript"/>
        </w:rPr>
        <w:t>1</w:t>
      </w:r>
      <w:r w:rsidR="003E4120" w:rsidRPr="00A043B3">
        <w:rPr>
          <w:sz w:val="20"/>
          <w:szCs w:val="20"/>
        </w:rPr>
        <w:t xml:space="preserve"> </w:t>
      </w:r>
      <w:r w:rsidRPr="00A043B3">
        <w:rPr>
          <w:sz w:val="20"/>
          <w:szCs w:val="20"/>
        </w:rPr>
        <w:t>пункту 14.1 статті 14 розділу І Податкового кодексу України.</w:t>
      </w:r>
    </w:p>
    <w:p w14:paraId="4CAF7F71" w14:textId="77777777" w:rsidR="00784F81" w:rsidRPr="00BB52CB" w:rsidRDefault="00784F81" w:rsidP="00677A7A">
      <w:pPr>
        <w:jc w:val="both"/>
        <w:rPr>
          <w:sz w:val="20"/>
          <w:szCs w:val="20"/>
        </w:rPr>
      </w:pPr>
      <w:r w:rsidRPr="00BB52CB">
        <w:rPr>
          <w:sz w:val="20"/>
          <w:szCs w:val="20"/>
          <w:vertAlign w:val="superscript"/>
        </w:rPr>
        <w:t xml:space="preserve">5 </w:t>
      </w:r>
      <w:r w:rsidRPr="00BB52CB">
        <w:rPr>
          <w:sz w:val="20"/>
          <w:szCs w:val="20"/>
        </w:rPr>
        <w:t>Детальна інформація щодо сум коригування наводиться у додатку ТЦ</w:t>
      </w:r>
      <w:r w:rsidR="00A4333C" w:rsidRPr="00BB52CB">
        <w:rPr>
          <w:sz w:val="20"/>
          <w:szCs w:val="20"/>
        </w:rPr>
        <w:t xml:space="preserve"> до Звіту</w:t>
      </w:r>
      <w:r w:rsidRPr="00BB52CB">
        <w:rPr>
          <w:sz w:val="20"/>
          <w:szCs w:val="20"/>
        </w:rPr>
        <w:t>.</w:t>
      </w:r>
    </w:p>
    <w:p w14:paraId="03B8F410" w14:textId="77777777" w:rsidR="00784F81" w:rsidRDefault="00784F81" w:rsidP="00677A7A">
      <w:pPr>
        <w:jc w:val="both"/>
        <w:rPr>
          <w:sz w:val="20"/>
          <w:szCs w:val="20"/>
        </w:rPr>
      </w:pPr>
      <w:r w:rsidRPr="00BB52CB">
        <w:rPr>
          <w:sz w:val="20"/>
          <w:szCs w:val="20"/>
          <w:vertAlign w:val="superscript"/>
        </w:rPr>
        <w:t>6</w:t>
      </w:r>
      <w:r w:rsidRPr="00BB52CB">
        <w:rPr>
          <w:sz w:val="20"/>
          <w:szCs w:val="20"/>
        </w:rPr>
        <w:t xml:space="preserve"> Значення рядка 03 додатка К переноситься до рядка 25.2 К до Звіту про контрольовані </w:t>
      </w:r>
      <w:r>
        <w:rPr>
          <w:sz w:val="20"/>
          <w:szCs w:val="20"/>
        </w:rPr>
        <w:t>іноземні</w:t>
      </w:r>
      <w:r w:rsidRPr="00A043B3">
        <w:rPr>
          <w:sz w:val="20"/>
          <w:szCs w:val="20"/>
        </w:rPr>
        <w:t xml:space="preserve"> компанії.</w:t>
      </w:r>
    </w:p>
    <w:p w14:paraId="6977AD67" w14:textId="77777777" w:rsidR="00784F81" w:rsidRDefault="00784F81" w:rsidP="00E93D07">
      <w:pPr>
        <w:rPr>
          <w:sz w:val="20"/>
          <w:szCs w:val="20"/>
        </w:rPr>
      </w:pPr>
    </w:p>
    <w:p w14:paraId="2F442CF9" w14:textId="77777777" w:rsidR="00613B5D" w:rsidRPr="003F55DA" w:rsidRDefault="00613B5D" w:rsidP="00E93D07">
      <w:pPr>
        <w:rPr>
          <w:sz w:val="16"/>
          <w:szCs w:val="16"/>
          <w:lang w:val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703"/>
        <w:gridCol w:w="3257"/>
        <w:gridCol w:w="3529"/>
      </w:tblGrid>
      <w:tr w:rsidR="0044744F" w:rsidRPr="0003028C" w14:paraId="03E2F927" w14:textId="77777777" w:rsidTr="00A043B3">
        <w:trPr>
          <w:trHeight w:val="930"/>
          <w:tblCellSpacing w:w="15" w:type="dxa"/>
        </w:trPr>
        <w:tc>
          <w:tcPr>
            <w:tcW w:w="17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E1D27" w14:textId="77777777" w:rsidR="00FF6A87" w:rsidRPr="000B6E99" w:rsidRDefault="00FF6A87" w:rsidP="00FF6A87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0B6E99">
              <w:rPr>
                <w:color w:val="000000"/>
                <w:sz w:val="22"/>
                <w:szCs w:val="22"/>
                <w:lang w:val="uk-UA"/>
              </w:rPr>
              <w:t>Керівник (уповноважена особа) юридичної особи – контролюючої особи або фізична особа – контролююча особа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0B6E99" w14:paraId="477EBFC8" w14:textId="77777777" w:rsidTr="000B6E99">
              <w:trPr>
                <w:trHeight w:val="434"/>
              </w:trPr>
              <w:tc>
                <w:tcPr>
                  <w:tcW w:w="361" w:type="dxa"/>
                </w:tcPr>
                <w:p w14:paraId="3231530F" w14:textId="77777777"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61" w:type="dxa"/>
                </w:tcPr>
                <w:p w14:paraId="294C43E3" w14:textId="77777777"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14:paraId="6DD52258" w14:textId="77777777"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14:paraId="249383BB" w14:textId="77777777"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14:paraId="4A3156DA" w14:textId="77777777"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14:paraId="61DDD2B1" w14:textId="77777777"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14:paraId="15E8C6EA" w14:textId="77777777"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14:paraId="1E23C717" w14:textId="77777777"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14:paraId="5D998D27" w14:textId="77777777"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14:paraId="66C8FC2A" w14:textId="77777777"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64904467" w14:textId="77777777" w:rsidR="00FF6A87" w:rsidRPr="003F55DA" w:rsidRDefault="00FF6A87" w:rsidP="00FF6A87">
            <w:pPr>
              <w:pStyle w:val="a4"/>
              <w:spacing w:before="0" w:beforeAutospacing="0" w:after="0" w:afterAutospacing="0"/>
              <w:rPr>
                <w:color w:val="000000"/>
                <w:sz w:val="16"/>
                <w:szCs w:val="16"/>
                <w:lang w:val="uk-UA"/>
              </w:rPr>
            </w:pPr>
          </w:p>
          <w:p w14:paraId="0D9D2113" w14:textId="77777777" w:rsidR="00FD0768" w:rsidRPr="00FD0768" w:rsidRDefault="00FF6A87" w:rsidP="00FF6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(реєстраційний номер облікової картки платника податків або серія (за наявності) та номер паспорта </w:t>
            </w:r>
            <w:r w:rsidRPr="003D243F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3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AA0D4" w14:textId="77777777" w:rsidR="0044744F" w:rsidRPr="0003028C" w:rsidRDefault="0044744F" w:rsidP="00C60B11">
            <w:pPr>
              <w:jc w:val="center"/>
              <w:rPr>
                <w:sz w:val="20"/>
                <w:szCs w:val="20"/>
              </w:rPr>
            </w:pPr>
          </w:p>
          <w:p w14:paraId="12C8D76F" w14:textId="77777777" w:rsidR="001B2F22" w:rsidRDefault="001B2F22" w:rsidP="00C60B11">
            <w:pPr>
              <w:jc w:val="center"/>
              <w:rPr>
                <w:sz w:val="20"/>
                <w:szCs w:val="20"/>
              </w:rPr>
            </w:pPr>
          </w:p>
          <w:p w14:paraId="3DFD7ED0" w14:textId="77777777" w:rsidR="0044744F" w:rsidRPr="000B6E99" w:rsidRDefault="0044744F" w:rsidP="00C60B11">
            <w:pPr>
              <w:jc w:val="center"/>
              <w:rPr>
                <w:sz w:val="22"/>
                <w:szCs w:val="22"/>
              </w:rPr>
            </w:pPr>
            <w:r w:rsidRPr="0003028C">
              <w:rPr>
                <w:sz w:val="20"/>
                <w:szCs w:val="20"/>
              </w:rPr>
              <w:t>_______________________</w:t>
            </w:r>
            <w:r w:rsidRPr="0003028C">
              <w:rPr>
                <w:sz w:val="20"/>
                <w:szCs w:val="20"/>
              </w:rPr>
              <w:br/>
            </w:r>
            <w:r w:rsidRPr="000B6E99">
              <w:rPr>
                <w:sz w:val="22"/>
                <w:szCs w:val="22"/>
              </w:rPr>
              <w:t>(підпис)</w:t>
            </w:r>
          </w:p>
          <w:p w14:paraId="40F6C1F6" w14:textId="77777777" w:rsidR="0044744F" w:rsidRPr="0003028C" w:rsidRDefault="0044744F" w:rsidP="00C6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BD062" w14:textId="77777777" w:rsidR="0044744F" w:rsidRPr="0003028C" w:rsidRDefault="0044744F" w:rsidP="00C60B11">
            <w:pPr>
              <w:jc w:val="center"/>
              <w:rPr>
                <w:sz w:val="20"/>
                <w:szCs w:val="20"/>
              </w:rPr>
            </w:pPr>
          </w:p>
          <w:p w14:paraId="09F62D86" w14:textId="77777777" w:rsidR="001B2F22" w:rsidRDefault="001B2F22" w:rsidP="00C60B11">
            <w:pPr>
              <w:jc w:val="center"/>
              <w:rPr>
                <w:sz w:val="20"/>
                <w:szCs w:val="20"/>
              </w:rPr>
            </w:pPr>
          </w:p>
          <w:p w14:paraId="443D3310" w14:textId="77777777" w:rsidR="0044744F" w:rsidRPr="0003028C" w:rsidRDefault="0044744F" w:rsidP="00C60B11">
            <w:pPr>
              <w:jc w:val="center"/>
              <w:rPr>
                <w:sz w:val="20"/>
                <w:szCs w:val="20"/>
              </w:rPr>
            </w:pPr>
            <w:r w:rsidRPr="0003028C">
              <w:rPr>
                <w:sz w:val="20"/>
                <w:szCs w:val="20"/>
              </w:rPr>
              <w:t>____________________</w:t>
            </w:r>
            <w:r w:rsidR="000B6E99">
              <w:rPr>
                <w:sz w:val="20"/>
                <w:szCs w:val="20"/>
              </w:rPr>
              <w:t>___</w:t>
            </w:r>
            <w:r w:rsidRPr="0003028C">
              <w:rPr>
                <w:sz w:val="20"/>
                <w:szCs w:val="20"/>
              </w:rPr>
              <w:br/>
            </w:r>
            <w:r w:rsidRPr="000B6E99">
              <w:rPr>
                <w:sz w:val="22"/>
                <w:szCs w:val="22"/>
              </w:rPr>
              <w:t>(</w:t>
            </w:r>
            <w:r w:rsidR="000B6E99">
              <w:rPr>
                <w:sz w:val="22"/>
                <w:szCs w:val="22"/>
              </w:rPr>
              <w:t>В</w:t>
            </w:r>
            <w:r w:rsidR="0034250C" w:rsidRPr="000B6E99">
              <w:rPr>
                <w:sz w:val="22"/>
                <w:szCs w:val="22"/>
              </w:rPr>
              <w:t>ласне ім’я</w:t>
            </w:r>
            <w:r w:rsidR="001869AC" w:rsidRPr="000B6E99">
              <w:rPr>
                <w:sz w:val="22"/>
                <w:szCs w:val="22"/>
              </w:rPr>
              <w:t xml:space="preserve"> </w:t>
            </w:r>
            <w:r w:rsidR="000B6E99">
              <w:rPr>
                <w:sz w:val="22"/>
                <w:szCs w:val="22"/>
              </w:rPr>
              <w:t>ПРІЗВИЩЕ</w:t>
            </w:r>
            <w:r w:rsidRPr="000B6E99">
              <w:rPr>
                <w:sz w:val="22"/>
                <w:szCs w:val="22"/>
              </w:rPr>
              <w:t>)</w:t>
            </w:r>
          </w:p>
          <w:p w14:paraId="7ADCCE4A" w14:textId="77777777" w:rsidR="0044744F" w:rsidRPr="0003028C" w:rsidRDefault="0044744F" w:rsidP="00C60B11">
            <w:pPr>
              <w:jc w:val="center"/>
              <w:rPr>
                <w:sz w:val="20"/>
                <w:szCs w:val="20"/>
              </w:rPr>
            </w:pPr>
          </w:p>
        </w:tc>
      </w:tr>
      <w:tr w:rsidR="0044744F" w:rsidRPr="0003028C" w14:paraId="4D36B08E" w14:textId="77777777" w:rsidTr="00A043B3">
        <w:trPr>
          <w:trHeight w:val="473"/>
          <w:tblCellSpacing w:w="15" w:type="dxa"/>
        </w:trPr>
        <w:tc>
          <w:tcPr>
            <w:tcW w:w="17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D01D8" w14:textId="77777777" w:rsidR="00A043B3" w:rsidRPr="003F55DA" w:rsidRDefault="00A043B3" w:rsidP="00A043B3">
            <w:pPr>
              <w:pStyle w:val="a4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14:paraId="17BC898C" w14:textId="77777777" w:rsidR="0044744F" w:rsidRDefault="0044744F" w:rsidP="00A043B3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0B6E99">
              <w:rPr>
                <w:color w:val="000000"/>
                <w:sz w:val="22"/>
                <w:szCs w:val="22"/>
                <w:lang w:val="uk-UA"/>
              </w:rPr>
              <w:t>Головний</w:t>
            </w:r>
            <w:r w:rsidRPr="000B6E99">
              <w:rPr>
                <w:color w:val="000000"/>
                <w:sz w:val="22"/>
                <w:szCs w:val="22"/>
              </w:rPr>
              <w:t xml:space="preserve"> бухгалтер </w:t>
            </w:r>
            <w:r w:rsidRPr="000B6E99">
              <w:rPr>
                <w:color w:val="000000"/>
                <w:sz w:val="22"/>
                <w:szCs w:val="22"/>
                <w:lang w:val="uk-UA"/>
              </w:rPr>
              <w:t xml:space="preserve">(особа, відповідальна за ведення бухгалтерського обліку) </w:t>
            </w:r>
            <w:r w:rsidR="00A043B3" w:rsidRPr="000B6E99">
              <w:rPr>
                <w:color w:val="000000"/>
                <w:sz w:val="22"/>
                <w:szCs w:val="22"/>
                <w:lang w:val="uk-UA"/>
              </w:rPr>
              <w:t>юридичної або фізичної особи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0B6E99" w14:paraId="1E7DF50B" w14:textId="77777777" w:rsidTr="000B6E99">
              <w:trPr>
                <w:trHeight w:val="445"/>
              </w:trPr>
              <w:tc>
                <w:tcPr>
                  <w:tcW w:w="361" w:type="dxa"/>
                </w:tcPr>
                <w:p w14:paraId="36F57DAD" w14:textId="77777777"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1" w:type="dxa"/>
                </w:tcPr>
                <w:p w14:paraId="02E32A12" w14:textId="77777777"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14:paraId="5FD1AE4F" w14:textId="77777777"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14:paraId="0A18E844" w14:textId="77777777"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14:paraId="789341D4" w14:textId="77777777"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14:paraId="44516D02" w14:textId="77777777"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14:paraId="02CFBD79" w14:textId="77777777"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14:paraId="76A472F7" w14:textId="77777777"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14:paraId="1DDB6DCA" w14:textId="77777777"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14:paraId="060F92C3" w14:textId="77777777"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14:paraId="612E754B" w14:textId="77777777" w:rsidR="00A043B3" w:rsidRPr="0003028C" w:rsidRDefault="00A043B3" w:rsidP="003D243F">
            <w:pPr>
              <w:pStyle w:val="a4"/>
              <w:rPr>
                <w:sz w:val="20"/>
                <w:szCs w:val="20"/>
                <w:lang w:val="uk-UA"/>
              </w:rPr>
            </w:pPr>
            <w:r w:rsidRPr="00A043B3">
              <w:rPr>
                <w:sz w:val="20"/>
                <w:szCs w:val="20"/>
                <w:lang w:val="uk-UA"/>
              </w:rPr>
              <w:t xml:space="preserve">(реєстраційний номер облікової картки платника податків або серія (за наявності) та номер паспорта </w:t>
            </w:r>
            <w:r w:rsidR="003D243F" w:rsidRPr="003D243F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Pr="00A043B3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53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6B754" w14:textId="77777777" w:rsidR="0044744F" w:rsidRPr="0003028C" w:rsidRDefault="0044744F" w:rsidP="00C60B11">
            <w:pPr>
              <w:jc w:val="center"/>
              <w:rPr>
                <w:sz w:val="20"/>
                <w:szCs w:val="20"/>
              </w:rPr>
            </w:pPr>
            <w:r w:rsidRPr="0003028C">
              <w:rPr>
                <w:sz w:val="20"/>
                <w:szCs w:val="20"/>
              </w:rPr>
              <w:t>_______________________</w:t>
            </w:r>
            <w:r w:rsidRPr="0003028C">
              <w:rPr>
                <w:sz w:val="20"/>
                <w:szCs w:val="20"/>
              </w:rPr>
              <w:br/>
            </w:r>
            <w:r w:rsidRPr="000B6E99">
              <w:rPr>
                <w:sz w:val="22"/>
                <w:szCs w:val="22"/>
              </w:rPr>
              <w:t>(підпис)</w:t>
            </w: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3FFBC" w14:textId="77777777" w:rsidR="0044744F" w:rsidRPr="0003028C" w:rsidRDefault="0044744F" w:rsidP="000B6E99">
            <w:pPr>
              <w:jc w:val="center"/>
              <w:rPr>
                <w:sz w:val="20"/>
                <w:szCs w:val="20"/>
              </w:rPr>
            </w:pPr>
            <w:r w:rsidRPr="0003028C">
              <w:rPr>
                <w:sz w:val="20"/>
                <w:szCs w:val="20"/>
              </w:rPr>
              <w:t>____________________</w:t>
            </w:r>
            <w:r w:rsidR="000B6E99">
              <w:rPr>
                <w:sz w:val="20"/>
                <w:szCs w:val="20"/>
              </w:rPr>
              <w:t>___</w:t>
            </w:r>
            <w:r w:rsidRPr="0003028C">
              <w:rPr>
                <w:sz w:val="20"/>
                <w:szCs w:val="20"/>
              </w:rPr>
              <w:br/>
            </w:r>
            <w:r w:rsidRPr="000B6E99">
              <w:rPr>
                <w:sz w:val="22"/>
                <w:szCs w:val="22"/>
              </w:rPr>
              <w:t>(</w:t>
            </w:r>
            <w:r w:rsidR="000B6E99">
              <w:rPr>
                <w:sz w:val="22"/>
                <w:szCs w:val="22"/>
              </w:rPr>
              <w:t>В</w:t>
            </w:r>
            <w:r w:rsidR="0034250C" w:rsidRPr="000B6E99">
              <w:rPr>
                <w:sz w:val="22"/>
                <w:szCs w:val="22"/>
              </w:rPr>
              <w:t>ласне ім’я</w:t>
            </w:r>
            <w:r w:rsidR="001869AC" w:rsidRPr="000B6E99">
              <w:rPr>
                <w:sz w:val="22"/>
                <w:szCs w:val="22"/>
              </w:rPr>
              <w:t xml:space="preserve"> </w:t>
            </w:r>
            <w:r w:rsidR="000B6E99">
              <w:rPr>
                <w:sz w:val="22"/>
                <w:szCs w:val="22"/>
              </w:rPr>
              <w:t>ПРІЗВИЩЕ</w:t>
            </w:r>
            <w:r w:rsidRPr="000B6E99">
              <w:rPr>
                <w:sz w:val="22"/>
                <w:szCs w:val="22"/>
              </w:rPr>
              <w:t>)</w:t>
            </w:r>
          </w:p>
        </w:tc>
      </w:tr>
    </w:tbl>
    <w:p w14:paraId="462008BC" w14:textId="77777777" w:rsidR="00FF6A87" w:rsidRDefault="00FF6A87" w:rsidP="00FF6A87">
      <w:pPr>
        <w:rPr>
          <w:sz w:val="20"/>
          <w:szCs w:val="20"/>
        </w:rPr>
      </w:pPr>
    </w:p>
    <w:p w14:paraId="55FBE345" w14:textId="70A04BA4" w:rsidR="00FF6A87" w:rsidRDefault="008936A0" w:rsidP="008936A0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sectPr w:rsidR="00FF6A87" w:rsidSect="003F5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424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0A4D" w14:textId="77777777" w:rsidR="00FC1B1F" w:rsidRDefault="00FC1B1F" w:rsidP="002E4DEC">
      <w:r>
        <w:separator/>
      </w:r>
    </w:p>
  </w:endnote>
  <w:endnote w:type="continuationSeparator" w:id="0">
    <w:p w14:paraId="79B513B8" w14:textId="77777777" w:rsidR="00FC1B1F" w:rsidRDefault="00FC1B1F" w:rsidP="002E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F7BE" w14:textId="77777777" w:rsidR="00153A4B" w:rsidRDefault="00153A4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B276" w14:textId="77777777" w:rsidR="00153A4B" w:rsidRDefault="00153A4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1870" w14:textId="77777777" w:rsidR="00153A4B" w:rsidRDefault="00153A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2953" w14:textId="77777777" w:rsidR="00FC1B1F" w:rsidRDefault="00FC1B1F" w:rsidP="002E4DEC">
      <w:r>
        <w:separator/>
      </w:r>
    </w:p>
  </w:footnote>
  <w:footnote w:type="continuationSeparator" w:id="0">
    <w:p w14:paraId="4343B2CA" w14:textId="77777777" w:rsidR="00FC1B1F" w:rsidRDefault="00FC1B1F" w:rsidP="002E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026D" w14:textId="77777777" w:rsidR="00153A4B" w:rsidRDefault="00153A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160323"/>
      <w:docPartObj>
        <w:docPartGallery w:val="Page Numbers (Top of Page)"/>
        <w:docPartUnique/>
      </w:docPartObj>
    </w:sdtPr>
    <w:sdtEndPr/>
    <w:sdtContent>
      <w:p w14:paraId="04972839" w14:textId="6374AB0D" w:rsidR="00153A4B" w:rsidRPr="00AB62F3" w:rsidRDefault="00153A4B">
        <w:pPr>
          <w:pStyle w:val="a7"/>
          <w:jc w:val="center"/>
        </w:pPr>
        <w:r w:rsidRPr="00AB62F3">
          <w:fldChar w:fldCharType="begin"/>
        </w:r>
        <w:r w:rsidRPr="00AB62F3">
          <w:instrText>PAGE   \* MERGEFORMAT</w:instrText>
        </w:r>
        <w:r w:rsidRPr="00AB62F3">
          <w:fldChar w:fldCharType="separate"/>
        </w:r>
        <w:r w:rsidR="003F55DA" w:rsidRPr="00AB62F3">
          <w:rPr>
            <w:noProof/>
          </w:rPr>
          <w:t>5</w:t>
        </w:r>
        <w:r w:rsidRPr="00AB62F3">
          <w:fldChar w:fldCharType="end"/>
        </w:r>
      </w:p>
    </w:sdtContent>
  </w:sdt>
  <w:p w14:paraId="5C6D938B" w14:textId="77777777" w:rsidR="00153A4B" w:rsidRPr="006F040E" w:rsidRDefault="00153A4B" w:rsidP="00153A4B">
    <w:pPr>
      <w:pStyle w:val="a7"/>
      <w:spacing w:after="120"/>
      <w:jc w:val="right"/>
      <w:rPr>
        <w:sz w:val="18"/>
        <w:szCs w:val="18"/>
      </w:rPr>
    </w:pPr>
    <w:r>
      <w:rPr>
        <w:sz w:val="18"/>
        <w:szCs w:val="18"/>
      </w:rPr>
      <w:t>Продовження додатка К</w:t>
    </w:r>
  </w:p>
  <w:p w14:paraId="79B5C64C" w14:textId="77777777" w:rsidR="002E4DEC" w:rsidRDefault="002E4DEC" w:rsidP="00153A4B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C85F" w14:textId="77777777" w:rsidR="00153A4B" w:rsidRDefault="00153A4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07"/>
    <w:rsid w:val="00025EAA"/>
    <w:rsid w:val="000B6E99"/>
    <w:rsid w:val="000F105C"/>
    <w:rsid w:val="000F7A3F"/>
    <w:rsid w:val="00152B64"/>
    <w:rsid w:val="00153A4B"/>
    <w:rsid w:val="00154761"/>
    <w:rsid w:val="001869AC"/>
    <w:rsid w:val="001A5AD8"/>
    <w:rsid w:val="001B2F22"/>
    <w:rsid w:val="001F2B47"/>
    <w:rsid w:val="002224E3"/>
    <w:rsid w:val="00260358"/>
    <w:rsid w:val="00272CB1"/>
    <w:rsid w:val="00272DFB"/>
    <w:rsid w:val="0029458D"/>
    <w:rsid w:val="00295974"/>
    <w:rsid w:val="002A2D5A"/>
    <w:rsid w:val="002B03C3"/>
    <w:rsid w:val="002E4DEC"/>
    <w:rsid w:val="0034250C"/>
    <w:rsid w:val="0037058B"/>
    <w:rsid w:val="003B288F"/>
    <w:rsid w:val="003B7C1D"/>
    <w:rsid w:val="003D243F"/>
    <w:rsid w:val="003E4120"/>
    <w:rsid w:val="003F407C"/>
    <w:rsid w:val="003F55DA"/>
    <w:rsid w:val="0044308C"/>
    <w:rsid w:val="0044744F"/>
    <w:rsid w:val="0047119B"/>
    <w:rsid w:val="00483772"/>
    <w:rsid w:val="004958E1"/>
    <w:rsid w:val="004A5E80"/>
    <w:rsid w:val="004C1183"/>
    <w:rsid w:val="004D6452"/>
    <w:rsid w:val="00507906"/>
    <w:rsid w:val="00520A6E"/>
    <w:rsid w:val="005473DC"/>
    <w:rsid w:val="00561848"/>
    <w:rsid w:val="00570F91"/>
    <w:rsid w:val="0058182A"/>
    <w:rsid w:val="00586E6A"/>
    <w:rsid w:val="005B7149"/>
    <w:rsid w:val="00605496"/>
    <w:rsid w:val="00613B5D"/>
    <w:rsid w:val="0062257C"/>
    <w:rsid w:val="0063789C"/>
    <w:rsid w:val="00656488"/>
    <w:rsid w:val="0066455B"/>
    <w:rsid w:val="00677A7A"/>
    <w:rsid w:val="0068119D"/>
    <w:rsid w:val="0068617A"/>
    <w:rsid w:val="006A3841"/>
    <w:rsid w:val="006F0904"/>
    <w:rsid w:val="00701818"/>
    <w:rsid w:val="007760F8"/>
    <w:rsid w:val="00781ED0"/>
    <w:rsid w:val="00784F81"/>
    <w:rsid w:val="007F4FF1"/>
    <w:rsid w:val="007F7CE5"/>
    <w:rsid w:val="008079BC"/>
    <w:rsid w:val="00827A1F"/>
    <w:rsid w:val="0084317A"/>
    <w:rsid w:val="00847A82"/>
    <w:rsid w:val="008545C1"/>
    <w:rsid w:val="008936A0"/>
    <w:rsid w:val="008967AC"/>
    <w:rsid w:val="008C65B3"/>
    <w:rsid w:val="008C7B9A"/>
    <w:rsid w:val="008E6EE3"/>
    <w:rsid w:val="008F72F4"/>
    <w:rsid w:val="00905997"/>
    <w:rsid w:val="00914647"/>
    <w:rsid w:val="0094196C"/>
    <w:rsid w:val="009551B2"/>
    <w:rsid w:val="009836FB"/>
    <w:rsid w:val="009C4E5B"/>
    <w:rsid w:val="009D42D1"/>
    <w:rsid w:val="009F7230"/>
    <w:rsid w:val="00A043B3"/>
    <w:rsid w:val="00A40845"/>
    <w:rsid w:val="00A4318E"/>
    <w:rsid w:val="00A4333C"/>
    <w:rsid w:val="00A6350D"/>
    <w:rsid w:val="00A84D22"/>
    <w:rsid w:val="00A90779"/>
    <w:rsid w:val="00AB62F3"/>
    <w:rsid w:val="00AC318F"/>
    <w:rsid w:val="00B36054"/>
    <w:rsid w:val="00B46F8B"/>
    <w:rsid w:val="00B71992"/>
    <w:rsid w:val="00B81D41"/>
    <w:rsid w:val="00BB52CB"/>
    <w:rsid w:val="00BC04E9"/>
    <w:rsid w:val="00BC5A4E"/>
    <w:rsid w:val="00BE1DEA"/>
    <w:rsid w:val="00BF0AC0"/>
    <w:rsid w:val="00C113FC"/>
    <w:rsid w:val="00C1443B"/>
    <w:rsid w:val="00C22B88"/>
    <w:rsid w:val="00C249D5"/>
    <w:rsid w:val="00C34638"/>
    <w:rsid w:val="00C60B11"/>
    <w:rsid w:val="00C82772"/>
    <w:rsid w:val="00C931BD"/>
    <w:rsid w:val="00CB74FB"/>
    <w:rsid w:val="00CD0827"/>
    <w:rsid w:val="00CD468D"/>
    <w:rsid w:val="00D45720"/>
    <w:rsid w:val="00D713F3"/>
    <w:rsid w:val="00DD4918"/>
    <w:rsid w:val="00DE62AC"/>
    <w:rsid w:val="00E06E3F"/>
    <w:rsid w:val="00E34503"/>
    <w:rsid w:val="00E7448D"/>
    <w:rsid w:val="00E74DFA"/>
    <w:rsid w:val="00E93D07"/>
    <w:rsid w:val="00EE048C"/>
    <w:rsid w:val="00EF55D9"/>
    <w:rsid w:val="00EF77C4"/>
    <w:rsid w:val="00F04343"/>
    <w:rsid w:val="00F42175"/>
    <w:rsid w:val="00FC1B1F"/>
    <w:rsid w:val="00FC5BE9"/>
    <w:rsid w:val="00FD0768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45066"/>
  <w15:docId w15:val="{B34391CA-59AB-9849-A416-2394B28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aliases w:val=" Знак"/>
    <w:basedOn w:val="a"/>
    <w:link w:val="20"/>
    <w:unhideWhenUsed/>
    <w:rsid w:val="00B71992"/>
    <w:pPr>
      <w:spacing w:after="120" w:line="480" w:lineRule="auto"/>
    </w:pPr>
    <w:rPr>
      <w:sz w:val="28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B719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nhideWhenUsed/>
    <w:rsid w:val="0044744F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224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4E3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2E4DE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DE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2E4DE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DEC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6739-E97F-4BB6-B90B-D520876D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Microsoft Office User</cp:lastModifiedBy>
  <cp:revision>5</cp:revision>
  <cp:lastPrinted>2021-12-23T09:08:00Z</cp:lastPrinted>
  <dcterms:created xsi:type="dcterms:W3CDTF">2022-05-16T08:23:00Z</dcterms:created>
  <dcterms:modified xsi:type="dcterms:W3CDTF">2022-05-20T10:59:00Z</dcterms:modified>
</cp:coreProperties>
</file>