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40" w:rsidRDefault="00414040" w:rsidP="00414040">
      <w:pPr>
        <w:pStyle w:val="a3"/>
        <w:spacing w:before="0" w:beforeAutospacing="0" w:after="0" w:afterAutospacing="0" w:line="360" w:lineRule="auto"/>
        <w:ind w:left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414040" w:rsidRDefault="00414040" w:rsidP="00414040">
      <w:pPr>
        <w:pStyle w:val="a3"/>
        <w:spacing w:before="0" w:beforeAutospacing="0" w:after="0" w:afterAutospacing="0" w:line="360" w:lineRule="auto"/>
        <w:ind w:left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 Міністерства фінансів України</w:t>
      </w:r>
    </w:p>
    <w:p w:rsidR="00414040" w:rsidRDefault="00414040" w:rsidP="00414040">
      <w:pPr>
        <w:pStyle w:val="a3"/>
        <w:spacing w:before="0" w:beforeAutospacing="0" w:after="0" w:afterAutospacing="0" w:line="360" w:lineRule="auto"/>
        <w:ind w:left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 202</w:t>
      </w:r>
      <w:r w:rsidR="006C3E3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 № _____</w:t>
      </w:r>
    </w:p>
    <w:p w:rsidR="00414040" w:rsidRDefault="00414040" w:rsidP="0041404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</w:p>
    <w:p w:rsidR="00414040" w:rsidRDefault="00414040" w:rsidP="0041404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</w:p>
    <w:p w:rsidR="00414040" w:rsidRPr="00414040" w:rsidRDefault="00414040" w:rsidP="00414040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414040">
        <w:rPr>
          <w:b/>
          <w:sz w:val="28"/>
          <w:szCs w:val="28"/>
          <w:lang w:val="uk-UA"/>
        </w:rPr>
        <w:t>Зміни</w:t>
      </w:r>
    </w:p>
    <w:p w:rsidR="00414040" w:rsidRPr="00414040" w:rsidRDefault="00414040" w:rsidP="00414040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414040">
        <w:rPr>
          <w:b/>
          <w:sz w:val="28"/>
          <w:szCs w:val="28"/>
          <w:lang w:val="uk-UA"/>
        </w:rPr>
        <w:t>до Порядку направлення податковими органами податкових вимог платникам податків</w:t>
      </w: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Пункт 3 розділу ІІ викласти у такій редакції:</w:t>
      </w: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9814FF">
        <w:rPr>
          <w:sz w:val="28"/>
          <w:szCs w:val="28"/>
          <w:lang w:val="uk-UA"/>
        </w:rPr>
        <w:t>3. Протягом періоду оскарження платником податків відповідно до статті</w:t>
      </w:r>
      <w:r w:rsidR="0040687D">
        <w:rPr>
          <w:sz w:val="28"/>
          <w:szCs w:val="28"/>
          <w:lang w:val="uk-UA"/>
        </w:rPr>
        <w:t> </w:t>
      </w:r>
      <w:r w:rsidRPr="009814FF">
        <w:rPr>
          <w:sz w:val="28"/>
          <w:szCs w:val="28"/>
          <w:lang w:val="uk-UA"/>
        </w:rPr>
        <w:t>56 Кодексу суми грошових зобов’язань, визначених податковим органом відповідно до Кодексу та інших законодавчих актів, податкова вимога з податку, що оскаржується, не формується та не надсилається, а сума такого грошового зобов’язання вважається неузгодженою.</w:t>
      </w:r>
      <w:r w:rsidR="005B188E">
        <w:rPr>
          <w:sz w:val="28"/>
          <w:szCs w:val="28"/>
          <w:lang w:val="uk-UA"/>
        </w:rPr>
        <w:t>».</w:t>
      </w: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4040" w:rsidRPr="009814FF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 розділі ІІІ:</w:t>
      </w: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1 після слів «податкові вимоги» доповнити словами «разом з детальним розрахунком суми податкового боргу»;</w:t>
      </w: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4040" w:rsidRDefault="005B188E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414040">
        <w:rPr>
          <w:sz w:val="28"/>
          <w:szCs w:val="28"/>
          <w:lang w:val="uk-UA"/>
        </w:rPr>
        <w:t>перш</w:t>
      </w:r>
      <w:r>
        <w:rPr>
          <w:sz w:val="28"/>
          <w:szCs w:val="28"/>
          <w:lang w:val="uk-UA"/>
        </w:rPr>
        <w:t>ому</w:t>
      </w:r>
      <w:r w:rsidR="00414040">
        <w:rPr>
          <w:sz w:val="28"/>
          <w:szCs w:val="28"/>
          <w:lang w:val="uk-UA"/>
        </w:rPr>
        <w:t xml:space="preserve"> реченн</w:t>
      </w:r>
      <w:r>
        <w:rPr>
          <w:sz w:val="28"/>
          <w:szCs w:val="28"/>
          <w:lang w:val="uk-UA"/>
        </w:rPr>
        <w:t>і</w:t>
      </w:r>
      <w:r w:rsidR="00414040">
        <w:rPr>
          <w:sz w:val="28"/>
          <w:szCs w:val="28"/>
          <w:lang w:val="uk-UA"/>
        </w:rPr>
        <w:t xml:space="preserve"> пункту 2 </w:t>
      </w:r>
      <w:r>
        <w:rPr>
          <w:sz w:val="28"/>
          <w:szCs w:val="28"/>
          <w:lang w:val="uk-UA"/>
        </w:rPr>
        <w:t xml:space="preserve">слово «сформована» виключити, а </w:t>
      </w:r>
      <w:r w:rsidR="00414040">
        <w:rPr>
          <w:sz w:val="28"/>
          <w:szCs w:val="28"/>
          <w:lang w:val="uk-UA"/>
        </w:rPr>
        <w:t xml:space="preserve">після слів «податкова вимога» доповнити словами «не формується </w:t>
      </w:r>
      <w:r w:rsidR="0040687D">
        <w:rPr>
          <w:sz w:val="28"/>
          <w:szCs w:val="28"/>
          <w:lang w:val="uk-UA"/>
        </w:rPr>
        <w:t>та</w:t>
      </w:r>
      <w:r w:rsidR="00414040">
        <w:rPr>
          <w:sz w:val="28"/>
          <w:szCs w:val="28"/>
          <w:lang w:val="uk-UA"/>
        </w:rPr>
        <w:t>»;</w:t>
      </w: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3 доповнити новим абзацом такого змісту:</w:t>
      </w: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«До податкової вимоги додається детальний розрахунок суми податкового боргу.»;</w:t>
      </w: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пункт 5 після слів та цифри «додатку 1 до цього Порядку» доповнити словами та символами «(форма «Ю»)», а після слів та цифри «додатку 2 до цього Порядку» </w:t>
      </w:r>
      <w:r w:rsidR="005C0405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слов</w:t>
      </w:r>
      <w:r w:rsidR="005B188E">
        <w:rPr>
          <w:sz w:val="28"/>
          <w:szCs w:val="28"/>
          <w:lang w:val="uk-UA"/>
        </w:rPr>
        <w:t>ами та символами «(форма «Ф»).».</w:t>
      </w:r>
    </w:p>
    <w:p w:rsidR="00414040" w:rsidRPr="00C710EA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4040" w:rsidRPr="00345C36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 розділі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:</w:t>
      </w: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1 після слів «податкова вимога» доповнити словами «разом з детальним розрахунком суми податкового боргу»;</w:t>
      </w: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абзац другий пункту 5 після слів «податкового органу та» доповнити словами «не п</w:t>
      </w:r>
      <w:r w:rsidR="005B188E">
        <w:rPr>
          <w:sz w:val="28"/>
          <w:szCs w:val="28"/>
          <w:lang w:val="uk-UA"/>
        </w:rPr>
        <w:t>ізніше наступного робочого дня».</w:t>
      </w: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У пункті 2 розділу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:</w:t>
      </w: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абзац другий після слів «повідомленням про вручення» доповнити словами та символами «/особисто</w:t>
      </w:r>
      <w:r w:rsidR="009E0FFF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врученн</w:t>
      </w:r>
      <w:r w:rsidR="009E0FFF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платнику податків (його законному чи уповноваженому представникові) – другий примірник такої вимоги та»;</w:t>
      </w: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абзац </w:t>
      </w:r>
      <w:r w:rsidR="009E0FFF">
        <w:rPr>
          <w:sz w:val="28"/>
          <w:szCs w:val="28"/>
          <w:lang w:val="uk-UA"/>
        </w:rPr>
        <w:t>третій</w:t>
      </w:r>
      <w:r>
        <w:rPr>
          <w:sz w:val="28"/>
          <w:szCs w:val="28"/>
          <w:lang w:val="uk-UA"/>
        </w:rPr>
        <w:t xml:space="preserve"> після слова «змінюється» доповнити словами «податковим органом та/або», а після слова «рішення» доповнити словами «податкового органу та/або»;</w:t>
      </w: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абзаці </w:t>
      </w:r>
      <w:r w:rsidR="009E0FFF">
        <w:rPr>
          <w:sz w:val="28"/>
          <w:szCs w:val="28"/>
          <w:lang w:val="uk-UA"/>
        </w:rPr>
        <w:t>п</w:t>
      </w:r>
      <w:r w:rsidR="009E0FFF" w:rsidRPr="009E0FFF">
        <w:rPr>
          <w:sz w:val="28"/>
          <w:szCs w:val="28"/>
        </w:rPr>
        <w:t>’</w:t>
      </w:r>
      <w:proofErr w:type="spellStart"/>
      <w:r w:rsidR="009E0FFF">
        <w:rPr>
          <w:sz w:val="28"/>
          <w:szCs w:val="28"/>
          <w:lang w:val="uk-UA"/>
        </w:rPr>
        <w:t>ятому</w:t>
      </w:r>
      <w:proofErr w:type="spellEnd"/>
      <w:r>
        <w:rPr>
          <w:sz w:val="28"/>
          <w:szCs w:val="28"/>
          <w:lang w:val="uk-UA"/>
        </w:rPr>
        <w:t xml:space="preserve"> слова «визнання податкового боргу безнадійним» замінити словами «списання </w:t>
      </w:r>
      <w:r w:rsidR="005B188E">
        <w:rPr>
          <w:sz w:val="28"/>
          <w:szCs w:val="28"/>
          <w:lang w:val="uk-UA"/>
        </w:rPr>
        <w:t>безнаді</w:t>
      </w:r>
      <w:r w:rsidR="009E0FFF">
        <w:rPr>
          <w:sz w:val="28"/>
          <w:szCs w:val="28"/>
          <w:lang w:val="uk-UA"/>
        </w:rPr>
        <w:t>йного податкового боргу»;</w:t>
      </w:r>
    </w:p>
    <w:p w:rsidR="009E0FFF" w:rsidRDefault="009E0FFF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E0FFF" w:rsidRDefault="009E0FFF" w:rsidP="009E0F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абзацу п</w:t>
      </w:r>
      <w:r w:rsidRPr="009E0FFF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ятого</w:t>
      </w:r>
      <w:proofErr w:type="spellEnd"/>
      <w:r>
        <w:rPr>
          <w:sz w:val="28"/>
          <w:szCs w:val="28"/>
          <w:lang w:val="uk-UA"/>
        </w:rPr>
        <w:t xml:space="preserve"> доповнити новим абзацом такого змісту:</w:t>
      </w:r>
    </w:p>
    <w:p w:rsidR="009E0FFF" w:rsidRDefault="009E0FFF" w:rsidP="009E0F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E0FFF" w:rsidRDefault="009E0FFF" w:rsidP="009E0F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</w:t>
      </w:r>
      <w:r w:rsidRPr="001A2B78">
        <w:rPr>
          <w:sz w:val="28"/>
          <w:szCs w:val="28"/>
          <w:lang w:val="uk-UA"/>
        </w:rPr>
        <w:t xml:space="preserve"> разі направлення </w:t>
      </w:r>
      <w:r w:rsidR="006C3E30">
        <w:rPr>
          <w:sz w:val="28"/>
          <w:szCs w:val="28"/>
          <w:lang w:val="uk-UA"/>
        </w:rPr>
        <w:t xml:space="preserve">платнику податків </w:t>
      </w:r>
      <w:r w:rsidRPr="001A2B78">
        <w:rPr>
          <w:sz w:val="28"/>
          <w:szCs w:val="28"/>
          <w:lang w:val="uk-UA"/>
        </w:rPr>
        <w:t xml:space="preserve">податкової вимоги в електронний кабінет </w:t>
      </w:r>
      <w:bookmarkStart w:id="0" w:name="_GoBack"/>
      <w:bookmarkEnd w:id="0"/>
      <w:r w:rsidRPr="001A2B78">
        <w:rPr>
          <w:sz w:val="28"/>
          <w:szCs w:val="28"/>
          <w:lang w:val="uk-UA"/>
        </w:rPr>
        <w:t>до реєстру вимог автоматично вноситься інформація про її доставку в електронний кабінет з квитанції про доставку, а паперова копія вимоги та квитанції друкується та долучаєт</w:t>
      </w:r>
      <w:r w:rsidR="00B06582">
        <w:rPr>
          <w:sz w:val="28"/>
          <w:szCs w:val="28"/>
          <w:lang w:val="uk-UA"/>
        </w:rPr>
        <w:t>ься до справи платника податків.</w:t>
      </w:r>
      <w:r>
        <w:rPr>
          <w:sz w:val="28"/>
          <w:szCs w:val="28"/>
          <w:lang w:val="uk-UA"/>
        </w:rPr>
        <w:t>».</w:t>
      </w:r>
    </w:p>
    <w:p w:rsidR="009E0FFF" w:rsidRDefault="009E0FFF" w:rsidP="009E0F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У розділі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І:</w:t>
      </w: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пункту 1 доповнити новим пунктом 2 такого змісту:</w:t>
      </w: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«2. Інформація про відкликання податкової вимоги вноситься податковим керуючим до реєстру податкових вимог.».</w:t>
      </w: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4040" w:rsidRPr="001A2B78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</w:t>
      </w:r>
      <w:r w:rsidRPr="001A2B7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з цим пункт</w:t>
      </w:r>
      <w:r w:rsidR="005B188E">
        <w:rPr>
          <w:sz w:val="28"/>
          <w:szCs w:val="28"/>
          <w:lang w:val="uk-UA"/>
        </w:rPr>
        <w:t xml:space="preserve"> 2 вважати пунктом 3 відповідно.</w:t>
      </w:r>
    </w:p>
    <w:p w:rsidR="00414040" w:rsidRPr="00345C36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Д</w:t>
      </w:r>
      <w:r w:rsidRPr="00A64F3C">
        <w:rPr>
          <w:sz w:val="28"/>
          <w:szCs w:val="28"/>
          <w:lang w:val="uk-UA"/>
        </w:rPr>
        <w:t>одатки 1 та 2 до Порядку викласти у новій редакції, що додається.</w:t>
      </w: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4040" w:rsidRDefault="00414040" w:rsidP="00414040">
      <w:pPr>
        <w:pStyle w:val="1"/>
        <w:spacing w:before="0" w:after="0"/>
        <w:jc w:val="both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Директор Департаменту</w:t>
      </w:r>
    </w:p>
    <w:p w:rsidR="00414040" w:rsidRDefault="00414040" w:rsidP="00414040">
      <w:pPr>
        <w:pStyle w:val="1"/>
        <w:spacing w:before="0" w:after="0"/>
        <w:jc w:val="both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податкової політики                                                        Лариса МАКСИМЕНКО</w:t>
      </w:r>
    </w:p>
    <w:p w:rsidR="00414040" w:rsidRDefault="00414040" w:rsidP="004140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06CE4" w:rsidRDefault="00006CE4"/>
    <w:sectPr w:rsidR="00006CE4" w:rsidSect="00414040">
      <w:headerReference w:type="default" r:id="rId8"/>
      <w:pgSz w:w="11906" w:h="16838"/>
      <w:pgMar w:top="850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D9" w:rsidRDefault="004A6DD9" w:rsidP="00414040">
      <w:pPr>
        <w:spacing w:after="0" w:line="240" w:lineRule="auto"/>
      </w:pPr>
      <w:r>
        <w:separator/>
      </w:r>
    </w:p>
  </w:endnote>
  <w:endnote w:type="continuationSeparator" w:id="0">
    <w:p w:rsidR="004A6DD9" w:rsidRDefault="004A6DD9" w:rsidP="0041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28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D9" w:rsidRDefault="004A6DD9" w:rsidP="00414040">
      <w:pPr>
        <w:spacing w:after="0" w:line="240" w:lineRule="auto"/>
      </w:pPr>
      <w:r>
        <w:separator/>
      </w:r>
    </w:p>
  </w:footnote>
  <w:footnote w:type="continuationSeparator" w:id="0">
    <w:p w:rsidR="004A6DD9" w:rsidRDefault="004A6DD9" w:rsidP="00414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936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4040" w:rsidRPr="00414040" w:rsidRDefault="00414040">
        <w:pPr>
          <w:pStyle w:val="a4"/>
          <w:jc w:val="center"/>
          <w:rPr>
            <w:rFonts w:ascii="Times New Roman" w:hAnsi="Times New Roman" w:cs="Times New Roman"/>
          </w:rPr>
        </w:pPr>
        <w:r w:rsidRPr="00414040">
          <w:rPr>
            <w:rFonts w:ascii="Times New Roman" w:hAnsi="Times New Roman" w:cs="Times New Roman"/>
          </w:rPr>
          <w:fldChar w:fldCharType="begin"/>
        </w:r>
        <w:r w:rsidRPr="00414040">
          <w:rPr>
            <w:rFonts w:ascii="Times New Roman" w:hAnsi="Times New Roman" w:cs="Times New Roman"/>
          </w:rPr>
          <w:instrText>PAGE   \* MERGEFORMAT</w:instrText>
        </w:r>
        <w:r w:rsidRPr="00414040">
          <w:rPr>
            <w:rFonts w:ascii="Times New Roman" w:hAnsi="Times New Roman" w:cs="Times New Roman"/>
          </w:rPr>
          <w:fldChar w:fldCharType="separate"/>
        </w:r>
        <w:r w:rsidR="006C3E30">
          <w:rPr>
            <w:rFonts w:ascii="Times New Roman" w:hAnsi="Times New Roman" w:cs="Times New Roman"/>
            <w:noProof/>
          </w:rPr>
          <w:t>2</w:t>
        </w:r>
        <w:r w:rsidRPr="00414040">
          <w:rPr>
            <w:rFonts w:ascii="Times New Roman" w:hAnsi="Times New Roman" w:cs="Times New Roman"/>
          </w:rPr>
          <w:fldChar w:fldCharType="end"/>
        </w:r>
      </w:p>
    </w:sdtContent>
  </w:sdt>
  <w:p w:rsidR="00414040" w:rsidRDefault="004140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40"/>
    <w:rsid w:val="00006CE4"/>
    <w:rsid w:val="0009593A"/>
    <w:rsid w:val="000A76F4"/>
    <w:rsid w:val="00104ED7"/>
    <w:rsid w:val="00147D3C"/>
    <w:rsid w:val="001B6003"/>
    <w:rsid w:val="00302A5D"/>
    <w:rsid w:val="0040687D"/>
    <w:rsid w:val="00414040"/>
    <w:rsid w:val="004A6DD9"/>
    <w:rsid w:val="005B188E"/>
    <w:rsid w:val="005C0405"/>
    <w:rsid w:val="00696466"/>
    <w:rsid w:val="006C3E30"/>
    <w:rsid w:val="00716EAC"/>
    <w:rsid w:val="009A5CFC"/>
    <w:rsid w:val="009E0FFF"/>
    <w:rsid w:val="00B06582"/>
    <w:rsid w:val="00B3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,Обычный (Web)"/>
    <w:basedOn w:val="a"/>
    <w:uiPriority w:val="99"/>
    <w:rsid w:val="0041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Звичайний (веб)1"/>
    <w:basedOn w:val="a"/>
    <w:rsid w:val="00414040"/>
    <w:pPr>
      <w:suppressAutoHyphens/>
      <w:spacing w:before="100" w:after="100" w:line="240" w:lineRule="auto"/>
    </w:pPr>
    <w:rPr>
      <w:rFonts w:ascii="Times New Roman" w:eastAsia="Times New Roman" w:hAnsi="Times New Roman" w:cs="font228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4140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14040"/>
  </w:style>
  <w:style w:type="paragraph" w:styleId="a6">
    <w:name w:val="footer"/>
    <w:basedOn w:val="a"/>
    <w:link w:val="a7"/>
    <w:uiPriority w:val="99"/>
    <w:unhideWhenUsed/>
    <w:rsid w:val="004140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14040"/>
  </w:style>
  <w:style w:type="paragraph" w:styleId="a8">
    <w:name w:val="Balloon Text"/>
    <w:basedOn w:val="a"/>
    <w:link w:val="a9"/>
    <w:uiPriority w:val="99"/>
    <w:semiHidden/>
    <w:unhideWhenUsed/>
    <w:rsid w:val="00B0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06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,Обычный (Web)"/>
    <w:basedOn w:val="a"/>
    <w:uiPriority w:val="99"/>
    <w:rsid w:val="0041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Звичайний (веб)1"/>
    <w:basedOn w:val="a"/>
    <w:rsid w:val="00414040"/>
    <w:pPr>
      <w:suppressAutoHyphens/>
      <w:spacing w:before="100" w:after="100" w:line="240" w:lineRule="auto"/>
    </w:pPr>
    <w:rPr>
      <w:rFonts w:ascii="Times New Roman" w:eastAsia="Times New Roman" w:hAnsi="Times New Roman" w:cs="font228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4140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14040"/>
  </w:style>
  <w:style w:type="paragraph" w:styleId="a6">
    <w:name w:val="footer"/>
    <w:basedOn w:val="a"/>
    <w:link w:val="a7"/>
    <w:uiPriority w:val="99"/>
    <w:unhideWhenUsed/>
    <w:rsid w:val="004140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14040"/>
  </w:style>
  <w:style w:type="paragraph" w:styleId="a8">
    <w:name w:val="Balloon Text"/>
    <w:basedOn w:val="a"/>
    <w:link w:val="a9"/>
    <w:uiPriority w:val="99"/>
    <w:semiHidden/>
    <w:unhideWhenUsed/>
    <w:rsid w:val="00B0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06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83F6-C910-4CA5-828B-1E802C2A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1708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ЮРКОВСЬКА НАТАЛІЯ ОЛЕКСАНДРІВНА</dc:creator>
  <cp:lastModifiedBy>ЮРКОВСЬКА НАТАЛІЯ ОЛЕКСАНДРІВНА</cp:lastModifiedBy>
  <cp:revision>2</cp:revision>
  <cp:lastPrinted>2021-12-17T09:23:00Z</cp:lastPrinted>
  <dcterms:created xsi:type="dcterms:W3CDTF">2022-02-07T14:52:00Z</dcterms:created>
  <dcterms:modified xsi:type="dcterms:W3CDTF">2022-02-07T14:52:00Z</dcterms:modified>
</cp:coreProperties>
</file>