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7E" w:rsidRPr="00B6437E" w:rsidRDefault="00AB757E" w:rsidP="00B6437E">
      <w:pPr>
        <w:shd w:val="clear" w:color="auto" w:fill="FFFFFF"/>
        <w:spacing w:after="0" w:line="240" w:lineRule="auto"/>
        <w:jc w:val="right"/>
        <w:rPr>
          <w:rFonts w:ascii="IBM Plex Serif" w:eastAsia="Times New Roman" w:hAnsi="IBM Plex Serif" w:cs="Times New Roman"/>
          <w:sz w:val="24"/>
          <w:szCs w:val="24"/>
          <w:lang w:eastAsia="uk-UA"/>
        </w:rPr>
      </w:pPr>
      <w:bookmarkStart w:id="0" w:name="_GoBack"/>
      <w:r w:rsidRPr="00B6437E">
        <w:rPr>
          <w:rFonts w:ascii="IBM Plex Serif" w:eastAsia="Times New Roman" w:hAnsi="IBM Plex Serif" w:cs="Times New Roman"/>
          <w:sz w:val="24"/>
          <w:szCs w:val="24"/>
          <w:lang w:eastAsia="uk-UA"/>
        </w:rPr>
        <w:t>Додаток 2</w:t>
      </w:r>
      <w:bookmarkEnd w:id="0"/>
      <w:r w:rsidRPr="00B6437E">
        <w:rPr>
          <w:rFonts w:ascii="IBM Plex Serif" w:eastAsia="Times New Roman" w:hAnsi="IBM Plex Serif" w:cs="Times New Roman"/>
          <w:sz w:val="24"/>
          <w:szCs w:val="24"/>
          <w:lang w:eastAsia="uk-UA"/>
        </w:rPr>
        <w:br/>
        <w:t>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r w:rsidRPr="00B6437E">
        <w:rPr>
          <w:rFonts w:ascii="IBM Plex Serif" w:eastAsia="Times New Roman" w:hAnsi="IBM Plex Serif" w:cs="Times New Roman"/>
          <w:sz w:val="24"/>
          <w:szCs w:val="24"/>
          <w:lang w:eastAsia="uk-UA"/>
        </w:rPr>
        <w:br/>
        <w:t>(пункт 9)</w:t>
      </w:r>
    </w:p>
    <w:p w:rsidR="00AB757E" w:rsidRPr="00B6437E" w:rsidRDefault="00AB757E" w:rsidP="00B6437E">
      <w:pPr>
        <w:shd w:val="clear" w:color="auto" w:fill="FFFFFF"/>
        <w:spacing w:after="0" w:line="240" w:lineRule="auto"/>
        <w:jc w:val="right"/>
        <w:rPr>
          <w:rFonts w:ascii="IBM Plex Serif" w:eastAsia="Times New Roman" w:hAnsi="IBM Plex Serif" w:cs="Times New Roman"/>
          <w:sz w:val="24"/>
          <w:szCs w:val="24"/>
          <w:lang w:eastAsia="uk-UA"/>
        </w:rPr>
      </w:pPr>
      <w:r w:rsidRPr="00B6437E">
        <w:rPr>
          <w:rFonts w:ascii="IBM Plex Serif" w:eastAsia="Times New Roman" w:hAnsi="IBM Plex Serif" w:cs="Times New Roman"/>
          <w:sz w:val="24"/>
          <w:szCs w:val="24"/>
          <w:lang w:eastAsia="uk-UA"/>
        </w:rPr>
        <w:t>Форма</w:t>
      </w:r>
    </w:p>
    <w:p w:rsidR="00AB757E" w:rsidRPr="00B6437E" w:rsidRDefault="00AB757E" w:rsidP="00B6437E">
      <w:pPr>
        <w:shd w:val="clear" w:color="auto" w:fill="FFFFFF"/>
        <w:spacing w:after="0" w:line="240" w:lineRule="auto"/>
        <w:jc w:val="center"/>
        <w:outlineLvl w:val="2"/>
        <w:rPr>
          <w:rFonts w:ascii="inherit" w:eastAsia="Times New Roman" w:hAnsi="inherit" w:cs="Times New Roman"/>
          <w:b/>
          <w:bCs/>
          <w:sz w:val="30"/>
          <w:szCs w:val="30"/>
          <w:lang w:eastAsia="uk-UA"/>
        </w:rPr>
      </w:pPr>
      <w:r w:rsidRPr="00B6437E">
        <w:rPr>
          <w:rFonts w:ascii="inherit" w:eastAsia="Times New Roman" w:hAnsi="inherit" w:cs="Times New Roman"/>
          <w:b/>
          <w:bCs/>
          <w:sz w:val="30"/>
          <w:szCs w:val="30"/>
          <w:lang w:eastAsia="uk-UA"/>
        </w:rPr>
        <w:t>Висновок про повернення коштів з рахунків 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
        <w:gridCol w:w="4246"/>
        <w:gridCol w:w="2062"/>
        <w:gridCol w:w="3092"/>
      </w:tblGrid>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N</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Реквізит</w:t>
            </w:r>
          </w:p>
        </w:tc>
      </w:tr>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1</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B643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Дата висновку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w:t>
            </w:r>
            <w:r w:rsidRPr="00B6437E">
              <w:rPr>
                <w:rFonts w:eastAsia="Times New Roman" w:cs="Times New Roman"/>
                <w:noProof/>
                <w:sz w:val="24"/>
                <w:szCs w:val="24"/>
                <w:lang w:eastAsia="uk-UA"/>
              </w:rPr>
              <w:drawing>
                <wp:inline distT="0" distB="0" distL="0" distR="0" wp14:anchorId="7A2BC622" wp14:editId="7C5CFD1C">
                  <wp:extent cx="2516505" cy="285115"/>
                  <wp:effectExtent l="0" t="0" r="0" b="635"/>
                  <wp:docPr id="9" name="Рисунок 9"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s.ligazakon.net/l_flib1.nsf/LookupFiles/RE36807_IMG_001.GIF/$file/RE36807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2</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xml:space="preserve">Номер висновку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w:t>
            </w:r>
            <w:r w:rsidRPr="00B6437E">
              <w:rPr>
                <w:rFonts w:eastAsia="Times New Roman" w:cs="Times New Roman"/>
                <w:noProof/>
                <w:sz w:val="24"/>
                <w:szCs w:val="24"/>
                <w:lang w:eastAsia="uk-UA"/>
              </w:rPr>
              <w:drawing>
                <wp:inline distT="0" distB="0" distL="0" distR="0" wp14:anchorId="3146C6D5" wp14:editId="0346A895">
                  <wp:extent cx="2019300" cy="285115"/>
                  <wp:effectExtent l="0" t="0" r="0" b="635"/>
                  <wp:docPr id="8" name="Рисунок 8"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s.ligazakon.net/l_flib1.nsf/LookupFiles/RE36807_IMG_002.GIF/$file/RE36807_IMG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3</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Найменування органу ДПС</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4</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468"/>
              <w:gridCol w:w="468"/>
              <w:gridCol w:w="468"/>
              <w:gridCol w:w="468"/>
              <w:gridCol w:w="469"/>
              <w:gridCol w:w="469"/>
              <w:gridCol w:w="469"/>
              <w:gridCol w:w="469"/>
              <w:gridCol w:w="469"/>
            </w:tblGrid>
            <w:tr w:rsidR="00B6437E" w:rsidRPr="00B6437E">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bl>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br w:type="textWrapping" w:clear="all"/>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5</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6</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Реквізити розрахункового документа</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B643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6.1. дата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xml:space="preserve">                                                     </w:t>
            </w:r>
            <w:r w:rsidRPr="00B6437E">
              <w:rPr>
                <w:rFonts w:eastAsia="Times New Roman" w:cs="Times New Roman"/>
                <w:noProof/>
                <w:sz w:val="24"/>
                <w:szCs w:val="24"/>
                <w:lang w:eastAsia="uk-UA"/>
              </w:rPr>
              <w:drawing>
                <wp:inline distT="0" distB="0" distL="0" distR="0" wp14:anchorId="2D9E582B" wp14:editId="2EA92C29">
                  <wp:extent cx="2516505" cy="285115"/>
                  <wp:effectExtent l="0" t="0" r="0" b="635"/>
                  <wp:docPr id="7" name="Рисунок 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s.ligazakon.net/l_flib1.nsf/LookupFiles/RE36807_IMG_001.GIF/$file/RE36807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B643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6.2. N                                                                                                    </w:t>
            </w:r>
            <w:r w:rsidRPr="00B6437E">
              <w:rPr>
                <w:rFonts w:eastAsia="Times New Roman" w:cs="Times New Roman"/>
                <w:noProof/>
                <w:sz w:val="24"/>
                <w:szCs w:val="24"/>
                <w:lang w:eastAsia="uk-UA"/>
              </w:rPr>
              <w:drawing>
                <wp:inline distT="0" distB="0" distL="0" distR="0" wp14:anchorId="5A9BECDF" wp14:editId="2ADB0067">
                  <wp:extent cx="2019300" cy="285115"/>
                  <wp:effectExtent l="0" t="0" r="0" b="635"/>
                  <wp:docPr id="6" name="Рисунок 6"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s.ligazakon.net/l_flib1.nsf/LookupFiles/RE36807_IMG_002.GIF/$file/RE36807_IMG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B643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6.3. сума (грн, коп.)                                           </w:t>
            </w:r>
            <w:r w:rsidRPr="00B6437E">
              <w:rPr>
                <w:rFonts w:eastAsia="Times New Roman" w:cs="Times New Roman"/>
                <w:noProof/>
                <w:sz w:val="24"/>
                <w:szCs w:val="24"/>
                <w:lang w:eastAsia="uk-UA"/>
              </w:rPr>
              <w:drawing>
                <wp:inline distT="0" distB="0" distL="0" distR="0" wp14:anchorId="575C897A" wp14:editId="1412EA16">
                  <wp:extent cx="3006725" cy="285115"/>
                  <wp:effectExtent l="0" t="0" r="3175" b="635"/>
                  <wp:docPr id="5" name="Рисунок 5"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s.ligazakon.net/l_flib1.nsf/LookupFiles/RE36807_IMG_003.GIF/$file/RE36807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7</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Рахунок, на який було сплачено кошти</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374"/>
              <w:gridCol w:w="375"/>
              <w:gridCol w:w="375"/>
              <w:gridCol w:w="375"/>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tblGrid>
            <w:tr w:rsidR="00B6437E" w:rsidRPr="00B6437E">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bl>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br w:type="textWrapping" w:clear="all"/>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8</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Рахунок, з якого повертаються кошти</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374"/>
              <w:gridCol w:w="375"/>
              <w:gridCol w:w="375"/>
              <w:gridCol w:w="375"/>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tblGrid>
            <w:tr w:rsidR="00B6437E" w:rsidRPr="00B6437E">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bl>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br w:type="textWrapping" w:clear="all"/>
            </w:r>
          </w:p>
        </w:tc>
      </w:tr>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9</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B643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Сума, що повертається (грн, коп.)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w:t>
            </w:r>
            <w:r w:rsidRPr="00B6437E">
              <w:rPr>
                <w:rFonts w:eastAsia="Times New Roman" w:cs="Times New Roman"/>
                <w:noProof/>
                <w:sz w:val="24"/>
                <w:szCs w:val="24"/>
                <w:lang w:eastAsia="uk-UA"/>
              </w:rPr>
              <w:drawing>
                <wp:inline distT="0" distB="0" distL="0" distR="0" wp14:anchorId="5A6DB055" wp14:editId="3D128405">
                  <wp:extent cx="3006725" cy="285115"/>
                  <wp:effectExtent l="0" t="0" r="3175" b="635"/>
                  <wp:docPr id="4" name="Рисунок 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s.ligazakon.net/l_flib1.nsf/LookupFiles/RE36807_IMG_003.GIF/$file/RE36807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B6437E" w:rsidRPr="00B6437E" w:rsidTr="00AB757E">
        <w:trPr>
          <w:jc w:val="center"/>
        </w:trPr>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10</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Напрям повернення</w:t>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10.1. на поточний рахунок Платника у банку                                                              </w:t>
            </w:r>
            <w:r w:rsidRPr="00B6437E">
              <w:rPr>
                <w:rFonts w:eastAsia="Times New Roman" w:cs="Times New Roman"/>
                <w:noProof/>
                <w:sz w:val="24"/>
                <w:szCs w:val="24"/>
                <w:lang w:eastAsia="uk-UA"/>
              </w:rPr>
              <w:drawing>
                <wp:inline distT="0" distB="0" distL="0" distR="0" wp14:anchorId="22198AF9" wp14:editId="48F54507">
                  <wp:extent cx="285115" cy="285115"/>
                  <wp:effectExtent l="0" t="0" r="635" b="635"/>
                  <wp:docPr id="3" name="Рисунок 3"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10.2. на рахунок 3556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xml:space="preserve">     </w:t>
            </w:r>
            <w:r w:rsidRPr="00B6437E">
              <w:rPr>
                <w:rFonts w:eastAsia="Times New Roman" w:cs="Times New Roman"/>
                <w:noProof/>
                <w:sz w:val="24"/>
                <w:szCs w:val="24"/>
                <w:lang w:eastAsia="uk-UA"/>
              </w:rPr>
              <w:drawing>
                <wp:inline distT="0" distB="0" distL="0" distR="0" wp14:anchorId="47E8CDD5" wp14:editId="492D3BAC">
                  <wp:extent cx="285115" cy="285115"/>
                  <wp:effectExtent l="0" t="0" r="635" b="635"/>
                  <wp:docPr id="2" name="Рисунок 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r>
      <w:tr w:rsidR="00B6437E" w:rsidRPr="00B6437E"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B6437E" w:rsidRDefault="00AB757E" w:rsidP="00AB757E">
            <w:pPr>
              <w:spacing w:after="0" w:line="240" w:lineRule="auto"/>
              <w:rPr>
                <w:rFonts w:eastAsia="Times New Roman" w:cs="Times New Roman"/>
                <w:sz w:val="24"/>
                <w:szCs w:val="24"/>
                <w:lang w:eastAsia="uk-UA"/>
              </w:rPr>
            </w:pP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xml:space="preserve">10.3. на єдиний рахунок                                                                                  </w:t>
            </w:r>
            <w:r w:rsidR="00B6437E" w:rsidRPr="00B6437E">
              <w:rPr>
                <w:rFonts w:eastAsia="Times New Roman" w:cs="Times New Roman"/>
                <w:sz w:val="24"/>
                <w:szCs w:val="24"/>
                <w:lang w:eastAsia="uk-UA"/>
              </w:rPr>
              <w:t xml:space="preserve">  </w:t>
            </w:r>
            <w:r w:rsidRPr="00B6437E">
              <w:rPr>
                <w:rFonts w:eastAsia="Times New Roman" w:cs="Times New Roman"/>
                <w:sz w:val="24"/>
                <w:szCs w:val="24"/>
                <w:lang w:eastAsia="uk-UA"/>
              </w:rPr>
              <w:t>              </w:t>
            </w:r>
            <w:r w:rsidRPr="00B6437E">
              <w:rPr>
                <w:rFonts w:eastAsia="Times New Roman" w:cs="Times New Roman"/>
                <w:noProof/>
                <w:sz w:val="24"/>
                <w:szCs w:val="24"/>
                <w:lang w:eastAsia="uk-UA"/>
              </w:rPr>
              <w:drawing>
                <wp:inline distT="0" distB="0" distL="0" distR="0" wp14:anchorId="515DCDEE" wp14:editId="16B20578">
                  <wp:extent cx="285115" cy="285115"/>
                  <wp:effectExtent l="0" t="0" r="635" b="635"/>
                  <wp:docPr id="1" name="Рисунок 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r>
      <w:tr w:rsidR="00B6437E" w:rsidRPr="00B6437E" w:rsidTr="00AB757E">
        <w:trPr>
          <w:jc w:val="center"/>
        </w:trPr>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11</w:t>
            </w:r>
          </w:p>
        </w:tc>
        <w:tc>
          <w:tcPr>
            <w:tcW w:w="48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374"/>
              <w:gridCol w:w="375"/>
              <w:gridCol w:w="375"/>
              <w:gridCol w:w="375"/>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gridCol w:w="281"/>
              <w:gridCol w:w="375"/>
              <w:gridCol w:w="281"/>
            </w:tblGrid>
            <w:tr w:rsidR="00B6437E" w:rsidRPr="00B6437E">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 </w:t>
                  </w:r>
                </w:p>
              </w:tc>
            </w:tr>
          </w:tbl>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lastRenderedPageBreak/>
              <w:br w:type="textWrapping" w:clear="all"/>
            </w:r>
          </w:p>
        </w:tc>
      </w:tr>
      <w:tr w:rsidR="00B6437E" w:rsidRPr="00B6437E" w:rsidTr="00AB757E">
        <w:tblPrEx>
          <w:tblBorders>
            <w:top w:val="none" w:sz="0" w:space="0" w:color="auto"/>
            <w:left w:val="none" w:sz="0" w:space="0" w:color="auto"/>
            <w:bottom w:val="none" w:sz="0" w:space="0" w:color="auto"/>
            <w:right w:val="none" w:sz="0" w:space="0" w:color="auto"/>
          </w:tblBorders>
        </w:tblPrEx>
        <w:trPr>
          <w:gridBefore w:val="1"/>
          <w:wBefore w:w="8" w:type="dxa"/>
          <w:jc w:val="center"/>
        </w:trPr>
        <w:tc>
          <w:tcPr>
            <w:tcW w:w="2250" w:type="pct"/>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lastRenderedPageBreak/>
              <w:t>________________________________</w:t>
            </w:r>
            <w:r w:rsidRPr="00B6437E">
              <w:rPr>
                <w:rFonts w:eastAsia="Times New Roman" w:cs="Times New Roman"/>
                <w:sz w:val="24"/>
                <w:szCs w:val="24"/>
                <w:lang w:eastAsia="uk-UA"/>
              </w:rPr>
              <w:br/>
            </w:r>
            <w:r w:rsidRPr="00B6437E">
              <w:rPr>
                <w:rFonts w:eastAsia="Times New Roman" w:cs="Times New Roman"/>
                <w:sz w:val="20"/>
                <w:szCs w:val="20"/>
                <w:lang w:eastAsia="uk-UA"/>
              </w:rPr>
              <w:t>(посада керівника структурного підрозділу</w:t>
            </w:r>
            <w:r w:rsidRPr="00B6437E">
              <w:rPr>
                <w:rFonts w:eastAsia="Times New Roman" w:cs="Times New Roman"/>
                <w:sz w:val="20"/>
                <w:szCs w:val="20"/>
                <w:lang w:eastAsia="uk-UA"/>
              </w:rPr>
              <w:br/>
              <w:t>територіального органу ДПС, на який</w:t>
            </w:r>
            <w:r w:rsidRPr="00B6437E">
              <w:rPr>
                <w:rFonts w:eastAsia="Times New Roman" w:cs="Times New Roman"/>
                <w:sz w:val="20"/>
                <w:szCs w:val="20"/>
                <w:lang w:eastAsia="uk-UA"/>
              </w:rPr>
              <w:br/>
              <w:t>покладено функцію адміністрування</w:t>
            </w:r>
            <w:r w:rsidRPr="00B6437E">
              <w:rPr>
                <w:rFonts w:eastAsia="Times New Roman" w:cs="Times New Roman"/>
                <w:sz w:val="20"/>
                <w:szCs w:val="20"/>
                <w:lang w:eastAsia="uk-UA"/>
              </w:rPr>
              <w:br/>
              <w:t>єдиного внеску)</w:t>
            </w:r>
          </w:p>
        </w:tc>
        <w:tc>
          <w:tcPr>
            <w:tcW w:w="1100" w:type="pct"/>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____________</w:t>
            </w:r>
            <w:r w:rsidRPr="00B6437E">
              <w:rPr>
                <w:rFonts w:eastAsia="Times New Roman" w:cs="Times New Roman"/>
                <w:sz w:val="24"/>
                <w:szCs w:val="24"/>
                <w:lang w:eastAsia="uk-UA"/>
              </w:rPr>
              <w:br/>
            </w:r>
            <w:r w:rsidRPr="00B6437E">
              <w:rPr>
                <w:rFonts w:eastAsia="Times New Roman" w:cs="Times New Roman"/>
                <w:sz w:val="20"/>
                <w:szCs w:val="20"/>
                <w:lang w:eastAsia="uk-UA"/>
              </w:rPr>
              <w:t>(підпис)</w:t>
            </w:r>
          </w:p>
        </w:tc>
        <w:tc>
          <w:tcPr>
            <w:tcW w:w="1650" w:type="pct"/>
            <w:shd w:val="clear" w:color="auto" w:fill="auto"/>
            <w:tcMar>
              <w:top w:w="0" w:type="dxa"/>
              <w:left w:w="0" w:type="dxa"/>
              <w:bottom w:w="0" w:type="dxa"/>
              <w:right w:w="0" w:type="dxa"/>
            </w:tcMar>
            <w:hideMark/>
          </w:tcPr>
          <w:p w:rsidR="00AB757E" w:rsidRPr="00B6437E" w:rsidRDefault="00AB757E" w:rsidP="00AB757E">
            <w:pPr>
              <w:spacing w:after="0" w:line="240" w:lineRule="auto"/>
              <w:rPr>
                <w:rFonts w:eastAsia="Times New Roman" w:cs="Times New Roman"/>
                <w:sz w:val="24"/>
                <w:szCs w:val="24"/>
                <w:lang w:eastAsia="uk-UA"/>
              </w:rPr>
            </w:pPr>
            <w:r w:rsidRPr="00B6437E">
              <w:rPr>
                <w:rFonts w:eastAsia="Times New Roman" w:cs="Times New Roman"/>
                <w:sz w:val="24"/>
                <w:szCs w:val="24"/>
                <w:lang w:eastAsia="uk-UA"/>
              </w:rPr>
              <w:t>______________________</w:t>
            </w:r>
            <w:r w:rsidRPr="00B6437E">
              <w:rPr>
                <w:rFonts w:eastAsia="Times New Roman" w:cs="Times New Roman"/>
                <w:sz w:val="24"/>
                <w:szCs w:val="24"/>
                <w:lang w:eastAsia="uk-UA"/>
              </w:rPr>
              <w:br/>
            </w:r>
            <w:r w:rsidRPr="00B6437E">
              <w:rPr>
                <w:rFonts w:eastAsia="Times New Roman" w:cs="Times New Roman"/>
                <w:sz w:val="20"/>
                <w:szCs w:val="20"/>
                <w:lang w:eastAsia="uk-UA"/>
              </w:rPr>
              <w:t>(власне ім'я та прізвище)</w:t>
            </w:r>
          </w:p>
        </w:tc>
      </w:tr>
    </w:tbl>
    <w:p w:rsidR="00AB757E" w:rsidRPr="00B6437E" w:rsidRDefault="00AB757E" w:rsidP="00AB757E">
      <w:pPr>
        <w:shd w:val="clear" w:color="auto" w:fill="FFFFFF"/>
        <w:spacing w:after="0" w:line="240" w:lineRule="auto"/>
        <w:rPr>
          <w:rFonts w:ascii="IBM Plex Serif" w:eastAsia="Times New Roman" w:hAnsi="IBM Plex Serif" w:cs="Times New Roman"/>
          <w:sz w:val="24"/>
          <w:szCs w:val="24"/>
          <w:lang w:eastAsia="uk-UA"/>
        </w:rPr>
      </w:pPr>
      <w:r w:rsidRPr="00B6437E">
        <w:rPr>
          <w:rFonts w:ascii="IBM Plex Serif" w:eastAsia="Times New Roman" w:hAnsi="IBM Plex Serif" w:cs="Times New Roman"/>
          <w:sz w:val="24"/>
          <w:szCs w:val="24"/>
          <w:lang w:eastAsia="uk-UA"/>
        </w:rPr>
        <w:t> </w:t>
      </w:r>
    </w:p>
    <w:sectPr w:rsidR="00AB757E" w:rsidRPr="00B64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5"/>
    <w:rsid w:val="003677F5"/>
    <w:rsid w:val="00444B59"/>
    <w:rsid w:val="00AB757E"/>
    <w:rsid w:val="00B643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1452</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ЩИТНІК ЮЛІЯ ОЛЕКСАНДРІВНА</cp:lastModifiedBy>
  <cp:revision>2</cp:revision>
  <dcterms:created xsi:type="dcterms:W3CDTF">2021-09-30T12:46:00Z</dcterms:created>
  <dcterms:modified xsi:type="dcterms:W3CDTF">2021-09-30T12:46:00Z</dcterms:modified>
</cp:coreProperties>
</file>