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B3" w:rsidRPr="00FA680B" w:rsidRDefault="00CB45B3" w:rsidP="00CB45B3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Список</w:t>
      </w:r>
    </w:p>
    <w:p w:rsidR="00CB45B3" w:rsidRPr="00FA680B" w:rsidRDefault="00CB45B3" w:rsidP="00CB45B3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членів Громадської ради при ДПС України,</w:t>
      </w:r>
    </w:p>
    <w:p w:rsidR="00CB45B3" w:rsidRPr="00FA680B" w:rsidRDefault="00CB45B3" w:rsidP="00CB45B3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 xml:space="preserve">які зареєструвалися на засіданні </w:t>
      </w:r>
      <w:r w:rsidR="00FA680B">
        <w:rPr>
          <w:color w:val="auto"/>
          <w:sz w:val="28"/>
          <w:szCs w:val="28"/>
        </w:rPr>
        <w:t xml:space="preserve">Комітету з питань оподаткування загальнодержавними прямими податками </w:t>
      </w:r>
      <w:r w:rsidRPr="00FA680B">
        <w:rPr>
          <w:color w:val="auto"/>
          <w:sz w:val="28"/>
          <w:szCs w:val="28"/>
        </w:rPr>
        <w:t>Громадської ради при ДПС України</w:t>
      </w:r>
    </w:p>
    <w:p w:rsidR="00CB45B3" w:rsidRPr="00FA680B" w:rsidRDefault="00CB45B3" w:rsidP="00CB45B3">
      <w:pPr>
        <w:ind w:left="-360"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  <w:lang w:val="ru-RU"/>
        </w:rPr>
        <w:t xml:space="preserve">         </w:t>
      </w:r>
      <w:r w:rsidR="00FA680B">
        <w:rPr>
          <w:color w:val="auto"/>
          <w:sz w:val="28"/>
          <w:szCs w:val="28"/>
        </w:rPr>
        <w:t>23 липня</w:t>
      </w:r>
      <w:r w:rsidRPr="00FA680B">
        <w:rPr>
          <w:color w:val="auto"/>
          <w:sz w:val="28"/>
          <w:szCs w:val="28"/>
        </w:rPr>
        <w:t xml:space="preserve"> 2020 року</w:t>
      </w:r>
    </w:p>
    <w:p w:rsidR="00CB45B3" w:rsidRPr="009B3388" w:rsidRDefault="00CB45B3" w:rsidP="00CB45B3">
      <w:pPr>
        <w:spacing w:line="240" w:lineRule="auto"/>
        <w:ind w:hanging="709"/>
        <w:jc w:val="left"/>
        <w:rPr>
          <w:color w:val="auto"/>
          <w:sz w:val="28"/>
          <w:szCs w:val="28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804"/>
      </w:tblGrid>
      <w:tr w:rsidR="00CB45B3" w:rsidRPr="00B863F9" w:rsidTr="006565D3">
        <w:trPr>
          <w:trHeight w:val="610"/>
        </w:trPr>
        <w:tc>
          <w:tcPr>
            <w:tcW w:w="567" w:type="dxa"/>
          </w:tcPr>
          <w:p w:rsidR="00CB45B3" w:rsidRPr="006E2968" w:rsidRDefault="00CB45B3" w:rsidP="006565D3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№ з/п</w:t>
            </w:r>
          </w:p>
        </w:tc>
        <w:tc>
          <w:tcPr>
            <w:tcW w:w="3119" w:type="dxa"/>
          </w:tcPr>
          <w:p w:rsidR="00CB45B3" w:rsidRPr="00B863F9" w:rsidRDefault="00CB45B3" w:rsidP="006565D3">
            <w:pPr>
              <w:spacing w:line="240" w:lineRule="auto"/>
              <w:jc w:val="center"/>
              <w:rPr>
                <w:caps/>
                <w:color w:val="auto"/>
              </w:rPr>
            </w:pPr>
            <w:r w:rsidRPr="00B863F9">
              <w:rPr>
                <w:caps/>
                <w:color w:val="auto"/>
              </w:rPr>
              <w:t xml:space="preserve">ПІБ </w:t>
            </w:r>
            <w:r w:rsidRPr="00B863F9">
              <w:rPr>
                <w:color w:val="auto"/>
              </w:rPr>
              <w:t>члена Громадської ради</w:t>
            </w:r>
          </w:p>
        </w:tc>
        <w:tc>
          <w:tcPr>
            <w:tcW w:w="6804" w:type="dxa"/>
          </w:tcPr>
          <w:p w:rsidR="00CB45B3" w:rsidRPr="00B863F9" w:rsidRDefault="00CB45B3" w:rsidP="006565D3">
            <w:pPr>
              <w:spacing w:line="240" w:lineRule="auto"/>
              <w:jc w:val="center"/>
              <w:rPr>
                <w:bCs w:val="0"/>
                <w:color w:val="auto"/>
              </w:rPr>
            </w:pPr>
            <w:r w:rsidRPr="00B863F9">
              <w:rPr>
                <w:bCs w:val="0"/>
                <w:color w:val="auto"/>
              </w:rPr>
              <w:t>Назва інституту громадянського суспільства</w:t>
            </w:r>
          </w:p>
        </w:tc>
      </w:tr>
      <w:tr w:rsidR="00FA680B" w:rsidRPr="00B863F9" w:rsidTr="006565D3">
        <w:trPr>
          <w:trHeight w:val="566"/>
        </w:trPr>
        <w:tc>
          <w:tcPr>
            <w:tcW w:w="567" w:type="dxa"/>
          </w:tcPr>
          <w:p w:rsidR="00FA680B" w:rsidRPr="006E2968" w:rsidRDefault="00FA680B" w:rsidP="006565D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9" w:type="dxa"/>
          </w:tcPr>
          <w:p w:rsidR="00FA680B" w:rsidRPr="00FA680B" w:rsidRDefault="00FA680B" w:rsidP="00FA680B">
            <w:pPr>
              <w:spacing w:line="240" w:lineRule="auto"/>
              <w:rPr>
                <w:bCs w:val="0"/>
                <w:color w:val="000000"/>
              </w:rPr>
            </w:pPr>
            <w:r w:rsidRPr="00FA680B">
              <w:rPr>
                <w:color w:val="000000"/>
              </w:rPr>
              <w:t xml:space="preserve">ДАНЮК </w:t>
            </w:r>
            <w:r w:rsidRPr="00FA680B">
              <w:rPr>
                <w:color w:val="000000"/>
              </w:rPr>
              <w:br/>
              <w:t>Марія Миколаївна</w:t>
            </w:r>
          </w:p>
        </w:tc>
        <w:tc>
          <w:tcPr>
            <w:tcW w:w="6804" w:type="dxa"/>
          </w:tcPr>
          <w:p w:rsidR="00FA680B" w:rsidRPr="00FA680B" w:rsidRDefault="00FA680B" w:rsidP="00FA680B">
            <w:pPr>
              <w:spacing w:line="240" w:lineRule="auto"/>
              <w:rPr>
                <w:bCs w:val="0"/>
                <w:color w:val="000000"/>
              </w:rPr>
            </w:pPr>
            <w:r w:rsidRPr="00FA680B">
              <w:rPr>
                <w:color w:val="000000"/>
              </w:rPr>
              <w:t xml:space="preserve">Журнал «Рейтинг. Бізнес в офіційних цифрах» </w:t>
            </w:r>
            <w:r w:rsidRPr="00FA680B">
              <w:rPr>
                <w:color w:val="000000"/>
              </w:rPr>
              <w:br/>
              <w:t>(ТОВ «Сучасні маркетингові комунікації»)</w:t>
            </w:r>
          </w:p>
        </w:tc>
      </w:tr>
      <w:tr w:rsidR="009C3982" w:rsidRPr="00B863F9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6E2968" w:rsidRDefault="009C3982" w:rsidP="006565D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Default="009C3982" w:rsidP="009C3982">
            <w:pPr>
              <w:spacing w:line="240" w:lineRule="auto"/>
              <w:rPr>
                <w:color w:val="000000"/>
              </w:rPr>
            </w:pPr>
            <w:r w:rsidRPr="009C3982">
              <w:rPr>
                <w:color w:val="000000"/>
              </w:rPr>
              <w:t>ДЕМ’ЯНОВСЬКИЙ</w:t>
            </w:r>
            <w:r w:rsidRPr="009C3982">
              <w:rPr>
                <w:color w:val="000000"/>
              </w:rPr>
              <w:br/>
              <w:t xml:space="preserve">Юліан </w:t>
            </w:r>
            <w:proofErr w:type="spellStart"/>
            <w:r w:rsidRPr="009C3982">
              <w:rPr>
                <w:color w:val="000000"/>
              </w:rPr>
              <w:t>Галійович</w:t>
            </w:r>
            <w:proofErr w:type="spellEnd"/>
          </w:p>
          <w:p w:rsidR="009C3982" w:rsidRPr="009C3982" w:rsidRDefault="009C3982" w:rsidP="009C3982">
            <w:pPr>
              <w:spacing w:line="240" w:lineRule="auto"/>
              <w:rPr>
                <w:i/>
                <w:color w:val="000000"/>
              </w:rPr>
            </w:pPr>
            <w:r w:rsidRPr="009C3982">
              <w:rPr>
                <w:i/>
                <w:color w:val="000000"/>
              </w:rPr>
              <w:t xml:space="preserve">(за довіреністю </w:t>
            </w:r>
          </w:p>
          <w:p w:rsidR="009C3982" w:rsidRPr="009C3982" w:rsidRDefault="009C3982" w:rsidP="009C3982">
            <w:pPr>
              <w:spacing w:line="240" w:lineRule="auto"/>
              <w:rPr>
                <w:bCs w:val="0"/>
                <w:color w:val="000000"/>
              </w:rPr>
            </w:pPr>
            <w:proofErr w:type="spellStart"/>
            <w:r w:rsidRPr="009C3982">
              <w:rPr>
                <w:i/>
                <w:color w:val="000000"/>
              </w:rPr>
              <w:t>Василюк</w:t>
            </w:r>
            <w:proofErr w:type="spellEnd"/>
            <w:r w:rsidRPr="009C3982">
              <w:rPr>
                <w:i/>
                <w:color w:val="000000"/>
              </w:rPr>
              <w:t xml:space="preserve"> Б.А.)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9C3982" w:rsidRDefault="009C3982" w:rsidP="009C3982">
            <w:pPr>
              <w:spacing w:line="240" w:lineRule="auto"/>
              <w:rPr>
                <w:bCs w:val="0"/>
                <w:color w:val="000000"/>
              </w:rPr>
            </w:pPr>
            <w:r w:rsidRPr="009C3982">
              <w:rPr>
                <w:color w:val="000000"/>
              </w:rPr>
              <w:t>Громадська організація «Експертиза законопроектів Ковальської»</w:t>
            </w:r>
          </w:p>
        </w:tc>
      </w:tr>
      <w:tr w:rsidR="009C3982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ДРОГОВОЗ</w:t>
            </w:r>
            <w:r w:rsidRPr="00E26DB1">
              <w:rPr>
                <w:color w:val="000000"/>
              </w:rPr>
              <w:br/>
              <w:t>Юлія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Всеукраїнська громадська організація «Український союз промисловців і підприємців»</w:t>
            </w:r>
          </w:p>
        </w:tc>
      </w:tr>
      <w:tr w:rsidR="009C3982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ЄРМОЛАЄВА</w:t>
            </w:r>
            <w:r w:rsidRPr="00E26DB1">
              <w:rPr>
                <w:color w:val="000000"/>
              </w:rPr>
              <w:br/>
              <w:t>Ельвіра Павлівна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Громадська організація «Всеукраїнська асоціація ветеранів ДПС України»</w:t>
            </w:r>
          </w:p>
        </w:tc>
      </w:tr>
      <w:tr w:rsidR="009C3982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ЄФІМЧУК</w:t>
            </w:r>
            <w:r w:rsidRPr="00E26DB1">
              <w:rPr>
                <w:color w:val="000000"/>
              </w:rPr>
              <w:br/>
              <w:t>Олександр Миколайович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Українська асоціація сертифікованих бухгалтерів і аудиторів</w:t>
            </w:r>
          </w:p>
        </w:tc>
      </w:tr>
      <w:tr w:rsidR="009C3982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ЗЕЛЕНЕЦЬКА</w:t>
            </w:r>
            <w:r w:rsidRPr="00E26DB1">
              <w:rPr>
                <w:color w:val="000000"/>
              </w:rPr>
              <w:br/>
              <w:t>Наталія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Українська асоціація інвестиційного бізнесу</w:t>
            </w:r>
          </w:p>
        </w:tc>
      </w:tr>
      <w:tr w:rsidR="009C3982" w:rsidRPr="00E26DB1" w:rsidTr="006565D3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КОРІНЬКО</w:t>
            </w:r>
            <w:r w:rsidRPr="00E26DB1">
              <w:rPr>
                <w:color w:val="000000"/>
              </w:rPr>
              <w:br/>
              <w:t>Микола Данилович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Всеукраїнська громадська організація «Союз експертів України»</w:t>
            </w:r>
          </w:p>
        </w:tc>
      </w:tr>
      <w:tr w:rsidR="009C3982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М’ЯСОЄДОВ</w:t>
            </w:r>
            <w:r w:rsidRPr="00E26DB1">
              <w:rPr>
                <w:color w:val="000000"/>
              </w:rPr>
              <w:br/>
              <w:t xml:space="preserve">Владислав </w:t>
            </w:r>
            <w:proofErr w:type="spellStart"/>
            <w:r w:rsidRPr="00E26DB1">
              <w:rPr>
                <w:color w:val="000000"/>
              </w:rPr>
              <w:t>Вячеславович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 xml:space="preserve">Асоціація «Дилери одягу </w:t>
            </w:r>
            <w:proofErr w:type="spellStart"/>
            <w:r w:rsidRPr="00E26DB1">
              <w:rPr>
                <w:color w:val="000000"/>
              </w:rPr>
              <w:t>секонд-хенд</w:t>
            </w:r>
            <w:proofErr w:type="spellEnd"/>
            <w:r w:rsidRPr="00E26DB1">
              <w:rPr>
                <w:color w:val="000000"/>
              </w:rPr>
              <w:t>»</w:t>
            </w:r>
          </w:p>
        </w:tc>
      </w:tr>
      <w:tr w:rsidR="009C3982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НАРАЄВСЬКА</w:t>
            </w:r>
            <w:r w:rsidRPr="00E26DB1">
              <w:rPr>
                <w:color w:val="000000"/>
              </w:rPr>
              <w:br/>
              <w:t>Ірина Леонтіївна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Громадська організація «Яскраві вчинки»</w:t>
            </w:r>
          </w:p>
        </w:tc>
      </w:tr>
      <w:tr w:rsidR="009C3982" w:rsidRPr="00E26DB1" w:rsidTr="006565D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ОЛЕКСІЄНКО</w:t>
            </w:r>
            <w:r w:rsidRPr="00E26DB1">
              <w:rPr>
                <w:color w:val="000000"/>
              </w:rPr>
              <w:br/>
              <w:t>Дмитро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Асоціація «Український національний комітет Міжнародної Торгової Палати»</w:t>
            </w:r>
          </w:p>
        </w:tc>
      </w:tr>
      <w:tr w:rsidR="009C3982" w:rsidRPr="00E26DB1" w:rsidTr="006565D3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ОПАЛЬКО</w:t>
            </w:r>
            <w:r w:rsidRPr="00E26DB1">
              <w:rPr>
                <w:color w:val="000000"/>
              </w:rPr>
              <w:br/>
              <w:t>Людмила Володимирівна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Громадська організація «Українське ядерне товариство»</w:t>
            </w:r>
          </w:p>
        </w:tc>
      </w:tr>
      <w:tr w:rsidR="009C3982" w:rsidRPr="00E26DB1" w:rsidTr="006565D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ОСТАПЕНКО</w:t>
            </w:r>
            <w:r w:rsidRPr="00E26DB1">
              <w:rPr>
                <w:color w:val="000000"/>
              </w:rPr>
              <w:br/>
              <w:t>Людмила Василівна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Федерація професійних спілок України</w:t>
            </w:r>
          </w:p>
        </w:tc>
      </w:tr>
      <w:tr w:rsidR="009C3982" w:rsidRPr="00E26DB1" w:rsidTr="006565D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ПЕТРОВИЧ</w:t>
            </w:r>
            <w:r w:rsidRPr="00E26DB1">
              <w:rPr>
                <w:color w:val="000000"/>
              </w:rPr>
              <w:br/>
              <w:t>Валентина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Асоціація «Телекомунікаційна палата України»</w:t>
            </w:r>
          </w:p>
        </w:tc>
      </w:tr>
      <w:tr w:rsidR="009C3982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ПОТОПАЛЬСЬКА</w:t>
            </w:r>
            <w:r w:rsidRPr="00E26DB1">
              <w:rPr>
                <w:color w:val="000000"/>
              </w:rPr>
              <w:br/>
              <w:t>Тетяна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Професійна спілка працівників атомної енергетики та промисловості України</w:t>
            </w:r>
          </w:p>
        </w:tc>
      </w:tr>
      <w:tr w:rsidR="009C3982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ШЕВЦОВА</w:t>
            </w:r>
            <w:r w:rsidRPr="00E26DB1">
              <w:rPr>
                <w:color w:val="000000"/>
              </w:rPr>
              <w:br/>
              <w:t>Тетяна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2" w:rsidRPr="00E26DB1" w:rsidRDefault="009C3982" w:rsidP="00E26DB1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Всеукраїнська асоціація роботодавців</w:t>
            </w:r>
          </w:p>
        </w:tc>
      </w:tr>
    </w:tbl>
    <w:p w:rsidR="0089442C" w:rsidRPr="00E26DB1" w:rsidRDefault="0089442C" w:rsidP="00E26DB1">
      <w:pPr>
        <w:spacing w:line="240" w:lineRule="auto"/>
      </w:pPr>
      <w:bookmarkStart w:id="0" w:name="_GoBack"/>
      <w:bookmarkEnd w:id="0"/>
    </w:p>
    <w:sectPr w:rsidR="0089442C" w:rsidRPr="00E26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3"/>
    <w:rsid w:val="0089442C"/>
    <w:rsid w:val="009C3982"/>
    <w:rsid w:val="00CB45B3"/>
    <w:rsid w:val="00E26DB1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3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3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2020-07-29T06:11:00Z</dcterms:created>
  <dcterms:modified xsi:type="dcterms:W3CDTF">2020-07-29T06:33:00Z</dcterms:modified>
</cp:coreProperties>
</file>