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B1" w:rsidRPr="007D4238" w:rsidRDefault="004F7BB1" w:rsidP="004F7BB1">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Форма</w:t>
      </w:r>
    </w:p>
    <w:p w:rsidR="004F7BB1" w:rsidRPr="007D4238" w:rsidRDefault="004F7BB1" w:rsidP="004F7BB1">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інформації щодо переліку посадових (службових) осіб, уповноважених</w:t>
      </w:r>
    </w:p>
    <w:p w:rsidR="004F7BB1" w:rsidRPr="007D4238" w:rsidRDefault="004F7BB1" w:rsidP="004F7BB1">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 xml:space="preserve">керівником </w:t>
      </w:r>
      <w:r>
        <w:rPr>
          <w:rStyle w:val="a3"/>
          <w:color w:val="333333"/>
          <w:sz w:val="28"/>
          <w:szCs w:val="28"/>
        </w:rPr>
        <w:t xml:space="preserve">Головного управління ДПС у </w:t>
      </w:r>
      <w:r w:rsidR="002922A4">
        <w:rPr>
          <w:rStyle w:val="a3"/>
          <w:color w:val="333333"/>
          <w:sz w:val="28"/>
          <w:szCs w:val="28"/>
        </w:rPr>
        <w:t>Тернопільській</w:t>
      </w:r>
      <w:r>
        <w:rPr>
          <w:rStyle w:val="a3"/>
          <w:color w:val="333333"/>
          <w:sz w:val="28"/>
          <w:szCs w:val="28"/>
        </w:rPr>
        <w:t xml:space="preserve"> області</w:t>
      </w:r>
      <w:r w:rsidRPr="007D4238">
        <w:rPr>
          <w:rStyle w:val="a3"/>
          <w:color w:val="333333"/>
          <w:sz w:val="28"/>
          <w:szCs w:val="28"/>
        </w:rPr>
        <w:t xml:space="preserve"> на</w:t>
      </w:r>
    </w:p>
    <w:p w:rsidR="004F7BB1" w:rsidRDefault="004F7BB1" w:rsidP="004F7BB1">
      <w:pPr>
        <w:pStyle w:val="100"/>
        <w:shd w:val="clear" w:color="auto" w:fill="FFFFFF"/>
        <w:spacing w:before="0" w:beforeAutospacing="0" w:after="0" w:afterAutospacing="0"/>
        <w:jc w:val="center"/>
        <w:rPr>
          <w:rStyle w:val="a3"/>
          <w:color w:val="333333"/>
          <w:sz w:val="28"/>
          <w:szCs w:val="28"/>
          <w:lang w:val="en-US"/>
        </w:rPr>
      </w:pPr>
      <w:r w:rsidRPr="007D4238">
        <w:rPr>
          <w:rStyle w:val="a3"/>
          <w:color w:val="333333"/>
          <w:sz w:val="28"/>
          <w:szCs w:val="28"/>
        </w:rPr>
        <w:t>виконання делегованих повноважень</w:t>
      </w:r>
    </w:p>
    <w:p w:rsidR="00F57838" w:rsidRPr="00F57838" w:rsidRDefault="00F57838" w:rsidP="004F7BB1">
      <w:pPr>
        <w:pStyle w:val="100"/>
        <w:shd w:val="clear" w:color="auto" w:fill="FFFFFF"/>
        <w:spacing w:before="0" w:beforeAutospacing="0" w:after="0" w:afterAutospacing="0"/>
        <w:jc w:val="center"/>
        <w:rPr>
          <w:color w:val="333333"/>
          <w:sz w:val="28"/>
          <w:szCs w:val="28"/>
          <w:lang w:val="en-US"/>
        </w:rPr>
      </w:pPr>
    </w:p>
    <w:tbl>
      <w:tblPr>
        <w:tblW w:w="10855" w:type="dxa"/>
        <w:jc w:val="center"/>
        <w:tblInd w:w="-7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1"/>
        <w:gridCol w:w="1196"/>
        <w:gridCol w:w="1526"/>
        <w:gridCol w:w="1796"/>
        <w:gridCol w:w="2348"/>
        <w:gridCol w:w="2370"/>
        <w:gridCol w:w="1318"/>
      </w:tblGrid>
      <w:tr w:rsidR="00565B12"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4F7BB1" w:rsidRPr="0091250F" w:rsidRDefault="004F7BB1" w:rsidP="001E76DE">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xml:space="preserve">№ </w:t>
            </w:r>
            <w:proofErr w:type="spellStart"/>
            <w:r w:rsidRPr="0091250F">
              <w:rPr>
                <w:rFonts w:ascii="Times New Roman" w:eastAsia="Times New Roman" w:hAnsi="Times New Roman"/>
                <w:b/>
                <w:bCs/>
                <w:color w:val="333333"/>
                <w:sz w:val="18"/>
                <w:szCs w:val="18"/>
                <w:lang w:eastAsia="uk-UA"/>
              </w:rPr>
              <w:t>зп</w:t>
            </w:r>
            <w:proofErr w:type="spellEnd"/>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4F7BB1" w:rsidRPr="0091250F" w:rsidRDefault="004F7BB1" w:rsidP="001E76DE">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Дата, № наказу</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4F7BB1" w:rsidRPr="0091250F" w:rsidRDefault="004F7BB1" w:rsidP="00024229">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xml:space="preserve">Прізвище, ім’я посадової (службової) особи, уповноваженої керівником Головного управління ДПС у </w:t>
            </w:r>
            <w:r w:rsidR="00024229" w:rsidRPr="0091250F">
              <w:rPr>
                <w:rFonts w:ascii="Times New Roman" w:eastAsia="Times New Roman" w:hAnsi="Times New Roman"/>
                <w:b/>
                <w:bCs/>
                <w:color w:val="333333"/>
                <w:sz w:val="18"/>
                <w:szCs w:val="18"/>
                <w:lang w:eastAsia="uk-UA"/>
              </w:rPr>
              <w:t>Тернопільській</w:t>
            </w:r>
            <w:r w:rsidRPr="0091250F">
              <w:rPr>
                <w:rFonts w:ascii="Times New Roman" w:eastAsia="Times New Roman" w:hAnsi="Times New Roman"/>
                <w:b/>
                <w:bCs/>
                <w:color w:val="333333"/>
                <w:sz w:val="18"/>
                <w:szCs w:val="18"/>
                <w:lang w:eastAsia="uk-UA"/>
              </w:rPr>
              <w:t xml:space="preserve"> області на виконання делегованих повноважень</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4F7BB1" w:rsidRPr="0091250F" w:rsidRDefault="004F7BB1" w:rsidP="001E76DE">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Посада</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4F7BB1" w:rsidRPr="0091250F" w:rsidRDefault="004F7BB1" w:rsidP="001E76DE">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Перелік делегованих повноважень</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4F7BB1" w:rsidRPr="0091250F" w:rsidRDefault="004F7BB1" w:rsidP="001E76DE">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Нормативно-правовий акт (стаття, пункт, підпункт)</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4F7BB1" w:rsidRPr="0091250F" w:rsidRDefault="004F7BB1"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Примітка*</w:t>
            </w:r>
          </w:p>
          <w:p w:rsidR="001A70E8" w:rsidRPr="0091250F" w:rsidRDefault="001A70E8" w:rsidP="001E76DE">
            <w:pPr>
              <w:spacing w:after="0" w:line="240" w:lineRule="auto"/>
              <w:jc w:val="center"/>
              <w:rPr>
                <w:rFonts w:ascii="Times New Roman" w:eastAsia="Times New Roman" w:hAnsi="Times New Roman"/>
                <w:color w:val="333333"/>
                <w:sz w:val="18"/>
                <w:szCs w:val="18"/>
                <w:lang w:eastAsia="uk-UA"/>
              </w:rPr>
            </w:pPr>
          </w:p>
        </w:tc>
      </w:tr>
      <w:tr w:rsidR="00FE5798"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740B74" w:rsidRDefault="00FE5798" w:rsidP="000C7D1E">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val="en-US" w:eastAsia="uk-UA"/>
              </w:rPr>
              <w:t>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w:t>
            </w:r>
            <w:r w:rsidRPr="00843782">
              <w:rPr>
                <w:rFonts w:ascii="Times New Roman" w:eastAsia="Times New Roman" w:hAnsi="Times New Roman"/>
                <w:bCs/>
                <w:color w:val="333333"/>
                <w:sz w:val="18"/>
                <w:szCs w:val="18"/>
                <w:lang w:val="ru-RU" w:eastAsia="uk-UA"/>
              </w:rPr>
              <w:t>6</w:t>
            </w:r>
            <w:r>
              <w:rPr>
                <w:rFonts w:ascii="Times New Roman" w:eastAsia="Times New Roman" w:hAnsi="Times New Roman"/>
                <w:bCs/>
                <w:color w:val="333333"/>
                <w:sz w:val="18"/>
                <w:szCs w:val="18"/>
                <w:lang w:eastAsia="uk-UA"/>
              </w:rPr>
              <w:t>.</w:t>
            </w:r>
            <w:r w:rsidRPr="00843782">
              <w:rPr>
                <w:rFonts w:ascii="Times New Roman" w:eastAsia="Times New Roman" w:hAnsi="Times New Roman"/>
                <w:bCs/>
                <w:color w:val="333333"/>
                <w:sz w:val="18"/>
                <w:szCs w:val="18"/>
                <w:lang w:val="ru-RU" w:eastAsia="uk-UA"/>
              </w:rPr>
              <w:t>11</w:t>
            </w:r>
            <w:r>
              <w:rPr>
                <w:rFonts w:ascii="Times New Roman" w:eastAsia="Times New Roman" w:hAnsi="Times New Roman"/>
                <w:bCs/>
                <w:color w:val="333333"/>
                <w:sz w:val="18"/>
                <w:szCs w:val="18"/>
                <w:lang w:eastAsia="uk-UA"/>
              </w:rPr>
              <w:t>.2020</w:t>
            </w:r>
          </w:p>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№1994</w:t>
            </w:r>
          </w:p>
          <w:p w:rsidR="00FE5798" w:rsidRDefault="00FE5798" w:rsidP="000C7D1E">
            <w:pPr>
              <w:spacing w:after="0" w:line="240" w:lineRule="auto"/>
              <w:rPr>
                <w:rFonts w:ascii="Times New Roman" w:eastAsia="Times New Roman" w:hAnsi="Times New Roman"/>
                <w:bCs/>
                <w:color w:val="333333"/>
                <w:sz w:val="18"/>
                <w:szCs w:val="18"/>
                <w:lang w:eastAsia="uk-UA"/>
              </w:rPr>
            </w:pPr>
          </w:p>
          <w:p w:rsidR="00FE5798" w:rsidRPr="00740B74" w:rsidRDefault="00FE5798" w:rsidP="000C7D1E">
            <w:pPr>
              <w:spacing w:after="0" w:line="240" w:lineRule="auto"/>
              <w:jc w:val="center"/>
              <w:rPr>
                <w:rFonts w:ascii="Times New Roman" w:eastAsia="Times New Roman" w:hAnsi="Times New Roman"/>
                <w:b/>
                <w:bCs/>
                <w:color w:val="333333"/>
                <w:sz w:val="18"/>
                <w:szCs w:val="18"/>
                <w:lang w:val="ru-RU" w:eastAsia="uk-UA"/>
              </w:rPr>
            </w:pPr>
          </w:p>
          <w:p w:rsidR="00FE5798" w:rsidRPr="00740B74" w:rsidRDefault="00FE5798" w:rsidP="000C7D1E">
            <w:pPr>
              <w:spacing w:after="0" w:line="240" w:lineRule="auto"/>
              <w:jc w:val="center"/>
              <w:rPr>
                <w:rFonts w:ascii="Times New Roman" w:eastAsia="Times New Roman" w:hAnsi="Times New Roman"/>
                <w:b/>
                <w:bCs/>
                <w:color w:val="333333"/>
                <w:sz w:val="18"/>
                <w:szCs w:val="18"/>
                <w:lang w:val="ru-RU" w:eastAsia="uk-UA"/>
              </w:rPr>
            </w:pPr>
          </w:p>
          <w:p w:rsidR="00FE5798" w:rsidRPr="00740B74" w:rsidRDefault="00FE5798" w:rsidP="000C7D1E">
            <w:pPr>
              <w:spacing w:after="0" w:line="240" w:lineRule="auto"/>
              <w:jc w:val="center"/>
              <w:rPr>
                <w:rFonts w:ascii="Times New Roman" w:eastAsia="Times New Roman" w:hAnsi="Times New Roman"/>
                <w:b/>
                <w:bCs/>
                <w:color w:val="333333"/>
                <w:sz w:val="18"/>
                <w:szCs w:val="18"/>
                <w:lang w:val="ru-RU" w:eastAsia="uk-UA"/>
              </w:rPr>
            </w:pPr>
          </w:p>
          <w:p w:rsidR="00FE5798" w:rsidRPr="00740B74" w:rsidRDefault="00FE5798" w:rsidP="000C7D1E">
            <w:pPr>
              <w:spacing w:after="0" w:line="240" w:lineRule="auto"/>
              <w:jc w:val="center"/>
              <w:rPr>
                <w:rFonts w:ascii="Times New Roman" w:eastAsia="Times New Roman" w:hAnsi="Times New Roman"/>
                <w:b/>
                <w:bCs/>
                <w:color w:val="333333"/>
                <w:sz w:val="18"/>
                <w:szCs w:val="18"/>
                <w:lang w:val="ru-RU"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740B74" w:rsidRDefault="00FE5798" w:rsidP="000C7D1E">
            <w:pPr>
              <w:spacing w:after="0" w:line="240" w:lineRule="auto"/>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Деревецький</w:t>
            </w:r>
            <w:proofErr w:type="spellEnd"/>
            <w:r>
              <w:rPr>
                <w:rFonts w:ascii="Times New Roman" w:eastAsia="Times New Roman" w:hAnsi="Times New Roman"/>
                <w:bCs/>
                <w:color w:val="333333"/>
                <w:sz w:val="18"/>
                <w:szCs w:val="18"/>
                <w:lang w:eastAsia="uk-UA"/>
              </w:rPr>
              <w:t xml:space="preserve"> Юрій</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456C59" w:rsidRDefault="00FE5798" w:rsidP="000C7D1E">
            <w:pPr>
              <w:tabs>
                <w:tab w:val="left" w:pos="851"/>
              </w:tabs>
              <w:rPr>
                <w:rFonts w:ascii="Times New Roman" w:hAnsi="Times New Roman"/>
                <w:sz w:val="18"/>
                <w:szCs w:val="18"/>
              </w:rPr>
            </w:pPr>
            <w:r w:rsidRPr="00456C59">
              <w:rPr>
                <w:rFonts w:ascii="Times New Roman" w:hAnsi="Times New Roman"/>
                <w:sz w:val="18"/>
                <w:szCs w:val="18"/>
              </w:rPr>
              <w:t xml:space="preserve">Заступник начальника управління – начальник відділу моніторингу, </w:t>
            </w:r>
            <w:proofErr w:type="spellStart"/>
            <w:r w:rsidRPr="00456C59">
              <w:rPr>
                <w:rFonts w:ascii="Times New Roman" w:hAnsi="Times New Roman"/>
                <w:sz w:val="18"/>
                <w:szCs w:val="18"/>
              </w:rPr>
              <w:t>інформаційно</w:t>
            </w:r>
            <w:proofErr w:type="spellEnd"/>
            <w:r w:rsidRPr="00456C59">
              <w:rPr>
                <w:rFonts w:ascii="Times New Roman" w:hAnsi="Times New Roman"/>
                <w:sz w:val="18"/>
                <w:szCs w:val="18"/>
              </w:rPr>
              <w:t xml:space="preserve"> – аналітичного забезпечення погашення боргу з фізичних осіб та заборгованості з ЄСВ </w:t>
            </w:r>
            <w:r w:rsidRPr="00740B74">
              <w:rPr>
                <w:rFonts w:ascii="Times New Roman" w:hAnsi="Times New Roman"/>
                <w:sz w:val="18"/>
                <w:szCs w:val="18"/>
              </w:rPr>
              <w:t>управління по роботі з податковим боргом</w:t>
            </w:r>
            <w:r w:rsidRPr="00456C59">
              <w:rPr>
                <w:rFonts w:ascii="Times New Roman" w:hAnsi="Times New Roman"/>
                <w:sz w:val="18"/>
                <w:szCs w:val="18"/>
              </w:rPr>
              <w:t xml:space="preserve"> </w:t>
            </w:r>
            <w:r w:rsidRPr="003A2953">
              <w:rPr>
                <w:rFonts w:ascii="Times New Roman" w:hAnsi="Times New Roman"/>
                <w:sz w:val="18"/>
                <w:szCs w:val="18"/>
              </w:rPr>
              <w:t>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D47C2" w:rsidRDefault="00FE5798" w:rsidP="000C7D1E">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rPr>
              <w:t>П</w:t>
            </w:r>
            <w:r w:rsidRPr="00CC00CB">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D47C2" w:rsidRDefault="00FE5798" w:rsidP="000C7D1E">
            <w:pPr>
              <w:spacing w:after="0" w:line="240" w:lineRule="auto"/>
              <w:rPr>
                <w:rFonts w:ascii="Times New Roman" w:eastAsia="Times New Roman" w:hAnsi="Times New Roman"/>
                <w:b/>
                <w:bCs/>
                <w:color w:val="333333"/>
                <w:sz w:val="18"/>
                <w:szCs w:val="18"/>
                <w:lang w:eastAsia="uk-UA"/>
              </w:rPr>
            </w:pPr>
            <w:r w:rsidRPr="006C73BC">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FE5798"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4455B"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p>
          <w:p w:rsidR="00FE5798" w:rsidRDefault="00FE5798" w:rsidP="000C7D1E">
            <w:pPr>
              <w:spacing w:after="0" w:line="240" w:lineRule="auto"/>
              <w:jc w:val="center"/>
              <w:rPr>
                <w:rFonts w:ascii="Times New Roman" w:eastAsia="Times New Roman" w:hAnsi="Times New Roman"/>
                <w:b/>
                <w:bCs/>
                <w:color w:val="333333"/>
                <w:sz w:val="18"/>
                <w:szCs w:val="18"/>
                <w:lang w:val="en-US" w:eastAsia="uk-UA"/>
              </w:rPr>
            </w:pPr>
          </w:p>
          <w:p w:rsidR="00FE5798" w:rsidRDefault="00FE5798" w:rsidP="000C7D1E">
            <w:pPr>
              <w:spacing w:after="0" w:line="240" w:lineRule="auto"/>
              <w:jc w:val="center"/>
              <w:rPr>
                <w:rFonts w:ascii="Times New Roman" w:eastAsia="Times New Roman" w:hAnsi="Times New Roman"/>
                <w:b/>
                <w:bCs/>
                <w:color w:val="333333"/>
                <w:sz w:val="18"/>
                <w:szCs w:val="18"/>
                <w:lang w:val="en-US" w:eastAsia="uk-UA"/>
              </w:rPr>
            </w:pPr>
          </w:p>
          <w:p w:rsidR="00FE5798" w:rsidRDefault="00FE5798" w:rsidP="000C7D1E">
            <w:pPr>
              <w:spacing w:after="0" w:line="240" w:lineRule="auto"/>
              <w:jc w:val="center"/>
              <w:rPr>
                <w:rFonts w:ascii="Times New Roman" w:eastAsia="Times New Roman" w:hAnsi="Times New Roman"/>
                <w:b/>
                <w:bCs/>
                <w:color w:val="333333"/>
                <w:sz w:val="18"/>
                <w:szCs w:val="18"/>
                <w:lang w:val="en-US" w:eastAsia="uk-UA"/>
              </w:rPr>
            </w:pPr>
          </w:p>
          <w:p w:rsidR="00FE5798" w:rsidRDefault="00FE5798" w:rsidP="000C7D1E">
            <w:pPr>
              <w:spacing w:after="0" w:line="240" w:lineRule="auto"/>
              <w:jc w:val="center"/>
              <w:rPr>
                <w:rFonts w:ascii="Times New Roman" w:eastAsia="Times New Roman" w:hAnsi="Times New Roman"/>
                <w:b/>
                <w:bCs/>
                <w:color w:val="333333"/>
                <w:sz w:val="18"/>
                <w:szCs w:val="18"/>
                <w:lang w:val="en-US" w:eastAsia="uk-UA"/>
              </w:rPr>
            </w:pPr>
          </w:p>
          <w:p w:rsidR="00FE5798" w:rsidRDefault="00FE5798" w:rsidP="000C7D1E">
            <w:pPr>
              <w:spacing w:after="0" w:line="240" w:lineRule="auto"/>
              <w:jc w:val="center"/>
              <w:rPr>
                <w:rFonts w:ascii="Times New Roman" w:eastAsia="Times New Roman" w:hAnsi="Times New Roman"/>
                <w:b/>
                <w:bCs/>
                <w:color w:val="333333"/>
                <w:sz w:val="18"/>
                <w:szCs w:val="18"/>
                <w:lang w:val="en-US" w:eastAsia="uk-UA"/>
              </w:rPr>
            </w:pPr>
          </w:p>
          <w:p w:rsidR="00FE5798" w:rsidRDefault="00FE5798" w:rsidP="000C7D1E">
            <w:pPr>
              <w:spacing w:after="0" w:line="240" w:lineRule="auto"/>
              <w:jc w:val="center"/>
              <w:rPr>
                <w:rFonts w:ascii="Times New Roman" w:eastAsia="Times New Roman" w:hAnsi="Times New Roman"/>
                <w:b/>
                <w:bCs/>
                <w:color w:val="333333"/>
                <w:sz w:val="18"/>
                <w:szCs w:val="18"/>
                <w:lang w:val="en-US" w:eastAsia="uk-UA"/>
              </w:rPr>
            </w:pPr>
          </w:p>
          <w:p w:rsidR="00FE5798" w:rsidRPr="00EF73E3" w:rsidRDefault="00FE5798" w:rsidP="000C7D1E">
            <w:pPr>
              <w:spacing w:after="0" w:line="240" w:lineRule="auto"/>
              <w:jc w:val="center"/>
              <w:rPr>
                <w:rFonts w:ascii="Times New Roman" w:eastAsia="Times New Roman" w:hAnsi="Times New Roman"/>
                <w:b/>
                <w:bCs/>
                <w:color w:val="333333"/>
                <w:sz w:val="18"/>
                <w:szCs w:val="18"/>
                <w:lang w:val="en-US" w:eastAsia="uk-UA"/>
              </w:rPr>
            </w:pP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w:t>
            </w:r>
            <w:r w:rsidRPr="00843782">
              <w:rPr>
                <w:rFonts w:ascii="Times New Roman" w:eastAsia="Times New Roman" w:hAnsi="Times New Roman"/>
                <w:bCs/>
                <w:color w:val="333333"/>
                <w:sz w:val="18"/>
                <w:szCs w:val="18"/>
                <w:lang w:val="ru-RU" w:eastAsia="uk-UA"/>
              </w:rPr>
              <w:t>6</w:t>
            </w:r>
            <w:r>
              <w:rPr>
                <w:rFonts w:ascii="Times New Roman" w:eastAsia="Times New Roman" w:hAnsi="Times New Roman"/>
                <w:bCs/>
                <w:color w:val="333333"/>
                <w:sz w:val="18"/>
                <w:szCs w:val="18"/>
                <w:lang w:eastAsia="uk-UA"/>
              </w:rPr>
              <w:t>.</w:t>
            </w:r>
            <w:r w:rsidRPr="00843782">
              <w:rPr>
                <w:rFonts w:ascii="Times New Roman" w:eastAsia="Times New Roman" w:hAnsi="Times New Roman"/>
                <w:bCs/>
                <w:color w:val="333333"/>
                <w:sz w:val="18"/>
                <w:szCs w:val="18"/>
                <w:lang w:val="ru-RU" w:eastAsia="uk-UA"/>
              </w:rPr>
              <w:t>11</w:t>
            </w:r>
            <w:r>
              <w:rPr>
                <w:rFonts w:ascii="Times New Roman" w:eastAsia="Times New Roman" w:hAnsi="Times New Roman"/>
                <w:bCs/>
                <w:color w:val="333333"/>
                <w:sz w:val="18"/>
                <w:szCs w:val="18"/>
                <w:lang w:eastAsia="uk-UA"/>
              </w:rPr>
              <w:t>.2020</w:t>
            </w:r>
          </w:p>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№1994</w:t>
            </w:r>
          </w:p>
          <w:p w:rsidR="00FE5798" w:rsidRPr="00843782" w:rsidRDefault="00FE5798" w:rsidP="000C7D1E">
            <w:pPr>
              <w:spacing w:after="0" w:line="240" w:lineRule="auto"/>
              <w:rPr>
                <w:rFonts w:ascii="Times New Roman" w:eastAsia="Times New Roman" w:hAnsi="Times New Roman"/>
                <w:bCs/>
                <w:color w:val="333333"/>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D47C2" w:rsidRDefault="00FE5798" w:rsidP="000C7D1E">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rPr>
              <w:t>Зелінська Наталія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D47C2" w:rsidRDefault="00FE5798" w:rsidP="000C7D1E">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rPr>
              <w:t>Начальник Тернопільського</w:t>
            </w:r>
            <w:r w:rsidRPr="003A2953">
              <w:rPr>
                <w:rFonts w:ascii="Times New Roman" w:hAnsi="Times New Roman"/>
                <w:sz w:val="18"/>
                <w:szCs w:val="18"/>
              </w:rPr>
              <w:t xml:space="preserve"> відділу по роботі з 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CC00CB" w:rsidRDefault="00FE5798" w:rsidP="000C7D1E">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rPr>
              <w:t>П</w:t>
            </w:r>
            <w:r w:rsidRPr="00CC00CB">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6C73BC" w:rsidRDefault="00FE5798" w:rsidP="000C7D1E">
            <w:pPr>
              <w:spacing w:after="0" w:line="240" w:lineRule="auto"/>
              <w:rPr>
                <w:rFonts w:ascii="Times New Roman" w:eastAsia="Times New Roman" w:hAnsi="Times New Roman"/>
                <w:b/>
                <w:bCs/>
                <w:color w:val="333333"/>
                <w:sz w:val="18"/>
                <w:szCs w:val="18"/>
                <w:lang w:eastAsia="uk-UA"/>
              </w:rPr>
            </w:pPr>
            <w:r w:rsidRPr="006C73BC">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FE5798"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4455B"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w:t>
            </w:r>
            <w:r w:rsidRPr="00843782">
              <w:rPr>
                <w:rFonts w:ascii="Times New Roman" w:eastAsia="Times New Roman" w:hAnsi="Times New Roman"/>
                <w:bCs/>
                <w:color w:val="333333"/>
                <w:sz w:val="18"/>
                <w:szCs w:val="18"/>
                <w:lang w:val="ru-RU" w:eastAsia="uk-UA"/>
              </w:rPr>
              <w:t>6</w:t>
            </w:r>
            <w:r>
              <w:rPr>
                <w:rFonts w:ascii="Times New Roman" w:eastAsia="Times New Roman" w:hAnsi="Times New Roman"/>
                <w:bCs/>
                <w:color w:val="333333"/>
                <w:sz w:val="18"/>
                <w:szCs w:val="18"/>
                <w:lang w:eastAsia="uk-UA"/>
              </w:rPr>
              <w:t>.</w:t>
            </w:r>
            <w:r w:rsidRPr="00843782">
              <w:rPr>
                <w:rFonts w:ascii="Times New Roman" w:eastAsia="Times New Roman" w:hAnsi="Times New Roman"/>
                <w:bCs/>
                <w:color w:val="333333"/>
                <w:sz w:val="18"/>
                <w:szCs w:val="18"/>
                <w:lang w:val="ru-RU" w:eastAsia="uk-UA"/>
              </w:rPr>
              <w:t>11</w:t>
            </w:r>
            <w:r>
              <w:rPr>
                <w:rFonts w:ascii="Times New Roman" w:eastAsia="Times New Roman" w:hAnsi="Times New Roman"/>
                <w:bCs/>
                <w:color w:val="333333"/>
                <w:sz w:val="18"/>
                <w:szCs w:val="18"/>
                <w:lang w:eastAsia="uk-UA"/>
              </w:rPr>
              <w:t>.2020</w:t>
            </w:r>
          </w:p>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№1994</w:t>
            </w:r>
          </w:p>
          <w:p w:rsidR="00FE5798" w:rsidRPr="003A2953" w:rsidRDefault="00FE5798" w:rsidP="000C7D1E">
            <w:pPr>
              <w:spacing w:after="0" w:line="240" w:lineRule="auto"/>
              <w:rPr>
                <w:rFonts w:ascii="Times New Roman" w:eastAsia="Times New Roman" w:hAnsi="Times New Roman"/>
                <w:bCs/>
                <w:color w:val="333333"/>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sidRPr="003A2953">
              <w:rPr>
                <w:rFonts w:ascii="Times New Roman" w:hAnsi="Times New Roman"/>
                <w:sz w:val="18"/>
                <w:szCs w:val="18"/>
              </w:rPr>
              <w:t>Савчук Раїса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sidRPr="003A2953">
              <w:rPr>
                <w:rFonts w:ascii="Times New Roman" w:hAnsi="Times New Roman"/>
                <w:sz w:val="18"/>
                <w:szCs w:val="18"/>
              </w:rPr>
              <w:t>Начальник Кременецького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CC00CB" w:rsidRDefault="00FE5798" w:rsidP="000C7D1E">
            <w:pPr>
              <w:tabs>
                <w:tab w:val="left" w:pos="851"/>
              </w:tabs>
              <w:spacing w:after="0" w:line="240" w:lineRule="auto"/>
              <w:rPr>
                <w:rFonts w:ascii="Times New Roman" w:hAnsi="Times New Roman"/>
                <w:sz w:val="18"/>
                <w:szCs w:val="18"/>
              </w:rPr>
            </w:pPr>
            <w:r w:rsidRPr="003A2953">
              <w:rPr>
                <w:rFonts w:ascii="Times New Roman" w:hAnsi="Times New Roman"/>
                <w:sz w:val="18"/>
                <w:szCs w:val="18"/>
              </w:rPr>
              <w:t xml:space="preserve"> </w:t>
            </w:r>
            <w:r>
              <w:rPr>
                <w:rFonts w:ascii="Times New Roman" w:hAnsi="Times New Roman"/>
                <w:sz w:val="18"/>
                <w:szCs w:val="18"/>
              </w:rPr>
              <w:t>П</w:t>
            </w:r>
            <w:r w:rsidRPr="00CC00CB">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D6294C" w:rsidRDefault="00FE5798" w:rsidP="000C7D1E">
            <w:pPr>
              <w:spacing w:after="0" w:line="240" w:lineRule="auto"/>
              <w:rPr>
                <w:rFonts w:ascii="Times New Roman" w:eastAsia="Times New Roman" w:hAnsi="Times New Roman"/>
                <w:b/>
                <w:bCs/>
                <w:color w:val="333333"/>
                <w:sz w:val="18"/>
                <w:szCs w:val="18"/>
                <w:lang w:eastAsia="uk-UA"/>
              </w:rPr>
            </w:pPr>
            <w:r w:rsidRPr="006C73BC">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FE5798"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4455B"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w:t>
            </w:r>
            <w:r w:rsidRPr="00843782">
              <w:rPr>
                <w:rFonts w:ascii="Times New Roman" w:eastAsia="Times New Roman" w:hAnsi="Times New Roman"/>
                <w:bCs/>
                <w:color w:val="333333"/>
                <w:sz w:val="18"/>
                <w:szCs w:val="18"/>
                <w:lang w:val="ru-RU" w:eastAsia="uk-UA"/>
              </w:rPr>
              <w:t>6</w:t>
            </w:r>
            <w:r>
              <w:rPr>
                <w:rFonts w:ascii="Times New Roman" w:eastAsia="Times New Roman" w:hAnsi="Times New Roman"/>
                <w:bCs/>
                <w:color w:val="333333"/>
                <w:sz w:val="18"/>
                <w:szCs w:val="18"/>
                <w:lang w:eastAsia="uk-UA"/>
              </w:rPr>
              <w:t>.</w:t>
            </w:r>
            <w:r w:rsidRPr="00843782">
              <w:rPr>
                <w:rFonts w:ascii="Times New Roman" w:eastAsia="Times New Roman" w:hAnsi="Times New Roman"/>
                <w:bCs/>
                <w:color w:val="333333"/>
                <w:sz w:val="18"/>
                <w:szCs w:val="18"/>
                <w:lang w:val="ru-RU" w:eastAsia="uk-UA"/>
              </w:rPr>
              <w:t>11</w:t>
            </w:r>
            <w:r>
              <w:rPr>
                <w:rFonts w:ascii="Times New Roman" w:eastAsia="Times New Roman" w:hAnsi="Times New Roman"/>
                <w:bCs/>
                <w:color w:val="333333"/>
                <w:sz w:val="18"/>
                <w:szCs w:val="18"/>
                <w:lang w:eastAsia="uk-UA"/>
              </w:rPr>
              <w:t>.2020</w:t>
            </w:r>
          </w:p>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№1994</w:t>
            </w:r>
          </w:p>
          <w:p w:rsidR="00FE5798" w:rsidRPr="003A2953" w:rsidRDefault="00FE5798" w:rsidP="000C7D1E">
            <w:pPr>
              <w:spacing w:after="0" w:line="240" w:lineRule="auto"/>
              <w:rPr>
                <w:rFonts w:ascii="Times New Roman" w:eastAsia="Times New Roman" w:hAnsi="Times New Roman"/>
                <w:bCs/>
                <w:color w:val="333333"/>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proofErr w:type="spellStart"/>
            <w:r w:rsidRPr="003A2953">
              <w:rPr>
                <w:rFonts w:ascii="Times New Roman" w:hAnsi="Times New Roman"/>
                <w:sz w:val="18"/>
                <w:szCs w:val="18"/>
              </w:rPr>
              <w:t>Бендасюк</w:t>
            </w:r>
            <w:proofErr w:type="spellEnd"/>
            <w:r w:rsidRPr="003A2953">
              <w:rPr>
                <w:rFonts w:ascii="Times New Roman" w:hAnsi="Times New Roman"/>
                <w:sz w:val="18"/>
                <w:szCs w:val="18"/>
              </w:rPr>
              <w:t xml:space="preserve"> Марина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sidRPr="003A2953">
              <w:rPr>
                <w:rFonts w:ascii="Times New Roman" w:hAnsi="Times New Roman"/>
                <w:sz w:val="18"/>
                <w:szCs w:val="18"/>
              </w:rPr>
              <w:t>Начальник Кременецького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A4530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hAnsi="Times New Roman"/>
                <w:sz w:val="18"/>
                <w:szCs w:val="18"/>
              </w:rPr>
              <w:t>П</w:t>
            </w:r>
            <w:r w:rsidRPr="00CC00CB">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
                <w:bCs/>
                <w:color w:val="333333"/>
                <w:sz w:val="18"/>
                <w:szCs w:val="18"/>
                <w:lang w:eastAsia="uk-UA"/>
              </w:rPr>
            </w:pPr>
            <w:r w:rsidRPr="006C73BC">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FE5798"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4455B"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w:t>
            </w:r>
            <w:r w:rsidRPr="00843782">
              <w:rPr>
                <w:rFonts w:ascii="Times New Roman" w:eastAsia="Times New Roman" w:hAnsi="Times New Roman"/>
                <w:bCs/>
                <w:color w:val="333333"/>
                <w:sz w:val="18"/>
                <w:szCs w:val="18"/>
                <w:lang w:val="ru-RU" w:eastAsia="uk-UA"/>
              </w:rPr>
              <w:t>6</w:t>
            </w:r>
            <w:r>
              <w:rPr>
                <w:rFonts w:ascii="Times New Roman" w:eastAsia="Times New Roman" w:hAnsi="Times New Roman"/>
                <w:bCs/>
                <w:color w:val="333333"/>
                <w:sz w:val="18"/>
                <w:szCs w:val="18"/>
                <w:lang w:eastAsia="uk-UA"/>
              </w:rPr>
              <w:t>.</w:t>
            </w:r>
            <w:r w:rsidRPr="00843782">
              <w:rPr>
                <w:rFonts w:ascii="Times New Roman" w:eastAsia="Times New Roman" w:hAnsi="Times New Roman"/>
                <w:bCs/>
                <w:color w:val="333333"/>
                <w:sz w:val="18"/>
                <w:szCs w:val="18"/>
                <w:lang w:val="ru-RU" w:eastAsia="uk-UA"/>
              </w:rPr>
              <w:t>11</w:t>
            </w:r>
            <w:r>
              <w:rPr>
                <w:rFonts w:ascii="Times New Roman" w:eastAsia="Times New Roman" w:hAnsi="Times New Roman"/>
                <w:bCs/>
                <w:color w:val="333333"/>
                <w:sz w:val="18"/>
                <w:szCs w:val="18"/>
                <w:lang w:eastAsia="uk-UA"/>
              </w:rPr>
              <w:t>.2020</w:t>
            </w:r>
          </w:p>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№1994</w:t>
            </w:r>
          </w:p>
          <w:p w:rsidR="00FE5798" w:rsidRPr="003A2953" w:rsidRDefault="00FE5798" w:rsidP="000C7D1E">
            <w:pPr>
              <w:spacing w:after="0" w:line="240" w:lineRule="auto"/>
              <w:rPr>
                <w:rFonts w:ascii="Times New Roman" w:eastAsia="Times New Roman" w:hAnsi="Times New Roman"/>
                <w:bCs/>
                <w:color w:val="333333"/>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proofErr w:type="spellStart"/>
            <w:r w:rsidRPr="003A2953">
              <w:rPr>
                <w:rFonts w:ascii="Times New Roman" w:hAnsi="Times New Roman"/>
                <w:sz w:val="18"/>
                <w:szCs w:val="18"/>
              </w:rPr>
              <w:t>Дутка</w:t>
            </w:r>
            <w:proofErr w:type="spellEnd"/>
            <w:r w:rsidRPr="003A2953">
              <w:rPr>
                <w:rFonts w:ascii="Times New Roman" w:hAnsi="Times New Roman"/>
                <w:sz w:val="18"/>
                <w:szCs w:val="18"/>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sidRPr="003A2953">
              <w:rPr>
                <w:rFonts w:ascii="Times New Roman" w:hAnsi="Times New Roman"/>
                <w:sz w:val="18"/>
                <w:szCs w:val="18"/>
              </w:rPr>
              <w:t xml:space="preserve">Начальник </w:t>
            </w:r>
            <w:proofErr w:type="spellStart"/>
            <w:r w:rsidRPr="003A2953">
              <w:rPr>
                <w:rFonts w:ascii="Times New Roman" w:hAnsi="Times New Roman"/>
                <w:sz w:val="18"/>
                <w:szCs w:val="18"/>
              </w:rPr>
              <w:t>Чортківського</w:t>
            </w:r>
            <w:proofErr w:type="spellEnd"/>
            <w:r w:rsidRPr="003A2953">
              <w:rPr>
                <w:rFonts w:ascii="Times New Roman" w:hAnsi="Times New Roman"/>
                <w:sz w:val="18"/>
                <w:szCs w:val="18"/>
              </w:rPr>
              <w:t xml:space="preserve"> відділу по роботі з </w:t>
            </w:r>
            <w:r w:rsidRPr="003A2953">
              <w:rPr>
                <w:rFonts w:ascii="Times New Roman" w:hAnsi="Times New Roman"/>
                <w:sz w:val="18"/>
                <w:szCs w:val="18"/>
              </w:rPr>
              <w:lastRenderedPageBreak/>
              <w:t>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hAnsi="Times New Roman"/>
                <w:sz w:val="18"/>
                <w:szCs w:val="18"/>
              </w:rPr>
              <w:lastRenderedPageBreak/>
              <w:t>П</w:t>
            </w:r>
            <w:r w:rsidRPr="00CC00CB">
              <w:rPr>
                <w:rFonts w:ascii="Times New Roman" w:hAnsi="Times New Roman"/>
                <w:sz w:val="18"/>
                <w:szCs w:val="18"/>
              </w:rPr>
              <w:t xml:space="preserve">ідпис податкового повідомлення-рішення за відчуження платником </w:t>
            </w:r>
            <w:r w:rsidRPr="00CC00CB">
              <w:rPr>
                <w:rFonts w:ascii="Times New Roman" w:hAnsi="Times New Roman"/>
                <w:sz w:val="18"/>
                <w:szCs w:val="18"/>
              </w:rPr>
              <w:lastRenderedPageBreak/>
              <w:t>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
                <w:bCs/>
                <w:color w:val="333333"/>
                <w:sz w:val="18"/>
                <w:szCs w:val="18"/>
                <w:lang w:eastAsia="uk-UA"/>
              </w:rPr>
            </w:pPr>
            <w:r w:rsidRPr="006C73BC">
              <w:rPr>
                <w:rFonts w:ascii="Times New Roman" w:hAnsi="Times New Roman"/>
                <w:sz w:val="18"/>
                <w:szCs w:val="18"/>
              </w:rPr>
              <w:lastRenderedPageBreak/>
              <w:t xml:space="preserve">(п. 124.1 статті 124 ПКУ, наказ Міністерства фінансів України від 28.12.2015 </w:t>
            </w:r>
            <w:r w:rsidRPr="006C73BC">
              <w:rPr>
                <w:rFonts w:ascii="Times New Roman" w:hAnsi="Times New Roman"/>
                <w:sz w:val="18"/>
                <w:szCs w:val="18"/>
              </w:rPr>
              <w:lastRenderedPageBreak/>
              <w:t>№1204, зареєстрований у Міністерстві юстиції України 22.01.2016 за №124/28254).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FE5798"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4455B"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w:t>
            </w:r>
            <w:r w:rsidRPr="00843782">
              <w:rPr>
                <w:rFonts w:ascii="Times New Roman" w:eastAsia="Times New Roman" w:hAnsi="Times New Roman"/>
                <w:bCs/>
                <w:color w:val="333333"/>
                <w:sz w:val="18"/>
                <w:szCs w:val="18"/>
                <w:lang w:val="ru-RU" w:eastAsia="uk-UA"/>
              </w:rPr>
              <w:t>6</w:t>
            </w:r>
            <w:r>
              <w:rPr>
                <w:rFonts w:ascii="Times New Roman" w:eastAsia="Times New Roman" w:hAnsi="Times New Roman"/>
                <w:bCs/>
                <w:color w:val="333333"/>
                <w:sz w:val="18"/>
                <w:szCs w:val="18"/>
                <w:lang w:eastAsia="uk-UA"/>
              </w:rPr>
              <w:t>.</w:t>
            </w:r>
            <w:r w:rsidRPr="00843782">
              <w:rPr>
                <w:rFonts w:ascii="Times New Roman" w:eastAsia="Times New Roman" w:hAnsi="Times New Roman"/>
                <w:bCs/>
                <w:color w:val="333333"/>
                <w:sz w:val="18"/>
                <w:szCs w:val="18"/>
                <w:lang w:val="ru-RU" w:eastAsia="uk-UA"/>
              </w:rPr>
              <w:t>11</w:t>
            </w:r>
            <w:r>
              <w:rPr>
                <w:rFonts w:ascii="Times New Roman" w:eastAsia="Times New Roman" w:hAnsi="Times New Roman"/>
                <w:bCs/>
                <w:color w:val="333333"/>
                <w:sz w:val="18"/>
                <w:szCs w:val="18"/>
                <w:lang w:eastAsia="uk-UA"/>
              </w:rPr>
              <w:t>.2020</w:t>
            </w:r>
          </w:p>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№1994</w:t>
            </w:r>
          </w:p>
          <w:p w:rsidR="00FE5798" w:rsidRPr="003A2953" w:rsidRDefault="00FE5798" w:rsidP="000C7D1E">
            <w:pPr>
              <w:spacing w:after="0" w:line="240" w:lineRule="auto"/>
              <w:rPr>
                <w:rFonts w:ascii="Times New Roman" w:eastAsia="Times New Roman" w:hAnsi="Times New Roman"/>
                <w:bCs/>
                <w:color w:val="333333"/>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proofErr w:type="spellStart"/>
            <w:r w:rsidRPr="003A2953">
              <w:rPr>
                <w:rFonts w:ascii="Times New Roman" w:hAnsi="Times New Roman"/>
                <w:sz w:val="18"/>
                <w:szCs w:val="18"/>
              </w:rPr>
              <w:t>Гавор</w:t>
            </w:r>
            <w:proofErr w:type="spellEnd"/>
            <w:r w:rsidRPr="003A2953">
              <w:rPr>
                <w:rFonts w:ascii="Times New Roman" w:hAnsi="Times New Roman"/>
                <w:sz w:val="18"/>
                <w:szCs w:val="18"/>
              </w:rPr>
              <w:t xml:space="preserve"> Іван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sidRPr="003A2953">
              <w:rPr>
                <w:rFonts w:ascii="Times New Roman" w:hAnsi="Times New Roman"/>
                <w:sz w:val="18"/>
                <w:szCs w:val="18"/>
              </w:rPr>
              <w:t xml:space="preserve">Начальник </w:t>
            </w:r>
            <w:proofErr w:type="spellStart"/>
            <w:r w:rsidRPr="003A2953">
              <w:rPr>
                <w:rFonts w:ascii="Times New Roman" w:hAnsi="Times New Roman"/>
                <w:sz w:val="18"/>
                <w:szCs w:val="18"/>
              </w:rPr>
              <w:t>Чортківського</w:t>
            </w:r>
            <w:proofErr w:type="spellEnd"/>
            <w:r w:rsidRPr="003A2953">
              <w:rPr>
                <w:rFonts w:ascii="Times New Roman" w:hAnsi="Times New Roman"/>
                <w:sz w:val="18"/>
                <w:szCs w:val="18"/>
              </w:rPr>
              <w:t xml:space="preserve">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hAnsi="Times New Roman"/>
                <w:sz w:val="18"/>
                <w:szCs w:val="18"/>
              </w:rPr>
              <w:t>П</w:t>
            </w:r>
            <w:r w:rsidRPr="00CC00CB">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
                <w:bCs/>
                <w:color w:val="333333"/>
                <w:sz w:val="18"/>
                <w:szCs w:val="18"/>
                <w:lang w:eastAsia="uk-UA"/>
              </w:rPr>
            </w:pPr>
            <w:r w:rsidRPr="006C73BC">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FE5798"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4455B"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w:t>
            </w:r>
            <w:r w:rsidRPr="00843782">
              <w:rPr>
                <w:rFonts w:ascii="Times New Roman" w:eastAsia="Times New Roman" w:hAnsi="Times New Roman"/>
                <w:bCs/>
                <w:color w:val="333333"/>
                <w:sz w:val="18"/>
                <w:szCs w:val="18"/>
                <w:lang w:val="ru-RU" w:eastAsia="uk-UA"/>
              </w:rPr>
              <w:t>6</w:t>
            </w:r>
            <w:r>
              <w:rPr>
                <w:rFonts w:ascii="Times New Roman" w:eastAsia="Times New Roman" w:hAnsi="Times New Roman"/>
                <w:bCs/>
                <w:color w:val="333333"/>
                <w:sz w:val="18"/>
                <w:szCs w:val="18"/>
                <w:lang w:eastAsia="uk-UA"/>
              </w:rPr>
              <w:t>.</w:t>
            </w:r>
            <w:r w:rsidRPr="00843782">
              <w:rPr>
                <w:rFonts w:ascii="Times New Roman" w:eastAsia="Times New Roman" w:hAnsi="Times New Roman"/>
                <w:bCs/>
                <w:color w:val="333333"/>
                <w:sz w:val="18"/>
                <w:szCs w:val="18"/>
                <w:lang w:val="ru-RU" w:eastAsia="uk-UA"/>
              </w:rPr>
              <w:t>11</w:t>
            </w:r>
            <w:r>
              <w:rPr>
                <w:rFonts w:ascii="Times New Roman" w:eastAsia="Times New Roman" w:hAnsi="Times New Roman"/>
                <w:bCs/>
                <w:color w:val="333333"/>
                <w:sz w:val="18"/>
                <w:szCs w:val="18"/>
                <w:lang w:eastAsia="uk-UA"/>
              </w:rPr>
              <w:t>.2020</w:t>
            </w:r>
          </w:p>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№1994</w:t>
            </w:r>
          </w:p>
          <w:p w:rsidR="00FE5798" w:rsidRPr="003A2953" w:rsidRDefault="00FE5798" w:rsidP="000C7D1E">
            <w:pPr>
              <w:spacing w:after="0" w:line="240" w:lineRule="auto"/>
              <w:rPr>
                <w:rFonts w:ascii="Times New Roman" w:eastAsia="Times New Roman" w:hAnsi="Times New Roman"/>
                <w:bCs/>
                <w:color w:val="333333"/>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sidRPr="003A2953">
              <w:rPr>
                <w:rFonts w:ascii="Times New Roman" w:hAnsi="Times New Roman"/>
                <w:sz w:val="18"/>
                <w:szCs w:val="18"/>
              </w:rPr>
              <w:t>Палко Едуард</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sidRPr="003A2953">
              <w:rPr>
                <w:rFonts w:ascii="Times New Roman" w:hAnsi="Times New Roman"/>
                <w:sz w:val="18"/>
                <w:szCs w:val="18"/>
              </w:rPr>
              <w:t>Заступник начальника Тернопільського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hAnsi="Times New Roman"/>
                <w:sz w:val="18"/>
                <w:szCs w:val="18"/>
              </w:rPr>
              <w:t>П</w:t>
            </w:r>
            <w:r w:rsidRPr="00CC00CB">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
                <w:bCs/>
                <w:color w:val="333333"/>
                <w:sz w:val="18"/>
                <w:szCs w:val="18"/>
                <w:lang w:eastAsia="uk-UA"/>
              </w:rPr>
            </w:pPr>
            <w:r w:rsidRPr="006C73BC">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FE5798"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4455B"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w:t>
            </w:r>
            <w:r w:rsidRPr="00843782">
              <w:rPr>
                <w:rFonts w:ascii="Times New Roman" w:eastAsia="Times New Roman" w:hAnsi="Times New Roman"/>
                <w:bCs/>
                <w:color w:val="333333"/>
                <w:sz w:val="18"/>
                <w:szCs w:val="18"/>
                <w:lang w:val="ru-RU" w:eastAsia="uk-UA"/>
              </w:rPr>
              <w:t>6</w:t>
            </w:r>
            <w:r>
              <w:rPr>
                <w:rFonts w:ascii="Times New Roman" w:eastAsia="Times New Roman" w:hAnsi="Times New Roman"/>
                <w:bCs/>
                <w:color w:val="333333"/>
                <w:sz w:val="18"/>
                <w:szCs w:val="18"/>
                <w:lang w:eastAsia="uk-UA"/>
              </w:rPr>
              <w:t>.</w:t>
            </w:r>
            <w:r w:rsidRPr="00843782">
              <w:rPr>
                <w:rFonts w:ascii="Times New Roman" w:eastAsia="Times New Roman" w:hAnsi="Times New Roman"/>
                <w:bCs/>
                <w:color w:val="333333"/>
                <w:sz w:val="18"/>
                <w:szCs w:val="18"/>
                <w:lang w:val="ru-RU" w:eastAsia="uk-UA"/>
              </w:rPr>
              <w:t>11</w:t>
            </w:r>
            <w:r>
              <w:rPr>
                <w:rFonts w:ascii="Times New Roman" w:eastAsia="Times New Roman" w:hAnsi="Times New Roman"/>
                <w:bCs/>
                <w:color w:val="333333"/>
                <w:sz w:val="18"/>
                <w:szCs w:val="18"/>
                <w:lang w:eastAsia="uk-UA"/>
              </w:rPr>
              <w:t>.2020</w:t>
            </w:r>
          </w:p>
          <w:p w:rsidR="00FE5798"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№1994</w:t>
            </w:r>
          </w:p>
          <w:p w:rsidR="00FE5798" w:rsidRPr="003A2953" w:rsidRDefault="00FE5798" w:rsidP="000C7D1E">
            <w:pPr>
              <w:spacing w:after="0" w:line="240" w:lineRule="auto"/>
              <w:rPr>
                <w:rFonts w:ascii="Times New Roman" w:eastAsia="Times New Roman" w:hAnsi="Times New Roman"/>
                <w:bCs/>
                <w:color w:val="333333"/>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sidRPr="003A2953">
              <w:rPr>
                <w:rFonts w:ascii="Times New Roman" w:hAnsi="Times New Roman"/>
                <w:sz w:val="18"/>
                <w:szCs w:val="18"/>
              </w:rPr>
              <w:t>Стецько Наталія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sidRPr="003A2953">
              <w:rPr>
                <w:rFonts w:ascii="Times New Roman" w:hAnsi="Times New Roman"/>
                <w:sz w:val="18"/>
                <w:szCs w:val="18"/>
              </w:rPr>
              <w:t>Начальник Тернопільського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Cs/>
                <w:color w:val="333333"/>
                <w:sz w:val="18"/>
                <w:szCs w:val="18"/>
                <w:lang w:eastAsia="uk-UA"/>
              </w:rPr>
            </w:pPr>
            <w:r>
              <w:rPr>
                <w:rFonts w:ascii="Times New Roman" w:hAnsi="Times New Roman"/>
                <w:sz w:val="18"/>
                <w:szCs w:val="18"/>
              </w:rPr>
              <w:t>П</w:t>
            </w:r>
            <w:r w:rsidRPr="00CC00CB">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3A2953" w:rsidRDefault="00FE5798" w:rsidP="000C7D1E">
            <w:pPr>
              <w:spacing w:after="0" w:line="240" w:lineRule="auto"/>
              <w:rPr>
                <w:rFonts w:ascii="Times New Roman" w:eastAsia="Times New Roman" w:hAnsi="Times New Roman"/>
                <w:b/>
                <w:bCs/>
                <w:color w:val="333333"/>
                <w:sz w:val="18"/>
                <w:szCs w:val="18"/>
                <w:lang w:eastAsia="uk-UA"/>
              </w:rPr>
            </w:pPr>
            <w:r w:rsidRPr="006C73BC">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6C4B84" w:rsidRDefault="00FE5798" w:rsidP="00FE5798">
            <w:pPr>
              <w:spacing w:after="0" w:line="240" w:lineRule="auto"/>
              <w:jc w:val="center"/>
              <w:rPr>
                <w:rFonts w:ascii="Times New Roman" w:eastAsia="Times New Roman" w:hAnsi="Times New Roman"/>
                <w:b/>
                <w:bCs/>
                <w:color w:val="333333"/>
                <w:sz w:val="18"/>
                <w:szCs w:val="18"/>
                <w:highlight w:val="yellow"/>
                <w:lang w:eastAsia="uk-UA"/>
              </w:rPr>
            </w:pPr>
            <w:r>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EE4333">
            <w:pPr>
              <w:spacing w:after="0" w:line="240" w:lineRule="auto"/>
              <w:rPr>
                <w:rFonts w:ascii="Times New Roman" w:eastAsia="Times New Roman" w:hAnsi="Times New Roman"/>
                <w:bCs/>
                <w:sz w:val="18"/>
                <w:szCs w:val="18"/>
                <w:lang w:val="ru-RU" w:eastAsia="uk-UA"/>
              </w:rPr>
            </w:pPr>
            <w:r>
              <w:rPr>
                <w:rFonts w:ascii="Times New Roman" w:eastAsia="Times New Roman" w:hAnsi="Times New Roman"/>
                <w:bCs/>
                <w:sz w:val="18"/>
                <w:szCs w:val="18"/>
                <w:lang w:val="en-US" w:eastAsia="uk-UA"/>
              </w:rPr>
              <w:t>11</w:t>
            </w:r>
            <w:r w:rsidRPr="00175F01">
              <w:rPr>
                <w:rFonts w:ascii="Times New Roman" w:eastAsia="Times New Roman" w:hAnsi="Times New Roman"/>
                <w:bCs/>
                <w:sz w:val="18"/>
                <w:szCs w:val="18"/>
                <w:lang w:eastAsia="uk-UA"/>
              </w:rPr>
              <w:t>.1</w:t>
            </w:r>
            <w:r>
              <w:rPr>
                <w:rFonts w:ascii="Times New Roman" w:eastAsia="Times New Roman" w:hAnsi="Times New Roman"/>
                <w:bCs/>
                <w:sz w:val="18"/>
                <w:szCs w:val="18"/>
                <w:lang w:val="en-US" w:eastAsia="uk-UA"/>
              </w:rPr>
              <w:t>1</w:t>
            </w:r>
            <w:r w:rsidRPr="00175F01">
              <w:rPr>
                <w:rFonts w:ascii="Times New Roman" w:eastAsia="Times New Roman" w:hAnsi="Times New Roman"/>
                <w:bCs/>
                <w:sz w:val="18"/>
                <w:szCs w:val="18"/>
                <w:lang w:eastAsia="uk-UA"/>
              </w:rPr>
              <w:t>.2020 №</w:t>
            </w:r>
            <w:r>
              <w:rPr>
                <w:rFonts w:ascii="Times New Roman" w:eastAsia="Times New Roman" w:hAnsi="Times New Roman"/>
                <w:bCs/>
                <w:sz w:val="18"/>
                <w:szCs w:val="18"/>
                <w:lang w:val="en-US" w:eastAsia="uk-UA"/>
              </w:rPr>
              <w:t>1957</w:t>
            </w:r>
          </w:p>
          <w:p w:rsidR="00FE5798" w:rsidRPr="00F9028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C4234" w:rsidRDefault="00FE5798" w:rsidP="00462F5A">
            <w:pPr>
              <w:spacing w:after="0" w:line="240" w:lineRule="auto"/>
              <w:rPr>
                <w:rFonts w:ascii="Times New Roman" w:eastAsia="Times New Roman" w:hAnsi="Times New Roman"/>
                <w:bCs/>
                <w:color w:val="333333"/>
                <w:sz w:val="18"/>
                <w:szCs w:val="18"/>
                <w:lang w:eastAsia="uk-UA"/>
              </w:rPr>
            </w:pPr>
            <w:proofErr w:type="spellStart"/>
            <w:r w:rsidRPr="009C4234">
              <w:rPr>
                <w:rFonts w:ascii="Times New Roman" w:hAnsi="Times New Roman"/>
                <w:sz w:val="18"/>
                <w:szCs w:val="18"/>
              </w:rPr>
              <w:t>Деревецький</w:t>
            </w:r>
            <w:proofErr w:type="spellEnd"/>
            <w:r w:rsidRPr="009C4234">
              <w:rPr>
                <w:rFonts w:ascii="Times New Roman" w:hAnsi="Times New Roman"/>
                <w:sz w:val="18"/>
                <w:szCs w:val="18"/>
              </w:rPr>
              <w:t xml:space="preserve"> Юрій</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C4234" w:rsidRDefault="00FE5798" w:rsidP="00D26CBE">
            <w:pPr>
              <w:spacing w:after="0" w:line="240" w:lineRule="auto"/>
              <w:rPr>
                <w:rFonts w:ascii="Times New Roman" w:eastAsia="Times New Roman" w:hAnsi="Times New Roman"/>
                <w:bCs/>
                <w:color w:val="333333"/>
                <w:sz w:val="18"/>
                <w:szCs w:val="18"/>
                <w:lang w:eastAsia="uk-UA"/>
              </w:rPr>
            </w:pPr>
            <w:r>
              <w:rPr>
                <w:rFonts w:ascii="Times New Roman" w:hAnsi="Times New Roman"/>
                <w:sz w:val="18"/>
                <w:szCs w:val="18"/>
              </w:rPr>
              <w:t>З</w:t>
            </w:r>
            <w:r w:rsidRPr="009C4234">
              <w:rPr>
                <w:rFonts w:ascii="Times New Roman" w:hAnsi="Times New Roman"/>
                <w:sz w:val="18"/>
                <w:szCs w:val="18"/>
              </w:rPr>
              <w:t>аступник начальника управління – начальник відділу моніторингу, інформаційно-аналітичного забезпечення,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C4234" w:rsidRDefault="00FE5798" w:rsidP="00462F5A">
            <w:pPr>
              <w:tabs>
                <w:tab w:val="left" w:pos="840"/>
                <w:tab w:val="left" w:pos="3346"/>
              </w:tabs>
              <w:spacing w:after="0" w:line="240" w:lineRule="auto"/>
              <w:rPr>
                <w:rFonts w:ascii="Times New Roman" w:hAnsi="Times New Roman"/>
                <w:sz w:val="18"/>
                <w:szCs w:val="18"/>
              </w:rPr>
            </w:pPr>
            <w:r w:rsidRPr="009C4234">
              <w:rPr>
                <w:rFonts w:ascii="Times New Roman" w:hAnsi="Times New Roman"/>
                <w:sz w:val="18"/>
                <w:szCs w:val="18"/>
              </w:rPr>
              <w:t xml:space="preserve">Підпис податкових вимог. </w:t>
            </w:r>
          </w:p>
          <w:p w:rsidR="00FE5798" w:rsidRPr="009C4234" w:rsidRDefault="00FE5798" w:rsidP="00462F5A">
            <w:pPr>
              <w:tabs>
                <w:tab w:val="left" w:pos="840"/>
                <w:tab w:val="left" w:pos="3346"/>
              </w:tabs>
              <w:spacing w:after="0" w:line="240" w:lineRule="auto"/>
              <w:rPr>
                <w:rFonts w:ascii="Times New Roman" w:hAnsi="Times New Roman"/>
                <w:sz w:val="18"/>
                <w:szCs w:val="18"/>
              </w:rPr>
            </w:pPr>
            <w:r w:rsidRPr="009C4234">
              <w:rPr>
                <w:rFonts w:ascii="Times New Roman" w:hAnsi="Times New Roman"/>
                <w:sz w:val="18"/>
                <w:szCs w:val="18"/>
              </w:rPr>
              <w:t xml:space="preserve">Підпис рішень про опис майна у податкову заставу. </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sz w:val="18"/>
                <w:szCs w:val="18"/>
                <w:lang w:val="ru-RU"/>
              </w:rPr>
              <w:t>П</w:t>
            </w:r>
            <w:proofErr w:type="spellStart"/>
            <w:r w:rsidRPr="009C4234">
              <w:rPr>
                <w:rFonts w:ascii="Times New Roman" w:hAnsi="Times New Roman"/>
                <w:sz w:val="18"/>
                <w:szCs w:val="18"/>
              </w:rPr>
              <w:t>рийняття</w:t>
            </w:r>
            <w:proofErr w:type="spellEnd"/>
            <w:r w:rsidRPr="009C4234">
              <w:rPr>
                <w:rFonts w:ascii="Times New Roman" w:hAnsi="Times New Roman"/>
                <w:sz w:val="18"/>
                <w:szCs w:val="18"/>
              </w:rPr>
              <w:t xml:space="preserve"> рішення про застосування арешту майна платника податків, </w:t>
            </w:r>
            <w:r w:rsidRPr="009C4234">
              <w:rPr>
                <w:rStyle w:val="a4"/>
                <w:color w:val="000000"/>
                <w:sz w:val="18"/>
                <w:szCs w:val="18"/>
              </w:rPr>
              <w:t>про звільнення майна з-під арешту.</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sz w:val="18"/>
                <w:szCs w:val="18"/>
              </w:rPr>
              <w:t>Підпис повідомлень про</w:t>
            </w:r>
            <w:r w:rsidRPr="009C4234">
              <w:rPr>
                <w:rStyle w:val="a4"/>
                <w:color w:val="000000"/>
                <w:sz w:val="18"/>
                <w:szCs w:val="18"/>
              </w:rPr>
              <w:t xml:space="preserve"> звільнення майна з-під арешту .</w:t>
            </w:r>
          </w:p>
          <w:p w:rsidR="00FE5798" w:rsidRPr="009C4234" w:rsidRDefault="00FE5798" w:rsidP="00462F5A">
            <w:pPr>
              <w:tabs>
                <w:tab w:val="left" w:pos="851"/>
              </w:tabs>
              <w:spacing w:after="0" w:line="240" w:lineRule="auto"/>
              <w:rPr>
                <w:rFonts w:ascii="Times New Roman" w:hAnsi="Times New Roman"/>
                <w:sz w:val="18"/>
                <w:szCs w:val="18"/>
              </w:rPr>
            </w:pPr>
            <w:r w:rsidRPr="009C4234">
              <w:rPr>
                <w:rFonts w:ascii="Times New Roman" w:hAnsi="Times New Roman"/>
                <w:sz w:val="18"/>
                <w:szCs w:val="18"/>
              </w:rPr>
              <w:t xml:space="preserve">Прийняття рішення про погашення усієї суми податкового боргу. </w:t>
            </w:r>
          </w:p>
          <w:p w:rsidR="00FE5798" w:rsidRPr="009C4234" w:rsidRDefault="00FE5798" w:rsidP="00462F5A">
            <w:pPr>
              <w:tabs>
                <w:tab w:val="left" w:pos="851"/>
              </w:tabs>
              <w:spacing w:after="0" w:line="240" w:lineRule="auto"/>
              <w:rPr>
                <w:rFonts w:ascii="Times New Roman" w:hAnsi="Times New Roman"/>
                <w:sz w:val="18"/>
                <w:szCs w:val="18"/>
              </w:rPr>
            </w:pPr>
            <w:r w:rsidRPr="009C4234">
              <w:rPr>
                <w:rFonts w:ascii="Times New Roman" w:hAnsi="Times New Roman"/>
                <w:sz w:val="18"/>
                <w:szCs w:val="18"/>
              </w:rPr>
              <w:t xml:space="preserve">Прийняття рішення про стягнення коштів з рахунків платника податків у банках. </w:t>
            </w:r>
          </w:p>
          <w:p w:rsidR="00FE5798" w:rsidRPr="009C4234" w:rsidRDefault="00FE5798" w:rsidP="00462F5A">
            <w:pPr>
              <w:tabs>
                <w:tab w:val="left" w:pos="851"/>
              </w:tabs>
              <w:spacing w:after="0" w:line="240" w:lineRule="auto"/>
              <w:rPr>
                <w:rFonts w:ascii="Times New Roman" w:hAnsi="Times New Roman"/>
                <w:sz w:val="18"/>
                <w:szCs w:val="18"/>
              </w:rPr>
            </w:pPr>
            <w:r w:rsidRPr="009C4234">
              <w:rPr>
                <w:rFonts w:ascii="Times New Roman" w:hAnsi="Times New Roman"/>
                <w:sz w:val="18"/>
                <w:szCs w:val="18"/>
                <w:lang w:val="ru-RU"/>
              </w:rPr>
              <w:t>П</w:t>
            </w:r>
            <w:proofErr w:type="spellStart"/>
            <w:r w:rsidRPr="009C4234">
              <w:rPr>
                <w:rFonts w:ascii="Times New Roman" w:hAnsi="Times New Roman"/>
                <w:sz w:val="18"/>
                <w:szCs w:val="18"/>
              </w:rPr>
              <w:t>рийняття</w:t>
            </w:r>
            <w:proofErr w:type="spellEnd"/>
            <w:r w:rsidRPr="009C4234">
              <w:rPr>
                <w:rFonts w:ascii="Times New Roman" w:hAnsi="Times New Roman"/>
                <w:sz w:val="18"/>
                <w:szCs w:val="18"/>
              </w:rPr>
              <w:t xml:space="preserve"> рішення про стягнення готівки у рахунок погашення податкового боргу платника податків. </w:t>
            </w:r>
          </w:p>
          <w:p w:rsidR="00FE5798" w:rsidRPr="009C4234" w:rsidRDefault="00FE5798" w:rsidP="00462F5A">
            <w:pPr>
              <w:tabs>
                <w:tab w:val="left" w:pos="993"/>
              </w:tabs>
              <w:spacing w:after="0" w:line="240" w:lineRule="auto"/>
              <w:rPr>
                <w:rFonts w:ascii="Times New Roman" w:hAnsi="Times New Roman"/>
                <w:sz w:val="18"/>
                <w:szCs w:val="18"/>
              </w:rPr>
            </w:pPr>
            <w:r w:rsidRPr="009C4234">
              <w:rPr>
                <w:rFonts w:ascii="Times New Roman" w:hAnsi="Times New Roman"/>
                <w:sz w:val="18"/>
                <w:szCs w:val="18"/>
                <w:lang w:val="ru-RU"/>
              </w:rPr>
              <w:t>П</w:t>
            </w:r>
            <w:proofErr w:type="spellStart"/>
            <w:r w:rsidRPr="009C4234">
              <w:rPr>
                <w:rFonts w:ascii="Times New Roman" w:hAnsi="Times New Roman"/>
                <w:sz w:val="18"/>
                <w:szCs w:val="18"/>
              </w:rPr>
              <w:t>ідпис</w:t>
            </w:r>
            <w:proofErr w:type="spellEnd"/>
            <w:r w:rsidRPr="009C4234">
              <w:rPr>
                <w:rFonts w:ascii="Times New Roman" w:hAnsi="Times New Roman"/>
                <w:sz w:val="18"/>
                <w:szCs w:val="18"/>
              </w:rPr>
              <w:t xml:space="preserve"> повідомлень про проведення перевірки стану збереження майна платника податків, яке перебуває у податковій заставі. </w:t>
            </w:r>
          </w:p>
          <w:p w:rsidR="00FE5798" w:rsidRPr="009C4234" w:rsidRDefault="00FE5798" w:rsidP="00462F5A">
            <w:pPr>
              <w:tabs>
                <w:tab w:val="left" w:pos="840"/>
              </w:tabs>
              <w:spacing w:after="0" w:line="240" w:lineRule="auto"/>
              <w:rPr>
                <w:rFonts w:ascii="Times New Roman" w:hAnsi="Times New Roman"/>
                <w:sz w:val="18"/>
                <w:szCs w:val="18"/>
              </w:rPr>
            </w:pPr>
            <w:r w:rsidRPr="009C4234">
              <w:rPr>
                <w:rFonts w:ascii="Times New Roman" w:hAnsi="Times New Roman"/>
                <w:sz w:val="18"/>
                <w:szCs w:val="18"/>
                <w:lang w:val="ru-RU"/>
              </w:rPr>
              <w:t>П</w:t>
            </w:r>
            <w:proofErr w:type="spellStart"/>
            <w:r w:rsidRPr="009C4234">
              <w:rPr>
                <w:rFonts w:ascii="Times New Roman" w:hAnsi="Times New Roman"/>
                <w:sz w:val="18"/>
                <w:szCs w:val="18"/>
              </w:rPr>
              <w:t>ідпис</w:t>
            </w:r>
            <w:proofErr w:type="spellEnd"/>
            <w:r w:rsidRPr="009C4234">
              <w:rPr>
                <w:rFonts w:ascii="Times New Roman" w:hAnsi="Times New Roman"/>
                <w:sz w:val="18"/>
                <w:szCs w:val="18"/>
              </w:rPr>
              <w:t xml:space="preserve"> повідомлення про звільнення майна платника податків з-під податкової застави. </w:t>
            </w:r>
          </w:p>
          <w:p w:rsidR="00FE5798" w:rsidRPr="009C4234" w:rsidRDefault="00FE5798" w:rsidP="00462F5A">
            <w:pPr>
              <w:pStyle w:val="3"/>
              <w:spacing w:before="0" w:beforeAutospacing="0" w:after="0" w:afterAutospacing="0"/>
              <w:rPr>
                <w:b w:val="0"/>
                <w:bCs w:val="0"/>
                <w:sz w:val="18"/>
                <w:szCs w:val="18"/>
              </w:rPr>
            </w:pPr>
            <w:r w:rsidRPr="009C4234">
              <w:rPr>
                <w:b w:val="0"/>
                <w:bCs w:val="0"/>
                <w:sz w:val="18"/>
                <w:szCs w:val="18"/>
                <w:lang w:val="ru-RU"/>
              </w:rPr>
              <w:lastRenderedPageBreak/>
              <w:t>З</w:t>
            </w:r>
            <w:proofErr w:type="spellStart"/>
            <w:r w:rsidRPr="009C4234">
              <w:rPr>
                <w:b w:val="0"/>
                <w:bCs w:val="0"/>
                <w:sz w:val="18"/>
                <w:szCs w:val="18"/>
              </w:rPr>
              <w:t>атвердження</w:t>
            </w:r>
            <w:proofErr w:type="spellEnd"/>
            <w:r w:rsidRPr="009C4234">
              <w:rPr>
                <w:b w:val="0"/>
                <w:bCs w:val="0"/>
                <w:sz w:val="18"/>
                <w:szCs w:val="18"/>
              </w:rPr>
              <w:t xml:space="preserve"> акта опису майна, рішення про складення актів, акта опису майна щодо заміни предмета податкової застави. </w:t>
            </w:r>
          </w:p>
          <w:p w:rsidR="00FE5798" w:rsidRPr="009C4234" w:rsidRDefault="00FE5798" w:rsidP="00462F5A">
            <w:pPr>
              <w:tabs>
                <w:tab w:val="left" w:pos="851"/>
              </w:tabs>
              <w:spacing w:after="0" w:line="240" w:lineRule="auto"/>
              <w:rPr>
                <w:rFonts w:ascii="Times New Roman" w:hAnsi="Times New Roman"/>
                <w:sz w:val="18"/>
                <w:szCs w:val="18"/>
              </w:rPr>
            </w:pPr>
            <w:r w:rsidRPr="009C4234">
              <w:rPr>
                <w:rFonts w:ascii="Times New Roman" w:hAnsi="Times New Roman"/>
                <w:sz w:val="18"/>
                <w:szCs w:val="18"/>
              </w:rPr>
              <w:t xml:space="preserve">Підпис інкасових доручень (розпоряджень). </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sz w:val="18"/>
                <w:szCs w:val="18"/>
              </w:rPr>
              <w:t>Підпис подань до органів управління державних підприємств та підприємств комунальної власності .</w:t>
            </w:r>
          </w:p>
          <w:p w:rsidR="00FE5798" w:rsidRPr="009C4234" w:rsidRDefault="00FE5798" w:rsidP="00462F5A">
            <w:pPr>
              <w:tabs>
                <w:tab w:val="left" w:pos="851"/>
              </w:tabs>
              <w:spacing w:after="0" w:line="240" w:lineRule="auto"/>
              <w:rPr>
                <w:rFonts w:ascii="Times New Roman" w:hAnsi="Times New Roman"/>
                <w:sz w:val="18"/>
                <w:szCs w:val="18"/>
              </w:rPr>
            </w:pPr>
            <w:r w:rsidRPr="009C4234">
              <w:rPr>
                <w:rFonts w:ascii="Times New Roman" w:hAnsi="Times New Roman"/>
                <w:sz w:val="18"/>
                <w:szCs w:val="18"/>
                <w:lang w:val="ru-RU"/>
              </w:rPr>
              <w:t>П</w:t>
            </w:r>
            <w:proofErr w:type="spellStart"/>
            <w:r w:rsidRPr="009C4234">
              <w:rPr>
                <w:rFonts w:ascii="Times New Roman" w:hAnsi="Times New Roman"/>
                <w:sz w:val="18"/>
                <w:szCs w:val="18"/>
              </w:rPr>
              <w:t>ідпис</w:t>
            </w:r>
            <w:proofErr w:type="spellEnd"/>
            <w:r w:rsidRPr="009C4234">
              <w:rPr>
                <w:rFonts w:ascii="Times New Roman" w:hAnsi="Times New Roman"/>
                <w:bCs/>
                <w:sz w:val="18"/>
                <w:szCs w:val="18"/>
              </w:rPr>
              <w:t xml:space="preserve"> </w:t>
            </w:r>
            <w:r w:rsidRPr="009C4234">
              <w:rPr>
                <w:rFonts w:ascii="Times New Roman" w:hAnsi="Times New Roman"/>
                <w:sz w:val="18"/>
                <w:szCs w:val="18"/>
              </w:rPr>
              <w:t xml:space="preserve">вимог, повідомлень про сплату боргу (недоїмки) з єдиного внеску на загальнообов’язкове державне соціальне страхування. </w:t>
            </w:r>
          </w:p>
          <w:p w:rsidR="00FE5798" w:rsidRPr="009C4234" w:rsidRDefault="00FE5798" w:rsidP="00462F5A">
            <w:pPr>
              <w:spacing w:after="0" w:line="240" w:lineRule="auto"/>
              <w:rPr>
                <w:rFonts w:ascii="Times New Roman" w:hAnsi="Times New Roman"/>
                <w:sz w:val="18"/>
                <w:szCs w:val="18"/>
                <w:lang w:eastAsia="ru-RU"/>
              </w:rPr>
            </w:pPr>
            <w:r w:rsidRPr="009C4234">
              <w:rPr>
                <w:rFonts w:ascii="Times New Roman" w:hAnsi="Times New Roman"/>
                <w:sz w:val="18"/>
                <w:szCs w:val="18"/>
                <w:lang w:eastAsia="ru-RU"/>
              </w:rPr>
              <w:t xml:space="preserve">Підпис заяв щодо пред’явлення виконавчих документів до Державної виконавчої служби. </w:t>
            </w:r>
          </w:p>
          <w:p w:rsidR="00FE5798" w:rsidRPr="009C4234" w:rsidRDefault="00FE5798" w:rsidP="00462F5A">
            <w:pPr>
              <w:tabs>
                <w:tab w:val="left" w:pos="840"/>
                <w:tab w:val="left" w:pos="3346"/>
              </w:tabs>
              <w:spacing w:after="0" w:line="240" w:lineRule="auto"/>
              <w:rPr>
                <w:rFonts w:ascii="Times New Roman" w:hAnsi="Times New Roman"/>
                <w:sz w:val="18"/>
                <w:szCs w:val="18"/>
              </w:rPr>
            </w:pPr>
            <w:r w:rsidRPr="009C4234">
              <w:rPr>
                <w:rFonts w:ascii="Times New Roman" w:hAnsi="Times New Roman"/>
                <w:sz w:val="18"/>
                <w:szCs w:val="18"/>
                <w:lang w:val="ru-RU"/>
              </w:rPr>
              <w:t>П</w:t>
            </w:r>
            <w:proofErr w:type="spellStart"/>
            <w:r w:rsidRPr="009C4234">
              <w:rPr>
                <w:rFonts w:ascii="Times New Roman" w:hAnsi="Times New Roman"/>
                <w:sz w:val="18"/>
                <w:szCs w:val="18"/>
              </w:rPr>
              <w:t>ідпис</w:t>
            </w:r>
            <w:proofErr w:type="spellEnd"/>
            <w:r w:rsidRPr="009C4234">
              <w:rPr>
                <w:rFonts w:ascii="Times New Roman" w:hAnsi="Times New Roman"/>
                <w:sz w:val="18"/>
                <w:szCs w:val="18"/>
              </w:rPr>
              <w:t xml:space="preserve"> довідок про відсутність заборгованості з податків, зборів, платежів, що контролюються органами доходів і зборів. </w:t>
            </w:r>
          </w:p>
          <w:p w:rsidR="00FE5798" w:rsidRPr="009C4234" w:rsidRDefault="00FE5798" w:rsidP="00462F5A">
            <w:pPr>
              <w:spacing w:after="0" w:line="240" w:lineRule="auto"/>
              <w:rPr>
                <w:rFonts w:ascii="Times New Roman" w:hAnsi="Times New Roman"/>
                <w:sz w:val="18"/>
                <w:szCs w:val="18"/>
              </w:rPr>
            </w:pPr>
            <w:r w:rsidRPr="00E7341D">
              <w:rPr>
                <w:rFonts w:ascii="Times New Roman" w:hAnsi="Times New Roman"/>
                <w:sz w:val="18"/>
                <w:szCs w:val="18"/>
              </w:rPr>
              <w:t>П</w:t>
            </w:r>
            <w:r w:rsidRPr="009C4234">
              <w:rPr>
                <w:rFonts w:ascii="Times New Roman" w:hAnsi="Times New Roman"/>
                <w:sz w:val="18"/>
                <w:szCs w:val="18"/>
              </w:rPr>
              <w:t>ідпис повідомлення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bCs/>
                <w:sz w:val="18"/>
                <w:szCs w:val="18"/>
              </w:rPr>
              <w:t xml:space="preserve">Підпис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 </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sz w:val="18"/>
                <w:szCs w:val="18"/>
                <w:lang w:val="ru-RU"/>
              </w:rPr>
              <w:t>П</w:t>
            </w:r>
            <w:proofErr w:type="spellStart"/>
            <w:r w:rsidRPr="009C4234">
              <w:rPr>
                <w:rFonts w:ascii="Times New Roman" w:hAnsi="Times New Roman"/>
                <w:sz w:val="18"/>
                <w:szCs w:val="18"/>
              </w:rPr>
              <w:t>рийняття</w:t>
            </w:r>
            <w:proofErr w:type="spellEnd"/>
            <w:r w:rsidRPr="009C4234">
              <w:rPr>
                <w:rFonts w:ascii="Times New Roman" w:hAnsi="Times New Roman"/>
                <w:sz w:val="18"/>
                <w:szCs w:val="18"/>
              </w:rPr>
              <w:t xml:space="preserve"> рішення про списання недоїмки з єдиного внеску на загальнообов’язкове державне соціальне страхування. </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sz w:val="18"/>
                <w:szCs w:val="18"/>
                <w:lang w:val="ru-RU"/>
              </w:rPr>
              <w:t>П</w:t>
            </w:r>
            <w:proofErr w:type="spellStart"/>
            <w:r w:rsidRPr="009C4234">
              <w:rPr>
                <w:rFonts w:ascii="Times New Roman" w:hAnsi="Times New Roman"/>
                <w:sz w:val="18"/>
                <w:szCs w:val="18"/>
              </w:rPr>
              <w:t>ідпис</w:t>
            </w:r>
            <w:proofErr w:type="spellEnd"/>
            <w:r w:rsidRPr="009C4234">
              <w:rPr>
                <w:rFonts w:ascii="Times New Roman" w:hAnsi="Times New Roman"/>
                <w:sz w:val="18"/>
                <w:szCs w:val="18"/>
              </w:rPr>
              <w:t xml:space="preserve"> письмових запитів про подання інформації, необхідної для виконання покладених на контролюючі органи функцій, завдань, та її документального </w:t>
            </w:r>
            <w:r w:rsidRPr="009C4234">
              <w:rPr>
                <w:rFonts w:ascii="Times New Roman" w:hAnsi="Times New Roman"/>
                <w:sz w:val="18"/>
                <w:szCs w:val="18"/>
              </w:rPr>
              <w:lastRenderedPageBreak/>
              <w:t xml:space="preserve">підтвердження. </w:t>
            </w:r>
          </w:p>
          <w:p w:rsidR="00FE5798" w:rsidRPr="009C4234" w:rsidRDefault="00FE5798" w:rsidP="00462F5A">
            <w:pPr>
              <w:spacing w:after="0" w:line="240" w:lineRule="auto"/>
              <w:rPr>
                <w:rFonts w:ascii="Times New Roman" w:eastAsia="Times New Roman" w:hAnsi="Times New Roman"/>
                <w:bCs/>
                <w:color w:val="333333"/>
                <w:sz w:val="18"/>
                <w:szCs w:val="18"/>
                <w:lang w:eastAsia="uk-UA"/>
              </w:rPr>
            </w:pPr>
            <w:r w:rsidRPr="009C4234">
              <w:rPr>
                <w:rFonts w:ascii="Times New Roman" w:hAnsi="Times New Roman"/>
                <w:sz w:val="18"/>
                <w:szCs w:val="18"/>
              </w:rPr>
              <w:t>Прийняття рішення про списання (або рішення про відмову списання) суми недоїмки, штрафних санкцій і пені з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C4234" w:rsidRDefault="00FE5798" w:rsidP="00462F5A">
            <w:pPr>
              <w:spacing w:after="0" w:line="240" w:lineRule="auto"/>
              <w:rPr>
                <w:rFonts w:ascii="Times New Roman" w:hAnsi="Times New Roman"/>
                <w:sz w:val="18"/>
                <w:szCs w:val="18"/>
                <w:lang w:val="ru-RU"/>
              </w:rPr>
            </w:pPr>
            <w:r w:rsidRPr="009C4234">
              <w:rPr>
                <w:rFonts w:ascii="Times New Roman" w:hAnsi="Times New Roman"/>
                <w:sz w:val="18"/>
                <w:szCs w:val="18"/>
              </w:rPr>
              <w:lastRenderedPageBreak/>
              <w:t>п. 59.1 ст. 59 Податкового кодексу України (далі - ПКУ;</w:t>
            </w:r>
          </w:p>
          <w:p w:rsidR="00FE5798" w:rsidRPr="009C4234" w:rsidRDefault="00FE5798" w:rsidP="00462F5A">
            <w:pPr>
              <w:spacing w:after="0" w:line="240" w:lineRule="auto"/>
              <w:rPr>
                <w:rFonts w:ascii="Times New Roman" w:hAnsi="Times New Roman"/>
                <w:sz w:val="18"/>
                <w:szCs w:val="18"/>
                <w:lang w:val="ru-RU"/>
              </w:rPr>
            </w:pPr>
            <w:r w:rsidRPr="009C4234">
              <w:rPr>
                <w:rFonts w:ascii="Times New Roman" w:hAnsi="Times New Roman"/>
                <w:sz w:val="18"/>
                <w:szCs w:val="18"/>
              </w:rPr>
              <w:t>п. 89.3 ст. 89 ПКУ;</w:t>
            </w:r>
          </w:p>
          <w:p w:rsidR="00FE5798" w:rsidRPr="009C4234" w:rsidRDefault="00FE5798" w:rsidP="00462F5A">
            <w:pPr>
              <w:spacing w:after="0" w:line="240" w:lineRule="auto"/>
              <w:rPr>
                <w:rFonts w:ascii="Times New Roman" w:hAnsi="Times New Roman"/>
                <w:sz w:val="18"/>
                <w:szCs w:val="18"/>
                <w:lang w:val="ru-RU"/>
              </w:rPr>
            </w:pPr>
            <w:r w:rsidRPr="009C4234">
              <w:rPr>
                <w:rFonts w:ascii="Times New Roman" w:hAnsi="Times New Roman"/>
                <w:sz w:val="18"/>
                <w:szCs w:val="18"/>
              </w:rPr>
              <w:t>п. 94.6, 94.20 ст.94 ПКУ;</w:t>
            </w:r>
          </w:p>
          <w:p w:rsidR="00FE5798" w:rsidRPr="009C4234" w:rsidRDefault="00FE5798" w:rsidP="00462F5A">
            <w:pPr>
              <w:spacing w:after="0" w:line="240" w:lineRule="auto"/>
              <w:rPr>
                <w:rFonts w:ascii="Times New Roman" w:hAnsi="Times New Roman"/>
                <w:sz w:val="18"/>
                <w:szCs w:val="18"/>
                <w:lang w:val="ru-RU"/>
              </w:rPr>
            </w:pPr>
            <w:r w:rsidRPr="009C4234">
              <w:rPr>
                <w:rFonts w:ascii="Times New Roman" w:hAnsi="Times New Roman"/>
                <w:sz w:val="18"/>
                <w:szCs w:val="18"/>
              </w:rPr>
              <w:t>п. 94.7, 94.20 ст.94 ПКУ;</w:t>
            </w:r>
          </w:p>
          <w:p w:rsidR="00FE5798" w:rsidRPr="009C4234" w:rsidRDefault="00FE5798" w:rsidP="00462F5A">
            <w:pPr>
              <w:tabs>
                <w:tab w:val="left" w:pos="851"/>
              </w:tabs>
              <w:spacing w:after="0" w:line="240" w:lineRule="auto"/>
              <w:rPr>
                <w:rFonts w:ascii="Times New Roman" w:hAnsi="Times New Roman"/>
                <w:sz w:val="18"/>
                <w:szCs w:val="18"/>
              </w:rPr>
            </w:pPr>
            <w:r w:rsidRPr="009C4234">
              <w:rPr>
                <w:rFonts w:ascii="Times New Roman" w:hAnsi="Times New Roman"/>
                <w:sz w:val="18"/>
                <w:szCs w:val="18"/>
              </w:rPr>
              <w:t>п. 95.3 ст. 95 ПКУ;</w:t>
            </w:r>
          </w:p>
          <w:p w:rsidR="00FE5798" w:rsidRPr="009C4234" w:rsidRDefault="00FE5798" w:rsidP="00462F5A">
            <w:pPr>
              <w:tabs>
                <w:tab w:val="left" w:pos="851"/>
              </w:tabs>
              <w:spacing w:after="0" w:line="240" w:lineRule="auto"/>
              <w:rPr>
                <w:rFonts w:ascii="Times New Roman" w:hAnsi="Times New Roman"/>
                <w:sz w:val="18"/>
                <w:szCs w:val="18"/>
              </w:rPr>
            </w:pPr>
            <w:r w:rsidRPr="009C4234">
              <w:rPr>
                <w:rFonts w:ascii="Times New Roman" w:hAnsi="Times New Roman"/>
                <w:sz w:val="18"/>
                <w:szCs w:val="18"/>
              </w:rPr>
              <w:t>п. 95.5 ст. 95 ПКУ;</w:t>
            </w:r>
          </w:p>
          <w:p w:rsidR="00FE5798" w:rsidRPr="009C4234" w:rsidRDefault="00FE5798" w:rsidP="00462F5A">
            <w:pPr>
              <w:tabs>
                <w:tab w:val="left" w:pos="851"/>
              </w:tabs>
              <w:spacing w:after="0" w:line="240" w:lineRule="auto"/>
              <w:rPr>
                <w:rFonts w:ascii="Times New Roman" w:hAnsi="Times New Roman"/>
                <w:sz w:val="18"/>
                <w:szCs w:val="18"/>
              </w:rPr>
            </w:pPr>
            <w:r w:rsidRPr="009C4234">
              <w:rPr>
                <w:rFonts w:ascii="Times New Roman" w:hAnsi="Times New Roman"/>
                <w:sz w:val="18"/>
                <w:szCs w:val="18"/>
              </w:rPr>
              <w:t>п. 95.5 ст. 95 ПКУ;</w:t>
            </w:r>
          </w:p>
          <w:p w:rsidR="00FE5798" w:rsidRPr="009C4234" w:rsidRDefault="00FE5798" w:rsidP="00462F5A">
            <w:pPr>
              <w:tabs>
                <w:tab w:val="left" w:pos="993"/>
              </w:tabs>
              <w:spacing w:after="0" w:line="240" w:lineRule="auto"/>
              <w:rPr>
                <w:rFonts w:ascii="Times New Roman" w:hAnsi="Times New Roman"/>
                <w:sz w:val="18"/>
                <w:szCs w:val="18"/>
              </w:rPr>
            </w:pPr>
            <w:r w:rsidRPr="009C4234">
              <w:rPr>
                <w:rFonts w:ascii="Times New Roman" w:hAnsi="Times New Roman"/>
                <w:sz w:val="18"/>
                <w:szCs w:val="18"/>
              </w:rPr>
              <w:t>п. 91.3 ст. 91 ПКУ;</w:t>
            </w:r>
          </w:p>
          <w:p w:rsidR="00FE5798" w:rsidRPr="009C4234" w:rsidRDefault="00FE5798" w:rsidP="00462F5A">
            <w:pPr>
              <w:tabs>
                <w:tab w:val="left" w:pos="840"/>
              </w:tabs>
              <w:spacing w:after="0" w:line="240" w:lineRule="auto"/>
              <w:rPr>
                <w:rFonts w:ascii="Times New Roman" w:hAnsi="Times New Roman"/>
                <w:sz w:val="18"/>
                <w:szCs w:val="18"/>
              </w:rPr>
            </w:pPr>
            <w:r w:rsidRPr="009C4234">
              <w:rPr>
                <w:rFonts w:ascii="Times New Roman" w:hAnsi="Times New Roman"/>
                <w:sz w:val="18"/>
                <w:szCs w:val="18"/>
              </w:rPr>
              <w:t>п.</w:t>
            </w:r>
            <w:r w:rsidRPr="009C4234">
              <w:rPr>
                <w:rFonts w:ascii="Times New Roman" w:hAnsi="Times New Roman"/>
                <w:sz w:val="18"/>
                <w:szCs w:val="18"/>
                <w:lang w:val="ru-RU"/>
              </w:rPr>
              <w:t xml:space="preserve"> </w:t>
            </w:r>
            <w:r w:rsidRPr="009C4234">
              <w:rPr>
                <w:rFonts w:ascii="Times New Roman" w:hAnsi="Times New Roman"/>
                <w:sz w:val="18"/>
                <w:szCs w:val="18"/>
              </w:rPr>
              <w:t>93.1 ст. 93 ПКУ;</w:t>
            </w:r>
          </w:p>
          <w:p w:rsidR="00FE5798" w:rsidRPr="009C4234" w:rsidRDefault="00FE5798" w:rsidP="00462F5A">
            <w:pPr>
              <w:pStyle w:val="3"/>
              <w:spacing w:before="0" w:beforeAutospacing="0" w:after="0" w:afterAutospacing="0"/>
              <w:rPr>
                <w:b w:val="0"/>
                <w:bCs w:val="0"/>
                <w:sz w:val="18"/>
                <w:szCs w:val="18"/>
              </w:rPr>
            </w:pPr>
            <w:r w:rsidRPr="009C4234">
              <w:rPr>
                <w:b w:val="0"/>
                <w:bCs w:val="0"/>
                <w:sz w:val="18"/>
                <w:szCs w:val="18"/>
              </w:rPr>
              <w:t>(п. 89.3, 89.4, 89.7 ст. 89 ПКУ);</w:t>
            </w:r>
          </w:p>
          <w:p w:rsidR="00FE5798" w:rsidRPr="009C4234" w:rsidRDefault="00FE5798" w:rsidP="00462F5A">
            <w:pPr>
              <w:tabs>
                <w:tab w:val="left" w:pos="851"/>
              </w:tabs>
              <w:spacing w:after="0" w:line="240" w:lineRule="auto"/>
              <w:rPr>
                <w:rFonts w:ascii="Times New Roman" w:hAnsi="Times New Roman"/>
                <w:sz w:val="18"/>
                <w:szCs w:val="18"/>
              </w:rPr>
            </w:pPr>
            <w:r w:rsidRPr="009C4234">
              <w:rPr>
                <w:rFonts w:ascii="Times New Roman" w:hAnsi="Times New Roman"/>
                <w:sz w:val="18"/>
                <w:szCs w:val="18"/>
              </w:rPr>
              <w:t>ст. 95 ПКУ, п. 11.4 глави 11 постанови Національного банку України від 21.01.2004 №22 «Про затвердження Інструкції про безготівкові розрахунки в Україні в національній валюті», зареєстрованої у Міністерстві юстиції України 29.03.2004 за №377/8976;</w:t>
            </w:r>
          </w:p>
          <w:p w:rsidR="00FE5798" w:rsidRPr="009C4234" w:rsidRDefault="00FE5798" w:rsidP="00462F5A">
            <w:pPr>
              <w:spacing w:after="0" w:line="240" w:lineRule="auto"/>
              <w:rPr>
                <w:rFonts w:ascii="Times New Roman" w:hAnsi="Times New Roman"/>
                <w:sz w:val="18"/>
                <w:szCs w:val="18"/>
                <w:lang w:val="ru-RU"/>
              </w:rPr>
            </w:pPr>
            <w:r w:rsidRPr="009C4234">
              <w:rPr>
                <w:rFonts w:ascii="Times New Roman" w:hAnsi="Times New Roman"/>
                <w:sz w:val="18"/>
                <w:szCs w:val="18"/>
              </w:rPr>
              <w:t>ст. 96 ПКУ;</w:t>
            </w:r>
          </w:p>
          <w:p w:rsidR="00FE5798" w:rsidRPr="009C4234" w:rsidRDefault="00FE5798" w:rsidP="00462F5A">
            <w:pPr>
              <w:spacing w:after="0" w:line="240" w:lineRule="auto"/>
              <w:rPr>
                <w:rFonts w:ascii="Times New Roman" w:hAnsi="Times New Roman"/>
                <w:sz w:val="18"/>
                <w:szCs w:val="18"/>
                <w:lang w:val="ru-RU"/>
              </w:rPr>
            </w:pPr>
            <w:r w:rsidRPr="009C4234">
              <w:rPr>
                <w:rFonts w:ascii="Times New Roman" w:hAnsi="Times New Roman"/>
                <w:sz w:val="18"/>
                <w:szCs w:val="18"/>
              </w:rPr>
              <w:t>п. 4 ст. 25 Закону України від 08 липня 2010 року №2464-VI «Про збір та облік єдиного внеску на загальнообов’язкове державне соціальне страхування»;</w:t>
            </w:r>
          </w:p>
          <w:p w:rsidR="00FE5798" w:rsidRPr="009C4234" w:rsidRDefault="00FE5798" w:rsidP="00462F5A">
            <w:pPr>
              <w:spacing w:after="0" w:line="240" w:lineRule="auto"/>
              <w:rPr>
                <w:rFonts w:ascii="Times New Roman" w:hAnsi="Times New Roman"/>
                <w:sz w:val="18"/>
                <w:szCs w:val="18"/>
                <w:lang w:eastAsia="ru-RU"/>
              </w:rPr>
            </w:pPr>
            <w:r w:rsidRPr="009C4234">
              <w:rPr>
                <w:rFonts w:ascii="Times New Roman" w:hAnsi="Times New Roman"/>
                <w:sz w:val="18"/>
                <w:szCs w:val="18"/>
                <w:lang w:eastAsia="ru-RU"/>
              </w:rPr>
              <w:t xml:space="preserve">п.87.11 ст. 87 ПКУ, ст. 3 </w:t>
            </w:r>
            <w:r w:rsidRPr="009C4234">
              <w:rPr>
                <w:rFonts w:ascii="Times New Roman" w:hAnsi="Times New Roman"/>
                <w:sz w:val="18"/>
                <w:szCs w:val="18"/>
                <w:lang w:eastAsia="ru-RU"/>
              </w:rPr>
              <w:lastRenderedPageBreak/>
              <w:t>Закону України від 02 червня 2016 року №1404 «Про виконавче провадження», ст. 25 Закону України  від 08 липня 2010 року №2464-VI «Про збір та облік єдиного внеску на загальнообов’язкове державне соціальне страхування»;</w:t>
            </w:r>
          </w:p>
          <w:p w:rsidR="00FE5798" w:rsidRPr="009C4234" w:rsidRDefault="00FE5798" w:rsidP="00462F5A">
            <w:pPr>
              <w:tabs>
                <w:tab w:val="left" w:pos="840"/>
                <w:tab w:val="left" w:pos="3346"/>
              </w:tabs>
              <w:spacing w:after="0" w:line="240" w:lineRule="auto"/>
              <w:rPr>
                <w:rFonts w:ascii="Times New Roman" w:hAnsi="Times New Roman"/>
                <w:sz w:val="18"/>
                <w:szCs w:val="18"/>
              </w:rPr>
            </w:pPr>
            <w:r w:rsidRPr="009C4234">
              <w:rPr>
                <w:rFonts w:ascii="Times New Roman" w:hAnsi="Times New Roman"/>
                <w:sz w:val="18"/>
                <w:szCs w:val="18"/>
              </w:rPr>
              <w:t>п.п.19</w:t>
            </w:r>
            <w:r w:rsidRPr="009C4234">
              <w:rPr>
                <w:rFonts w:ascii="Times New Roman" w:hAnsi="Times New Roman"/>
                <w:sz w:val="18"/>
                <w:szCs w:val="18"/>
                <w:vertAlign w:val="superscript"/>
              </w:rPr>
              <w:t>1</w:t>
            </w:r>
            <w:r w:rsidRPr="009C4234">
              <w:rPr>
                <w:rFonts w:ascii="Times New Roman" w:hAnsi="Times New Roman"/>
                <w:sz w:val="18"/>
                <w:szCs w:val="18"/>
              </w:rPr>
              <w:t>.1.3 п. 19</w:t>
            </w:r>
            <w:r w:rsidRPr="009C4234">
              <w:rPr>
                <w:rFonts w:ascii="Times New Roman" w:hAnsi="Times New Roman"/>
                <w:sz w:val="18"/>
                <w:szCs w:val="18"/>
                <w:vertAlign w:val="superscript"/>
              </w:rPr>
              <w:t>1</w:t>
            </w:r>
            <w:r w:rsidRPr="009C4234">
              <w:rPr>
                <w:rFonts w:ascii="Times New Roman" w:hAnsi="Times New Roman"/>
                <w:sz w:val="18"/>
                <w:szCs w:val="18"/>
              </w:rPr>
              <w:t>.1 ст. 19</w:t>
            </w:r>
            <w:r w:rsidRPr="009C4234">
              <w:rPr>
                <w:rFonts w:ascii="Times New Roman" w:hAnsi="Times New Roman"/>
                <w:sz w:val="18"/>
                <w:szCs w:val="18"/>
                <w:vertAlign w:val="superscript"/>
              </w:rPr>
              <w:t>1</w:t>
            </w:r>
            <w:r w:rsidRPr="009C4234">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sz w:val="18"/>
                <w:szCs w:val="18"/>
              </w:rPr>
              <w:t>п. 87.5 ст. 87, п. 95.22 ст.95 ПКУ, наказ Міністерства фінансів України від 16.06.2017 №585, зареєстрований у Міністерстві юстиції України 14.07.2017 за №857/30725;</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bCs/>
                <w:sz w:val="18"/>
                <w:szCs w:val="18"/>
              </w:rPr>
              <w:t>п. п. 19</w:t>
            </w:r>
            <w:r w:rsidRPr="009C4234">
              <w:rPr>
                <w:rFonts w:ascii="Times New Roman" w:hAnsi="Times New Roman"/>
                <w:bCs/>
                <w:sz w:val="18"/>
                <w:szCs w:val="18"/>
                <w:vertAlign w:val="superscript"/>
              </w:rPr>
              <w:t>1</w:t>
            </w:r>
            <w:r w:rsidRPr="009C4234">
              <w:rPr>
                <w:rFonts w:ascii="Times New Roman" w:hAnsi="Times New Roman"/>
                <w:bCs/>
                <w:sz w:val="18"/>
                <w:szCs w:val="18"/>
              </w:rPr>
              <w:t>.1.23 п.19</w:t>
            </w:r>
            <w:r w:rsidRPr="009C4234">
              <w:rPr>
                <w:rFonts w:ascii="Times New Roman" w:hAnsi="Times New Roman"/>
                <w:bCs/>
                <w:sz w:val="18"/>
                <w:szCs w:val="18"/>
                <w:vertAlign w:val="superscript"/>
              </w:rPr>
              <w:t>1</w:t>
            </w:r>
            <w:r w:rsidRPr="009C4234">
              <w:rPr>
                <w:rFonts w:ascii="Times New Roman" w:hAnsi="Times New Roman"/>
                <w:bCs/>
                <w:sz w:val="18"/>
                <w:szCs w:val="18"/>
              </w:rPr>
              <w:t>.1 ст.19</w:t>
            </w:r>
            <w:r w:rsidRPr="009C4234">
              <w:rPr>
                <w:rFonts w:ascii="Times New Roman" w:hAnsi="Times New Roman"/>
                <w:bCs/>
                <w:sz w:val="18"/>
                <w:szCs w:val="18"/>
                <w:vertAlign w:val="superscript"/>
              </w:rPr>
              <w:t>1</w:t>
            </w:r>
            <w:r w:rsidRPr="009C4234">
              <w:rPr>
                <w:rFonts w:ascii="Times New Roman" w:hAnsi="Times New Roman"/>
                <w:bCs/>
                <w:sz w:val="18"/>
                <w:szCs w:val="18"/>
              </w:rPr>
              <w:t xml:space="preserve"> ПКУ;</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sz w:val="18"/>
                <w:szCs w:val="18"/>
              </w:rPr>
              <w:t>п. 7 ст. 25 Закону України від 08 липня 2010 року №2464-VI «Про збір та облік єдиного внеску на загальнообов’язкове державне соціальне страхування»;</w:t>
            </w:r>
          </w:p>
          <w:p w:rsidR="00FE5798" w:rsidRPr="009C4234" w:rsidRDefault="00FE5798" w:rsidP="00462F5A">
            <w:pPr>
              <w:spacing w:after="0" w:line="240" w:lineRule="auto"/>
              <w:rPr>
                <w:rFonts w:ascii="Times New Roman" w:hAnsi="Times New Roman"/>
                <w:sz w:val="18"/>
                <w:szCs w:val="18"/>
              </w:rPr>
            </w:pPr>
            <w:r w:rsidRPr="009C4234">
              <w:rPr>
                <w:rFonts w:ascii="Times New Roman" w:hAnsi="Times New Roman"/>
                <w:sz w:val="18"/>
                <w:szCs w:val="18"/>
              </w:rPr>
              <w:t>п. 73.3 ст.73 ПКУ.</w:t>
            </w:r>
          </w:p>
          <w:p w:rsidR="00FE5798" w:rsidRPr="009C4234" w:rsidRDefault="00FE5798" w:rsidP="00462F5A">
            <w:pPr>
              <w:spacing w:after="0" w:line="240" w:lineRule="auto"/>
              <w:rPr>
                <w:rFonts w:ascii="Times New Roman" w:eastAsia="Times New Roman" w:hAnsi="Times New Roman"/>
                <w:b/>
                <w:bCs/>
                <w:color w:val="333333"/>
                <w:sz w:val="18"/>
                <w:szCs w:val="18"/>
                <w:lang w:eastAsia="uk-UA"/>
              </w:rPr>
            </w:pPr>
            <w:r w:rsidRPr="009C4234">
              <w:rPr>
                <w:rFonts w:ascii="Times New Roman" w:hAnsi="Times New Roman"/>
                <w:sz w:val="18"/>
                <w:szCs w:val="18"/>
              </w:rPr>
              <w:t>п. 9</w:t>
            </w:r>
            <w:r w:rsidRPr="009C4234">
              <w:rPr>
                <w:rFonts w:ascii="Times New Roman" w:hAnsi="Times New Roman"/>
                <w:sz w:val="18"/>
                <w:szCs w:val="18"/>
                <w:vertAlign w:val="superscript"/>
              </w:rPr>
              <w:t xml:space="preserve">15 </w:t>
            </w:r>
            <w:r w:rsidRPr="009C4234">
              <w:rPr>
                <w:rFonts w:ascii="Times New Roman" w:hAnsi="Times New Roman"/>
                <w:sz w:val="18"/>
                <w:szCs w:val="18"/>
              </w:rPr>
              <w:t>розділу VIII «Прикінцеві та перехідні положення» Закону України від 08 липня 2010 року №2464-VI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C4234" w:rsidRDefault="00FE5798" w:rsidP="00462F5A">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6C4B84" w:rsidRDefault="00FE5798" w:rsidP="00FE5798">
            <w:pPr>
              <w:spacing w:after="0" w:line="240" w:lineRule="auto"/>
              <w:jc w:val="center"/>
              <w:rPr>
                <w:rFonts w:ascii="Times New Roman" w:eastAsia="Times New Roman" w:hAnsi="Times New Roman"/>
                <w:b/>
                <w:bCs/>
                <w:sz w:val="18"/>
                <w:szCs w:val="18"/>
                <w:lang w:val="en-US" w:eastAsia="uk-UA"/>
              </w:rPr>
            </w:pPr>
            <w:r>
              <w:rPr>
                <w:rFonts w:ascii="Times New Roman" w:eastAsia="Times New Roman" w:hAnsi="Times New Roman"/>
                <w:b/>
                <w:bCs/>
                <w:sz w:val="18"/>
                <w:szCs w:val="18"/>
                <w:lang w:val="en-US" w:eastAsia="uk-UA"/>
              </w:rPr>
              <w:lastRenderedPageBreak/>
              <w:t>10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spacing w:after="0" w:line="240" w:lineRule="auto"/>
              <w:rPr>
                <w:rFonts w:ascii="Times New Roman" w:eastAsia="Times New Roman" w:hAnsi="Times New Roman"/>
                <w:bCs/>
                <w:sz w:val="18"/>
                <w:szCs w:val="18"/>
                <w:lang w:val="ru-RU" w:eastAsia="uk-UA"/>
              </w:rPr>
            </w:pPr>
            <w:r w:rsidRPr="00175F01">
              <w:rPr>
                <w:rFonts w:ascii="Times New Roman" w:eastAsia="Times New Roman" w:hAnsi="Times New Roman"/>
                <w:bCs/>
                <w:sz w:val="18"/>
                <w:szCs w:val="18"/>
                <w:lang w:val="ru-RU" w:eastAsia="uk-UA"/>
              </w:rPr>
              <w:t>23</w:t>
            </w:r>
            <w:r w:rsidRPr="00175F01">
              <w:rPr>
                <w:rFonts w:ascii="Times New Roman" w:eastAsia="Times New Roman" w:hAnsi="Times New Roman"/>
                <w:bCs/>
                <w:sz w:val="18"/>
                <w:szCs w:val="18"/>
                <w:lang w:eastAsia="uk-UA"/>
              </w:rPr>
              <w:t>.10.2020 №1817</w:t>
            </w:r>
          </w:p>
          <w:p w:rsidR="00FE5798" w:rsidRPr="00175F01" w:rsidRDefault="00FE5798" w:rsidP="00807C14">
            <w:pPr>
              <w:spacing w:after="0" w:line="240" w:lineRule="auto"/>
              <w:rPr>
                <w:rFonts w:ascii="Times New Roman" w:eastAsia="Times New Roman" w:hAnsi="Times New Roman"/>
                <w:b/>
                <w:bCs/>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spacing w:after="0" w:line="240" w:lineRule="auto"/>
              <w:rPr>
                <w:rFonts w:ascii="Times New Roman" w:eastAsia="Times New Roman" w:hAnsi="Times New Roman"/>
                <w:bCs/>
                <w:sz w:val="18"/>
                <w:szCs w:val="18"/>
                <w:lang w:eastAsia="uk-UA"/>
              </w:rPr>
            </w:pPr>
            <w:r w:rsidRPr="00175F01">
              <w:rPr>
                <w:rFonts w:ascii="Times New Roman" w:hAnsi="Times New Roman"/>
                <w:sz w:val="18"/>
                <w:szCs w:val="18"/>
              </w:rPr>
              <w:t>Стрілецька Світлана</w:t>
            </w:r>
          </w:p>
          <w:p w:rsidR="00FE5798" w:rsidRPr="00175F01" w:rsidRDefault="00FE5798" w:rsidP="00807C14">
            <w:pPr>
              <w:spacing w:after="0" w:line="240" w:lineRule="auto"/>
              <w:jc w:val="center"/>
              <w:rPr>
                <w:rFonts w:ascii="Times New Roman" w:eastAsia="Times New Roman" w:hAnsi="Times New Roman"/>
                <w:b/>
                <w:bCs/>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spacing w:after="0" w:line="240" w:lineRule="auto"/>
              <w:rPr>
                <w:rFonts w:ascii="Times New Roman" w:eastAsia="Times New Roman" w:hAnsi="Times New Roman"/>
                <w:b/>
                <w:bCs/>
                <w:sz w:val="18"/>
                <w:szCs w:val="18"/>
                <w:lang w:eastAsia="uk-UA"/>
              </w:rPr>
            </w:pPr>
            <w:r w:rsidRPr="00175F01">
              <w:rPr>
                <w:rFonts w:ascii="Times New Roman" w:hAnsi="Times New Roman"/>
                <w:sz w:val="18"/>
                <w:szCs w:val="18"/>
              </w:rPr>
              <w:t>Начальник Бучацької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spacing w:after="0" w:line="240" w:lineRule="auto"/>
              <w:rPr>
                <w:rFonts w:ascii="Times New Roman" w:eastAsia="Times New Roman" w:hAnsi="Times New Roman"/>
                <w:b/>
                <w:bCs/>
                <w:sz w:val="18"/>
                <w:szCs w:val="18"/>
                <w:lang w:eastAsia="uk-UA"/>
              </w:rPr>
            </w:pPr>
            <w:r w:rsidRPr="00175F01">
              <w:rPr>
                <w:rFonts w:ascii="Times New Roman" w:hAnsi="Times New Roman"/>
                <w:sz w:val="18"/>
                <w:szCs w:val="18"/>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tabs>
                <w:tab w:val="left" w:pos="840"/>
                <w:tab w:val="left" w:pos="3346"/>
              </w:tabs>
              <w:spacing w:after="0" w:line="240" w:lineRule="auto"/>
              <w:rPr>
                <w:rFonts w:ascii="Times New Roman" w:eastAsia="Times New Roman" w:hAnsi="Times New Roman"/>
                <w:b/>
                <w:bCs/>
                <w:sz w:val="18"/>
                <w:szCs w:val="18"/>
                <w:lang w:eastAsia="uk-UA"/>
              </w:rPr>
            </w:pPr>
            <w:r w:rsidRPr="00175F01">
              <w:rPr>
                <w:rFonts w:ascii="Times New Roman" w:hAnsi="Times New Roman"/>
                <w:sz w:val="18"/>
                <w:szCs w:val="18"/>
              </w:rPr>
              <w:t>(п.п.19</w:t>
            </w:r>
            <w:r w:rsidRPr="00175F01">
              <w:rPr>
                <w:rFonts w:ascii="Times New Roman" w:hAnsi="Times New Roman"/>
                <w:sz w:val="18"/>
                <w:szCs w:val="18"/>
                <w:vertAlign w:val="superscript"/>
              </w:rPr>
              <w:t>1</w:t>
            </w:r>
            <w:r w:rsidRPr="00175F01">
              <w:rPr>
                <w:rFonts w:ascii="Times New Roman" w:hAnsi="Times New Roman"/>
                <w:sz w:val="18"/>
                <w:szCs w:val="18"/>
              </w:rPr>
              <w:t>.1.3 п. 19</w:t>
            </w:r>
            <w:r w:rsidRPr="00175F01">
              <w:rPr>
                <w:rFonts w:ascii="Times New Roman" w:hAnsi="Times New Roman"/>
                <w:sz w:val="18"/>
                <w:szCs w:val="18"/>
                <w:vertAlign w:val="superscript"/>
              </w:rPr>
              <w:t>1</w:t>
            </w:r>
            <w:r w:rsidRPr="00175F01">
              <w:rPr>
                <w:rFonts w:ascii="Times New Roman" w:hAnsi="Times New Roman"/>
                <w:sz w:val="18"/>
                <w:szCs w:val="18"/>
              </w:rPr>
              <w:t>.1 ст. 19</w:t>
            </w:r>
            <w:r w:rsidRPr="00175F01">
              <w:rPr>
                <w:rFonts w:ascii="Times New Roman" w:hAnsi="Times New Roman"/>
                <w:sz w:val="18"/>
                <w:szCs w:val="18"/>
                <w:vertAlign w:val="superscript"/>
              </w:rPr>
              <w:t>1</w:t>
            </w:r>
            <w:r w:rsidRPr="00175F01">
              <w:rPr>
                <w:rFonts w:ascii="Times New Roman" w:hAnsi="Times New Roman"/>
                <w:sz w:val="18"/>
                <w:szCs w:val="18"/>
              </w:rPr>
              <w:t xml:space="preserve"> Податкового кодексу України, наказ Міністерства фінансів України від 03.09.2018 №733, зареєстрований у Міністерстві юстиції України 27.09.2018 за №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F3765">
        <w:trPr>
          <w:trHeight w:val="1714"/>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6C4B84" w:rsidRDefault="00FE5798" w:rsidP="00807C14">
            <w:pPr>
              <w:jc w:val="center"/>
              <w:rPr>
                <w:rFonts w:ascii="Times New Roman" w:eastAsia="Times New Roman" w:hAnsi="Times New Roman"/>
                <w:b/>
                <w:sz w:val="18"/>
                <w:szCs w:val="18"/>
                <w:lang w:val="en-US" w:eastAsia="uk-UA"/>
              </w:rPr>
            </w:pPr>
            <w:r>
              <w:rPr>
                <w:rFonts w:ascii="Times New Roman" w:eastAsia="Times New Roman" w:hAnsi="Times New Roman"/>
                <w:b/>
                <w:sz w:val="18"/>
                <w:szCs w:val="18"/>
                <w:lang w:val="en-US" w:eastAsia="uk-UA"/>
              </w:rPr>
              <w:t>11</w:t>
            </w:r>
          </w:p>
          <w:p w:rsidR="00FE5798" w:rsidRPr="00175F01" w:rsidRDefault="00FE5798" w:rsidP="00807C14">
            <w:pPr>
              <w:rPr>
                <w:rFonts w:ascii="Times New Roman" w:eastAsia="Times New Roman" w:hAnsi="Times New Roman"/>
                <w:sz w:val="18"/>
                <w:szCs w:val="18"/>
                <w:lang w:eastAsia="uk-UA"/>
              </w:rPr>
            </w:pPr>
          </w:p>
          <w:p w:rsidR="00FE5798" w:rsidRPr="00175F01" w:rsidRDefault="00FE5798" w:rsidP="00807C14">
            <w:pPr>
              <w:rPr>
                <w:rFonts w:ascii="Times New Roman" w:eastAsia="Times New Roman" w:hAnsi="Times New Roman"/>
                <w:sz w:val="18"/>
                <w:szCs w:val="18"/>
                <w:lang w:eastAsia="uk-UA"/>
              </w:rPr>
            </w:pP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spacing w:after="0" w:line="240" w:lineRule="auto"/>
              <w:rPr>
                <w:rFonts w:ascii="Times New Roman" w:eastAsia="Times New Roman" w:hAnsi="Times New Roman"/>
                <w:bCs/>
                <w:sz w:val="18"/>
                <w:szCs w:val="18"/>
                <w:lang w:val="ru-RU" w:eastAsia="uk-UA"/>
              </w:rPr>
            </w:pPr>
            <w:r w:rsidRPr="00175F01">
              <w:rPr>
                <w:rFonts w:ascii="Times New Roman" w:eastAsia="Times New Roman" w:hAnsi="Times New Roman"/>
                <w:bCs/>
                <w:sz w:val="18"/>
                <w:szCs w:val="18"/>
                <w:lang w:val="ru-RU" w:eastAsia="uk-UA"/>
              </w:rPr>
              <w:t>23</w:t>
            </w:r>
            <w:r w:rsidRPr="00175F01">
              <w:rPr>
                <w:rFonts w:ascii="Times New Roman" w:eastAsia="Times New Roman" w:hAnsi="Times New Roman"/>
                <w:bCs/>
                <w:sz w:val="18"/>
                <w:szCs w:val="18"/>
                <w:lang w:eastAsia="uk-UA"/>
              </w:rPr>
              <w:t>.10.2020 №1817</w:t>
            </w:r>
          </w:p>
          <w:p w:rsidR="00FE5798" w:rsidRPr="00175F01" w:rsidRDefault="00FE5798" w:rsidP="00807C14">
            <w:pPr>
              <w:spacing w:after="0" w:line="240" w:lineRule="auto"/>
              <w:rPr>
                <w:rFonts w:ascii="Times New Roman" w:eastAsia="Times New Roman" w:hAnsi="Times New Roman"/>
                <w:bCs/>
                <w:sz w:val="18"/>
                <w:szCs w:val="18"/>
                <w:lang w:eastAsia="uk-UA"/>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rPr>
                <w:rFonts w:ascii="Times New Roman" w:eastAsia="Times New Roman" w:hAnsi="Times New Roman"/>
                <w:sz w:val="18"/>
                <w:szCs w:val="18"/>
                <w:lang w:eastAsia="uk-UA"/>
              </w:rPr>
            </w:pPr>
            <w:r w:rsidRPr="00175F01">
              <w:rPr>
                <w:rFonts w:ascii="Times New Roman" w:eastAsia="Times New Roman" w:hAnsi="Times New Roman"/>
                <w:sz w:val="18"/>
                <w:szCs w:val="18"/>
                <w:lang w:eastAsia="uk-UA"/>
              </w:rPr>
              <w:t>Міщук Ярослав</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rPr>
                <w:rFonts w:ascii="Times New Roman" w:eastAsia="Times New Roman" w:hAnsi="Times New Roman"/>
                <w:sz w:val="18"/>
                <w:szCs w:val="18"/>
                <w:lang w:eastAsia="uk-UA"/>
              </w:rPr>
            </w:pPr>
            <w:r w:rsidRPr="00175F01">
              <w:rPr>
                <w:rFonts w:ascii="Times New Roman" w:hAnsi="Times New Roman"/>
                <w:sz w:val="18"/>
                <w:szCs w:val="18"/>
              </w:rPr>
              <w:t>Начальник Кременецької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spacing w:after="0" w:line="240" w:lineRule="auto"/>
              <w:rPr>
                <w:rFonts w:ascii="Times New Roman" w:eastAsia="Times New Roman" w:hAnsi="Times New Roman"/>
                <w:sz w:val="18"/>
                <w:szCs w:val="18"/>
                <w:lang w:eastAsia="uk-UA"/>
              </w:rPr>
            </w:pPr>
            <w:r w:rsidRPr="00175F01">
              <w:rPr>
                <w:rFonts w:ascii="Times New Roman" w:hAnsi="Times New Roman"/>
                <w:sz w:val="18"/>
                <w:szCs w:val="18"/>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175F01" w:rsidRDefault="00FE5798" w:rsidP="00807C14">
            <w:pPr>
              <w:tabs>
                <w:tab w:val="left" w:pos="840"/>
                <w:tab w:val="left" w:pos="3346"/>
              </w:tabs>
              <w:spacing w:after="0" w:line="240" w:lineRule="auto"/>
              <w:rPr>
                <w:rFonts w:ascii="Times New Roman" w:eastAsia="Times New Roman" w:hAnsi="Times New Roman"/>
                <w:b/>
                <w:bCs/>
                <w:sz w:val="18"/>
                <w:szCs w:val="18"/>
                <w:lang w:eastAsia="uk-UA"/>
              </w:rPr>
            </w:pPr>
            <w:r w:rsidRPr="00175F01">
              <w:rPr>
                <w:rFonts w:ascii="Times New Roman" w:hAnsi="Times New Roman"/>
                <w:sz w:val="18"/>
                <w:szCs w:val="18"/>
              </w:rPr>
              <w:t>(п.п.19</w:t>
            </w:r>
            <w:r w:rsidRPr="00175F01">
              <w:rPr>
                <w:rFonts w:ascii="Times New Roman" w:hAnsi="Times New Roman"/>
                <w:sz w:val="18"/>
                <w:szCs w:val="18"/>
                <w:vertAlign w:val="superscript"/>
              </w:rPr>
              <w:t>1</w:t>
            </w:r>
            <w:r w:rsidRPr="00175F01">
              <w:rPr>
                <w:rFonts w:ascii="Times New Roman" w:hAnsi="Times New Roman"/>
                <w:sz w:val="18"/>
                <w:szCs w:val="18"/>
              </w:rPr>
              <w:t>.1.3 п. 19</w:t>
            </w:r>
            <w:r w:rsidRPr="00175F01">
              <w:rPr>
                <w:rFonts w:ascii="Times New Roman" w:hAnsi="Times New Roman"/>
                <w:sz w:val="18"/>
                <w:szCs w:val="18"/>
                <w:vertAlign w:val="superscript"/>
              </w:rPr>
              <w:t>1</w:t>
            </w:r>
            <w:r w:rsidRPr="00175F01">
              <w:rPr>
                <w:rFonts w:ascii="Times New Roman" w:hAnsi="Times New Roman"/>
                <w:sz w:val="18"/>
                <w:szCs w:val="18"/>
              </w:rPr>
              <w:t>.1 ст. 19</w:t>
            </w:r>
            <w:r w:rsidRPr="00175F01">
              <w:rPr>
                <w:rFonts w:ascii="Times New Roman" w:hAnsi="Times New Roman"/>
                <w:sz w:val="18"/>
                <w:szCs w:val="18"/>
                <w:vertAlign w:val="superscript"/>
              </w:rPr>
              <w:t>1</w:t>
            </w:r>
            <w:r w:rsidRPr="00175F01">
              <w:rPr>
                <w:rFonts w:ascii="Times New Roman" w:hAnsi="Times New Roman"/>
                <w:sz w:val="18"/>
                <w:szCs w:val="18"/>
              </w:rPr>
              <w:t xml:space="preserve"> Податкового кодексу України, наказ Міністерства фінансів України від 03.09.2018 №733, зареєстрований у Міністерстві юстиції України 27.09.2018 за №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6C4B84"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12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6DD9">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Тітик</w:t>
            </w:r>
            <w:proofErr w:type="spellEnd"/>
            <w:r w:rsidRPr="0091250F">
              <w:rPr>
                <w:rFonts w:ascii="Times New Roman" w:eastAsia="Times New Roman" w:hAnsi="Times New Roman"/>
                <w:bCs/>
                <w:color w:val="333333"/>
                <w:sz w:val="18"/>
                <w:szCs w:val="18"/>
                <w:lang w:eastAsia="uk-UA"/>
              </w:rPr>
              <w:t xml:space="preserve"> Марія</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Теребовлянського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w:t>
            </w:r>
            <w:r w:rsidRPr="0091250F">
              <w:rPr>
                <w:rFonts w:ascii="Times New Roman" w:eastAsia="Times New Roman" w:hAnsi="Times New Roman"/>
                <w:bCs/>
                <w:color w:val="333333"/>
                <w:sz w:val="18"/>
                <w:szCs w:val="18"/>
                <w:lang w:eastAsia="uk-UA"/>
              </w:rPr>
              <w:lastRenderedPageBreak/>
              <w:t>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572DAB">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572DAB">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w:t>
            </w:r>
            <w:r w:rsidRPr="0091250F">
              <w:rPr>
                <w:rFonts w:ascii="Times New Roman" w:eastAsia="Times New Roman" w:hAnsi="Times New Roman"/>
                <w:bCs/>
                <w:color w:val="333333"/>
                <w:sz w:val="18"/>
                <w:szCs w:val="18"/>
                <w:lang w:eastAsia="uk-UA"/>
              </w:rPr>
              <w:lastRenderedPageBreak/>
              <w:t>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572DAB">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6C4B84"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Попик Оксана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контролюючого органу на проведення </w:t>
            </w:r>
            <w:r w:rsidRPr="0091250F">
              <w:rPr>
                <w:rFonts w:ascii="Times New Roman" w:eastAsia="Times New Roman" w:hAnsi="Times New Roman"/>
                <w:bCs/>
                <w:color w:val="333333"/>
                <w:sz w:val="18"/>
                <w:szCs w:val="18"/>
                <w:lang w:eastAsia="uk-UA"/>
              </w:rPr>
              <w:lastRenderedPageBreak/>
              <w:t>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w:t>
            </w:r>
            <w:r w:rsidRPr="0091250F">
              <w:rPr>
                <w:rFonts w:ascii="Times New Roman" w:eastAsia="Times New Roman" w:hAnsi="Times New Roman"/>
                <w:bCs/>
                <w:color w:val="333333"/>
                <w:sz w:val="18"/>
                <w:szCs w:val="18"/>
                <w:lang w:eastAsia="uk-UA"/>
              </w:rPr>
              <w:lastRenderedPageBreak/>
              <w:t>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6C4B84"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Лисий Роман</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6C4B84"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Кривичко</w:t>
            </w:r>
            <w:proofErr w:type="spellEnd"/>
            <w:r w:rsidRPr="0091250F">
              <w:rPr>
                <w:rFonts w:ascii="Times New Roman" w:eastAsia="Times New Roman" w:hAnsi="Times New Roman"/>
                <w:bCs/>
                <w:color w:val="333333"/>
                <w:sz w:val="18"/>
                <w:szCs w:val="18"/>
                <w:lang w:eastAsia="uk-UA"/>
              </w:rPr>
              <w:t xml:space="preserve"> Олександра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w:t>
            </w:r>
            <w:r w:rsidRPr="0091250F">
              <w:rPr>
                <w:rFonts w:ascii="Times New Roman" w:eastAsia="Times New Roman" w:hAnsi="Times New Roman"/>
                <w:bCs/>
                <w:color w:val="333333"/>
                <w:sz w:val="18"/>
                <w:szCs w:val="18"/>
                <w:lang w:eastAsia="uk-UA"/>
              </w:rPr>
              <w:lastRenderedPageBreak/>
              <w:t>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повідомлень про </w:t>
            </w:r>
            <w:r w:rsidRPr="0091250F">
              <w:rPr>
                <w:rFonts w:ascii="Times New Roman" w:eastAsia="Times New Roman" w:hAnsi="Times New Roman"/>
                <w:bCs/>
                <w:color w:val="333333"/>
                <w:sz w:val="18"/>
                <w:szCs w:val="18"/>
                <w:lang w:eastAsia="uk-UA"/>
              </w:rPr>
              <w:lastRenderedPageBreak/>
              <w:t>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листа про відмову у реєстрації </w:t>
            </w:r>
            <w:r w:rsidRPr="0091250F">
              <w:rPr>
                <w:rFonts w:ascii="Times New Roman" w:eastAsia="Times New Roman" w:hAnsi="Times New Roman"/>
                <w:bCs/>
                <w:color w:val="333333"/>
                <w:sz w:val="18"/>
                <w:szCs w:val="18"/>
                <w:lang w:eastAsia="uk-UA"/>
              </w:rPr>
              <w:lastRenderedPageBreak/>
              <w:t>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w:t>
            </w:r>
            <w:r w:rsidRPr="0091250F">
              <w:rPr>
                <w:rFonts w:ascii="Times New Roman" w:eastAsia="Times New Roman" w:hAnsi="Times New Roman"/>
                <w:bCs/>
                <w:color w:val="333333"/>
                <w:sz w:val="18"/>
                <w:szCs w:val="18"/>
                <w:lang w:eastAsia="uk-UA"/>
              </w:rPr>
              <w:lastRenderedPageBreak/>
              <w:t>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6C4B84" w:rsidRDefault="00FE5798" w:rsidP="00807C14">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Николин</w:t>
            </w:r>
            <w:proofErr w:type="spellEnd"/>
            <w:r w:rsidRPr="0091250F">
              <w:rPr>
                <w:rFonts w:ascii="Times New Roman" w:eastAsia="Times New Roman" w:hAnsi="Times New Roman"/>
                <w:bCs/>
                <w:color w:val="333333"/>
                <w:sz w:val="18"/>
                <w:szCs w:val="18"/>
                <w:lang w:eastAsia="uk-UA"/>
              </w:rPr>
              <w:t xml:space="preserve"> Михайло</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w:t>
            </w:r>
            <w:r w:rsidRPr="0091250F">
              <w:rPr>
                <w:rFonts w:ascii="Times New Roman" w:eastAsia="Times New Roman" w:hAnsi="Times New Roman"/>
                <w:bCs/>
                <w:color w:val="333333"/>
                <w:sz w:val="18"/>
                <w:szCs w:val="18"/>
                <w:lang w:eastAsia="uk-UA"/>
              </w:rPr>
              <w:lastRenderedPageBreak/>
              <w:t>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розгляд справ та винесення постанов у справах про адміністративні </w:t>
            </w:r>
            <w:r w:rsidRPr="0091250F">
              <w:rPr>
                <w:rFonts w:ascii="Times New Roman" w:eastAsia="Times New Roman" w:hAnsi="Times New Roman"/>
                <w:bCs/>
                <w:color w:val="333333"/>
                <w:sz w:val="18"/>
                <w:szCs w:val="18"/>
                <w:lang w:eastAsia="uk-UA"/>
              </w:rPr>
              <w:lastRenderedPageBreak/>
              <w:t>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п. п. 2 п. 4 розділу IV Інструкції про порядок нарахування і сплати єдиного внеску на </w:t>
            </w:r>
            <w:r w:rsidRPr="0091250F">
              <w:rPr>
                <w:rFonts w:ascii="Times New Roman" w:eastAsia="Times New Roman" w:hAnsi="Times New Roman"/>
                <w:bCs/>
                <w:color w:val="333333"/>
                <w:sz w:val="18"/>
                <w:szCs w:val="18"/>
                <w:lang w:eastAsia="uk-UA"/>
              </w:rPr>
              <w:lastRenderedPageBreak/>
              <w:t>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6C4B84"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Грабар Сергій</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Кременецького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w:t>
            </w:r>
            <w:r w:rsidRPr="0091250F">
              <w:rPr>
                <w:rFonts w:ascii="Times New Roman" w:eastAsia="Times New Roman" w:hAnsi="Times New Roman"/>
                <w:bCs/>
                <w:color w:val="333333"/>
                <w:sz w:val="18"/>
                <w:szCs w:val="18"/>
                <w:lang w:eastAsia="uk-UA"/>
              </w:rPr>
              <w:lastRenderedPageBreak/>
              <w:t>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w:t>
            </w:r>
            <w:r w:rsidRPr="0091250F">
              <w:rPr>
                <w:rFonts w:ascii="Times New Roman" w:eastAsia="Times New Roman" w:hAnsi="Times New Roman"/>
                <w:bCs/>
                <w:color w:val="333333"/>
                <w:sz w:val="18"/>
                <w:szCs w:val="18"/>
                <w:lang w:eastAsia="uk-UA"/>
              </w:rPr>
              <w:lastRenderedPageBreak/>
              <w:t>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120 «Неподання або несвоєчасне подання податкової звітності або невиконання вимог щодо внесення змін до податкової </w:t>
            </w:r>
            <w:r w:rsidRPr="0091250F">
              <w:rPr>
                <w:rFonts w:ascii="Times New Roman" w:eastAsia="Times New Roman" w:hAnsi="Times New Roman"/>
                <w:bCs/>
                <w:color w:val="333333"/>
                <w:sz w:val="18"/>
                <w:szCs w:val="18"/>
                <w:lang w:eastAsia="uk-UA"/>
              </w:rPr>
              <w:lastRenderedPageBreak/>
              <w:t>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513D4D"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Войціх</w:t>
            </w:r>
            <w:proofErr w:type="spellEnd"/>
            <w:r w:rsidRPr="0091250F">
              <w:rPr>
                <w:rFonts w:ascii="Times New Roman" w:eastAsia="Times New Roman" w:hAnsi="Times New Roman"/>
                <w:bCs/>
                <w:color w:val="333333"/>
                <w:sz w:val="18"/>
                <w:szCs w:val="18"/>
                <w:lang w:eastAsia="uk-UA"/>
              </w:rPr>
              <w:t xml:space="preserve"> </w:t>
            </w:r>
            <w:proofErr w:type="spellStart"/>
            <w:r w:rsidRPr="0091250F">
              <w:rPr>
                <w:rFonts w:ascii="Times New Roman" w:eastAsia="Times New Roman" w:hAnsi="Times New Roman"/>
                <w:bCs/>
                <w:color w:val="333333"/>
                <w:sz w:val="18"/>
                <w:szCs w:val="18"/>
                <w:lang w:eastAsia="uk-UA"/>
              </w:rPr>
              <w:t>Зеновій</w:t>
            </w:r>
            <w:proofErr w:type="spellEnd"/>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Теребовлянського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w:t>
            </w:r>
            <w:r w:rsidRPr="0091250F">
              <w:rPr>
                <w:rFonts w:ascii="Times New Roman" w:eastAsia="Times New Roman" w:hAnsi="Times New Roman"/>
                <w:bCs/>
                <w:color w:val="333333"/>
                <w:sz w:val="18"/>
                <w:szCs w:val="18"/>
                <w:lang w:eastAsia="uk-UA"/>
              </w:rPr>
              <w:lastRenderedPageBreak/>
              <w:t>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w:t>
            </w:r>
            <w:r w:rsidRPr="0091250F">
              <w:rPr>
                <w:rFonts w:ascii="Times New Roman" w:eastAsia="Times New Roman" w:hAnsi="Times New Roman"/>
                <w:bCs/>
                <w:color w:val="333333"/>
                <w:sz w:val="18"/>
                <w:szCs w:val="18"/>
                <w:lang w:eastAsia="uk-UA"/>
              </w:rPr>
              <w:lastRenderedPageBreak/>
              <w:t>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w:t>
            </w:r>
            <w:r w:rsidRPr="0091250F">
              <w:rPr>
                <w:rFonts w:ascii="Times New Roman" w:eastAsia="Times New Roman" w:hAnsi="Times New Roman"/>
                <w:bCs/>
                <w:color w:val="333333"/>
                <w:sz w:val="18"/>
                <w:szCs w:val="18"/>
                <w:lang w:eastAsia="uk-UA"/>
              </w:rPr>
              <w:lastRenderedPageBreak/>
              <w:t>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44C18"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Скакун Олег</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Теребовлянського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w:t>
            </w:r>
            <w:r w:rsidRPr="0091250F">
              <w:rPr>
                <w:rFonts w:ascii="Times New Roman" w:eastAsia="Times New Roman" w:hAnsi="Times New Roman"/>
                <w:bCs/>
                <w:color w:val="333333"/>
                <w:sz w:val="18"/>
                <w:szCs w:val="18"/>
                <w:lang w:eastAsia="uk-UA"/>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w:t>
            </w:r>
            <w:r w:rsidRPr="0091250F">
              <w:rPr>
                <w:rFonts w:ascii="Times New Roman" w:eastAsia="Times New Roman" w:hAnsi="Times New Roman"/>
                <w:bCs/>
                <w:color w:val="333333"/>
                <w:sz w:val="18"/>
                <w:szCs w:val="18"/>
                <w:lang w:eastAsia="uk-UA"/>
              </w:rPr>
              <w:lastRenderedPageBreak/>
              <w:t>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123 «Штрафні (фінансові) санкції (штрафи) у разі визначення контролюючим органом </w:t>
            </w:r>
            <w:r w:rsidRPr="0091250F">
              <w:rPr>
                <w:rFonts w:ascii="Times New Roman" w:eastAsia="Times New Roman" w:hAnsi="Times New Roman"/>
                <w:bCs/>
                <w:color w:val="333333"/>
                <w:sz w:val="18"/>
                <w:szCs w:val="18"/>
                <w:lang w:eastAsia="uk-UA"/>
              </w:rPr>
              <w:lastRenderedPageBreak/>
              <w:t>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44C18"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20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Тівон</w:t>
            </w:r>
            <w:proofErr w:type="spellEnd"/>
            <w:r w:rsidRPr="0091250F">
              <w:rPr>
                <w:rFonts w:ascii="Times New Roman" w:eastAsia="Times New Roman" w:hAnsi="Times New Roman"/>
                <w:bCs/>
                <w:color w:val="333333"/>
                <w:sz w:val="18"/>
                <w:szCs w:val="18"/>
                <w:lang w:eastAsia="uk-UA"/>
              </w:rPr>
              <w:t xml:space="preserve"> Ольга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Кременецького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w:t>
            </w:r>
            <w:r w:rsidRPr="0091250F">
              <w:rPr>
                <w:rFonts w:ascii="Times New Roman" w:eastAsia="Times New Roman" w:hAnsi="Times New Roman"/>
                <w:bCs/>
                <w:color w:val="333333"/>
                <w:sz w:val="18"/>
                <w:szCs w:val="18"/>
                <w:lang w:eastAsia="uk-UA"/>
              </w:rPr>
              <w:lastRenderedPageBreak/>
              <w:t>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w:t>
            </w:r>
            <w:r w:rsidRPr="0091250F">
              <w:rPr>
                <w:rFonts w:ascii="Times New Roman" w:eastAsia="Times New Roman" w:hAnsi="Times New Roman"/>
                <w:bCs/>
                <w:color w:val="333333"/>
                <w:sz w:val="18"/>
                <w:szCs w:val="18"/>
                <w:lang w:eastAsia="uk-UA"/>
              </w:rPr>
              <w:lastRenderedPageBreak/>
              <w:t>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267.6 ст. 267 </w:t>
            </w:r>
            <w:r w:rsidRPr="0091250F">
              <w:rPr>
                <w:rFonts w:ascii="Times New Roman" w:eastAsia="Times New Roman" w:hAnsi="Times New Roman"/>
                <w:bCs/>
                <w:color w:val="333333"/>
                <w:sz w:val="18"/>
                <w:szCs w:val="18"/>
                <w:lang w:eastAsia="uk-UA"/>
              </w:rPr>
              <w:lastRenderedPageBreak/>
              <w:t>«Транспортний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44C18"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2</w:t>
            </w:r>
            <w:r w:rsidRPr="0091250F">
              <w:rPr>
                <w:rFonts w:ascii="Times New Roman" w:eastAsia="Times New Roman" w:hAnsi="Times New Roman"/>
                <w:b/>
                <w:bCs/>
                <w:color w:val="333333"/>
                <w:sz w:val="18"/>
                <w:szCs w:val="18"/>
                <w:lang w:eastAsia="uk-UA"/>
              </w:rPr>
              <w:t>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Різник Марія</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Кременецького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w:t>
            </w:r>
            <w:r w:rsidRPr="0091250F">
              <w:rPr>
                <w:rFonts w:ascii="Times New Roman" w:eastAsia="Times New Roman" w:hAnsi="Times New Roman"/>
                <w:bCs/>
                <w:color w:val="333333"/>
                <w:sz w:val="18"/>
                <w:szCs w:val="18"/>
                <w:lang w:eastAsia="uk-UA"/>
              </w:rPr>
              <w:lastRenderedPageBreak/>
              <w:t>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57507B"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22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Іванчук Галина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r w:rsidRPr="0091250F">
              <w:rPr>
                <w:rFonts w:ascii="Times New Roman" w:eastAsia="Times New Roman" w:hAnsi="Times New Roman"/>
                <w:bCs/>
                <w:color w:val="333333"/>
                <w:sz w:val="18"/>
                <w:szCs w:val="18"/>
                <w:lang w:eastAsia="uk-UA"/>
              </w:rPr>
              <w:lastRenderedPageBreak/>
              <w:t>Кременецького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w:t>
            </w:r>
            <w:r w:rsidRPr="0091250F">
              <w:rPr>
                <w:rFonts w:ascii="Times New Roman" w:eastAsia="Times New Roman" w:hAnsi="Times New Roman"/>
                <w:bCs/>
                <w:color w:val="333333"/>
                <w:sz w:val="18"/>
                <w:szCs w:val="18"/>
                <w:lang w:eastAsia="uk-UA"/>
              </w:rPr>
              <w:lastRenderedPageBreak/>
              <w:t>№2464-VI)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57507B"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23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Соболик Галина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w:t>
            </w:r>
            <w:r w:rsidRPr="0091250F">
              <w:rPr>
                <w:rFonts w:ascii="Times New Roman" w:eastAsia="Times New Roman" w:hAnsi="Times New Roman"/>
                <w:bCs/>
                <w:color w:val="333333"/>
                <w:sz w:val="18"/>
                <w:szCs w:val="18"/>
                <w:lang w:eastAsia="uk-UA"/>
              </w:rPr>
              <w:lastRenderedPageBreak/>
              <w:t>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розгляд справ та винесення </w:t>
            </w:r>
            <w:r w:rsidRPr="0091250F">
              <w:rPr>
                <w:rFonts w:ascii="Times New Roman" w:eastAsia="Times New Roman" w:hAnsi="Times New Roman"/>
                <w:bCs/>
                <w:color w:val="333333"/>
                <w:sz w:val="18"/>
                <w:szCs w:val="18"/>
                <w:lang w:eastAsia="uk-UA"/>
              </w:rPr>
              <w:lastRenderedPageBreak/>
              <w:t>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86.8 ст. 86 «Оформлення </w:t>
            </w:r>
            <w:r w:rsidRPr="0091250F">
              <w:rPr>
                <w:rFonts w:ascii="Times New Roman" w:eastAsia="Times New Roman" w:hAnsi="Times New Roman"/>
                <w:bCs/>
                <w:color w:val="333333"/>
                <w:sz w:val="18"/>
                <w:szCs w:val="18"/>
                <w:lang w:eastAsia="uk-UA"/>
              </w:rPr>
              <w:lastRenderedPageBreak/>
              <w:t>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п. п. 2 п. 4 розділу IV Інструкції </w:t>
            </w:r>
            <w:r w:rsidRPr="0091250F">
              <w:rPr>
                <w:rFonts w:ascii="Times New Roman" w:eastAsia="Times New Roman" w:hAnsi="Times New Roman"/>
                <w:bCs/>
                <w:color w:val="333333"/>
                <w:sz w:val="18"/>
                <w:szCs w:val="18"/>
                <w:lang w:eastAsia="uk-UA"/>
              </w:rPr>
              <w:lastRenderedPageBreak/>
              <w:t>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B1560E"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24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Яблонська Валентина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Теребовлянського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w:t>
            </w:r>
            <w:r w:rsidRPr="0091250F">
              <w:rPr>
                <w:rFonts w:ascii="Times New Roman" w:eastAsia="Times New Roman" w:hAnsi="Times New Roman"/>
                <w:bCs/>
                <w:color w:val="333333"/>
                <w:sz w:val="18"/>
                <w:szCs w:val="18"/>
                <w:lang w:eastAsia="uk-UA"/>
              </w:rPr>
              <w:lastRenderedPageBreak/>
              <w:t>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рішень про застосування штрафних санкцій до платників єдиного внеску за порушення норм законодавства про єдиний </w:t>
            </w:r>
            <w:r w:rsidRPr="0091250F">
              <w:rPr>
                <w:rFonts w:ascii="Times New Roman" w:eastAsia="Times New Roman" w:hAnsi="Times New Roman"/>
                <w:bCs/>
                <w:color w:val="333333"/>
                <w:sz w:val="18"/>
                <w:szCs w:val="18"/>
                <w:lang w:eastAsia="uk-UA"/>
              </w:rPr>
              <w:lastRenderedPageBreak/>
              <w:t>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120 «Неподання або несвоєчасне подання податкової звітності або </w:t>
            </w:r>
            <w:r w:rsidRPr="0091250F">
              <w:rPr>
                <w:rFonts w:ascii="Times New Roman" w:eastAsia="Times New Roman" w:hAnsi="Times New Roman"/>
                <w:bCs/>
                <w:color w:val="333333"/>
                <w:sz w:val="18"/>
                <w:szCs w:val="18"/>
                <w:lang w:eastAsia="uk-UA"/>
              </w:rPr>
              <w:lastRenderedPageBreak/>
              <w:t>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w:t>
            </w:r>
            <w:r w:rsidRPr="0091250F">
              <w:rPr>
                <w:rFonts w:ascii="Times New Roman" w:eastAsia="Times New Roman" w:hAnsi="Times New Roman"/>
                <w:bCs/>
                <w:color w:val="333333"/>
                <w:sz w:val="18"/>
                <w:szCs w:val="18"/>
                <w:lang w:eastAsia="uk-UA"/>
              </w:rPr>
              <w:lastRenderedPageBreak/>
              <w:t>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B1560E"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25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Радіонова</w:t>
            </w:r>
            <w:proofErr w:type="spellEnd"/>
            <w:r w:rsidRPr="0091250F">
              <w:rPr>
                <w:rFonts w:ascii="Times New Roman" w:eastAsia="Times New Roman" w:hAnsi="Times New Roman"/>
                <w:bCs/>
                <w:color w:val="333333"/>
                <w:sz w:val="18"/>
                <w:szCs w:val="18"/>
                <w:lang w:eastAsia="uk-UA"/>
              </w:rPr>
              <w:t xml:space="preserve"> Галина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Теребовлянського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w:t>
            </w:r>
            <w:r w:rsidRPr="0091250F">
              <w:rPr>
                <w:rFonts w:ascii="Times New Roman" w:eastAsia="Times New Roman" w:hAnsi="Times New Roman"/>
                <w:bCs/>
                <w:color w:val="333333"/>
                <w:sz w:val="18"/>
                <w:szCs w:val="18"/>
                <w:lang w:eastAsia="uk-UA"/>
              </w:rPr>
              <w:lastRenderedPageBreak/>
              <w:t>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видачу коштів для виплати </w:t>
            </w:r>
            <w:r w:rsidRPr="0091250F">
              <w:rPr>
                <w:rFonts w:ascii="Times New Roman" w:eastAsia="Times New Roman" w:hAnsi="Times New Roman"/>
                <w:bCs/>
                <w:color w:val="333333"/>
                <w:sz w:val="18"/>
                <w:szCs w:val="18"/>
                <w:lang w:eastAsia="uk-UA"/>
              </w:rPr>
              <w:lastRenderedPageBreak/>
              <w:t>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1201 «Порушення строків реєстрації податкової накладної та/або розрахунку коригування в Єдиному реєстрі податкових накладних та допущення помилок при </w:t>
            </w:r>
            <w:r w:rsidRPr="0091250F">
              <w:rPr>
                <w:rFonts w:ascii="Times New Roman" w:eastAsia="Times New Roman" w:hAnsi="Times New Roman"/>
                <w:bCs/>
                <w:color w:val="333333"/>
                <w:sz w:val="18"/>
                <w:szCs w:val="18"/>
                <w:lang w:eastAsia="uk-UA"/>
              </w:rPr>
              <w:lastRenderedPageBreak/>
              <w:t>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B1560E"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26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Чайківська</w:t>
            </w:r>
            <w:proofErr w:type="spellEnd"/>
            <w:r w:rsidRPr="0091250F">
              <w:rPr>
                <w:rFonts w:ascii="Times New Roman" w:eastAsia="Times New Roman" w:hAnsi="Times New Roman"/>
                <w:bCs/>
                <w:color w:val="333333"/>
                <w:sz w:val="18"/>
                <w:szCs w:val="18"/>
                <w:lang w:eastAsia="uk-UA"/>
              </w:rPr>
              <w:t xml:space="preserve"> Оксана</w:t>
            </w:r>
          </w:p>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Теребовлянського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на отримання від державних </w:t>
            </w:r>
            <w:r w:rsidRPr="0091250F">
              <w:rPr>
                <w:rFonts w:ascii="Times New Roman" w:eastAsia="Times New Roman" w:hAnsi="Times New Roman"/>
                <w:bCs/>
                <w:color w:val="333333"/>
                <w:sz w:val="18"/>
                <w:szCs w:val="18"/>
                <w:lang w:eastAsia="uk-UA"/>
              </w:rPr>
              <w:lastRenderedPageBreak/>
              <w:t>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w:t>
            </w:r>
            <w:r w:rsidRPr="0091250F">
              <w:rPr>
                <w:rFonts w:ascii="Times New Roman" w:eastAsia="Times New Roman" w:hAnsi="Times New Roman"/>
                <w:bCs/>
                <w:color w:val="333333"/>
                <w:sz w:val="18"/>
                <w:szCs w:val="18"/>
                <w:lang w:eastAsia="uk-UA"/>
              </w:rPr>
              <w:lastRenderedPageBreak/>
              <w:t>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123 «Штрафні (фінансові) санкції </w:t>
            </w:r>
            <w:r w:rsidRPr="0091250F">
              <w:rPr>
                <w:rFonts w:ascii="Times New Roman" w:eastAsia="Times New Roman" w:hAnsi="Times New Roman"/>
                <w:bCs/>
                <w:color w:val="333333"/>
                <w:sz w:val="18"/>
                <w:szCs w:val="18"/>
                <w:lang w:eastAsia="uk-UA"/>
              </w:rPr>
              <w:lastRenderedPageBreak/>
              <w:t>(штрафи)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B1560E"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27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Книш Сергій</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91250F">
              <w:rPr>
                <w:rFonts w:ascii="Times New Roman" w:eastAsia="Times New Roman" w:hAnsi="Times New Roman"/>
                <w:bCs/>
                <w:color w:val="333333"/>
                <w:sz w:val="18"/>
                <w:szCs w:val="18"/>
                <w:lang w:eastAsia="uk-UA"/>
              </w:rPr>
              <w:lastRenderedPageBreak/>
              <w:t>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w:t>
            </w:r>
            <w:r w:rsidRPr="0091250F">
              <w:rPr>
                <w:rFonts w:ascii="Times New Roman" w:eastAsia="Times New Roman" w:hAnsi="Times New Roman"/>
                <w:bCs/>
                <w:color w:val="333333"/>
                <w:sz w:val="18"/>
                <w:szCs w:val="18"/>
                <w:lang w:eastAsia="uk-UA"/>
              </w:rPr>
              <w:lastRenderedPageBreak/>
              <w:t>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266.7 ст. 266 «Податок на нерухоме майно, відмінне від земельної ділянки» </w:t>
            </w:r>
            <w:r w:rsidRPr="0091250F">
              <w:rPr>
                <w:rFonts w:ascii="Times New Roman" w:eastAsia="Times New Roman" w:hAnsi="Times New Roman"/>
                <w:bCs/>
                <w:color w:val="333333"/>
                <w:sz w:val="18"/>
                <w:szCs w:val="18"/>
                <w:lang w:eastAsia="uk-UA"/>
              </w:rPr>
              <w:lastRenderedPageBreak/>
              <w:t>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B1560E"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28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Козюк</w:t>
            </w:r>
            <w:proofErr w:type="spellEnd"/>
            <w:r w:rsidRPr="0091250F">
              <w:rPr>
                <w:rFonts w:ascii="Times New Roman" w:eastAsia="Times New Roman" w:hAnsi="Times New Roman"/>
                <w:bCs/>
                <w:color w:val="333333"/>
                <w:sz w:val="18"/>
                <w:szCs w:val="18"/>
                <w:lang w:eastAsia="uk-UA"/>
              </w:rPr>
              <w:t xml:space="preserve"> Олег</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Заступник  начальника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w:t>
            </w:r>
            <w:r w:rsidRPr="0091250F">
              <w:rPr>
                <w:rFonts w:ascii="Times New Roman" w:eastAsia="Times New Roman" w:hAnsi="Times New Roman"/>
                <w:bCs/>
                <w:color w:val="333333"/>
                <w:sz w:val="18"/>
                <w:szCs w:val="18"/>
                <w:lang w:eastAsia="uk-UA"/>
              </w:rPr>
              <w:lastRenderedPageBreak/>
              <w:t>(фінансових)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w:t>
            </w:r>
            <w:r w:rsidRPr="0091250F">
              <w:rPr>
                <w:rFonts w:ascii="Times New Roman" w:hAnsi="Times New Roman"/>
                <w:sz w:val="18"/>
                <w:szCs w:val="18"/>
              </w:rPr>
              <w:lastRenderedPageBreak/>
              <w:t>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373E9"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2</w:t>
            </w:r>
            <w:r>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Юрченко Ліда</w:t>
            </w:r>
          </w:p>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72DAB">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Кременецького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762071">
            <w:pPr>
              <w:spacing w:after="0" w:line="240" w:lineRule="auto"/>
              <w:ind w:left="95"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рішення про включення, відмову у </w:t>
            </w:r>
            <w:r w:rsidRPr="0091250F">
              <w:rPr>
                <w:rFonts w:ascii="Times New Roman" w:eastAsia="Times New Roman" w:hAnsi="Times New Roman"/>
                <w:bCs/>
                <w:color w:val="333333"/>
                <w:sz w:val="18"/>
                <w:szCs w:val="18"/>
                <w:lang w:eastAsia="uk-UA"/>
              </w:rPr>
              <w:lastRenderedPageBreak/>
              <w:t>включенні до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762071">
            <w:pPr>
              <w:spacing w:after="0" w:line="240" w:lineRule="auto"/>
              <w:ind w:left="95"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762071">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762071">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hAnsi="Times New Roman"/>
                <w:sz w:val="18"/>
                <w:szCs w:val="18"/>
              </w:rPr>
              <w:t>(п.291.4, п.291.5,</w:t>
            </w:r>
            <w:r w:rsidRPr="0091250F">
              <w:rPr>
                <w:rFonts w:ascii="Times New Roman" w:hAnsi="Times New Roman"/>
                <w:sz w:val="18"/>
                <w:szCs w:val="18"/>
                <w:vertAlign w:val="superscript"/>
              </w:rPr>
              <w:t xml:space="preserve"> </w:t>
            </w:r>
            <w:r w:rsidRPr="0091250F">
              <w:rPr>
                <w:rFonts w:ascii="Times New Roman" w:hAnsi="Times New Roman"/>
                <w:sz w:val="18"/>
                <w:szCs w:val="18"/>
              </w:rPr>
              <w:t>п.291.5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ст.291, п. п. 298.2.1 - 298.2.3 п. 298.2, п.п.298.8.1 п. 298.8 ст. 298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п. 20.1.41 п. 20.1 ст. 20 ПКУ, ст. 26 Закону України від 08 липня 2010 № 2464-VІ «Про збір та облік єдиного внеску на загальнообов'язкове </w:t>
            </w:r>
            <w:r w:rsidRPr="0091250F">
              <w:rPr>
                <w:rFonts w:ascii="Times New Roman" w:eastAsia="Times New Roman" w:hAnsi="Times New Roman"/>
                <w:bCs/>
                <w:color w:val="333333"/>
                <w:sz w:val="18"/>
                <w:szCs w:val="18"/>
                <w:lang w:eastAsia="uk-UA"/>
              </w:rPr>
              <w:lastRenderedPageBreak/>
              <w:t>державне соціальне страхування» (далі - Закон №2464-VI) та ст. 2342 Кодексу України про адміністративні правопорушення</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762071">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30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C24BD">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Польова Наталія</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C24BD">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Тернопільського відділу податків і зборів з фізичних осіб</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w:t>
            </w:r>
            <w:r w:rsidRPr="0091250F">
              <w:rPr>
                <w:rFonts w:ascii="Times New Roman" w:eastAsia="Times New Roman" w:hAnsi="Times New Roman"/>
                <w:bCs/>
                <w:color w:val="333333"/>
                <w:sz w:val="18"/>
                <w:szCs w:val="18"/>
                <w:lang w:eastAsia="uk-UA"/>
              </w:rPr>
              <w:lastRenderedPageBreak/>
              <w:t>дотримання вимог іншого законодавства, контроль за додержанням якого покладено на контролюючі органи</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E132E">
            <w:pPr>
              <w:spacing w:after="0" w:line="240" w:lineRule="auto"/>
              <w:ind w:left="112" w:right="20"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рішень про </w:t>
            </w:r>
            <w:r w:rsidRPr="0091250F">
              <w:rPr>
                <w:rFonts w:ascii="Times New Roman" w:eastAsia="Times New Roman" w:hAnsi="Times New Roman"/>
                <w:bCs/>
                <w:color w:val="333333"/>
                <w:sz w:val="18"/>
                <w:szCs w:val="18"/>
                <w:lang w:eastAsia="uk-UA"/>
              </w:rPr>
              <w:lastRenderedPageBreak/>
              <w:t>застосування штрафних санкцій до платників єдиного внеску за порушення норм законодавства про єдиний внесок;</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E132E">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E132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132E">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1E132E">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1E132E">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1E132E">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54.3 ст. 54 «Визначення сум податкових та грошових зобов'язань» </w:t>
            </w:r>
            <w:r w:rsidRPr="0091250F">
              <w:rPr>
                <w:rFonts w:ascii="Times New Roman" w:eastAsia="Times New Roman" w:hAnsi="Times New Roman"/>
                <w:bCs/>
                <w:color w:val="333333"/>
                <w:sz w:val="18"/>
                <w:szCs w:val="18"/>
                <w:lang w:eastAsia="uk-UA"/>
              </w:rPr>
              <w:lastRenderedPageBreak/>
              <w:t>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1E132E">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1E132E">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1E132E">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1E132E">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1E132E">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w:t>
            </w:r>
            <w:r w:rsidRPr="0091250F">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1E132E">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1E132E">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1E132E">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№2464-VІ</w:t>
            </w:r>
          </w:p>
          <w:p w:rsidR="00FE5798" w:rsidRPr="0091250F" w:rsidRDefault="00FE5798" w:rsidP="001E132E">
            <w:pPr>
              <w:spacing w:after="0" w:line="240" w:lineRule="auto"/>
              <w:ind w:left="122" w:firstLine="38"/>
              <w:jc w:val="both"/>
              <w:rPr>
                <w:rFonts w:ascii="Times New Roman" w:eastAsia="Times New Roman" w:hAnsi="Times New Roman"/>
                <w:bCs/>
                <w:color w:val="333333"/>
                <w:sz w:val="18"/>
                <w:szCs w:val="18"/>
                <w:lang w:eastAsia="uk-UA"/>
              </w:rPr>
            </w:pP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373E9"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31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Торуба</w:t>
            </w:r>
            <w:proofErr w:type="spellEnd"/>
            <w:r w:rsidRPr="0091250F">
              <w:rPr>
                <w:rFonts w:ascii="Times New Roman" w:eastAsia="Times New Roman" w:hAnsi="Times New Roman"/>
                <w:bCs/>
                <w:color w:val="333333"/>
                <w:sz w:val="18"/>
                <w:szCs w:val="18"/>
                <w:lang w:eastAsia="uk-UA"/>
              </w:rPr>
              <w:t xml:space="preserve"> Орест</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Тернопільського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91250F">
              <w:rPr>
                <w:rFonts w:ascii="Times New Roman" w:eastAsia="Times New Roman" w:hAnsi="Times New Roman"/>
                <w:bCs/>
                <w:color w:val="333333"/>
                <w:sz w:val="18"/>
                <w:szCs w:val="18"/>
                <w:lang w:eastAsia="uk-UA"/>
              </w:rPr>
              <w:lastRenderedPageBreak/>
              <w:t>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2C24BD">
            <w:pPr>
              <w:spacing w:after="0" w:line="240" w:lineRule="auto"/>
              <w:ind w:left="112" w:right="20"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w:t>
            </w:r>
            <w:r w:rsidRPr="0091250F">
              <w:rPr>
                <w:rFonts w:ascii="Times New Roman" w:eastAsia="Times New Roman" w:hAnsi="Times New Roman"/>
                <w:bCs/>
                <w:color w:val="333333"/>
                <w:sz w:val="18"/>
                <w:szCs w:val="18"/>
                <w:lang w:eastAsia="uk-UA"/>
              </w:rPr>
              <w:lastRenderedPageBreak/>
              <w:t>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2C24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C24BD">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20.1.1 п. 20.1 ст. 20 ПКУ</w:t>
            </w:r>
          </w:p>
          <w:p w:rsidR="00FE5798" w:rsidRPr="0091250F" w:rsidRDefault="00FE5798" w:rsidP="002C24BD">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20.1.2 п. 20.1 ст. 20 ПКУ</w:t>
            </w:r>
          </w:p>
          <w:p w:rsidR="00FE5798" w:rsidRPr="0091250F" w:rsidRDefault="00FE5798" w:rsidP="002C24BD">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20.1.3 п. 20.1ст. 20 ПКУ</w:t>
            </w:r>
          </w:p>
          <w:p w:rsidR="00FE5798" w:rsidRPr="0091250F" w:rsidRDefault="00FE5798" w:rsidP="002C24BD">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1201 «Порушення строків реєстрації </w:t>
            </w:r>
            <w:r w:rsidRPr="0091250F">
              <w:rPr>
                <w:rFonts w:ascii="Times New Roman" w:eastAsia="Times New Roman" w:hAnsi="Times New Roman"/>
                <w:bCs/>
                <w:color w:val="333333"/>
                <w:sz w:val="18"/>
                <w:szCs w:val="18"/>
                <w:lang w:eastAsia="uk-UA"/>
              </w:rPr>
              <w:lastRenderedPageBreak/>
              <w:t>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2C24BD">
            <w:pPr>
              <w:spacing w:after="0" w:line="240" w:lineRule="auto"/>
              <w:ind w:left="122" w:right="20"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2C24BD">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2C24BD">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2C24BD">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2C24BD">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2C24BD">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2C24BD">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2C24BD">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№2464-VІ</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373E9"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32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64E19">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Воробець</w:t>
            </w:r>
            <w:proofErr w:type="spellEnd"/>
            <w:r w:rsidRPr="0091250F">
              <w:rPr>
                <w:rFonts w:ascii="Times New Roman" w:eastAsia="Times New Roman" w:hAnsi="Times New Roman"/>
                <w:bCs/>
                <w:color w:val="333333"/>
                <w:sz w:val="18"/>
                <w:szCs w:val="18"/>
                <w:lang w:eastAsia="uk-UA"/>
              </w:rPr>
              <w:t xml:space="preserve"> Євген</w:t>
            </w:r>
          </w:p>
          <w:p w:rsidR="00FE5798" w:rsidRPr="0091250F" w:rsidRDefault="00FE5798" w:rsidP="00A64E19">
            <w:pPr>
              <w:spacing w:after="0" w:line="240" w:lineRule="auto"/>
              <w:ind w:left="113" w:right="23" w:hanging="6"/>
              <w:jc w:val="center"/>
              <w:rPr>
                <w:rFonts w:ascii="Times New Roman" w:eastAsia="Times New Roman" w:hAnsi="Times New Roman"/>
                <w:bCs/>
                <w:color w:val="333333"/>
                <w:sz w:val="18"/>
                <w:szCs w:val="18"/>
                <w:lang w:eastAsia="uk-UA"/>
              </w:rPr>
            </w:pP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64E19">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Тернопільської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277D7F">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64E19">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(п.291.4, п.291.5, п.291.51 ст.291, п. п. 298.2.1 - 298.2.3 п. 298.2, п.п.298.8.1 п. 298.8 ст. 298 ПКУ);</w:t>
            </w:r>
          </w:p>
          <w:p w:rsidR="00FE5798" w:rsidRPr="0091250F" w:rsidRDefault="00FE5798" w:rsidP="00A64E19">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A64E19">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A64E19">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A64E19">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A64E19">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A64E19">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A64E19">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A64E19">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A64E19">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33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64E19">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Воловоденко</w:t>
            </w:r>
            <w:proofErr w:type="spellEnd"/>
            <w:r w:rsidRPr="0091250F">
              <w:rPr>
                <w:rFonts w:ascii="Times New Roman" w:eastAsia="Times New Roman" w:hAnsi="Times New Roman"/>
                <w:bCs/>
                <w:color w:val="333333"/>
                <w:sz w:val="18"/>
                <w:szCs w:val="18"/>
                <w:lang w:eastAsia="uk-UA"/>
              </w:rPr>
              <w:t xml:space="preserve"> Любов</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 начальник відділу електронних сервісів Тернопільської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77D7F">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ст.291, п. п. 298.2.1 - 298.2.3 п. 298.2, п.п.298.8.1 п. 298.8 ст. 298 ПКУ);</w:t>
            </w:r>
          </w:p>
          <w:p w:rsidR="00FE5798" w:rsidRPr="0091250F" w:rsidRDefault="00FE5798" w:rsidP="00277D7F">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277D7F">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34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Волянюк</w:t>
            </w:r>
            <w:proofErr w:type="spellEnd"/>
            <w:r w:rsidRPr="0091250F">
              <w:rPr>
                <w:rFonts w:ascii="Times New Roman" w:eastAsia="Times New Roman" w:hAnsi="Times New Roman"/>
                <w:bCs/>
                <w:color w:val="333333"/>
                <w:sz w:val="18"/>
                <w:szCs w:val="18"/>
                <w:lang w:eastAsia="uk-UA"/>
              </w:rPr>
              <w:t xml:space="preserve"> Лілія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 начальник відділу ведення ДРФО, обліку платників та об’єктів оподаткування Тернопільської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xml:space="preserve">, крім осіб, що обрали спрощену систему оподаткування, і фізичні особи, які провадять </w:t>
            </w:r>
            <w:r w:rsidRPr="0091250F">
              <w:rPr>
                <w:rFonts w:ascii="Times New Roman" w:eastAsia="Times New Roman" w:hAnsi="Times New Roman"/>
                <w:bCs/>
                <w:color w:val="333333"/>
                <w:sz w:val="18"/>
                <w:szCs w:val="18"/>
                <w:lang w:eastAsia="uk-UA"/>
              </w:rPr>
              <w:lastRenderedPageBreak/>
              <w:t>незалежну професійну діяльність;</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277D7F">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77D7F">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ст.291, п. п. 298.2.1 - 298.2.3 п. 298.2, п.п.298.8.1 п. 298.8 ст. 298 ПКУ);</w:t>
            </w:r>
          </w:p>
          <w:p w:rsidR="00FE5798" w:rsidRPr="0091250F" w:rsidRDefault="00FE5798" w:rsidP="00277D7F">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277D7F">
            <w:pPr>
              <w:spacing w:after="0" w:line="240" w:lineRule="auto"/>
              <w:ind w:left="113" w:right="23"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277D7F">
            <w:pPr>
              <w:spacing w:after="0" w:line="240" w:lineRule="auto"/>
              <w:ind w:left="122" w:firstLine="3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35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E7197">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Бурштинська</w:t>
            </w:r>
            <w:proofErr w:type="spellEnd"/>
            <w:r w:rsidRPr="0091250F">
              <w:rPr>
                <w:rFonts w:ascii="Times New Roman" w:eastAsia="Times New Roman" w:hAnsi="Times New Roman"/>
                <w:bCs/>
                <w:color w:val="333333"/>
                <w:sz w:val="18"/>
                <w:szCs w:val="18"/>
                <w:lang w:eastAsia="uk-UA"/>
              </w:rPr>
              <w:t xml:space="preserve"> Надія</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E7197">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Бережанської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665728">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665728">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665728">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665728">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665728">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665728">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665728">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665728">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665728">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665728">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665728">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665728">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665728">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665728">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665728">
            <w:pPr>
              <w:spacing w:after="0" w:line="240" w:lineRule="auto"/>
              <w:ind w:left="113" w:hanging="6"/>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36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Боднарук Богдан</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Борщівської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особи-підприємці, крім осіб, що обрали спрощену систему </w:t>
            </w:r>
            <w:r w:rsidRPr="0091250F">
              <w:rPr>
                <w:rFonts w:ascii="Times New Roman" w:eastAsia="Times New Roman" w:hAnsi="Times New Roman"/>
                <w:bCs/>
                <w:color w:val="333333"/>
                <w:sz w:val="18"/>
                <w:szCs w:val="18"/>
                <w:lang w:eastAsia="uk-UA"/>
              </w:rPr>
              <w:lastRenderedPageBreak/>
              <w:t>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ind w:left="113" w:hanging="6"/>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37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Стрілецька Світлана </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Бучацької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373E9"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38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Біленька Ольга </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Гусятинської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особи-підприємці, </w:t>
            </w:r>
            <w:r w:rsidRPr="0091250F">
              <w:rPr>
                <w:rFonts w:ascii="Times New Roman" w:eastAsia="Times New Roman" w:hAnsi="Times New Roman"/>
                <w:bCs/>
                <w:color w:val="333333"/>
                <w:sz w:val="18"/>
                <w:szCs w:val="18"/>
                <w:lang w:eastAsia="uk-UA"/>
              </w:rPr>
              <w:lastRenderedPageBreak/>
              <w:t>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373E9"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3</w:t>
            </w:r>
            <w:r>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Глухманюк</w:t>
            </w:r>
            <w:proofErr w:type="spellEnd"/>
            <w:r w:rsidRPr="0091250F">
              <w:rPr>
                <w:rFonts w:ascii="Times New Roman" w:eastAsia="Times New Roman" w:hAnsi="Times New Roman"/>
                <w:bCs/>
                <w:color w:val="333333"/>
                <w:sz w:val="18"/>
                <w:szCs w:val="18"/>
                <w:lang w:eastAsia="uk-UA"/>
              </w:rPr>
              <w:t xml:space="preserve"> Ігор</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Заліщицької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40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Валецький</w:t>
            </w:r>
            <w:proofErr w:type="spellEnd"/>
            <w:r w:rsidRPr="0091250F">
              <w:rPr>
                <w:rFonts w:ascii="Times New Roman" w:eastAsia="Times New Roman" w:hAnsi="Times New Roman"/>
                <w:bCs/>
                <w:color w:val="333333"/>
                <w:sz w:val="18"/>
                <w:szCs w:val="18"/>
                <w:lang w:eastAsia="uk-UA"/>
              </w:rPr>
              <w:t xml:space="preserve"> Роман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Збаразької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w:t>
            </w:r>
            <w:r w:rsidRPr="0091250F">
              <w:rPr>
                <w:rFonts w:ascii="Times New Roman" w:eastAsia="Times New Roman" w:hAnsi="Times New Roman"/>
                <w:bCs/>
                <w:color w:val="333333"/>
                <w:sz w:val="18"/>
                <w:szCs w:val="18"/>
                <w:lang w:eastAsia="uk-UA"/>
              </w:rPr>
              <w:lastRenderedPageBreak/>
              <w:t>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41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Берестецький Олег</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Зборівської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373E9"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42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Кадубець</w:t>
            </w:r>
            <w:proofErr w:type="spellEnd"/>
            <w:r w:rsidRPr="0091250F">
              <w:rPr>
                <w:rFonts w:ascii="Times New Roman" w:eastAsia="Times New Roman" w:hAnsi="Times New Roman"/>
                <w:bCs/>
                <w:color w:val="333333"/>
                <w:sz w:val="18"/>
                <w:szCs w:val="18"/>
                <w:lang w:eastAsia="uk-UA"/>
              </w:rPr>
              <w:t xml:space="preserve"> Володимир</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Козівської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w:t>
            </w:r>
            <w:r w:rsidRPr="0091250F">
              <w:rPr>
                <w:rFonts w:ascii="Times New Roman" w:eastAsia="Times New Roman" w:hAnsi="Times New Roman"/>
                <w:bCs/>
                <w:color w:val="333333"/>
                <w:sz w:val="18"/>
                <w:szCs w:val="18"/>
                <w:lang w:eastAsia="uk-UA"/>
              </w:rPr>
              <w:lastRenderedPageBreak/>
              <w:t>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43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Міщук Ярослав </w:t>
            </w:r>
          </w:p>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Кременецької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44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Горощук</w:t>
            </w:r>
            <w:proofErr w:type="spellEnd"/>
            <w:r w:rsidRPr="0091250F">
              <w:rPr>
                <w:rFonts w:ascii="Times New Roman" w:eastAsia="Times New Roman" w:hAnsi="Times New Roman"/>
                <w:bCs/>
                <w:color w:val="333333"/>
                <w:sz w:val="18"/>
                <w:szCs w:val="18"/>
                <w:lang w:eastAsia="uk-UA"/>
              </w:rPr>
              <w:t xml:space="preserve"> Володимир </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Лановецької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довідки про сплату податкових зобов’язань платником податку – резидентом, який виїжджає за кордон на </w:t>
            </w:r>
            <w:r w:rsidRPr="0091250F">
              <w:rPr>
                <w:rFonts w:ascii="Times New Roman" w:eastAsia="Times New Roman" w:hAnsi="Times New Roman"/>
                <w:bCs/>
                <w:color w:val="333333"/>
                <w:sz w:val="18"/>
                <w:szCs w:val="18"/>
                <w:lang w:eastAsia="uk-UA"/>
              </w:rPr>
              <w:lastRenderedPageBreak/>
              <w:t>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45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Керницька</w:t>
            </w:r>
            <w:proofErr w:type="spellEnd"/>
            <w:r w:rsidRPr="0091250F">
              <w:rPr>
                <w:rFonts w:ascii="Times New Roman" w:eastAsia="Times New Roman" w:hAnsi="Times New Roman"/>
                <w:bCs/>
                <w:color w:val="333333"/>
                <w:sz w:val="18"/>
                <w:szCs w:val="18"/>
                <w:lang w:eastAsia="uk-UA"/>
              </w:rPr>
              <w:t xml:space="preserve"> Надія </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Монастириської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46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Нагірний Олег </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Підволочиської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довідки про сплату податкових зобов’язань платником </w:t>
            </w:r>
            <w:r w:rsidRPr="0091250F">
              <w:rPr>
                <w:rFonts w:ascii="Times New Roman" w:eastAsia="Times New Roman" w:hAnsi="Times New Roman"/>
                <w:bCs/>
                <w:color w:val="333333"/>
                <w:sz w:val="18"/>
                <w:szCs w:val="18"/>
                <w:lang w:eastAsia="uk-UA"/>
              </w:rPr>
              <w:lastRenderedPageBreak/>
              <w:t>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47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Северин Ольга </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Підгаєцької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373E9"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48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Яцина</w:t>
            </w:r>
            <w:proofErr w:type="spellEnd"/>
            <w:r w:rsidRPr="0091250F">
              <w:rPr>
                <w:rFonts w:ascii="Times New Roman" w:eastAsia="Times New Roman" w:hAnsi="Times New Roman"/>
                <w:bCs/>
                <w:color w:val="333333"/>
                <w:sz w:val="18"/>
                <w:szCs w:val="18"/>
                <w:lang w:eastAsia="uk-UA"/>
              </w:rPr>
              <w:t xml:space="preserve"> Михайло</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Теребовлянської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довідки про </w:t>
            </w:r>
            <w:r w:rsidRPr="0091250F">
              <w:rPr>
                <w:rFonts w:ascii="Times New Roman" w:eastAsia="Times New Roman" w:hAnsi="Times New Roman"/>
                <w:bCs/>
                <w:color w:val="333333"/>
                <w:sz w:val="18"/>
                <w:szCs w:val="18"/>
                <w:lang w:eastAsia="uk-UA"/>
              </w:rPr>
              <w:lastRenderedPageBreak/>
              <w:t>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373E9"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4</w:t>
            </w:r>
            <w:r>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Зазуля</w:t>
            </w:r>
            <w:proofErr w:type="spellEnd"/>
            <w:r w:rsidRPr="0091250F">
              <w:rPr>
                <w:rFonts w:ascii="Times New Roman" w:eastAsia="Times New Roman" w:hAnsi="Times New Roman"/>
                <w:bCs/>
                <w:color w:val="333333"/>
                <w:sz w:val="18"/>
                <w:szCs w:val="18"/>
                <w:lang w:eastAsia="uk-UA"/>
              </w:rPr>
              <w:t xml:space="preserve"> Ірина </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Шумської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A3735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50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Скорохід</w:t>
            </w:r>
            <w:proofErr w:type="spellEnd"/>
            <w:r w:rsidRPr="0091250F">
              <w:rPr>
                <w:rFonts w:ascii="Times New Roman" w:eastAsia="Times New Roman" w:hAnsi="Times New Roman"/>
                <w:bCs/>
                <w:color w:val="333333"/>
                <w:sz w:val="18"/>
                <w:szCs w:val="18"/>
                <w:lang w:eastAsia="uk-UA"/>
              </w:rPr>
              <w:t xml:space="preserve"> Володимир</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Заступник начальника </w:t>
            </w:r>
            <w:proofErr w:type="spellStart"/>
            <w:r w:rsidRPr="0091250F">
              <w:rPr>
                <w:rFonts w:ascii="Times New Roman" w:eastAsia="Times New Roman" w:hAnsi="Times New Roman"/>
                <w:bCs/>
                <w:color w:val="333333"/>
                <w:sz w:val="18"/>
                <w:szCs w:val="18"/>
                <w:lang w:eastAsia="uk-UA"/>
              </w:rPr>
              <w:t>Чортківської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w:t>
            </w:r>
            <w:r w:rsidRPr="0091250F">
              <w:rPr>
                <w:rFonts w:ascii="Times New Roman" w:eastAsia="Times New Roman" w:hAnsi="Times New Roman"/>
                <w:bCs/>
                <w:color w:val="333333"/>
                <w:sz w:val="18"/>
                <w:szCs w:val="18"/>
                <w:lang w:eastAsia="uk-UA"/>
              </w:rPr>
              <w:lastRenderedPageBreak/>
              <w:t>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довідки про подану декларацію про майновий стан і доходи </w:t>
            </w:r>
            <w:r w:rsidRPr="0091250F">
              <w:rPr>
                <w:rFonts w:ascii="Times New Roman" w:eastAsia="Times New Roman" w:hAnsi="Times New Roman"/>
                <w:bCs/>
                <w:color w:val="333333"/>
                <w:sz w:val="18"/>
                <w:szCs w:val="18"/>
                <w:lang w:eastAsia="uk-UA"/>
              </w:rPr>
              <w:lastRenderedPageBreak/>
              <w:t>(податкову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51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Шаряк</w:t>
            </w:r>
            <w:proofErr w:type="spellEnd"/>
            <w:r w:rsidRPr="0091250F">
              <w:rPr>
                <w:rFonts w:ascii="Times New Roman" w:eastAsia="Times New Roman" w:hAnsi="Times New Roman"/>
                <w:bCs/>
                <w:color w:val="333333"/>
                <w:sz w:val="18"/>
                <w:szCs w:val="18"/>
                <w:lang w:eastAsia="uk-UA"/>
              </w:rPr>
              <w:t xml:space="preserve"> Олександр</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інспектор Бережанської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52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Дутчак</w:t>
            </w:r>
            <w:proofErr w:type="spellEnd"/>
            <w:r w:rsidRPr="0091250F">
              <w:rPr>
                <w:rFonts w:ascii="Times New Roman" w:eastAsia="Times New Roman" w:hAnsi="Times New Roman"/>
                <w:bCs/>
                <w:color w:val="333333"/>
                <w:sz w:val="18"/>
                <w:szCs w:val="18"/>
                <w:lang w:eastAsia="uk-UA"/>
              </w:rPr>
              <w:t xml:space="preserve"> Тетяна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інспектор Борщівської </w:t>
            </w:r>
            <w:r w:rsidRPr="0091250F">
              <w:rPr>
                <w:rFonts w:ascii="Times New Roman" w:eastAsia="Times New Roman" w:hAnsi="Times New Roman"/>
                <w:bCs/>
                <w:color w:val="333333"/>
                <w:sz w:val="18"/>
                <w:szCs w:val="18"/>
                <w:lang w:eastAsia="uk-UA"/>
              </w:rPr>
              <w:lastRenderedPageBreak/>
              <w:t>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довідки про </w:t>
            </w:r>
            <w:r w:rsidRPr="0091250F">
              <w:rPr>
                <w:rFonts w:ascii="Times New Roman" w:eastAsia="Times New Roman" w:hAnsi="Times New Roman"/>
                <w:bCs/>
                <w:color w:val="333333"/>
                <w:sz w:val="18"/>
                <w:szCs w:val="18"/>
                <w:lang w:eastAsia="uk-UA"/>
              </w:rPr>
              <w:lastRenderedPageBreak/>
              <w:t>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53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Побурко</w:t>
            </w:r>
            <w:proofErr w:type="spellEnd"/>
            <w:r w:rsidRPr="0091250F">
              <w:rPr>
                <w:rFonts w:ascii="Times New Roman" w:eastAsia="Times New Roman" w:hAnsi="Times New Roman"/>
                <w:bCs/>
                <w:color w:val="333333"/>
                <w:sz w:val="18"/>
                <w:szCs w:val="18"/>
                <w:lang w:eastAsia="uk-UA"/>
              </w:rPr>
              <w:t xml:space="preserve"> Руслан</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інспектор Бучацької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54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 xml:space="preserve">28.09.20 </w:t>
            </w:r>
            <w:r w:rsidRPr="0091250F">
              <w:rPr>
                <w:rFonts w:ascii="Times New Roman" w:hAnsi="Times New Roman"/>
                <w:sz w:val="18"/>
                <w:szCs w:val="18"/>
              </w:rPr>
              <w:lastRenderedPageBreak/>
              <w:t>№1594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lastRenderedPageBreak/>
              <w:t>Костишин</w:t>
            </w:r>
            <w:proofErr w:type="spellEnd"/>
            <w:r w:rsidRPr="0091250F">
              <w:rPr>
                <w:rFonts w:ascii="Times New Roman" w:eastAsia="Times New Roman" w:hAnsi="Times New Roman"/>
                <w:bCs/>
                <w:color w:val="333333"/>
                <w:sz w:val="18"/>
                <w:szCs w:val="18"/>
                <w:lang w:eastAsia="uk-UA"/>
              </w:rPr>
              <w:t xml:space="preserve"> Любов</w:t>
            </w:r>
          </w:p>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 xml:space="preserve">Головний державний </w:t>
            </w:r>
            <w:r w:rsidRPr="0091250F">
              <w:rPr>
                <w:rFonts w:ascii="Times New Roman" w:eastAsia="Times New Roman" w:hAnsi="Times New Roman"/>
                <w:bCs/>
                <w:color w:val="333333"/>
                <w:sz w:val="18"/>
                <w:szCs w:val="18"/>
                <w:lang w:eastAsia="uk-UA"/>
              </w:rPr>
              <w:lastRenderedPageBreak/>
              <w:t xml:space="preserve">інспектор </w:t>
            </w:r>
            <w:proofErr w:type="spellStart"/>
            <w:r w:rsidRPr="0091250F">
              <w:rPr>
                <w:rFonts w:ascii="Times New Roman" w:eastAsia="Times New Roman" w:hAnsi="Times New Roman"/>
                <w:bCs/>
                <w:color w:val="333333"/>
                <w:sz w:val="18"/>
                <w:szCs w:val="18"/>
                <w:lang w:eastAsia="uk-UA"/>
              </w:rPr>
              <w:t>Гусятинської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 xml:space="preserve">підписання витягу з реєстру </w:t>
            </w:r>
            <w:r w:rsidRPr="0091250F">
              <w:rPr>
                <w:rFonts w:ascii="Times New Roman" w:eastAsia="Times New Roman" w:hAnsi="Times New Roman"/>
                <w:bCs/>
                <w:color w:val="333333"/>
                <w:sz w:val="18"/>
                <w:szCs w:val="18"/>
                <w:lang w:eastAsia="uk-UA"/>
              </w:rPr>
              <w:lastRenderedPageBreak/>
              <w:t>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55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Колодницький</w:t>
            </w:r>
            <w:proofErr w:type="spellEnd"/>
            <w:r w:rsidRPr="0091250F">
              <w:rPr>
                <w:rFonts w:ascii="Times New Roman" w:eastAsia="Times New Roman" w:hAnsi="Times New Roman"/>
                <w:bCs/>
                <w:color w:val="333333"/>
                <w:sz w:val="18"/>
                <w:szCs w:val="18"/>
                <w:lang w:eastAsia="uk-UA"/>
              </w:rPr>
              <w:t xml:space="preserve"> Іван</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Старший державний інспектор </w:t>
            </w:r>
            <w:proofErr w:type="spellStart"/>
            <w:r w:rsidRPr="0091250F">
              <w:rPr>
                <w:rFonts w:ascii="Times New Roman" w:eastAsia="Times New Roman" w:hAnsi="Times New Roman"/>
                <w:bCs/>
                <w:color w:val="333333"/>
                <w:sz w:val="18"/>
                <w:szCs w:val="18"/>
                <w:lang w:eastAsia="uk-UA"/>
              </w:rPr>
              <w:t>Заліщицької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сплачений нерезидентом в Україні податок на прибуток </w:t>
            </w:r>
            <w:r w:rsidRPr="0091250F">
              <w:rPr>
                <w:rFonts w:ascii="Times New Roman" w:eastAsia="Times New Roman" w:hAnsi="Times New Roman"/>
                <w:bCs/>
                <w:color w:val="333333"/>
                <w:sz w:val="18"/>
                <w:szCs w:val="18"/>
                <w:lang w:eastAsia="uk-UA"/>
              </w:rPr>
              <w:lastRenderedPageBreak/>
              <w:t>(доходи)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56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Дембовська</w:t>
            </w:r>
            <w:proofErr w:type="spellEnd"/>
            <w:r w:rsidRPr="0091250F">
              <w:rPr>
                <w:rFonts w:ascii="Times New Roman" w:eastAsia="Times New Roman" w:hAnsi="Times New Roman"/>
                <w:bCs/>
                <w:color w:val="333333"/>
                <w:sz w:val="18"/>
                <w:szCs w:val="18"/>
                <w:lang w:eastAsia="uk-UA"/>
              </w:rPr>
              <w:t xml:space="preserve"> Євгенія</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інспектор Збаразької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1373E9">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57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Мотиль Надія</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Старший державний інспектор  </w:t>
            </w:r>
            <w:proofErr w:type="spellStart"/>
            <w:r w:rsidRPr="0091250F">
              <w:rPr>
                <w:rFonts w:ascii="Times New Roman" w:eastAsia="Times New Roman" w:hAnsi="Times New Roman"/>
                <w:bCs/>
                <w:color w:val="333333"/>
                <w:sz w:val="18"/>
                <w:szCs w:val="18"/>
                <w:lang w:eastAsia="uk-UA"/>
              </w:rPr>
              <w:t>Зборівської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w:t>
            </w:r>
            <w:r w:rsidRPr="0091250F">
              <w:rPr>
                <w:rFonts w:ascii="Times New Roman" w:eastAsia="Times New Roman" w:hAnsi="Times New Roman"/>
                <w:bCs/>
                <w:color w:val="333333"/>
                <w:sz w:val="18"/>
                <w:szCs w:val="18"/>
                <w:lang w:eastAsia="uk-UA"/>
              </w:rPr>
              <w:lastRenderedPageBreak/>
              <w:t>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1373E9"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58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Шпит</w:t>
            </w:r>
            <w:proofErr w:type="spellEnd"/>
            <w:r w:rsidRPr="0091250F">
              <w:rPr>
                <w:rFonts w:ascii="Times New Roman" w:eastAsia="Times New Roman" w:hAnsi="Times New Roman"/>
                <w:bCs/>
                <w:color w:val="333333"/>
                <w:sz w:val="18"/>
                <w:szCs w:val="18"/>
                <w:lang w:eastAsia="uk-UA"/>
              </w:rPr>
              <w:t xml:space="preserve"> Інна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інспектор </w:t>
            </w:r>
            <w:proofErr w:type="spellStart"/>
            <w:r w:rsidRPr="0091250F">
              <w:rPr>
                <w:rFonts w:ascii="Times New Roman" w:eastAsia="Times New Roman" w:hAnsi="Times New Roman"/>
                <w:bCs/>
                <w:color w:val="333333"/>
                <w:sz w:val="18"/>
                <w:szCs w:val="18"/>
                <w:lang w:eastAsia="uk-UA"/>
              </w:rPr>
              <w:t>Козівської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462F5A" w:rsidRDefault="00FE5798" w:rsidP="00FE579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t>5</w:t>
            </w:r>
            <w:r>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Лукащук</w:t>
            </w:r>
            <w:proofErr w:type="spellEnd"/>
            <w:r w:rsidRPr="0091250F">
              <w:rPr>
                <w:rFonts w:ascii="Times New Roman" w:eastAsia="Times New Roman" w:hAnsi="Times New Roman"/>
                <w:bCs/>
                <w:color w:val="333333"/>
                <w:sz w:val="18"/>
                <w:szCs w:val="18"/>
                <w:lang w:eastAsia="uk-UA"/>
              </w:rPr>
              <w:t xml:space="preserve"> Наталія</w:t>
            </w:r>
          </w:p>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Кременецької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довідок-підтверджень статусу податкового резидента </w:t>
            </w:r>
            <w:r w:rsidRPr="0091250F">
              <w:rPr>
                <w:rFonts w:ascii="Times New Roman" w:eastAsia="Times New Roman" w:hAnsi="Times New Roman"/>
                <w:bCs/>
                <w:color w:val="333333"/>
                <w:sz w:val="18"/>
                <w:szCs w:val="18"/>
                <w:lang w:eastAsia="uk-UA"/>
              </w:rPr>
              <w:lastRenderedPageBreak/>
              <w:t>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FE5798" w:rsidRDefault="00FE5798" w:rsidP="00462F5A">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60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Семенишин</w:t>
            </w:r>
            <w:proofErr w:type="spellEnd"/>
            <w:r w:rsidRPr="0091250F">
              <w:rPr>
                <w:rFonts w:ascii="Times New Roman" w:eastAsia="Times New Roman" w:hAnsi="Times New Roman"/>
                <w:bCs/>
                <w:color w:val="333333"/>
                <w:sz w:val="18"/>
                <w:szCs w:val="18"/>
                <w:lang w:eastAsia="uk-UA"/>
              </w:rPr>
              <w:t xml:space="preserve"> Руслан</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Старший державний інспектор </w:t>
            </w:r>
            <w:proofErr w:type="spellStart"/>
            <w:r w:rsidRPr="0091250F">
              <w:rPr>
                <w:rFonts w:ascii="Times New Roman" w:eastAsia="Times New Roman" w:hAnsi="Times New Roman"/>
                <w:bCs/>
                <w:color w:val="333333"/>
                <w:sz w:val="18"/>
                <w:szCs w:val="18"/>
                <w:lang w:eastAsia="uk-UA"/>
              </w:rPr>
              <w:t>Лановецької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61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Кордяк</w:t>
            </w:r>
            <w:proofErr w:type="spellEnd"/>
            <w:r w:rsidRPr="0091250F">
              <w:rPr>
                <w:rFonts w:ascii="Times New Roman" w:eastAsia="Times New Roman" w:hAnsi="Times New Roman"/>
                <w:bCs/>
                <w:color w:val="333333"/>
                <w:sz w:val="18"/>
                <w:szCs w:val="18"/>
                <w:lang w:eastAsia="uk-UA"/>
              </w:rPr>
              <w:t xml:space="preserve"> Ольга</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інспектор </w:t>
            </w:r>
            <w:proofErr w:type="spellStart"/>
            <w:r w:rsidRPr="0091250F">
              <w:rPr>
                <w:rFonts w:ascii="Times New Roman" w:eastAsia="Times New Roman" w:hAnsi="Times New Roman"/>
                <w:bCs/>
                <w:color w:val="333333"/>
                <w:sz w:val="18"/>
                <w:szCs w:val="18"/>
                <w:lang w:eastAsia="uk-UA"/>
              </w:rPr>
              <w:t>Монастириської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w:t>
            </w:r>
            <w:r w:rsidRPr="0091250F">
              <w:rPr>
                <w:rFonts w:ascii="Times New Roman" w:eastAsia="Times New Roman" w:hAnsi="Times New Roman"/>
                <w:bCs/>
                <w:color w:val="333333"/>
                <w:sz w:val="18"/>
                <w:szCs w:val="18"/>
                <w:lang w:eastAsia="uk-UA"/>
              </w:rPr>
              <w:lastRenderedPageBreak/>
              <w:t>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62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Рижак</w:t>
            </w:r>
            <w:proofErr w:type="spellEnd"/>
            <w:r w:rsidRPr="0091250F">
              <w:rPr>
                <w:rFonts w:ascii="Times New Roman" w:eastAsia="Times New Roman" w:hAnsi="Times New Roman"/>
                <w:bCs/>
                <w:color w:val="333333"/>
                <w:sz w:val="18"/>
                <w:szCs w:val="18"/>
                <w:lang w:eastAsia="uk-UA"/>
              </w:rPr>
              <w:t xml:space="preserve"> Надія</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інспектор </w:t>
            </w:r>
            <w:proofErr w:type="spellStart"/>
            <w:r w:rsidRPr="0091250F">
              <w:rPr>
                <w:rFonts w:ascii="Times New Roman" w:eastAsia="Times New Roman" w:hAnsi="Times New Roman"/>
                <w:bCs/>
                <w:color w:val="333333"/>
                <w:sz w:val="18"/>
                <w:szCs w:val="18"/>
                <w:lang w:eastAsia="uk-UA"/>
              </w:rPr>
              <w:t>Підволочиської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63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Голота Андрій</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інспектор </w:t>
            </w:r>
            <w:proofErr w:type="spellStart"/>
            <w:r w:rsidRPr="0091250F">
              <w:rPr>
                <w:rFonts w:ascii="Times New Roman" w:eastAsia="Times New Roman" w:hAnsi="Times New Roman"/>
                <w:bCs/>
                <w:color w:val="333333"/>
                <w:sz w:val="18"/>
                <w:szCs w:val="18"/>
                <w:lang w:eastAsia="uk-UA"/>
              </w:rPr>
              <w:t>Підгаєцької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w:t>
            </w:r>
            <w:r w:rsidRPr="0091250F">
              <w:rPr>
                <w:rFonts w:ascii="Times New Roman" w:eastAsia="Times New Roman" w:hAnsi="Times New Roman"/>
                <w:bCs/>
                <w:color w:val="333333"/>
                <w:sz w:val="18"/>
                <w:szCs w:val="18"/>
                <w:lang w:eastAsia="uk-UA"/>
              </w:rPr>
              <w:lastRenderedPageBreak/>
              <w:t>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64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Войтович</w:t>
            </w:r>
            <w:proofErr w:type="spellEnd"/>
            <w:r w:rsidRPr="0091250F">
              <w:rPr>
                <w:rFonts w:ascii="Times New Roman" w:eastAsia="Times New Roman" w:hAnsi="Times New Roman"/>
                <w:bCs/>
                <w:color w:val="333333"/>
                <w:sz w:val="18"/>
                <w:szCs w:val="18"/>
                <w:lang w:eastAsia="uk-UA"/>
              </w:rPr>
              <w:t xml:space="preserve"> Володимир</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Теребовлянської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65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hanging="6"/>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Ільків Віктор</w:t>
            </w:r>
          </w:p>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 xml:space="preserve">Старший державний інспектор </w:t>
            </w:r>
            <w:proofErr w:type="spellStart"/>
            <w:r w:rsidRPr="0091250F">
              <w:rPr>
                <w:rFonts w:ascii="Times New Roman" w:eastAsia="Times New Roman" w:hAnsi="Times New Roman"/>
                <w:bCs/>
                <w:color w:val="333333"/>
                <w:sz w:val="18"/>
                <w:szCs w:val="18"/>
                <w:lang w:eastAsia="uk-UA"/>
              </w:rPr>
              <w:t>Шумської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та книги обліку доходів і витрат для </w:t>
            </w:r>
            <w:r w:rsidRPr="0091250F">
              <w:rPr>
                <w:rFonts w:ascii="Times New Roman" w:eastAsia="Times New Roman" w:hAnsi="Times New Roman"/>
                <w:bCs/>
                <w:color w:val="333333"/>
                <w:sz w:val="18"/>
                <w:szCs w:val="18"/>
                <w:lang w:eastAsia="uk-UA"/>
              </w:rPr>
              <w:lastRenderedPageBreak/>
              <w:t>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66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hAnsi="Times New Roman"/>
                <w:sz w:val="18"/>
                <w:szCs w:val="18"/>
              </w:rPr>
              <w:t>28.09.20 №1594</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spacing w:after="0" w:line="240" w:lineRule="auto"/>
              <w:jc w:val="center"/>
              <w:rPr>
                <w:rFonts w:ascii="Times New Roman" w:eastAsia="Times New Roman" w:hAnsi="Times New Roman"/>
                <w:b/>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Токарь</w:t>
            </w:r>
            <w:proofErr w:type="spellEnd"/>
            <w:r w:rsidRPr="0091250F">
              <w:rPr>
                <w:rFonts w:ascii="Times New Roman" w:eastAsia="Times New Roman" w:hAnsi="Times New Roman"/>
                <w:bCs/>
                <w:color w:val="333333"/>
                <w:sz w:val="18"/>
                <w:szCs w:val="18"/>
                <w:lang w:eastAsia="uk-UA"/>
              </w:rPr>
              <w:t xml:space="preserve"> Святослав</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інспектор </w:t>
            </w:r>
            <w:proofErr w:type="spellStart"/>
            <w:r w:rsidRPr="0091250F">
              <w:rPr>
                <w:rFonts w:ascii="Times New Roman" w:eastAsia="Times New Roman" w:hAnsi="Times New Roman"/>
                <w:bCs/>
                <w:color w:val="333333"/>
                <w:sz w:val="18"/>
                <w:szCs w:val="18"/>
                <w:lang w:eastAsia="uk-UA"/>
              </w:rPr>
              <w:t>Чортківської</w:t>
            </w:r>
            <w:proofErr w:type="spellEnd"/>
            <w:r w:rsidRPr="0091250F">
              <w:rPr>
                <w:rFonts w:ascii="Times New Roman" w:eastAsia="Times New Roman" w:hAnsi="Times New Roman"/>
                <w:bCs/>
                <w:color w:val="333333"/>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(податкову декларацію);</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8F09BD">
            <w:pPr>
              <w:spacing w:after="0" w:line="240" w:lineRule="auto"/>
              <w:ind w:left="113" w:right="23" w:hanging="18"/>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8F09BD">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п.179.12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ст. 179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935F30">
            <w:pPr>
              <w:spacing w:after="0" w:line="240" w:lineRule="auto"/>
              <w:ind w:left="113" w:right="23" w:hanging="6"/>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191. 1.3 п. 191. 1 ст. 191, п. 141.4 ст. 141 ПКУ</w:t>
            </w:r>
          </w:p>
          <w:p w:rsidR="00FE5798" w:rsidRPr="0091250F" w:rsidRDefault="00FE5798" w:rsidP="00935F3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67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uk-UA"/>
              </w:rPr>
              <w:t>Якимчук</w:t>
            </w:r>
            <w:proofErr w:type="spellEnd"/>
            <w:r w:rsidRPr="0091250F">
              <w:rPr>
                <w:rFonts w:ascii="Times New Roman" w:hAnsi="Times New Roman"/>
                <w:sz w:val="18"/>
                <w:szCs w:val="18"/>
                <w:lang w:eastAsia="uk-UA"/>
              </w:rPr>
              <w:t xml:space="preserve"> Петро</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Заступник начальника </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рішень про скасування реєстратора розрахункових операцій (ф.№5-РРО)</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462F5A" w:rsidRDefault="00FE5798" w:rsidP="000D7E86">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6</w:t>
            </w:r>
            <w:r w:rsidR="000D7E86">
              <w:rPr>
                <w:rFonts w:ascii="Times New Roman" w:eastAsia="Times New Roman" w:hAnsi="Times New Roman"/>
                <w:b/>
                <w:bCs/>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Бурштинська</w:t>
            </w:r>
            <w:proofErr w:type="spellEnd"/>
            <w:r w:rsidRPr="0091250F">
              <w:rPr>
                <w:rFonts w:ascii="Times New Roman" w:hAnsi="Times New Roman"/>
                <w:sz w:val="18"/>
                <w:szCs w:val="18"/>
                <w:lang w:eastAsia="uk-UA"/>
              </w:rPr>
              <w:t xml:space="preserve"> Надія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Бережанської державної податкової </w:t>
            </w:r>
            <w:r w:rsidRPr="0091250F">
              <w:rPr>
                <w:rFonts w:ascii="Times New Roman" w:hAnsi="Times New Roman"/>
                <w:sz w:val="18"/>
                <w:szCs w:val="18"/>
                <w:lang w:eastAsia="uk-UA"/>
              </w:rPr>
              <w:lastRenderedPageBreak/>
              <w:t>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підписання повідомлень про взяття на облік платників єдиного внеску, на яких не поширюється дія Закону </w:t>
            </w:r>
            <w:r w:rsidRPr="0091250F">
              <w:rPr>
                <w:rFonts w:ascii="Times New Roman" w:hAnsi="Times New Roman"/>
                <w:sz w:val="18"/>
                <w:szCs w:val="18"/>
                <w:lang w:eastAsia="uk-UA"/>
              </w:rPr>
              <w:lastRenderedPageBreak/>
              <w:t>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w:t>
            </w:r>
            <w:r w:rsidRPr="0091250F">
              <w:rPr>
                <w:rFonts w:ascii="Times New Roman" w:hAnsi="Times New Roman"/>
                <w:sz w:val="18"/>
                <w:szCs w:val="18"/>
                <w:lang w:eastAsia="uk-UA"/>
              </w:rPr>
              <w:lastRenderedPageBreak/>
              <w:t>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462F5A" w:rsidRDefault="00FE5798" w:rsidP="000D7E86">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6</w:t>
            </w:r>
            <w:r w:rsidR="000D7E86">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 xml:space="preserve">23.09.20 </w:t>
            </w:r>
            <w:r w:rsidRPr="0091250F">
              <w:rPr>
                <w:rFonts w:ascii="Times New Roman" w:hAnsi="Times New Roman"/>
                <w:sz w:val="18"/>
                <w:szCs w:val="18"/>
              </w:rPr>
              <w:lastRenderedPageBreak/>
              <w:t>№1566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lastRenderedPageBreak/>
              <w:t>Боднарук Богдан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Борщівської державної </w:t>
            </w:r>
            <w:r w:rsidRPr="0091250F">
              <w:rPr>
                <w:rFonts w:ascii="Times New Roman" w:hAnsi="Times New Roman"/>
                <w:sz w:val="18"/>
                <w:szCs w:val="18"/>
                <w:lang w:eastAsia="uk-UA"/>
              </w:rPr>
              <w:lastRenderedPageBreak/>
              <w:t>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підписання повідомлень про взяття на облік платників </w:t>
            </w:r>
            <w:r w:rsidRPr="0091250F">
              <w:rPr>
                <w:rFonts w:ascii="Times New Roman" w:hAnsi="Times New Roman"/>
                <w:sz w:val="18"/>
                <w:szCs w:val="18"/>
                <w:lang w:eastAsia="uk-UA"/>
              </w:rPr>
              <w:lastRenderedPageBreak/>
              <w:t>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70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Стрілецька Світлана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Начальник Бучацької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w:t>
            </w:r>
            <w:r w:rsidRPr="0091250F">
              <w:rPr>
                <w:rFonts w:ascii="Times New Roman" w:hAnsi="Times New Roman"/>
                <w:sz w:val="18"/>
                <w:szCs w:val="18"/>
                <w:lang w:eastAsia="uk-UA"/>
              </w:rPr>
              <w:lastRenderedPageBreak/>
              <w:t>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lastRenderedPageBreak/>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71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Біленька Ольга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Гусятинської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w:t>
            </w:r>
            <w:r w:rsidRPr="0091250F">
              <w:rPr>
                <w:rFonts w:ascii="Times New Roman" w:hAnsi="Times New Roman"/>
                <w:sz w:val="18"/>
                <w:szCs w:val="18"/>
                <w:lang w:eastAsia="uk-UA"/>
              </w:rPr>
              <w:lastRenderedPageBreak/>
              <w:t>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72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Глухманюк</w:t>
            </w:r>
            <w:proofErr w:type="spellEnd"/>
            <w:r w:rsidRPr="0091250F">
              <w:rPr>
                <w:rFonts w:ascii="Times New Roman" w:hAnsi="Times New Roman"/>
                <w:sz w:val="18"/>
                <w:szCs w:val="18"/>
                <w:lang w:eastAsia="uk-UA"/>
              </w:rPr>
              <w:t xml:space="preserve"> Ігор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Заліщицької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w:t>
            </w:r>
            <w:r w:rsidRPr="0091250F">
              <w:rPr>
                <w:rFonts w:ascii="Times New Roman" w:hAnsi="Times New Roman"/>
                <w:sz w:val="18"/>
                <w:szCs w:val="18"/>
                <w:lang w:eastAsia="uk-UA"/>
              </w:rPr>
              <w:lastRenderedPageBreak/>
              <w:t>(ф.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ст. 6 Закону № 2464, п. 8 </w:t>
            </w:r>
            <w:r w:rsidRPr="0091250F">
              <w:rPr>
                <w:rFonts w:ascii="Times New Roman" w:hAnsi="Times New Roman"/>
                <w:sz w:val="18"/>
                <w:szCs w:val="18"/>
                <w:lang w:eastAsia="uk-UA"/>
              </w:rPr>
              <w:lastRenderedPageBreak/>
              <w:t>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73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Валецький</w:t>
            </w:r>
            <w:proofErr w:type="spellEnd"/>
            <w:r w:rsidRPr="0091250F">
              <w:rPr>
                <w:rFonts w:ascii="Times New Roman" w:hAnsi="Times New Roman"/>
                <w:sz w:val="18"/>
                <w:szCs w:val="18"/>
                <w:lang w:eastAsia="uk-UA"/>
              </w:rPr>
              <w:t xml:space="preserve"> Роман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Начальник Збаразької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довідок про </w:t>
            </w:r>
            <w:r w:rsidRPr="0091250F">
              <w:rPr>
                <w:rFonts w:ascii="Times New Roman" w:hAnsi="Times New Roman"/>
                <w:sz w:val="18"/>
                <w:szCs w:val="18"/>
                <w:lang w:eastAsia="uk-UA"/>
              </w:rPr>
              <w:lastRenderedPageBreak/>
              <w:t>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w:t>
            </w:r>
            <w:r w:rsidRPr="0091250F">
              <w:rPr>
                <w:rFonts w:ascii="Times New Roman" w:hAnsi="Times New Roman"/>
                <w:sz w:val="18"/>
                <w:szCs w:val="18"/>
                <w:lang w:eastAsia="ru-RU"/>
              </w:rPr>
              <w:lastRenderedPageBreak/>
              <w:t>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74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Берестецький Олег</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Зборівської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довідок про взяття на облік платників податків, відомості щодо </w:t>
            </w:r>
            <w:r w:rsidRPr="0091250F">
              <w:rPr>
                <w:rFonts w:ascii="Times New Roman" w:hAnsi="Times New Roman"/>
                <w:sz w:val="18"/>
                <w:szCs w:val="18"/>
                <w:lang w:eastAsia="uk-UA"/>
              </w:rPr>
              <w:lastRenderedPageBreak/>
              <w:t>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ст. 17 Закону № 2464, п. 3 </w:t>
            </w:r>
            <w:r w:rsidRPr="0091250F">
              <w:rPr>
                <w:rFonts w:ascii="Times New Roman" w:hAnsi="Times New Roman"/>
                <w:sz w:val="18"/>
                <w:szCs w:val="18"/>
                <w:lang w:eastAsia="uk-UA"/>
              </w:rPr>
              <w:lastRenderedPageBreak/>
              <w:t>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75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Кадубець</w:t>
            </w:r>
            <w:proofErr w:type="spellEnd"/>
            <w:r w:rsidRPr="0091250F">
              <w:rPr>
                <w:rFonts w:ascii="Times New Roman" w:hAnsi="Times New Roman"/>
                <w:sz w:val="18"/>
                <w:szCs w:val="18"/>
                <w:lang w:eastAsia="uk-UA"/>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Козівської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w:t>
            </w:r>
            <w:r w:rsidRPr="0091250F">
              <w:rPr>
                <w:rFonts w:ascii="Times New Roman" w:hAnsi="Times New Roman"/>
                <w:sz w:val="18"/>
                <w:szCs w:val="18"/>
                <w:lang w:eastAsia="uk-UA"/>
              </w:rPr>
              <w:lastRenderedPageBreak/>
              <w:t>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ст. 17 Закону № 2464, </w:t>
            </w:r>
            <w:r w:rsidRPr="0091250F">
              <w:rPr>
                <w:rFonts w:ascii="Times New Roman" w:hAnsi="Times New Roman"/>
                <w:sz w:val="18"/>
                <w:szCs w:val="18"/>
                <w:lang w:eastAsia="uk-UA"/>
              </w:rPr>
              <w:lastRenderedPageBreak/>
              <w:t>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76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Міщук Ярослав</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Начальник Кременецької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w:t>
            </w:r>
            <w:r w:rsidRPr="0091250F">
              <w:rPr>
                <w:rFonts w:ascii="Times New Roman" w:hAnsi="Times New Roman"/>
                <w:sz w:val="18"/>
                <w:szCs w:val="18"/>
                <w:lang w:eastAsia="uk-UA"/>
              </w:rPr>
              <w:lastRenderedPageBreak/>
              <w:t>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 64.6 ст. 64 ПКУ, п. 3.10 </w:t>
            </w:r>
            <w:r w:rsidRPr="0091250F">
              <w:rPr>
                <w:rFonts w:ascii="Times New Roman" w:hAnsi="Times New Roman"/>
                <w:sz w:val="18"/>
                <w:szCs w:val="18"/>
                <w:lang w:eastAsia="uk-UA"/>
              </w:rPr>
              <w:lastRenderedPageBreak/>
              <w:t>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D7E86" w:rsidRDefault="000D7E86"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7</w:t>
            </w:r>
            <w:r w:rsidR="00855F23">
              <w:rPr>
                <w:rFonts w:ascii="Times New Roman" w:eastAsia="Times New Roman" w:hAnsi="Times New Roman"/>
                <w:b/>
                <w:bCs/>
                <w:color w:val="333333"/>
                <w:sz w:val="18"/>
                <w:szCs w:val="18"/>
                <w:lang w:val="en-US" w:eastAsia="uk-UA"/>
              </w:rPr>
              <w:t>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Горощук</w:t>
            </w:r>
            <w:proofErr w:type="spellEnd"/>
            <w:r w:rsidRPr="0091250F">
              <w:rPr>
                <w:rFonts w:ascii="Times New Roman" w:hAnsi="Times New Roman"/>
                <w:sz w:val="18"/>
                <w:szCs w:val="18"/>
                <w:lang w:eastAsia="uk-UA"/>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Лановецької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462F5A" w:rsidRDefault="00FE5798" w:rsidP="00855F23">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7</w:t>
            </w:r>
            <w:r w:rsidR="00855F23">
              <w:rPr>
                <w:rFonts w:ascii="Times New Roman" w:eastAsia="Times New Roman" w:hAnsi="Times New Roman"/>
                <w:b/>
                <w:bCs/>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Керницька</w:t>
            </w:r>
            <w:proofErr w:type="spellEnd"/>
            <w:r w:rsidRPr="0091250F">
              <w:rPr>
                <w:rFonts w:ascii="Times New Roman" w:hAnsi="Times New Roman"/>
                <w:sz w:val="18"/>
                <w:szCs w:val="18"/>
                <w:lang w:eastAsia="uk-UA"/>
              </w:rPr>
              <w:t xml:space="preserve"> Надія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Монастириської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листів про відмову у наданні </w:t>
            </w:r>
            <w:r w:rsidRPr="0091250F">
              <w:rPr>
                <w:rFonts w:ascii="Times New Roman" w:hAnsi="Times New Roman"/>
                <w:sz w:val="18"/>
                <w:szCs w:val="18"/>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462F5A" w:rsidRDefault="00FE5798" w:rsidP="00855F23">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7</w:t>
            </w:r>
            <w:r w:rsidR="00855F23">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Нагірний Олег</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Підволочиської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w:t>
            </w:r>
            <w:r w:rsidRPr="0091250F">
              <w:rPr>
                <w:rFonts w:ascii="Times New Roman" w:hAnsi="Times New Roman"/>
                <w:sz w:val="18"/>
                <w:szCs w:val="18"/>
                <w:lang w:eastAsia="uk-UA"/>
              </w:rPr>
              <w:lastRenderedPageBreak/>
              <w:t>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80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Северин Ольга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Підгаєцької</w:t>
            </w:r>
            <w:proofErr w:type="spellEnd"/>
            <w:r w:rsidRPr="0091250F">
              <w:rPr>
                <w:rFonts w:ascii="Times New Roman" w:hAnsi="Times New Roman"/>
                <w:sz w:val="18"/>
                <w:szCs w:val="18"/>
                <w:lang w:eastAsia="uk-UA"/>
              </w:rPr>
              <w:t xml:space="preserve"> державної податкової інспекції </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w:t>
            </w:r>
            <w:r w:rsidRPr="0091250F">
              <w:rPr>
                <w:rFonts w:ascii="Times New Roman" w:hAnsi="Times New Roman"/>
                <w:sz w:val="18"/>
                <w:szCs w:val="18"/>
                <w:lang w:eastAsia="uk-UA"/>
              </w:rPr>
              <w:lastRenderedPageBreak/>
              <w:t>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462F5A">
            <w:pPr>
              <w:spacing w:after="0" w:line="240" w:lineRule="auto"/>
              <w:jc w:val="both"/>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81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Яцина</w:t>
            </w:r>
            <w:proofErr w:type="spellEnd"/>
            <w:r w:rsidRPr="0091250F">
              <w:rPr>
                <w:rFonts w:ascii="Times New Roman" w:hAnsi="Times New Roman"/>
                <w:sz w:val="18"/>
                <w:szCs w:val="18"/>
                <w:lang w:eastAsia="uk-UA"/>
              </w:rPr>
              <w:t xml:space="preserve"> Михайло</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Начальник Теребовлянської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82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Воробець</w:t>
            </w:r>
            <w:proofErr w:type="spellEnd"/>
            <w:r w:rsidRPr="0091250F">
              <w:rPr>
                <w:rFonts w:ascii="Times New Roman" w:hAnsi="Times New Roman"/>
                <w:sz w:val="18"/>
                <w:szCs w:val="18"/>
                <w:lang w:eastAsia="uk-UA"/>
              </w:rPr>
              <w:t xml:space="preserve"> Євген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Начальник Тернопільської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письмових повідомлень про відмову у </w:t>
            </w:r>
            <w:r w:rsidRPr="0091250F">
              <w:rPr>
                <w:rFonts w:ascii="Times New Roman" w:hAnsi="Times New Roman"/>
                <w:sz w:val="18"/>
                <w:szCs w:val="18"/>
                <w:lang w:eastAsia="uk-UA"/>
              </w:rPr>
              <w:lastRenderedPageBreak/>
              <w:t>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33780E">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33780E">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33780E">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83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Скорохід</w:t>
            </w:r>
            <w:proofErr w:type="spellEnd"/>
            <w:r w:rsidRPr="0091250F">
              <w:rPr>
                <w:rFonts w:ascii="Times New Roman" w:hAnsi="Times New Roman"/>
                <w:sz w:val="18"/>
                <w:szCs w:val="18"/>
                <w:lang w:eastAsia="uk-UA"/>
              </w:rPr>
              <w:t xml:space="preserve"> Володимир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Заступник начальника </w:t>
            </w:r>
            <w:proofErr w:type="spellStart"/>
            <w:r w:rsidRPr="0091250F">
              <w:rPr>
                <w:rFonts w:ascii="Times New Roman" w:hAnsi="Times New Roman"/>
                <w:sz w:val="18"/>
                <w:szCs w:val="18"/>
                <w:lang w:eastAsia="uk-UA"/>
              </w:rPr>
              <w:t>Чортківської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33780E">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33780E">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33780E">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84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Зазуля</w:t>
            </w:r>
            <w:proofErr w:type="spellEnd"/>
            <w:r w:rsidRPr="0091250F">
              <w:rPr>
                <w:rFonts w:ascii="Times New Roman" w:hAnsi="Times New Roman"/>
                <w:sz w:val="18"/>
                <w:szCs w:val="18"/>
                <w:lang w:eastAsia="uk-UA"/>
              </w:rPr>
              <w:t xml:space="preserve"> Ірина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Шумської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письмових повідомлень про визнання </w:t>
            </w:r>
            <w:r w:rsidRPr="0091250F">
              <w:rPr>
                <w:rFonts w:ascii="Times New Roman" w:hAnsi="Times New Roman"/>
                <w:sz w:val="18"/>
                <w:szCs w:val="18"/>
                <w:lang w:eastAsia="uk-UA"/>
              </w:rPr>
              <w:lastRenderedPageBreak/>
              <w:t>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33780E">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33780E">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33780E">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85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Шаряк</w:t>
            </w:r>
            <w:proofErr w:type="spellEnd"/>
            <w:r w:rsidRPr="0091250F">
              <w:rPr>
                <w:rFonts w:ascii="Times New Roman" w:hAnsi="Times New Roman"/>
                <w:sz w:val="18"/>
                <w:szCs w:val="18"/>
                <w:lang w:eastAsia="uk-UA"/>
              </w:rPr>
              <w:t xml:space="preserve"> Олександра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Головний державний інспектор Бережанської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w:t>
            </w:r>
            <w:r w:rsidRPr="0091250F">
              <w:rPr>
                <w:rFonts w:ascii="Times New Roman" w:hAnsi="Times New Roman"/>
                <w:sz w:val="18"/>
                <w:szCs w:val="18"/>
                <w:lang w:eastAsia="uk-UA"/>
              </w:rPr>
              <w:lastRenderedPageBreak/>
              <w:t>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33780E">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33780E">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33780E">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86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Дутчак</w:t>
            </w:r>
            <w:proofErr w:type="spellEnd"/>
            <w:r w:rsidRPr="0091250F">
              <w:rPr>
                <w:rFonts w:ascii="Times New Roman" w:hAnsi="Times New Roman"/>
                <w:sz w:val="18"/>
                <w:szCs w:val="18"/>
                <w:lang w:eastAsia="uk-UA"/>
              </w:rPr>
              <w:t xml:space="preserve"> Тетяна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Головний державний інспектор Борщівської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w:t>
            </w:r>
            <w:r w:rsidRPr="0091250F">
              <w:rPr>
                <w:rFonts w:ascii="Times New Roman" w:hAnsi="Times New Roman"/>
                <w:sz w:val="18"/>
                <w:szCs w:val="18"/>
                <w:lang w:eastAsia="uk-UA"/>
              </w:rPr>
              <w:lastRenderedPageBreak/>
              <w:t>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33780E">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33780E">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33780E">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87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Побурко</w:t>
            </w:r>
            <w:proofErr w:type="spellEnd"/>
            <w:r w:rsidRPr="0091250F">
              <w:rPr>
                <w:rFonts w:ascii="Times New Roman" w:hAnsi="Times New Roman"/>
                <w:sz w:val="18"/>
                <w:szCs w:val="18"/>
                <w:lang w:eastAsia="uk-UA"/>
              </w:rPr>
              <w:t xml:space="preserve"> Руслан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Головний державний інспектор Бучацької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w:t>
            </w:r>
            <w:r w:rsidRPr="0091250F">
              <w:rPr>
                <w:rFonts w:ascii="Times New Roman" w:hAnsi="Times New Roman"/>
                <w:sz w:val="18"/>
                <w:szCs w:val="18"/>
                <w:lang w:eastAsia="uk-UA"/>
              </w:rPr>
              <w:lastRenderedPageBreak/>
              <w:t>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33780E">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33780E">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33780E">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33780E">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E3F3F"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8</w:t>
            </w:r>
            <w:r w:rsidR="00855F23">
              <w:rPr>
                <w:rFonts w:ascii="Times New Roman" w:eastAsia="Times New Roman" w:hAnsi="Times New Roman"/>
                <w:b/>
                <w:bCs/>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Костишин</w:t>
            </w:r>
            <w:proofErr w:type="spellEnd"/>
            <w:r w:rsidRPr="0091250F">
              <w:rPr>
                <w:rFonts w:ascii="Times New Roman" w:hAnsi="Times New Roman"/>
                <w:sz w:val="18"/>
                <w:szCs w:val="18"/>
                <w:lang w:eastAsia="uk-UA"/>
              </w:rPr>
              <w:t xml:space="preserve"> Любов</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Головний державний інспектор </w:t>
            </w:r>
            <w:proofErr w:type="spellStart"/>
            <w:r w:rsidRPr="0091250F">
              <w:rPr>
                <w:rFonts w:ascii="Times New Roman" w:hAnsi="Times New Roman"/>
                <w:sz w:val="18"/>
                <w:szCs w:val="18"/>
                <w:lang w:eastAsia="uk-UA"/>
              </w:rPr>
              <w:t>Гусятинської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реєстраційних </w:t>
            </w:r>
            <w:r w:rsidRPr="0091250F">
              <w:rPr>
                <w:rFonts w:ascii="Times New Roman" w:hAnsi="Times New Roman"/>
                <w:sz w:val="18"/>
                <w:szCs w:val="18"/>
                <w:lang w:eastAsia="uk-UA"/>
              </w:rPr>
              <w:lastRenderedPageBreak/>
              <w:t>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E3F3F"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8</w:t>
            </w:r>
            <w:r w:rsidR="00855F23">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Колодницький</w:t>
            </w:r>
            <w:proofErr w:type="spellEnd"/>
            <w:r w:rsidRPr="0091250F">
              <w:rPr>
                <w:rFonts w:ascii="Times New Roman" w:hAnsi="Times New Roman"/>
                <w:sz w:val="18"/>
                <w:szCs w:val="18"/>
                <w:lang w:eastAsia="uk-UA"/>
              </w:rPr>
              <w:t xml:space="preserve"> Іван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Старший державний інспектор </w:t>
            </w:r>
            <w:proofErr w:type="spellStart"/>
            <w:r w:rsidRPr="0091250F">
              <w:rPr>
                <w:rFonts w:ascii="Times New Roman" w:hAnsi="Times New Roman"/>
                <w:sz w:val="18"/>
                <w:szCs w:val="18"/>
                <w:lang w:eastAsia="uk-UA"/>
              </w:rPr>
              <w:t>Заліщицької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реєстраційних посвідчень про реєстрацію реєстраторів розрахункових </w:t>
            </w:r>
            <w:r w:rsidRPr="0091250F">
              <w:rPr>
                <w:rFonts w:ascii="Times New Roman" w:hAnsi="Times New Roman"/>
                <w:sz w:val="18"/>
                <w:szCs w:val="18"/>
                <w:lang w:eastAsia="uk-UA"/>
              </w:rPr>
              <w:lastRenderedPageBreak/>
              <w:t>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90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Дембовська</w:t>
            </w:r>
            <w:proofErr w:type="spellEnd"/>
            <w:r w:rsidRPr="0091250F">
              <w:rPr>
                <w:rFonts w:ascii="Times New Roman" w:hAnsi="Times New Roman"/>
                <w:sz w:val="18"/>
                <w:szCs w:val="18"/>
                <w:lang w:eastAsia="uk-UA"/>
              </w:rPr>
              <w:t xml:space="preserve"> Євгенія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Головний державний інспектор Збаразької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w:t>
            </w:r>
            <w:r w:rsidRPr="0091250F">
              <w:rPr>
                <w:rFonts w:ascii="Times New Roman" w:hAnsi="Times New Roman"/>
                <w:sz w:val="18"/>
                <w:szCs w:val="18"/>
                <w:lang w:eastAsia="uk-UA"/>
              </w:rPr>
              <w:lastRenderedPageBreak/>
              <w:t xml:space="preserve">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91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Мотиль Надія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Старший державний інспектор </w:t>
            </w:r>
            <w:proofErr w:type="spellStart"/>
            <w:r w:rsidRPr="0091250F">
              <w:rPr>
                <w:rFonts w:ascii="Times New Roman" w:hAnsi="Times New Roman"/>
                <w:sz w:val="18"/>
                <w:szCs w:val="18"/>
                <w:lang w:eastAsia="uk-UA"/>
              </w:rPr>
              <w:t>Зборівської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w:t>
            </w:r>
            <w:r w:rsidRPr="0091250F">
              <w:rPr>
                <w:rFonts w:ascii="Times New Roman" w:hAnsi="Times New Roman"/>
                <w:sz w:val="18"/>
                <w:szCs w:val="18"/>
                <w:lang w:eastAsia="uk-UA"/>
              </w:rPr>
              <w:lastRenderedPageBreak/>
              <w:t xml:space="preserve">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92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Шпит</w:t>
            </w:r>
            <w:proofErr w:type="spellEnd"/>
            <w:r w:rsidRPr="0091250F">
              <w:rPr>
                <w:rFonts w:ascii="Times New Roman" w:hAnsi="Times New Roman"/>
                <w:sz w:val="18"/>
                <w:szCs w:val="18"/>
                <w:lang w:eastAsia="uk-UA"/>
              </w:rPr>
              <w:t xml:space="preserve"> Інна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Головний державний інспектор </w:t>
            </w:r>
            <w:proofErr w:type="spellStart"/>
            <w:r w:rsidRPr="0091250F">
              <w:rPr>
                <w:rFonts w:ascii="Times New Roman" w:hAnsi="Times New Roman"/>
                <w:sz w:val="18"/>
                <w:szCs w:val="18"/>
                <w:lang w:eastAsia="uk-UA"/>
              </w:rPr>
              <w:t>Козівської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93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Лукащук</w:t>
            </w:r>
            <w:proofErr w:type="spellEnd"/>
            <w:r w:rsidRPr="0091250F">
              <w:rPr>
                <w:rFonts w:ascii="Times New Roman" w:hAnsi="Times New Roman"/>
                <w:sz w:val="18"/>
                <w:szCs w:val="18"/>
                <w:lang w:eastAsia="uk-UA"/>
              </w:rPr>
              <w:t xml:space="preserve"> Наталія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Заступник начальника Кременецької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w:t>
            </w:r>
            <w:r w:rsidRPr="0091250F">
              <w:rPr>
                <w:rFonts w:ascii="Times New Roman" w:hAnsi="Times New Roman"/>
                <w:sz w:val="18"/>
                <w:szCs w:val="18"/>
                <w:lang w:eastAsia="uk-UA"/>
              </w:rPr>
              <w:lastRenderedPageBreak/>
              <w:t xml:space="preserve">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94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Семенишин</w:t>
            </w:r>
            <w:proofErr w:type="spellEnd"/>
            <w:r w:rsidRPr="0091250F">
              <w:rPr>
                <w:rFonts w:ascii="Times New Roman" w:hAnsi="Times New Roman"/>
                <w:sz w:val="18"/>
                <w:szCs w:val="18"/>
                <w:lang w:eastAsia="uk-UA"/>
              </w:rPr>
              <w:t xml:space="preserve"> Руслан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Старший державний інспектор </w:t>
            </w:r>
            <w:proofErr w:type="spellStart"/>
            <w:r w:rsidRPr="0091250F">
              <w:rPr>
                <w:rFonts w:ascii="Times New Roman" w:hAnsi="Times New Roman"/>
                <w:sz w:val="18"/>
                <w:szCs w:val="18"/>
                <w:lang w:eastAsia="uk-UA"/>
              </w:rPr>
              <w:t>Лановецької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91250F">
              <w:rPr>
                <w:rFonts w:ascii="Times New Roman" w:hAnsi="Times New Roman"/>
                <w:sz w:val="18"/>
                <w:szCs w:val="18"/>
                <w:lang w:eastAsia="uk-UA"/>
              </w:rPr>
              <w:lastRenderedPageBreak/>
              <w:t xml:space="preserve">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95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Кордяк</w:t>
            </w:r>
            <w:proofErr w:type="spellEnd"/>
            <w:r w:rsidRPr="0091250F">
              <w:rPr>
                <w:rFonts w:ascii="Times New Roman" w:hAnsi="Times New Roman"/>
                <w:sz w:val="18"/>
                <w:szCs w:val="18"/>
                <w:lang w:eastAsia="uk-UA"/>
              </w:rPr>
              <w:t xml:space="preserve"> Ольга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Головний державний інспектор </w:t>
            </w:r>
            <w:proofErr w:type="spellStart"/>
            <w:r w:rsidRPr="0091250F">
              <w:rPr>
                <w:rFonts w:ascii="Times New Roman" w:hAnsi="Times New Roman"/>
                <w:sz w:val="18"/>
                <w:szCs w:val="18"/>
                <w:lang w:eastAsia="uk-UA"/>
              </w:rPr>
              <w:t>Монастириської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96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Рижак</w:t>
            </w:r>
            <w:proofErr w:type="spellEnd"/>
            <w:r w:rsidRPr="0091250F">
              <w:rPr>
                <w:rFonts w:ascii="Times New Roman" w:hAnsi="Times New Roman"/>
                <w:sz w:val="18"/>
                <w:szCs w:val="18"/>
                <w:lang w:eastAsia="uk-UA"/>
              </w:rPr>
              <w:t xml:space="preserve"> Надія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Головний державний інспектор </w:t>
            </w:r>
            <w:proofErr w:type="spellStart"/>
            <w:r w:rsidRPr="0091250F">
              <w:rPr>
                <w:rFonts w:ascii="Times New Roman" w:hAnsi="Times New Roman"/>
                <w:sz w:val="18"/>
                <w:szCs w:val="18"/>
                <w:lang w:eastAsia="uk-UA"/>
              </w:rPr>
              <w:t>Підволочиської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w:t>
            </w:r>
            <w:r w:rsidRPr="0091250F">
              <w:rPr>
                <w:rFonts w:ascii="Times New Roman" w:hAnsi="Times New Roman"/>
                <w:sz w:val="18"/>
                <w:szCs w:val="18"/>
                <w:lang w:eastAsia="uk-UA"/>
              </w:rPr>
              <w:lastRenderedPageBreak/>
              <w:t>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E3F3F">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97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Голота Андрій</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Головний державний інспектор </w:t>
            </w:r>
            <w:proofErr w:type="spellStart"/>
            <w:r w:rsidRPr="0091250F">
              <w:rPr>
                <w:rFonts w:ascii="Times New Roman" w:hAnsi="Times New Roman"/>
                <w:sz w:val="18"/>
                <w:szCs w:val="18"/>
                <w:lang w:eastAsia="uk-UA"/>
              </w:rPr>
              <w:t>Підгаєцької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яка бере </w:t>
            </w:r>
            <w:r w:rsidRPr="0091250F">
              <w:rPr>
                <w:rFonts w:ascii="Times New Roman" w:hAnsi="Times New Roman"/>
                <w:sz w:val="18"/>
                <w:szCs w:val="18"/>
                <w:lang w:eastAsia="uk-UA"/>
              </w:rPr>
              <w:lastRenderedPageBreak/>
              <w:t>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E3F3F"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9</w:t>
            </w:r>
            <w:r w:rsidR="00855F23">
              <w:rPr>
                <w:rFonts w:ascii="Times New Roman" w:eastAsia="Times New Roman" w:hAnsi="Times New Roman"/>
                <w:b/>
                <w:bCs/>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Войтович</w:t>
            </w:r>
            <w:proofErr w:type="spellEnd"/>
            <w:r w:rsidRPr="0091250F">
              <w:rPr>
                <w:rFonts w:ascii="Times New Roman" w:hAnsi="Times New Roman"/>
                <w:sz w:val="18"/>
                <w:szCs w:val="18"/>
                <w:lang w:eastAsia="uk-UA"/>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Заступник начальника Теребовлянської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участь у системі загальнообов’язкового </w:t>
            </w:r>
            <w:r w:rsidRPr="0091250F">
              <w:rPr>
                <w:rFonts w:ascii="Times New Roman" w:hAnsi="Times New Roman"/>
                <w:sz w:val="18"/>
                <w:szCs w:val="18"/>
                <w:lang w:eastAsia="uk-UA"/>
              </w:rPr>
              <w:lastRenderedPageBreak/>
              <w:t>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11778"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9</w:t>
            </w:r>
            <w:proofErr w:type="spellStart"/>
            <w:r w:rsidR="00855F23">
              <w:rPr>
                <w:rFonts w:ascii="Times New Roman" w:eastAsia="Times New Roman" w:hAnsi="Times New Roman"/>
                <w:b/>
                <w:bCs/>
                <w:color w:val="333333"/>
                <w:sz w:val="18"/>
                <w:szCs w:val="18"/>
                <w:lang w:val="en-US" w:eastAsia="uk-UA"/>
              </w:rPr>
              <w:t>9</w:t>
            </w:r>
            <w:proofErr w:type="spellEnd"/>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Воловоденко</w:t>
            </w:r>
            <w:proofErr w:type="spellEnd"/>
            <w:r w:rsidRPr="0091250F">
              <w:rPr>
                <w:rFonts w:ascii="Times New Roman" w:hAnsi="Times New Roman"/>
                <w:sz w:val="18"/>
                <w:szCs w:val="18"/>
                <w:lang w:eastAsia="uk-UA"/>
              </w:rPr>
              <w:t xml:space="preserve"> Любов</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Заступник начальника</w:t>
            </w:r>
            <w:r>
              <w:rPr>
                <w:rFonts w:ascii="Times New Roman" w:hAnsi="Times New Roman"/>
                <w:sz w:val="18"/>
                <w:szCs w:val="18"/>
                <w:lang w:eastAsia="uk-UA"/>
              </w:rPr>
              <w:t xml:space="preserve"> ДПІ</w:t>
            </w:r>
            <w:r w:rsidRPr="0091250F">
              <w:rPr>
                <w:rFonts w:ascii="Times New Roman" w:hAnsi="Times New Roman"/>
                <w:sz w:val="18"/>
                <w:szCs w:val="18"/>
                <w:lang w:eastAsia="uk-UA"/>
              </w:rPr>
              <w:t xml:space="preserve"> – начальник відділу електронних сервісів Тернопільської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1177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100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Волянюк</w:t>
            </w:r>
            <w:proofErr w:type="spellEnd"/>
            <w:r w:rsidRPr="0091250F">
              <w:rPr>
                <w:rFonts w:ascii="Times New Roman" w:hAnsi="Times New Roman"/>
                <w:sz w:val="18"/>
                <w:szCs w:val="18"/>
                <w:lang w:eastAsia="uk-UA"/>
              </w:rPr>
              <w:t xml:space="preserve"> Лілія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Заступник начальника</w:t>
            </w:r>
            <w:r>
              <w:rPr>
                <w:rFonts w:ascii="Times New Roman" w:hAnsi="Times New Roman"/>
                <w:sz w:val="18"/>
                <w:szCs w:val="18"/>
                <w:lang w:eastAsia="uk-UA"/>
              </w:rPr>
              <w:t xml:space="preserve"> ДПІ</w:t>
            </w:r>
            <w:r w:rsidRPr="0091250F">
              <w:rPr>
                <w:rFonts w:ascii="Times New Roman" w:hAnsi="Times New Roman"/>
                <w:sz w:val="18"/>
                <w:szCs w:val="18"/>
                <w:lang w:eastAsia="uk-UA"/>
              </w:rPr>
              <w:t xml:space="preserve"> – начальник відділу ведення ДРФО, обліку платників та об’єктів оподаткування Тернопільської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w:t>
            </w:r>
            <w:r w:rsidRPr="0091250F">
              <w:rPr>
                <w:rFonts w:ascii="Times New Roman" w:hAnsi="Times New Roman"/>
                <w:sz w:val="18"/>
                <w:szCs w:val="18"/>
                <w:lang w:eastAsia="uk-UA"/>
              </w:rPr>
              <w:lastRenderedPageBreak/>
              <w:t>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1177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101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Ільків Віктор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Старший державний інспектор </w:t>
            </w:r>
            <w:proofErr w:type="spellStart"/>
            <w:r w:rsidRPr="0091250F">
              <w:rPr>
                <w:rFonts w:ascii="Times New Roman" w:hAnsi="Times New Roman"/>
                <w:sz w:val="18"/>
                <w:szCs w:val="18"/>
                <w:lang w:eastAsia="uk-UA"/>
              </w:rPr>
              <w:t>Шумської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свідоцтва про </w:t>
            </w:r>
            <w:r w:rsidRPr="0091250F">
              <w:rPr>
                <w:rFonts w:ascii="Times New Roman" w:hAnsi="Times New Roman"/>
                <w:sz w:val="18"/>
                <w:szCs w:val="18"/>
                <w:lang w:eastAsia="uk-UA"/>
              </w:rPr>
              <w:lastRenderedPageBreak/>
              <w:t>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1177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102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rPr>
            </w:pPr>
            <w:r w:rsidRPr="0091250F">
              <w:rPr>
                <w:rFonts w:ascii="Times New Roman" w:hAnsi="Times New Roman"/>
                <w:sz w:val="18"/>
                <w:szCs w:val="18"/>
              </w:rPr>
              <w:t>23.09.20 №1566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proofErr w:type="spellStart"/>
            <w:r w:rsidRPr="0091250F">
              <w:rPr>
                <w:rFonts w:ascii="Times New Roman" w:hAnsi="Times New Roman"/>
                <w:sz w:val="18"/>
                <w:szCs w:val="18"/>
                <w:lang w:eastAsia="uk-UA"/>
              </w:rPr>
              <w:t>Токарь</w:t>
            </w:r>
            <w:proofErr w:type="spellEnd"/>
            <w:r w:rsidRPr="0091250F">
              <w:rPr>
                <w:rFonts w:ascii="Times New Roman" w:hAnsi="Times New Roman"/>
                <w:sz w:val="18"/>
                <w:szCs w:val="18"/>
                <w:lang w:eastAsia="uk-UA"/>
              </w:rPr>
              <w:t xml:space="preserve"> Святослав</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lang w:eastAsia="uk-UA"/>
              </w:rPr>
              <w:t xml:space="preserve">Головний державний інспектор </w:t>
            </w:r>
            <w:proofErr w:type="spellStart"/>
            <w:r w:rsidRPr="0091250F">
              <w:rPr>
                <w:rFonts w:ascii="Times New Roman" w:hAnsi="Times New Roman"/>
                <w:sz w:val="18"/>
                <w:szCs w:val="18"/>
                <w:lang w:eastAsia="uk-UA"/>
              </w:rPr>
              <w:t>Чортківської</w:t>
            </w:r>
            <w:proofErr w:type="spellEnd"/>
            <w:r w:rsidRPr="0091250F">
              <w:rPr>
                <w:rFonts w:ascii="Times New Roman" w:hAnsi="Times New Roman"/>
                <w:sz w:val="18"/>
                <w:szCs w:val="18"/>
                <w:lang w:eastAsia="uk-UA"/>
              </w:rPr>
              <w:t xml:space="preserve"> державної податкової інспекції ГУ ДПС</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 xml:space="preserve">підписання свідоцтва про реєстрацію інвестора та угоди про розподіл продукції як </w:t>
            </w:r>
            <w:r w:rsidRPr="0091250F">
              <w:rPr>
                <w:rFonts w:ascii="Times New Roman" w:hAnsi="Times New Roman"/>
                <w:sz w:val="18"/>
                <w:szCs w:val="18"/>
                <w:lang w:eastAsia="uk-UA"/>
              </w:rPr>
              <w:lastRenderedPageBreak/>
              <w:t>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B01DC3">
            <w:pPr>
              <w:spacing w:after="0" w:line="240" w:lineRule="auto"/>
              <w:jc w:val="both"/>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B01DC3">
            <w:pPr>
              <w:spacing w:after="0" w:line="240" w:lineRule="auto"/>
              <w:jc w:val="both"/>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B01DC3">
            <w:pPr>
              <w:spacing w:after="0" w:line="240" w:lineRule="auto"/>
              <w:jc w:val="both"/>
              <w:rPr>
                <w:rFonts w:ascii="Times New Roman" w:hAnsi="Times New Roman"/>
                <w:sz w:val="18"/>
                <w:szCs w:val="18"/>
                <w:lang w:eastAsia="uk-UA"/>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.1.1 п.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.1 ст. 19</w:t>
            </w:r>
            <w:r w:rsidRPr="0091250F">
              <w:rPr>
                <w:rFonts w:ascii="Times New Roman" w:hAnsi="Times New Roman"/>
                <w:sz w:val="18"/>
                <w:szCs w:val="18"/>
                <w:vertAlign w:val="superscript"/>
                <w:lang w:eastAsia="ru-RU"/>
              </w:rPr>
              <w:t>3</w:t>
            </w:r>
            <w:r w:rsidRPr="0091250F">
              <w:rPr>
                <w:rFonts w:ascii="Times New Roman" w:hAnsi="Times New Roman"/>
                <w:sz w:val="18"/>
                <w:szCs w:val="18"/>
                <w:lang w:eastAsia="ru-RU"/>
              </w:rPr>
              <w:t xml:space="preserve"> ПКУ</w:t>
            </w:r>
            <w:r w:rsidRPr="0091250F">
              <w:rPr>
                <w:rFonts w:ascii="Times New Roman" w:hAnsi="Times New Roman"/>
                <w:sz w:val="18"/>
                <w:szCs w:val="18"/>
                <w:lang w:eastAsia="uk-UA"/>
              </w:rPr>
              <w:t>;</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B01DC3">
            <w:pPr>
              <w:spacing w:after="0" w:line="240" w:lineRule="auto"/>
              <w:jc w:val="both"/>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1177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103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before="100" w:beforeAutospacing="1" w:after="100" w:afterAutospacing="1" w:line="240" w:lineRule="auto"/>
              <w:jc w:val="both"/>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23.09.2020 №1560</w:t>
            </w:r>
          </w:p>
          <w:p w:rsidR="00FE5798" w:rsidRPr="0091250F" w:rsidRDefault="00FE5798" w:rsidP="00B01DC3">
            <w:pPr>
              <w:jc w:val="both"/>
              <w:rPr>
                <w:rFonts w:ascii="Times New Roman" w:hAnsi="Times New Roman"/>
                <w:sz w:val="18"/>
                <w:szCs w:val="18"/>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before="100" w:beforeAutospacing="1" w:after="100" w:afterAutospacing="1" w:line="240" w:lineRule="auto"/>
              <w:jc w:val="both"/>
              <w:rPr>
                <w:rFonts w:ascii="Times New Roman" w:hAnsi="Times New Roman"/>
                <w:sz w:val="18"/>
                <w:szCs w:val="18"/>
                <w:lang w:eastAsia="uk-UA"/>
              </w:rPr>
            </w:pPr>
            <w:r w:rsidRPr="0091250F">
              <w:rPr>
                <w:rFonts w:ascii="Times New Roman" w:eastAsia="Times New Roman" w:hAnsi="Times New Roman"/>
                <w:sz w:val="18"/>
                <w:szCs w:val="18"/>
                <w:lang w:eastAsia="uk-UA"/>
              </w:rPr>
              <w:t xml:space="preserve">Савка Роман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rPr>
              <w:t>Начальник управління контролю за підакцизними товарами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before="100" w:beforeAutospacing="1" w:after="100" w:afterAutospacing="1" w:line="240" w:lineRule="auto"/>
              <w:jc w:val="both"/>
              <w:rPr>
                <w:rFonts w:ascii="Times New Roman" w:hAnsi="Times New Roman"/>
                <w:sz w:val="18"/>
                <w:szCs w:val="18"/>
              </w:rPr>
            </w:pPr>
            <w:r w:rsidRPr="0091250F">
              <w:rPr>
                <w:rFonts w:ascii="Times New Roman" w:hAnsi="Times New Roman"/>
                <w:sz w:val="18"/>
                <w:szCs w:val="18"/>
              </w:rPr>
              <w:t>підписання ліцензій (додатків до них), дублікатів ліцензій на право роздрібної торгівлі алкогольними напоями, тютюновими виробами, пальним, зберігання пального;</w:t>
            </w:r>
          </w:p>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rPr>
              <w:t>підписання довідок про внесення місць зберігання роздрібних партій алкогольних напоїв і тютюнових виробів, розташованих за іншою адресою, ніж місце торгівлі до Єдиного державного реєстру місць зберігання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jc w:val="both"/>
              <w:rPr>
                <w:rFonts w:ascii="Times New Roman" w:hAnsi="Times New Roman"/>
                <w:sz w:val="18"/>
                <w:szCs w:val="18"/>
                <w:lang w:eastAsia="uk-UA"/>
              </w:rPr>
            </w:pPr>
            <w:r w:rsidRPr="0091250F">
              <w:rPr>
                <w:rFonts w:ascii="Times New Roman" w:hAnsi="Times New Roman"/>
                <w:sz w:val="18"/>
                <w:szCs w:val="18"/>
              </w:rPr>
              <w:t>Відповідно до п.20.4 ст.20 Податкового кодексу України</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1177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t>104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Тітик</w:t>
            </w:r>
            <w:proofErr w:type="spellEnd"/>
            <w:r w:rsidRPr="0091250F">
              <w:rPr>
                <w:rFonts w:ascii="Times New Roman" w:eastAsia="Times New Roman" w:hAnsi="Times New Roman"/>
                <w:bCs/>
                <w:color w:val="333333"/>
                <w:sz w:val="18"/>
                <w:szCs w:val="18"/>
                <w:lang w:eastAsia="uk-UA"/>
              </w:rPr>
              <w:t xml:space="preserve"> Марія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Теребовлянського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w:t>
            </w:r>
            <w:r w:rsidRPr="0091250F">
              <w:rPr>
                <w:rFonts w:ascii="Times New Roman" w:eastAsia="Times New Roman" w:hAnsi="Times New Roman"/>
                <w:bCs/>
                <w:color w:val="333333"/>
                <w:sz w:val="18"/>
                <w:szCs w:val="18"/>
                <w:lang w:eastAsia="uk-UA"/>
              </w:rPr>
              <w:lastRenderedPageBreak/>
              <w:t>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F603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179.3, 179.12 ст. 179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F603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F603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п. 19¹.1.3 п. 19¹.1 ст. 19¹, </w:t>
            </w:r>
          </w:p>
          <w:p w:rsidR="00FE5798" w:rsidRPr="0091250F" w:rsidRDefault="00FE5798" w:rsidP="003F603E">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bCs/>
                <w:color w:val="333333"/>
                <w:sz w:val="18"/>
                <w:szCs w:val="18"/>
                <w:lang w:eastAsia="uk-UA"/>
              </w:rPr>
              <w:t>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1177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105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Попик Оксана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91250F">
              <w:rPr>
                <w:rFonts w:ascii="Times New Roman" w:eastAsia="Times New Roman" w:hAnsi="Times New Roman"/>
                <w:bCs/>
                <w:color w:val="333333"/>
                <w:sz w:val="18"/>
                <w:szCs w:val="18"/>
                <w:lang w:eastAsia="uk-UA"/>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 xml:space="preserve">повідомлення-розрахунку за період до 01.01.2017, в якому </w:t>
            </w:r>
            <w:r w:rsidRPr="0091250F">
              <w:rPr>
                <w:rFonts w:ascii="Times New Roman" w:eastAsia="Times New Roman" w:hAnsi="Times New Roman"/>
                <w:bCs/>
                <w:color w:val="333333"/>
                <w:sz w:val="18"/>
                <w:szCs w:val="18"/>
                <w:lang w:eastAsia="uk-UA"/>
              </w:rPr>
              <w:lastRenderedPageBreak/>
              <w:t>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1177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106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13" w:right="23" w:firstLine="255"/>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Лисий Роман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6925AC">
            <w:pPr>
              <w:spacing w:after="0" w:line="240" w:lineRule="auto"/>
              <w:ind w:left="43"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w:t>
            </w:r>
            <w:r w:rsidRPr="0091250F">
              <w:rPr>
                <w:rFonts w:ascii="Times New Roman" w:eastAsia="Times New Roman" w:hAnsi="Times New Roman"/>
                <w:bCs/>
                <w:color w:val="333333"/>
                <w:sz w:val="18"/>
                <w:szCs w:val="18"/>
                <w:lang w:eastAsia="uk-UA"/>
              </w:rPr>
              <w:lastRenderedPageBreak/>
              <w:t>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витягу з реєстру </w:t>
            </w:r>
            <w:r w:rsidRPr="0091250F">
              <w:rPr>
                <w:rFonts w:ascii="Times New Roman" w:eastAsia="Times New Roman" w:hAnsi="Times New Roman"/>
                <w:bCs/>
                <w:color w:val="333333"/>
                <w:sz w:val="18"/>
                <w:szCs w:val="18"/>
                <w:lang w:eastAsia="uk-UA"/>
              </w:rPr>
              <w:lastRenderedPageBreak/>
              <w:t>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w:t>
            </w:r>
            <w:r w:rsidRPr="0091250F">
              <w:rPr>
                <w:rFonts w:ascii="Times New Roman" w:eastAsia="Times New Roman" w:hAnsi="Times New Roman"/>
                <w:bCs/>
                <w:color w:val="333333"/>
                <w:sz w:val="18"/>
                <w:szCs w:val="18"/>
                <w:lang w:eastAsia="uk-UA"/>
              </w:rPr>
              <w:lastRenderedPageBreak/>
              <w:t>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w:t>
            </w:r>
            <w:r w:rsidRPr="0091250F">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855F23" w:rsidP="00C11778">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107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Кривичко</w:t>
            </w:r>
            <w:proofErr w:type="spellEnd"/>
            <w:r w:rsidRPr="0091250F">
              <w:rPr>
                <w:rFonts w:ascii="Times New Roman" w:eastAsia="Times New Roman" w:hAnsi="Times New Roman"/>
                <w:bCs/>
                <w:color w:val="333333"/>
                <w:sz w:val="18"/>
                <w:szCs w:val="18"/>
                <w:lang w:eastAsia="uk-UA"/>
              </w:rPr>
              <w:t xml:space="preserve"> Олександра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w:t>
            </w:r>
            <w:r w:rsidRPr="0091250F">
              <w:rPr>
                <w:rFonts w:ascii="Times New Roman" w:eastAsia="Times New Roman" w:hAnsi="Times New Roman"/>
                <w:bCs/>
                <w:color w:val="333333"/>
                <w:sz w:val="18"/>
                <w:szCs w:val="18"/>
                <w:lang w:eastAsia="uk-UA"/>
              </w:rPr>
              <w:lastRenderedPageBreak/>
              <w:t>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11778"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val="en-US" w:eastAsia="uk-UA"/>
              </w:rPr>
              <w:lastRenderedPageBreak/>
              <w:t>10</w:t>
            </w:r>
            <w:r w:rsidR="00855F23">
              <w:rPr>
                <w:rFonts w:ascii="Times New Roman" w:eastAsia="Times New Roman" w:hAnsi="Times New Roman"/>
                <w:b/>
                <w:bCs/>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Николин</w:t>
            </w:r>
            <w:proofErr w:type="spellEnd"/>
            <w:r w:rsidRPr="0091250F">
              <w:rPr>
                <w:rFonts w:ascii="Times New Roman" w:eastAsia="Times New Roman" w:hAnsi="Times New Roman"/>
                <w:bCs/>
                <w:color w:val="333333"/>
                <w:sz w:val="18"/>
                <w:szCs w:val="18"/>
                <w:lang w:eastAsia="uk-UA"/>
              </w:rPr>
              <w:t xml:space="preserve"> Михайло</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w:t>
            </w:r>
            <w:r w:rsidRPr="0091250F">
              <w:rPr>
                <w:rFonts w:ascii="Times New Roman" w:eastAsia="Times New Roman" w:hAnsi="Times New Roman"/>
                <w:bCs/>
                <w:color w:val="333333"/>
                <w:sz w:val="18"/>
                <w:szCs w:val="18"/>
                <w:lang w:eastAsia="uk-UA"/>
              </w:rPr>
              <w:lastRenderedPageBreak/>
              <w:t>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видачу коштів для виплати </w:t>
            </w:r>
            <w:r w:rsidRPr="0091250F">
              <w:rPr>
                <w:rFonts w:ascii="Times New Roman" w:eastAsia="Times New Roman" w:hAnsi="Times New Roman"/>
                <w:bCs/>
                <w:color w:val="333333"/>
                <w:sz w:val="18"/>
                <w:szCs w:val="18"/>
                <w:lang w:eastAsia="uk-UA"/>
              </w:rPr>
              <w:lastRenderedPageBreak/>
              <w:t>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123 «Штрафні (фінансові) </w:t>
            </w:r>
            <w:r w:rsidRPr="0091250F">
              <w:rPr>
                <w:rFonts w:ascii="Times New Roman" w:eastAsia="Times New Roman" w:hAnsi="Times New Roman"/>
                <w:bCs/>
                <w:color w:val="333333"/>
                <w:sz w:val="18"/>
                <w:szCs w:val="18"/>
                <w:lang w:eastAsia="uk-UA"/>
              </w:rPr>
              <w:lastRenderedPageBreak/>
              <w:t>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11778"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10</w:t>
            </w:r>
            <w:r w:rsidR="00855F23">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Грабар Сергій</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Кременецького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виключення з реєстру платників єдиного </w:t>
            </w:r>
            <w:r w:rsidRPr="0091250F">
              <w:rPr>
                <w:rFonts w:ascii="Times New Roman" w:eastAsia="Times New Roman" w:hAnsi="Times New Roman"/>
                <w:bCs/>
                <w:color w:val="333333"/>
                <w:sz w:val="18"/>
                <w:szCs w:val="18"/>
                <w:lang w:eastAsia="uk-UA"/>
              </w:rPr>
              <w:lastRenderedPageBreak/>
              <w:t>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w:t>
            </w:r>
            <w:r w:rsidRPr="0091250F">
              <w:rPr>
                <w:rFonts w:ascii="Times New Roman" w:eastAsia="Times New Roman" w:hAnsi="Times New Roman"/>
                <w:bCs/>
                <w:color w:val="333333"/>
                <w:sz w:val="18"/>
                <w:szCs w:val="18"/>
                <w:lang w:eastAsia="uk-UA"/>
              </w:rPr>
              <w:lastRenderedPageBreak/>
              <w:t>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119 «Порушення платником податків порядку подання інформації про фізичних осіб - платників </w:t>
            </w:r>
            <w:r w:rsidRPr="0091250F">
              <w:rPr>
                <w:rFonts w:ascii="Times New Roman" w:eastAsia="Times New Roman" w:hAnsi="Times New Roman"/>
                <w:bCs/>
                <w:color w:val="333333"/>
                <w:sz w:val="18"/>
                <w:szCs w:val="18"/>
                <w:lang w:eastAsia="uk-UA"/>
              </w:rPr>
              <w:lastRenderedPageBreak/>
              <w:t>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w:t>
            </w:r>
            <w:r w:rsidRPr="0091250F">
              <w:rPr>
                <w:rFonts w:ascii="Times New Roman" w:eastAsia="Times New Roman" w:hAnsi="Times New Roman"/>
                <w:bCs/>
                <w:color w:val="333333"/>
                <w:sz w:val="18"/>
                <w:szCs w:val="18"/>
                <w:lang w:eastAsia="uk-UA"/>
              </w:rPr>
              <w:lastRenderedPageBreak/>
              <w:t>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10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Войціх</w:t>
            </w:r>
            <w:proofErr w:type="spellEnd"/>
            <w:r w:rsidRPr="0091250F">
              <w:rPr>
                <w:rFonts w:ascii="Times New Roman" w:eastAsia="Times New Roman" w:hAnsi="Times New Roman"/>
                <w:bCs/>
                <w:color w:val="333333"/>
                <w:sz w:val="18"/>
                <w:szCs w:val="18"/>
                <w:lang w:eastAsia="uk-UA"/>
              </w:rPr>
              <w:t xml:space="preserve"> </w:t>
            </w:r>
            <w:proofErr w:type="spellStart"/>
            <w:r w:rsidRPr="0091250F">
              <w:rPr>
                <w:rFonts w:ascii="Times New Roman" w:eastAsia="Times New Roman" w:hAnsi="Times New Roman"/>
                <w:bCs/>
                <w:color w:val="333333"/>
                <w:sz w:val="18"/>
                <w:szCs w:val="18"/>
                <w:lang w:eastAsia="uk-UA"/>
              </w:rPr>
              <w:t>Зеновій</w:t>
            </w:r>
            <w:proofErr w:type="spellEnd"/>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Теребовлянського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w:t>
            </w:r>
            <w:r w:rsidRPr="0091250F">
              <w:rPr>
                <w:rFonts w:ascii="Times New Roman" w:eastAsia="Times New Roman" w:hAnsi="Times New Roman"/>
                <w:bCs/>
                <w:color w:val="333333"/>
                <w:sz w:val="18"/>
                <w:szCs w:val="18"/>
                <w:lang w:eastAsia="uk-UA"/>
              </w:rPr>
              <w:lastRenderedPageBreak/>
              <w:t>(штрафів)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листів до органів Пенсійного фонду України із запитом на отримання </w:t>
            </w:r>
            <w:r w:rsidRPr="0091250F">
              <w:rPr>
                <w:rFonts w:ascii="Times New Roman" w:eastAsia="Times New Roman" w:hAnsi="Times New Roman"/>
                <w:bCs/>
                <w:color w:val="333333"/>
                <w:sz w:val="18"/>
                <w:szCs w:val="18"/>
                <w:lang w:eastAsia="uk-UA"/>
              </w:rPr>
              <w:lastRenderedPageBreak/>
              <w:t>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п. 20.1.41 п. 20.1 ст. 20 ПКУ, ст. 26 Закону України від 08 липня 2010 № 2464-VІ «Про збір та облік єдиного внеску на загальнообов'язкове </w:t>
            </w:r>
            <w:r w:rsidRPr="0091250F">
              <w:rPr>
                <w:rFonts w:ascii="Times New Roman" w:eastAsia="Times New Roman" w:hAnsi="Times New Roman"/>
                <w:bCs/>
                <w:color w:val="333333"/>
                <w:sz w:val="18"/>
                <w:szCs w:val="18"/>
                <w:lang w:eastAsia="uk-UA"/>
              </w:rPr>
              <w:lastRenderedPageBreak/>
              <w:t>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11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Скакун Олег</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Теребовлянського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w:t>
            </w:r>
            <w:r w:rsidRPr="0091250F">
              <w:rPr>
                <w:rFonts w:ascii="Times New Roman" w:eastAsia="Times New Roman" w:hAnsi="Times New Roman"/>
                <w:bCs/>
                <w:color w:val="333333"/>
                <w:sz w:val="18"/>
                <w:szCs w:val="18"/>
                <w:lang w:eastAsia="uk-UA"/>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w:t>
            </w:r>
            <w:r w:rsidRPr="0091250F">
              <w:rPr>
                <w:rFonts w:ascii="Times New Roman" w:eastAsia="Times New Roman" w:hAnsi="Times New Roman"/>
                <w:bCs/>
                <w:color w:val="333333"/>
                <w:sz w:val="18"/>
                <w:szCs w:val="18"/>
                <w:lang w:eastAsia="uk-UA"/>
              </w:rPr>
              <w:lastRenderedPageBreak/>
              <w:t>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126 «Порушення правил сплати (перерахування) </w:t>
            </w:r>
            <w:r w:rsidRPr="0091250F">
              <w:rPr>
                <w:rFonts w:ascii="Times New Roman" w:eastAsia="Times New Roman" w:hAnsi="Times New Roman"/>
                <w:bCs/>
                <w:color w:val="333333"/>
                <w:sz w:val="18"/>
                <w:szCs w:val="18"/>
                <w:lang w:eastAsia="uk-UA"/>
              </w:rPr>
              <w:lastRenderedPageBreak/>
              <w:t>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11778"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12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Тівон</w:t>
            </w:r>
            <w:proofErr w:type="spellEnd"/>
            <w:r w:rsidRPr="0091250F">
              <w:rPr>
                <w:rFonts w:ascii="Times New Roman" w:eastAsia="Times New Roman" w:hAnsi="Times New Roman"/>
                <w:bCs/>
                <w:color w:val="333333"/>
                <w:sz w:val="18"/>
                <w:szCs w:val="18"/>
                <w:lang w:eastAsia="uk-UA"/>
              </w:rPr>
              <w:t xml:space="preserve"> Ольга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Кременецького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91250F">
              <w:rPr>
                <w:rFonts w:ascii="Times New Roman" w:eastAsia="Times New Roman" w:hAnsi="Times New Roman"/>
                <w:bCs/>
                <w:color w:val="333333"/>
                <w:sz w:val="18"/>
                <w:szCs w:val="18"/>
                <w:lang w:eastAsia="uk-UA"/>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w:t>
            </w:r>
            <w:r w:rsidRPr="0091250F">
              <w:rPr>
                <w:rFonts w:ascii="Times New Roman" w:eastAsia="Times New Roman" w:hAnsi="Times New Roman"/>
                <w:bCs/>
                <w:color w:val="333333"/>
                <w:sz w:val="18"/>
                <w:szCs w:val="18"/>
                <w:lang w:eastAsia="uk-UA"/>
              </w:rPr>
              <w:lastRenderedPageBreak/>
              <w:t>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120 «Неподання або несвоєчасне подання податкової звітності або невиконання вимог щодо внесення змін до податкової </w:t>
            </w:r>
            <w:r w:rsidRPr="0091250F">
              <w:rPr>
                <w:rFonts w:ascii="Times New Roman" w:eastAsia="Times New Roman" w:hAnsi="Times New Roman"/>
                <w:bCs/>
                <w:color w:val="333333"/>
                <w:sz w:val="18"/>
                <w:szCs w:val="18"/>
                <w:lang w:eastAsia="uk-UA"/>
              </w:rPr>
              <w:lastRenderedPageBreak/>
              <w:t>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13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Різник Марія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Кременецького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податкових повідомлень-рішень про визначення грошових </w:t>
            </w:r>
            <w:r w:rsidRPr="0091250F">
              <w:rPr>
                <w:rFonts w:ascii="Times New Roman" w:eastAsia="Times New Roman" w:hAnsi="Times New Roman"/>
                <w:bCs/>
                <w:color w:val="333333"/>
                <w:sz w:val="18"/>
                <w:szCs w:val="18"/>
                <w:lang w:eastAsia="uk-UA"/>
              </w:rPr>
              <w:lastRenderedPageBreak/>
              <w:t>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довідки про подану декларацію про майновий стан і доходи та довідки про сплату або про </w:t>
            </w:r>
            <w:r w:rsidRPr="0091250F">
              <w:rPr>
                <w:rFonts w:ascii="Times New Roman" w:eastAsia="Times New Roman" w:hAnsi="Times New Roman"/>
                <w:bCs/>
                <w:color w:val="333333"/>
                <w:sz w:val="18"/>
                <w:szCs w:val="18"/>
                <w:lang w:eastAsia="uk-UA"/>
              </w:rPr>
              <w:lastRenderedPageBreak/>
              <w:t>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14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Іванчук Галина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Кременецького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w:t>
            </w:r>
            <w:r w:rsidRPr="0091250F">
              <w:rPr>
                <w:rFonts w:ascii="Times New Roman" w:eastAsia="Times New Roman" w:hAnsi="Times New Roman"/>
                <w:bCs/>
                <w:color w:val="333333"/>
                <w:sz w:val="18"/>
                <w:szCs w:val="18"/>
                <w:lang w:eastAsia="uk-UA"/>
              </w:rPr>
              <w:lastRenderedPageBreak/>
              <w:t>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w:t>
            </w:r>
            <w:r w:rsidRPr="0091250F">
              <w:rPr>
                <w:rFonts w:ascii="Times New Roman" w:eastAsia="Times New Roman" w:hAnsi="Times New Roman"/>
                <w:bCs/>
                <w:color w:val="333333"/>
                <w:sz w:val="18"/>
                <w:szCs w:val="18"/>
                <w:lang w:eastAsia="uk-UA"/>
              </w:rPr>
              <w:lastRenderedPageBreak/>
              <w:t>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267.6 ст. 267 «Транспортний податок» </w:t>
            </w:r>
            <w:r w:rsidRPr="0091250F">
              <w:rPr>
                <w:rFonts w:ascii="Times New Roman" w:eastAsia="Times New Roman" w:hAnsi="Times New Roman"/>
                <w:bCs/>
                <w:color w:val="333333"/>
                <w:sz w:val="18"/>
                <w:szCs w:val="18"/>
                <w:lang w:eastAsia="uk-UA"/>
              </w:rPr>
              <w:lastRenderedPageBreak/>
              <w:t>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15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Соболик Галина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91250F">
              <w:rPr>
                <w:rFonts w:ascii="Times New Roman" w:eastAsia="Times New Roman" w:hAnsi="Times New Roman"/>
                <w:bCs/>
                <w:color w:val="333333"/>
                <w:sz w:val="18"/>
                <w:szCs w:val="18"/>
                <w:lang w:eastAsia="uk-UA"/>
              </w:rPr>
              <w:lastRenderedPageBreak/>
              <w:t>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рішень про застосування штрафних санкцій до платників єдиного внеску за порушення норм законодавства про єдиний </w:t>
            </w:r>
            <w:r w:rsidRPr="0091250F">
              <w:rPr>
                <w:rFonts w:ascii="Times New Roman" w:eastAsia="Times New Roman" w:hAnsi="Times New Roman"/>
                <w:bCs/>
                <w:color w:val="333333"/>
                <w:sz w:val="18"/>
                <w:szCs w:val="18"/>
                <w:lang w:eastAsia="uk-UA"/>
              </w:rPr>
              <w:lastRenderedPageBreak/>
              <w:t>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1201 «Порушення строків реєстрації податкової накладної та/або розрахунку коригування в Єдиному реєстрі податкових </w:t>
            </w:r>
            <w:r w:rsidRPr="0091250F">
              <w:rPr>
                <w:rFonts w:ascii="Times New Roman" w:eastAsia="Times New Roman" w:hAnsi="Times New Roman"/>
                <w:bCs/>
                <w:color w:val="333333"/>
                <w:sz w:val="18"/>
                <w:szCs w:val="18"/>
                <w:lang w:eastAsia="uk-UA"/>
              </w:rPr>
              <w:lastRenderedPageBreak/>
              <w:t>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16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Яблонська Валентина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Головний державний ревізор інспектор Теребовлянського </w:t>
            </w:r>
            <w:r w:rsidRPr="0091250F">
              <w:rPr>
                <w:rFonts w:ascii="Times New Roman" w:eastAsia="Times New Roman" w:hAnsi="Times New Roman"/>
                <w:bCs/>
                <w:color w:val="333333"/>
                <w:sz w:val="18"/>
                <w:szCs w:val="18"/>
                <w:lang w:eastAsia="uk-UA"/>
              </w:rPr>
              <w:lastRenderedPageBreak/>
              <w:t>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 xml:space="preserve">Підписання письмових повідомлень про запрошення платників </w:t>
            </w:r>
            <w:r w:rsidRPr="0091250F">
              <w:rPr>
                <w:rFonts w:ascii="Times New Roman" w:eastAsia="Times New Roman" w:hAnsi="Times New Roman"/>
                <w:bCs/>
                <w:color w:val="333333"/>
                <w:sz w:val="18"/>
                <w:szCs w:val="18"/>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особи-підприємці, крім осіб, що обрали </w:t>
            </w:r>
            <w:r w:rsidRPr="0091250F">
              <w:rPr>
                <w:rFonts w:ascii="Times New Roman" w:eastAsia="Times New Roman" w:hAnsi="Times New Roman"/>
                <w:bCs/>
                <w:color w:val="333333"/>
                <w:sz w:val="18"/>
                <w:szCs w:val="18"/>
                <w:lang w:eastAsia="uk-UA"/>
              </w:rPr>
              <w:lastRenderedPageBreak/>
              <w:t>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xml:space="preserve">. 2 п. 4 розділу IV Інструкції про </w:t>
            </w:r>
            <w:r w:rsidRPr="0091250F">
              <w:rPr>
                <w:rFonts w:ascii="Times New Roman" w:eastAsia="Times New Roman" w:hAnsi="Times New Roman"/>
                <w:bCs/>
                <w:color w:val="333333"/>
                <w:sz w:val="18"/>
                <w:szCs w:val="18"/>
                <w:lang w:eastAsia="uk-UA"/>
              </w:rPr>
              <w:lastRenderedPageBreak/>
              <w:t>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 xml:space="preserve">Втратив чинність відповідно до </w:t>
            </w:r>
            <w:r w:rsidRPr="0091250F">
              <w:rPr>
                <w:rFonts w:ascii="Times New Roman" w:eastAsia="Times New Roman" w:hAnsi="Times New Roman"/>
                <w:color w:val="333333"/>
                <w:sz w:val="18"/>
                <w:szCs w:val="18"/>
                <w:lang w:eastAsia="uk-UA"/>
              </w:rPr>
              <w:lastRenderedPageBreak/>
              <w:t>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17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Радіонова</w:t>
            </w:r>
            <w:proofErr w:type="spellEnd"/>
            <w:r w:rsidRPr="0091250F">
              <w:rPr>
                <w:rFonts w:ascii="Times New Roman" w:eastAsia="Times New Roman" w:hAnsi="Times New Roman"/>
                <w:bCs/>
                <w:color w:val="333333"/>
                <w:sz w:val="18"/>
                <w:szCs w:val="18"/>
                <w:lang w:eastAsia="uk-UA"/>
              </w:rPr>
              <w:t xml:space="preserve"> Галина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Теребовлянського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контролюючого </w:t>
            </w:r>
            <w:r w:rsidRPr="0091250F">
              <w:rPr>
                <w:rFonts w:ascii="Times New Roman" w:eastAsia="Times New Roman" w:hAnsi="Times New Roman"/>
                <w:bCs/>
                <w:color w:val="333333"/>
                <w:sz w:val="18"/>
                <w:szCs w:val="18"/>
                <w:lang w:eastAsia="uk-UA"/>
              </w:rPr>
              <w:lastRenderedPageBreak/>
              <w:t>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w:t>
            </w:r>
            <w:r w:rsidRPr="0091250F">
              <w:rPr>
                <w:rFonts w:ascii="Times New Roman" w:eastAsia="Times New Roman" w:hAnsi="Times New Roman"/>
                <w:bCs/>
                <w:color w:val="333333"/>
                <w:sz w:val="18"/>
                <w:szCs w:val="18"/>
                <w:lang w:eastAsia="uk-UA"/>
              </w:rPr>
              <w:lastRenderedPageBreak/>
              <w:t>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55F23">
            <w:pPr>
              <w:spacing w:after="0" w:line="240" w:lineRule="auto"/>
              <w:jc w:val="center"/>
              <w:rPr>
                <w:rFonts w:ascii="Times New Roman" w:eastAsia="Times New Roman" w:hAnsi="Times New Roman"/>
                <w:b/>
                <w:bCs/>
                <w:color w:val="333333"/>
                <w:sz w:val="18"/>
                <w:szCs w:val="18"/>
                <w:lang w:eastAsia="uk-UA"/>
              </w:rPr>
            </w:pPr>
            <w:r>
              <w:rPr>
                <w:rFonts w:ascii="Times New Roman" w:eastAsia="Times New Roman" w:hAnsi="Times New Roman"/>
                <w:b/>
                <w:bCs/>
                <w:color w:val="333333"/>
                <w:sz w:val="18"/>
                <w:szCs w:val="18"/>
                <w:lang w:eastAsia="uk-UA"/>
              </w:rPr>
              <w:lastRenderedPageBreak/>
              <w:t>1</w:t>
            </w:r>
            <w:r>
              <w:rPr>
                <w:rFonts w:ascii="Times New Roman" w:eastAsia="Times New Roman" w:hAnsi="Times New Roman"/>
                <w:b/>
                <w:bCs/>
                <w:color w:val="333333"/>
                <w:sz w:val="18"/>
                <w:szCs w:val="18"/>
                <w:lang w:val="en-US" w:eastAsia="uk-UA"/>
              </w:rPr>
              <w:t>1</w:t>
            </w:r>
            <w:r w:rsidR="00855F23">
              <w:rPr>
                <w:rFonts w:ascii="Times New Roman" w:eastAsia="Times New Roman" w:hAnsi="Times New Roman"/>
                <w:b/>
                <w:bCs/>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Чайківська</w:t>
            </w:r>
            <w:proofErr w:type="spellEnd"/>
            <w:r w:rsidRPr="0091250F">
              <w:rPr>
                <w:rFonts w:ascii="Times New Roman" w:eastAsia="Times New Roman" w:hAnsi="Times New Roman"/>
                <w:bCs/>
                <w:color w:val="333333"/>
                <w:sz w:val="18"/>
                <w:szCs w:val="18"/>
                <w:lang w:eastAsia="uk-UA"/>
              </w:rPr>
              <w:t xml:space="preserve"> Оксана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Теребовлянського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w:t>
            </w:r>
            <w:r w:rsidRPr="0091250F">
              <w:rPr>
                <w:rFonts w:ascii="Times New Roman" w:eastAsia="Times New Roman" w:hAnsi="Times New Roman"/>
                <w:bCs/>
                <w:color w:val="333333"/>
                <w:sz w:val="18"/>
                <w:szCs w:val="18"/>
                <w:lang w:eastAsia="uk-UA"/>
              </w:rPr>
              <w:lastRenderedPageBreak/>
              <w:t>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 xml:space="preserve">повідомлення-розрахунку за період до 01.01.2017, в якому зазначається розрахунок суми доплати до </w:t>
            </w:r>
            <w:r w:rsidRPr="0091250F">
              <w:rPr>
                <w:rFonts w:ascii="Times New Roman" w:eastAsia="Times New Roman" w:hAnsi="Times New Roman"/>
                <w:bCs/>
                <w:color w:val="333333"/>
                <w:sz w:val="18"/>
                <w:szCs w:val="18"/>
                <w:lang w:eastAsia="uk-UA"/>
              </w:rPr>
              <w:lastRenderedPageBreak/>
              <w:t>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122 «Порушення правил застосування спрощеної </w:t>
            </w:r>
            <w:r w:rsidRPr="0091250F">
              <w:rPr>
                <w:rFonts w:ascii="Times New Roman" w:eastAsia="Times New Roman" w:hAnsi="Times New Roman"/>
                <w:bCs/>
                <w:color w:val="333333"/>
                <w:sz w:val="18"/>
                <w:szCs w:val="18"/>
                <w:lang w:eastAsia="uk-UA"/>
              </w:rPr>
              <w:lastRenderedPageBreak/>
              <w:t>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11778"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11</w:t>
            </w:r>
            <w:r w:rsidR="00855F23">
              <w:rPr>
                <w:rFonts w:ascii="Times New Roman" w:eastAsia="Times New Roman" w:hAnsi="Times New Roman"/>
                <w:b/>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Книш Сергій</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122" w:firstLine="122"/>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Начальник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w:t>
            </w:r>
            <w:r w:rsidRPr="0091250F">
              <w:rPr>
                <w:rFonts w:ascii="Times New Roman" w:eastAsia="Times New Roman" w:hAnsi="Times New Roman"/>
                <w:bCs/>
                <w:color w:val="333333"/>
                <w:sz w:val="18"/>
                <w:szCs w:val="18"/>
                <w:lang w:eastAsia="uk-UA"/>
              </w:rPr>
              <w:lastRenderedPageBreak/>
              <w:t>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рішення про </w:t>
            </w:r>
            <w:r w:rsidRPr="0091250F">
              <w:rPr>
                <w:rFonts w:ascii="Times New Roman" w:eastAsia="Times New Roman" w:hAnsi="Times New Roman"/>
                <w:bCs/>
                <w:color w:val="333333"/>
                <w:sz w:val="18"/>
                <w:szCs w:val="18"/>
                <w:lang w:eastAsia="uk-UA"/>
              </w:rPr>
              <w:lastRenderedPageBreak/>
              <w:t>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w:t>
            </w:r>
            <w:r w:rsidRPr="0091250F">
              <w:rPr>
                <w:rFonts w:ascii="Times New Roman" w:eastAsia="Times New Roman" w:hAnsi="Times New Roman"/>
                <w:bCs/>
                <w:color w:val="333333"/>
                <w:sz w:val="18"/>
                <w:szCs w:val="18"/>
                <w:lang w:eastAsia="uk-UA"/>
              </w:rPr>
              <w:lastRenderedPageBreak/>
              <w:t>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w:t>
            </w:r>
            <w:r w:rsidRPr="0091250F">
              <w:rPr>
                <w:rFonts w:ascii="Times New Roman" w:eastAsia="Times New Roman" w:hAnsi="Times New Roman"/>
                <w:bCs/>
                <w:color w:val="333333"/>
                <w:sz w:val="18"/>
                <w:szCs w:val="18"/>
                <w:lang w:eastAsia="uk-UA"/>
              </w:rPr>
              <w:lastRenderedPageBreak/>
              <w:t>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855F23"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20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Козюк</w:t>
            </w:r>
            <w:proofErr w:type="spellEnd"/>
            <w:r w:rsidRPr="0091250F">
              <w:rPr>
                <w:rFonts w:ascii="Times New Roman" w:eastAsia="Times New Roman" w:hAnsi="Times New Roman"/>
                <w:bCs/>
                <w:color w:val="333333"/>
                <w:sz w:val="18"/>
                <w:szCs w:val="18"/>
                <w:lang w:eastAsia="uk-UA"/>
              </w:rPr>
              <w:t xml:space="preserve"> Олег</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Заступник  начальника </w:t>
            </w:r>
            <w:proofErr w:type="spellStart"/>
            <w:r w:rsidRPr="0091250F">
              <w:rPr>
                <w:rFonts w:ascii="Times New Roman" w:eastAsia="Times New Roman" w:hAnsi="Times New Roman"/>
                <w:bCs/>
                <w:color w:val="333333"/>
                <w:sz w:val="18"/>
                <w:szCs w:val="18"/>
                <w:lang w:eastAsia="uk-UA"/>
              </w:rPr>
              <w:t>Чортківського</w:t>
            </w:r>
            <w:proofErr w:type="spellEnd"/>
            <w:r w:rsidRPr="0091250F">
              <w:rPr>
                <w:rFonts w:ascii="Times New Roman" w:eastAsia="Times New Roman" w:hAnsi="Times New Roman"/>
                <w:bCs/>
                <w:color w:val="333333"/>
                <w:sz w:val="18"/>
                <w:szCs w:val="18"/>
                <w:lang w:eastAsia="uk-UA"/>
              </w:rPr>
              <w:t xml:space="preserve">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w:t>
            </w:r>
            <w:r w:rsidRPr="0091250F">
              <w:rPr>
                <w:rFonts w:ascii="Times New Roman" w:eastAsia="Times New Roman" w:hAnsi="Times New Roman"/>
                <w:bCs/>
                <w:color w:val="333333"/>
                <w:sz w:val="18"/>
                <w:szCs w:val="18"/>
                <w:lang w:eastAsia="uk-UA"/>
              </w:rPr>
              <w:lastRenderedPageBreak/>
              <w:t>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п. 20.1.41 п. 20.1 ст. 20 ПКУ, ст. 26 Закону України </w:t>
            </w:r>
            <w:r w:rsidRPr="0091250F">
              <w:rPr>
                <w:rFonts w:ascii="Times New Roman" w:eastAsia="Times New Roman" w:hAnsi="Times New Roman"/>
                <w:bCs/>
                <w:color w:val="333333"/>
                <w:sz w:val="18"/>
                <w:szCs w:val="18"/>
                <w:lang w:eastAsia="uk-UA"/>
              </w:rPr>
              <w:lastRenderedPageBreak/>
              <w:t>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60877"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2</w:t>
            </w:r>
            <w:r>
              <w:rPr>
                <w:rFonts w:ascii="Times New Roman" w:eastAsia="Times New Roman" w:hAnsi="Times New Roman"/>
                <w:b/>
                <w:bCs/>
                <w:color w:val="333333"/>
                <w:sz w:val="18"/>
                <w:szCs w:val="18"/>
                <w:lang w:eastAsia="uk-UA"/>
              </w:rPr>
              <w:t>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Юрченко Ліда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Головний державний ревізор інспектор Кременецького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91250F">
              <w:rPr>
                <w:rFonts w:ascii="Times New Roman" w:eastAsia="Times New Roman" w:hAnsi="Times New Roman"/>
                <w:bCs/>
                <w:color w:val="333333"/>
                <w:sz w:val="18"/>
                <w:szCs w:val="18"/>
                <w:lang w:eastAsia="uk-UA"/>
              </w:rPr>
              <w:lastRenderedPageBreak/>
              <w:t>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w:t>
            </w:r>
            <w:r w:rsidRPr="0091250F">
              <w:rPr>
                <w:rFonts w:ascii="Times New Roman" w:eastAsia="Times New Roman" w:hAnsi="Times New Roman"/>
                <w:bCs/>
                <w:color w:val="333333"/>
                <w:sz w:val="18"/>
                <w:szCs w:val="18"/>
                <w:lang w:eastAsia="uk-UA"/>
              </w:rPr>
              <w:lastRenderedPageBreak/>
              <w:t>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123 «Штрафні (фінансові) санкції (штрафи) у разі визначення контролюючим </w:t>
            </w:r>
            <w:r w:rsidRPr="0091250F">
              <w:rPr>
                <w:rFonts w:ascii="Times New Roman" w:eastAsia="Times New Roman" w:hAnsi="Times New Roman"/>
                <w:bCs/>
                <w:color w:val="333333"/>
                <w:sz w:val="18"/>
                <w:szCs w:val="18"/>
                <w:lang w:eastAsia="uk-UA"/>
              </w:rPr>
              <w:lastRenderedPageBreak/>
              <w:t>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60877"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22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Польова Наталія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Начальник Тернопільського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письмових запитів платникам податків, </w:t>
            </w:r>
            <w:r w:rsidRPr="0091250F">
              <w:rPr>
                <w:rFonts w:ascii="Times New Roman" w:eastAsia="Times New Roman" w:hAnsi="Times New Roman"/>
                <w:bCs/>
                <w:color w:val="333333"/>
                <w:sz w:val="18"/>
                <w:szCs w:val="18"/>
                <w:lang w:eastAsia="uk-UA"/>
              </w:rPr>
              <w:lastRenderedPageBreak/>
              <w:t>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розгляд справ та винесення </w:t>
            </w:r>
            <w:r w:rsidRPr="0091250F">
              <w:rPr>
                <w:rFonts w:ascii="Times New Roman" w:eastAsia="Times New Roman" w:hAnsi="Times New Roman"/>
                <w:bCs/>
                <w:color w:val="333333"/>
                <w:sz w:val="18"/>
                <w:szCs w:val="18"/>
                <w:lang w:eastAsia="uk-UA"/>
              </w:rPr>
              <w:lastRenderedPageBreak/>
              <w:t>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w:t>
            </w:r>
            <w:r w:rsidRPr="0091250F">
              <w:rPr>
                <w:rFonts w:ascii="Times New Roman" w:eastAsia="Times New Roman" w:hAnsi="Times New Roman"/>
                <w:bCs/>
                <w:color w:val="333333"/>
                <w:sz w:val="18"/>
                <w:szCs w:val="18"/>
                <w:lang w:eastAsia="uk-UA"/>
              </w:rPr>
              <w:lastRenderedPageBreak/>
              <w:t>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ст. 120 «Неподання або </w:t>
            </w:r>
            <w:r w:rsidRPr="0091250F">
              <w:rPr>
                <w:rFonts w:ascii="Times New Roman" w:eastAsia="Times New Roman" w:hAnsi="Times New Roman"/>
                <w:bCs/>
                <w:color w:val="333333"/>
                <w:sz w:val="18"/>
                <w:szCs w:val="18"/>
                <w:lang w:eastAsia="uk-UA"/>
              </w:rPr>
              <w:lastRenderedPageBreak/>
              <w:t>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60877" w:rsidRDefault="00FE5798" w:rsidP="00855F23">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lastRenderedPageBreak/>
              <w:t>1</w:t>
            </w:r>
            <w:r w:rsidR="00855F23">
              <w:rPr>
                <w:rFonts w:ascii="Times New Roman" w:eastAsia="Times New Roman" w:hAnsi="Times New Roman"/>
                <w:b/>
                <w:bCs/>
                <w:color w:val="333333"/>
                <w:sz w:val="18"/>
                <w:szCs w:val="18"/>
                <w:lang w:val="en-US" w:eastAsia="uk-UA"/>
              </w:rPr>
              <w:t>23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18.09.2020</w:t>
            </w:r>
          </w:p>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№1523</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Торуба</w:t>
            </w:r>
            <w:proofErr w:type="spellEnd"/>
            <w:r w:rsidRPr="0091250F">
              <w:rPr>
                <w:rFonts w:ascii="Times New Roman" w:eastAsia="Times New Roman" w:hAnsi="Times New Roman"/>
                <w:bCs/>
                <w:color w:val="333333"/>
                <w:sz w:val="18"/>
                <w:szCs w:val="18"/>
                <w:lang w:eastAsia="uk-UA"/>
              </w:rPr>
              <w:t xml:space="preserve"> Орест</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jc w:val="center"/>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Заступник  начальника Тернопільського відділу податків і зборів з фізичних осіб</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у частині податків і зборів з фізичних осіб, зокрема на:</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камеральних перевірок, </w:t>
            </w:r>
            <w:r w:rsidRPr="0091250F">
              <w:rPr>
                <w:rFonts w:ascii="Times New Roman" w:eastAsia="Times New Roman" w:hAnsi="Times New Roman"/>
                <w:bCs/>
                <w:color w:val="333333"/>
                <w:sz w:val="18"/>
                <w:szCs w:val="18"/>
                <w:lang w:eastAsia="uk-UA"/>
              </w:rPr>
              <w:lastRenderedPageBreak/>
              <w:t>передбачених:</w:t>
            </w:r>
          </w:p>
          <w:p w:rsidR="00FE5798" w:rsidRPr="0091250F" w:rsidRDefault="00FE5798" w:rsidP="00183202">
            <w:pPr>
              <w:spacing w:after="0" w:line="240" w:lineRule="auto"/>
              <w:ind w:left="78"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 четвертої групи;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витягу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повідомлення-розрахунку за період до 01.01.2017, в якому зазначається розрахунок суми доплати до мінімального страхового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підписання довідки про подану декларацію про майновий стан і доходи та довідки про сплату або про відсутність податкових зобов'язань;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підписання книги обліку доходів і витрат, яку ведуть фізичні особи </w:t>
            </w:r>
            <w:proofErr w:type="spellStart"/>
            <w:r w:rsidRPr="0091250F">
              <w:rPr>
                <w:rFonts w:ascii="Times New Roman" w:eastAsia="Times New Roman" w:hAnsi="Times New Roman"/>
                <w:bCs/>
                <w:color w:val="333333"/>
                <w:sz w:val="18"/>
                <w:szCs w:val="18"/>
                <w:lang w:eastAsia="uk-UA"/>
              </w:rPr>
              <w:t>-підприємці</w:t>
            </w:r>
            <w:proofErr w:type="spellEnd"/>
            <w:r w:rsidRPr="0091250F">
              <w:rPr>
                <w:rFonts w:ascii="Times New Roman" w:eastAsia="Times New Roman" w:hAnsi="Times New Roman"/>
                <w:bCs/>
                <w:color w:val="333333"/>
                <w:sz w:val="18"/>
                <w:szCs w:val="18"/>
                <w:lang w:eastAsia="uk-UA"/>
              </w:rPr>
              <w:t>, крім осіб, що обрали спрощену систему оподаткування, і фізичні особи, які провадять незалежну професійну діяльність;</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книги обліку доходів та книги обліку доходів і витрат для платників єдиного податку;</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доходи;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довідок-підтверджень статусу податкового резидента України;</w:t>
            </w:r>
          </w:p>
          <w:p w:rsidR="00FE5798" w:rsidRPr="0091250F" w:rsidRDefault="00FE5798" w:rsidP="00183202">
            <w:pPr>
              <w:spacing w:after="0" w:line="240" w:lineRule="auto"/>
              <w:ind w:left="78" w:right="23"/>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lastRenderedPageBreak/>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20.1.1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20.1.2 п. 20.1 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20.1.3 п. 20.1ст. 20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73.5 ст. 73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86.8 ст. 86 «Оформлення результатів перевірок»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126 «Порушення правил сплати (перерахування) податків»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267.6 ст. 267 «Транспортний податок» ПКУ;</w:t>
            </w:r>
          </w:p>
          <w:p w:rsidR="00FE5798" w:rsidRPr="0091250F" w:rsidRDefault="00FE5798" w:rsidP="0033780E">
            <w:pPr>
              <w:spacing w:after="0" w:line="240" w:lineRule="auto"/>
              <w:ind w:left="64" w:right="20"/>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286.5 ст. 286 «Порядок обчислення плати за землю»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291.51 ст. 291, п.</w:t>
            </w:r>
            <w:r w:rsidRPr="0091250F">
              <w:rPr>
                <w:rFonts w:ascii="Times New Roman" w:eastAsia="Times New Roman" w:hAnsi="Times New Roman"/>
                <w:bCs/>
                <w:color w:val="333333"/>
                <w:sz w:val="18"/>
                <w:szCs w:val="18"/>
                <w:lang w:val="ru-RU" w:eastAsia="uk-UA"/>
              </w:rPr>
              <w:t xml:space="preserve"> </w:t>
            </w:r>
            <w:r w:rsidRPr="0091250F">
              <w:rPr>
                <w:rFonts w:ascii="Times New Roman" w:eastAsia="Times New Roman" w:hAnsi="Times New Roman"/>
                <w:bCs/>
                <w:color w:val="333333"/>
                <w:sz w:val="18"/>
                <w:szCs w:val="18"/>
                <w:lang w:eastAsia="uk-UA"/>
              </w:rPr>
              <w:t>п. 298.8.1 п. 298.8 ст. 298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299.5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299.9 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299.10, 299.11ст. 299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w:t>
            </w:r>
            <w:r w:rsidRPr="0091250F">
              <w:rPr>
                <w:rFonts w:ascii="Times New Roman" w:eastAsia="Times New Roman" w:hAnsi="Times New Roman"/>
                <w:bCs/>
                <w:color w:val="333333"/>
                <w:sz w:val="18"/>
                <w:szCs w:val="18"/>
                <w:lang w:eastAsia="uk-UA"/>
              </w:rPr>
              <w:lastRenderedPageBreak/>
              <w:t>№2464-VI) та ст. 2342 Кодексу України про адміністративні правопорушення</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частина десята, пп. 1, 2, 7 частини одинадцятої ст. 25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24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 ст. 13 Закону №2464-VІ</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ст. 14 Закону №2464-VI</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proofErr w:type="spellStart"/>
            <w:r w:rsidRPr="0091250F">
              <w:rPr>
                <w:rFonts w:ascii="Times New Roman" w:eastAsia="Times New Roman" w:hAnsi="Times New Roman"/>
                <w:bCs/>
                <w:color w:val="333333"/>
                <w:sz w:val="18"/>
                <w:szCs w:val="18"/>
                <w:lang w:eastAsia="uk-UA"/>
              </w:rPr>
              <w:t>п.п</w:t>
            </w:r>
            <w:proofErr w:type="spellEnd"/>
            <w:r w:rsidRPr="0091250F">
              <w:rPr>
                <w:rFonts w:ascii="Times New Roman" w:eastAsia="Times New Roman" w:hAnsi="Times New Roman"/>
                <w:bCs/>
                <w:color w:val="333333"/>
                <w:sz w:val="18"/>
                <w:szCs w:val="18"/>
                <w:lang w:eastAsia="uk-UA"/>
              </w:rPr>
              <w:t>. 179.3, 179.12 ст. 179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177.10 ст. 177, п. 178.6 ст. 178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296.1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296.8 ст. 296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 1.3 п. 19¹. 1 ст. 19¹, п. 141.4 ст. 141 ПКУ</w:t>
            </w:r>
          </w:p>
          <w:p w:rsidR="00FE5798" w:rsidRPr="0091250F" w:rsidRDefault="00FE5798" w:rsidP="0033780E">
            <w:pPr>
              <w:spacing w:after="0" w:line="240" w:lineRule="auto"/>
              <w:ind w:left="64"/>
              <w:jc w:val="both"/>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 п. 19¹.1.3 п. 19¹.1 ст. 19¹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A680B">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28.09.2020 №1594</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60877" w:rsidRDefault="00FE5798" w:rsidP="00855F23">
            <w:pPr>
              <w:spacing w:after="113" w:line="240" w:lineRule="auto"/>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855F23">
              <w:rPr>
                <w:rFonts w:ascii="Times New Roman" w:eastAsia="Times New Roman" w:hAnsi="Times New Roman"/>
                <w:color w:val="333333"/>
                <w:sz w:val="18"/>
                <w:szCs w:val="18"/>
                <w:lang w:val="en-US" w:eastAsia="uk-UA"/>
              </w:rPr>
              <w:t>24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6E52F8">
            <w:pPr>
              <w:spacing w:line="240" w:lineRule="auto"/>
              <w:rPr>
                <w:rFonts w:ascii="Times New Roman" w:hAnsi="Times New Roman"/>
                <w:sz w:val="18"/>
                <w:szCs w:val="18"/>
              </w:rPr>
            </w:pPr>
            <w:r w:rsidRPr="0091250F">
              <w:rPr>
                <w:rFonts w:ascii="Times New Roman" w:hAnsi="Times New Roman"/>
                <w:sz w:val="18"/>
                <w:szCs w:val="18"/>
              </w:rPr>
              <w:t>18.09.2020 №1522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6E52F8">
            <w:pPr>
              <w:spacing w:line="240" w:lineRule="auto"/>
              <w:rPr>
                <w:rFonts w:ascii="Times New Roman" w:hAnsi="Times New Roman"/>
                <w:spacing w:val="-4"/>
                <w:sz w:val="18"/>
                <w:szCs w:val="18"/>
              </w:rPr>
            </w:pPr>
            <w:proofErr w:type="spellStart"/>
            <w:r w:rsidRPr="0091250F">
              <w:rPr>
                <w:rFonts w:ascii="Times New Roman" w:hAnsi="Times New Roman"/>
                <w:sz w:val="18"/>
                <w:szCs w:val="18"/>
              </w:rPr>
              <w:t>Пальчиковський</w:t>
            </w:r>
            <w:proofErr w:type="spellEnd"/>
            <w:r w:rsidRPr="0091250F">
              <w:rPr>
                <w:rFonts w:ascii="Times New Roman" w:hAnsi="Times New Roman"/>
                <w:sz w:val="18"/>
                <w:szCs w:val="18"/>
              </w:rPr>
              <w:t xml:space="preserve"> Віталій</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6E52F8">
            <w:pPr>
              <w:spacing w:line="240" w:lineRule="auto"/>
              <w:rPr>
                <w:rFonts w:ascii="Times New Roman" w:hAnsi="Times New Roman"/>
                <w:sz w:val="18"/>
                <w:szCs w:val="18"/>
              </w:rPr>
            </w:pPr>
            <w:r w:rsidRPr="0091250F">
              <w:rPr>
                <w:rFonts w:ascii="Times New Roman" w:hAnsi="Times New Roman"/>
                <w:sz w:val="18"/>
                <w:szCs w:val="18"/>
              </w:rPr>
              <w:t xml:space="preserve">Заступник начальника відділу контролю за відшкодуванням ПДВ та камеральних перевірок податкової звітності </w:t>
            </w:r>
            <w:r w:rsidRPr="0091250F">
              <w:rPr>
                <w:rFonts w:ascii="Times New Roman" w:hAnsi="Times New Roman"/>
                <w:spacing w:val="-4"/>
                <w:sz w:val="18"/>
                <w:szCs w:val="18"/>
              </w:rPr>
              <w:t xml:space="preserve">управління податкового адміністрування Головного управління ДПС у Тернопільській </w:t>
            </w:r>
            <w:r w:rsidRPr="0091250F">
              <w:rPr>
                <w:rFonts w:ascii="Times New Roman" w:hAnsi="Times New Roman"/>
                <w:sz w:val="18"/>
                <w:szCs w:val="18"/>
              </w:rPr>
              <w:t>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6E52F8">
            <w:pPr>
              <w:spacing w:line="240" w:lineRule="auto"/>
              <w:rPr>
                <w:rFonts w:ascii="Times New Roman" w:hAnsi="Times New Roman"/>
                <w:sz w:val="18"/>
                <w:szCs w:val="18"/>
              </w:rPr>
            </w:pPr>
            <w:r w:rsidRPr="0091250F">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6E52F8">
            <w:pPr>
              <w:spacing w:line="240" w:lineRule="auto"/>
              <w:rPr>
                <w:rFonts w:ascii="Times New Roman" w:hAnsi="Times New Roman"/>
                <w:sz w:val="18"/>
                <w:szCs w:val="18"/>
              </w:rPr>
            </w:pPr>
            <w:r w:rsidRPr="0091250F">
              <w:rPr>
                <w:rFonts w:ascii="Times New Roman" w:hAnsi="Times New Roman"/>
                <w:sz w:val="18"/>
                <w:szCs w:val="18"/>
              </w:rPr>
              <w:t>Постанова Кабінету Міністрів України від 25 січня 2017 року №26</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6E52F8">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60877" w:rsidRDefault="00FE5798" w:rsidP="00855F23">
            <w:pPr>
              <w:spacing w:after="0" w:line="240" w:lineRule="auto"/>
              <w:rPr>
                <w:rFonts w:ascii="Times New Roman" w:hAnsi="Times New Roman"/>
                <w:color w:val="000000"/>
                <w:sz w:val="18"/>
                <w:szCs w:val="18"/>
                <w:lang w:val="en-US" w:eastAsia="uk-UA"/>
              </w:rPr>
            </w:pPr>
            <w:r>
              <w:rPr>
                <w:rFonts w:ascii="Times New Roman" w:hAnsi="Times New Roman"/>
                <w:color w:val="000000"/>
                <w:sz w:val="18"/>
                <w:szCs w:val="18"/>
                <w:lang w:eastAsia="uk-UA"/>
              </w:rPr>
              <w:t>1</w:t>
            </w:r>
            <w:r w:rsidR="00855F23">
              <w:rPr>
                <w:rFonts w:ascii="Times New Roman" w:hAnsi="Times New Roman"/>
                <w:color w:val="000000"/>
                <w:sz w:val="18"/>
                <w:szCs w:val="18"/>
                <w:lang w:val="en-US" w:eastAsia="uk-UA"/>
              </w:rPr>
              <w:t>25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FF0B24">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 xml:space="preserve"> 17.09.2020 №1501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Захарків Марія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Заступник начальника Теребовлянського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ГУ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AB30BA">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hAnsi="Times New Roman"/>
                <w:color w:val="000000"/>
                <w:sz w:val="18"/>
                <w:szCs w:val="18"/>
                <w:lang w:eastAsia="uk-UA"/>
              </w:rPr>
              <w:b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91250F">
              <w:rPr>
                <w:rFonts w:ascii="Times New Roman" w:hAnsi="Times New Roman"/>
                <w:color w:val="000000"/>
                <w:sz w:val="18"/>
                <w:szCs w:val="18"/>
                <w:lang w:eastAsia="uk-UA"/>
              </w:rPr>
              <w:lastRenderedPageBreak/>
              <w:t>законодавства, а також фінансової і статистичної звітності у порядку та на підставах, визначених законом;</w:t>
            </w:r>
            <w:r w:rsidRPr="0091250F">
              <w:rPr>
                <w:rFonts w:ascii="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hAnsi="Times New Roman"/>
                <w:color w:val="000000"/>
                <w:sz w:val="18"/>
                <w:szCs w:val="18"/>
                <w:lang w:eastAsia="uk-UA"/>
              </w:rPr>
              <w:br/>
              <w:t>у частині податків і зборів з юридичних зокрема на:</w:t>
            </w:r>
            <w:r w:rsidRPr="0091250F">
              <w:rPr>
                <w:rFonts w:ascii="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hAnsi="Times New Roman"/>
                <w:color w:val="000000"/>
                <w:sz w:val="18"/>
                <w:szCs w:val="18"/>
                <w:lang w:eastAsia="uk-UA"/>
              </w:rPr>
              <w:br/>
              <w:t>п. 86.8 ст. 86 «Оформлення результатів перевірок» ПКУ;</w:t>
            </w:r>
            <w:r w:rsidRPr="0091250F">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hAnsi="Times New Roman"/>
                <w:color w:val="000000"/>
                <w:sz w:val="18"/>
                <w:szCs w:val="18"/>
                <w:lang w:eastAsia="uk-UA"/>
              </w:rPr>
              <w:br/>
              <w:t>ст. 120</w:t>
            </w:r>
            <w:r w:rsidRPr="0091250F">
              <w:rPr>
                <w:rFonts w:ascii="Times New Roman" w:hAnsi="Times New Roman"/>
                <w:sz w:val="18"/>
                <w:szCs w:val="18"/>
                <w:vertAlign w:val="superscript"/>
              </w:rPr>
              <w:t>1</w:t>
            </w:r>
            <w:r w:rsidRPr="0091250F">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hAnsi="Times New Roman"/>
                <w:color w:val="000000"/>
                <w:sz w:val="18"/>
                <w:szCs w:val="18"/>
                <w:lang w:eastAsia="uk-UA"/>
              </w:rPr>
              <w:br/>
              <w:t>ст. 126 «Порушення правил сплати (перерахування) податків» ПКУ;</w:t>
            </w:r>
            <w:r w:rsidRPr="0091250F">
              <w:rPr>
                <w:rFonts w:ascii="Times New Roman" w:hAnsi="Times New Roman"/>
                <w:color w:val="000000"/>
                <w:sz w:val="18"/>
                <w:szCs w:val="18"/>
                <w:lang w:eastAsia="uk-UA"/>
              </w:rPr>
              <w:b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w:t>
            </w:r>
            <w:r w:rsidRPr="0091250F">
              <w:rPr>
                <w:rFonts w:ascii="Times New Roman" w:hAnsi="Times New Roman"/>
                <w:color w:val="000000"/>
                <w:sz w:val="18"/>
                <w:szCs w:val="18"/>
                <w:lang w:eastAsia="uk-UA"/>
              </w:rPr>
              <w:lastRenderedPageBreak/>
              <w:t>неприбутковості;</w:t>
            </w:r>
            <w:r w:rsidRPr="0091250F">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hAnsi="Times New Roman"/>
                <w:color w:val="000000"/>
                <w:sz w:val="18"/>
                <w:szCs w:val="18"/>
                <w:lang w:eastAsia="uk-UA"/>
              </w:rPr>
              <w:br/>
              <w:t>підписання витягу з реєстру платників єдиного податку;</w:t>
            </w:r>
            <w:r w:rsidRPr="0091250F">
              <w:rPr>
                <w:rFonts w:ascii="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B30BA">
            <w:pPr>
              <w:spacing w:after="0" w:line="240" w:lineRule="auto"/>
              <w:jc w:val="both"/>
              <w:rPr>
                <w:rFonts w:ascii="Times New Roman" w:hAnsi="Times New Roman"/>
                <w:sz w:val="18"/>
                <w:szCs w:val="18"/>
              </w:rPr>
            </w:pPr>
            <w:r w:rsidRPr="0091250F">
              <w:rPr>
                <w:rFonts w:ascii="Times New Roman" w:hAnsi="Times New Roman"/>
                <w:sz w:val="18"/>
                <w:szCs w:val="18"/>
              </w:rPr>
              <w:lastRenderedPageBreak/>
              <w:t>(п. п. 20.1.1 п. 20.1 ст. 20 ПКУ);</w:t>
            </w:r>
            <w:r w:rsidRPr="0091250F">
              <w:rPr>
                <w:rFonts w:ascii="Times New Roman" w:hAnsi="Times New Roman"/>
                <w:color w:val="000000"/>
                <w:sz w:val="18"/>
                <w:szCs w:val="18"/>
                <w:lang w:eastAsia="uk-UA"/>
              </w:rPr>
              <w:br/>
            </w:r>
            <w:r w:rsidRPr="0091250F">
              <w:rPr>
                <w:rFonts w:ascii="Times New Roman" w:hAnsi="Times New Roman"/>
                <w:sz w:val="18"/>
                <w:szCs w:val="18"/>
              </w:rPr>
              <w:t>(п. п. 20.1.2 п. 20.1 ст. 20 ПКУ);</w:t>
            </w:r>
          </w:p>
          <w:p w:rsidR="00FE5798" w:rsidRPr="0091250F" w:rsidRDefault="00FE5798" w:rsidP="00AB30BA">
            <w:pPr>
              <w:spacing w:after="0" w:line="240" w:lineRule="auto"/>
              <w:jc w:val="both"/>
              <w:rPr>
                <w:rFonts w:ascii="Times New Roman" w:hAnsi="Times New Roman"/>
                <w:sz w:val="18"/>
                <w:szCs w:val="18"/>
              </w:rPr>
            </w:pPr>
            <w:r w:rsidRPr="0091250F">
              <w:rPr>
                <w:rFonts w:ascii="Times New Roman" w:hAnsi="Times New Roman"/>
                <w:sz w:val="18"/>
                <w:szCs w:val="18"/>
              </w:rPr>
              <w:t>(п. п. 20.1.3 п. 20.1ст. 20 ПКУ);</w:t>
            </w:r>
          </w:p>
          <w:p w:rsidR="00FE5798" w:rsidRPr="0091250F" w:rsidRDefault="00FE5798" w:rsidP="00AB30BA">
            <w:pPr>
              <w:spacing w:after="0" w:line="240" w:lineRule="auto"/>
              <w:jc w:val="both"/>
              <w:rPr>
                <w:rFonts w:ascii="Times New Roman" w:hAnsi="Times New Roman"/>
                <w:sz w:val="18"/>
                <w:szCs w:val="18"/>
              </w:rPr>
            </w:pPr>
            <w:r w:rsidRPr="0091250F">
              <w:rPr>
                <w:rFonts w:ascii="Times New Roman" w:hAnsi="Times New Roman"/>
                <w:sz w:val="18"/>
                <w:szCs w:val="18"/>
              </w:rPr>
              <w:t>(п. 73.5 ст. 73 ПКУ);</w:t>
            </w:r>
          </w:p>
          <w:p w:rsidR="00FE5798" w:rsidRPr="0091250F" w:rsidRDefault="00FE5798" w:rsidP="00AB30BA">
            <w:pPr>
              <w:spacing w:after="0" w:line="240" w:lineRule="auto"/>
              <w:jc w:val="both"/>
              <w:rPr>
                <w:rFonts w:ascii="Times New Roman" w:hAnsi="Times New Roman"/>
                <w:sz w:val="18"/>
                <w:szCs w:val="18"/>
              </w:rPr>
            </w:pPr>
            <w:r w:rsidRPr="0091250F">
              <w:rPr>
                <w:rFonts w:ascii="Times New Roman" w:hAnsi="Times New Roman"/>
                <w:sz w:val="18"/>
                <w:szCs w:val="18"/>
              </w:rPr>
              <w:t>(п. 133.4 ст. 133 ПКУ); (п. 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 291, п. п. 298.8.1 п. 298.8 ст. 298 ПКУ);</w:t>
            </w:r>
          </w:p>
          <w:p w:rsidR="00FE5798" w:rsidRPr="0091250F" w:rsidRDefault="00FE5798" w:rsidP="00AB30BA">
            <w:pPr>
              <w:spacing w:after="0" w:line="240" w:lineRule="auto"/>
              <w:jc w:val="both"/>
              <w:rPr>
                <w:rFonts w:ascii="Times New Roman" w:hAnsi="Times New Roman"/>
                <w:sz w:val="18"/>
                <w:szCs w:val="18"/>
              </w:rPr>
            </w:pPr>
            <w:r w:rsidRPr="0091250F">
              <w:rPr>
                <w:rFonts w:ascii="Times New Roman" w:hAnsi="Times New Roman"/>
                <w:sz w:val="18"/>
                <w:szCs w:val="18"/>
              </w:rPr>
              <w:t>(п. 299.5 ст. 299 ПКУ); (п. 299.9 ст. 299 ПКУ); (п. п. 299.10, 299.11ст. 299 ПКУ);</w:t>
            </w:r>
          </w:p>
          <w:p w:rsidR="00FE5798" w:rsidRPr="0091250F" w:rsidRDefault="00FE5798" w:rsidP="00AB30BA">
            <w:pPr>
              <w:spacing w:after="0" w:line="240" w:lineRule="auto"/>
              <w:jc w:val="both"/>
              <w:rPr>
                <w:rFonts w:ascii="Times New Roman" w:hAnsi="Times New Roman"/>
                <w:sz w:val="18"/>
                <w:szCs w:val="18"/>
              </w:rPr>
            </w:pPr>
            <w:r w:rsidRPr="0091250F">
              <w:rPr>
                <w:rFonts w:ascii="Times New Roman" w:hAnsi="Times New Roman"/>
                <w:sz w:val="18"/>
                <w:szCs w:val="18"/>
              </w:rPr>
              <w:t>(п. п. 20.1.41 п. 20.1 ст. 20 ПКУ) та ст. 234</w:t>
            </w:r>
            <w:r w:rsidRPr="0091250F">
              <w:rPr>
                <w:rFonts w:ascii="Times New Roman" w:hAnsi="Times New Roman"/>
                <w:sz w:val="18"/>
                <w:szCs w:val="18"/>
                <w:vertAlign w:val="superscript"/>
              </w:rPr>
              <w:t>2</w:t>
            </w:r>
            <w:r w:rsidRPr="0091250F">
              <w:rPr>
                <w:rFonts w:ascii="Times New Roman" w:hAnsi="Times New Roman"/>
                <w:sz w:val="18"/>
                <w:szCs w:val="18"/>
              </w:rPr>
              <w:t xml:space="preserve"> Кодексу України про адміністративні правопорушення;</w:t>
            </w:r>
          </w:p>
          <w:p w:rsidR="00FE5798" w:rsidRPr="0091250F" w:rsidRDefault="00FE5798" w:rsidP="00AB30BA">
            <w:pPr>
              <w:spacing w:after="0" w:line="240" w:lineRule="auto"/>
              <w:jc w:val="both"/>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 1.3 п. 19</w:t>
            </w:r>
            <w:r w:rsidRPr="0091250F">
              <w:rPr>
                <w:rFonts w:ascii="Times New Roman" w:hAnsi="Times New Roman"/>
                <w:sz w:val="18"/>
                <w:szCs w:val="18"/>
                <w:vertAlign w:val="superscript"/>
              </w:rPr>
              <w:t>1</w:t>
            </w:r>
            <w:r w:rsidRPr="0091250F">
              <w:rPr>
                <w:rFonts w:ascii="Times New Roman" w:hAnsi="Times New Roman"/>
                <w:sz w:val="18"/>
                <w:szCs w:val="18"/>
              </w:rPr>
              <w:t>. 1 ст. 19</w:t>
            </w:r>
            <w:r w:rsidRPr="0091250F">
              <w:rPr>
                <w:rFonts w:ascii="Times New Roman" w:hAnsi="Times New Roman"/>
                <w:sz w:val="18"/>
                <w:szCs w:val="18"/>
                <w:vertAlign w:val="superscript"/>
              </w:rPr>
              <w:t>1</w:t>
            </w:r>
            <w:r w:rsidRPr="0091250F">
              <w:rPr>
                <w:rFonts w:ascii="Times New Roman" w:hAnsi="Times New Roman"/>
                <w:sz w:val="18"/>
                <w:szCs w:val="18"/>
              </w:rPr>
              <w:t>, п. 141.4 ст. 141 ПКУ);</w:t>
            </w:r>
          </w:p>
          <w:p w:rsidR="00FE5798" w:rsidRPr="0091250F" w:rsidRDefault="00FE5798" w:rsidP="00AB30BA">
            <w:pPr>
              <w:spacing w:after="0" w:line="240" w:lineRule="auto"/>
              <w:jc w:val="both"/>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 п. 141.4 ст. 141 ПКУ).</w:t>
            </w:r>
          </w:p>
          <w:p w:rsidR="00FE5798" w:rsidRPr="0091250F" w:rsidRDefault="00FE5798" w:rsidP="00AB30BA">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855F23">
            <w:pPr>
              <w:spacing w:after="0" w:line="240" w:lineRule="auto"/>
              <w:rPr>
                <w:rFonts w:ascii="Times New Roman" w:hAnsi="Times New Roman"/>
                <w:color w:val="000000"/>
                <w:sz w:val="18"/>
                <w:szCs w:val="18"/>
                <w:lang w:val="ru-RU" w:eastAsia="uk-UA"/>
              </w:rPr>
            </w:pPr>
            <w:r>
              <w:rPr>
                <w:rFonts w:ascii="Times New Roman" w:hAnsi="Times New Roman"/>
                <w:color w:val="000000"/>
                <w:sz w:val="18"/>
                <w:szCs w:val="18"/>
                <w:lang w:eastAsia="uk-UA"/>
              </w:rPr>
              <w:lastRenderedPageBreak/>
              <w:t>1</w:t>
            </w:r>
            <w:r w:rsidR="00855F23" w:rsidRPr="002276E4">
              <w:rPr>
                <w:rFonts w:ascii="Times New Roman" w:hAnsi="Times New Roman"/>
                <w:color w:val="000000"/>
                <w:sz w:val="18"/>
                <w:szCs w:val="18"/>
                <w:lang w:val="ru-RU" w:eastAsia="uk-UA"/>
              </w:rPr>
              <w:t>26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FF0B24">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17.09. 2020</w:t>
            </w:r>
            <w:r w:rsidRPr="0091250F">
              <w:rPr>
                <w:rFonts w:ascii="Times New Roman" w:hAnsi="Times New Roman"/>
                <w:color w:val="000000"/>
                <w:sz w:val="18"/>
                <w:szCs w:val="18"/>
                <w:lang w:eastAsia="uk-UA"/>
              </w:rPr>
              <w:br/>
              <w:t xml:space="preserve">№1501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Стельмах Надія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Начальник Теребовлянського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ГУ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hAnsi="Times New Roman"/>
                <w:color w:val="000000"/>
                <w:sz w:val="18"/>
                <w:szCs w:val="18"/>
                <w:lang w:eastAsia="uk-UA"/>
              </w:rPr>
              <w:br/>
              <w:t xml:space="preserve">підписання запитів на отримання від державних органів, органів місцевого </w:t>
            </w:r>
            <w:r w:rsidRPr="0091250F">
              <w:rPr>
                <w:rFonts w:ascii="Times New Roman" w:hAnsi="Times New Roman"/>
                <w:color w:val="000000"/>
                <w:sz w:val="18"/>
                <w:szCs w:val="18"/>
                <w:lang w:eastAsia="uk-UA"/>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hAnsi="Times New Roman"/>
                <w:color w:val="000000"/>
                <w:sz w:val="18"/>
                <w:szCs w:val="18"/>
                <w:lang w:eastAsia="uk-UA"/>
              </w:rPr>
              <w:br/>
              <w:t>у частині податків і зборів з юридичних зокрема на:</w:t>
            </w:r>
            <w:r w:rsidRPr="0091250F">
              <w:rPr>
                <w:rFonts w:ascii="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hAnsi="Times New Roman"/>
                <w:color w:val="000000"/>
                <w:sz w:val="18"/>
                <w:szCs w:val="18"/>
                <w:lang w:eastAsia="uk-UA"/>
              </w:rPr>
              <w:br/>
              <w:t>п. 86.8 ст. 86 «Оформлення результатів перевірок» ПКУ;</w:t>
            </w:r>
            <w:r w:rsidRPr="0091250F">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hAnsi="Times New Roman"/>
                <w:color w:val="000000"/>
                <w:sz w:val="18"/>
                <w:szCs w:val="18"/>
                <w:lang w:eastAsia="uk-UA"/>
              </w:rPr>
              <w:br/>
              <w:t>ст. 120</w:t>
            </w:r>
            <w:r w:rsidRPr="0091250F">
              <w:rPr>
                <w:rFonts w:ascii="Times New Roman" w:hAnsi="Times New Roman"/>
                <w:sz w:val="18"/>
                <w:szCs w:val="18"/>
                <w:vertAlign w:val="superscript"/>
              </w:rPr>
              <w:t>1</w:t>
            </w:r>
            <w:r w:rsidRPr="0091250F">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hAnsi="Times New Roman"/>
                <w:color w:val="000000"/>
                <w:sz w:val="18"/>
                <w:szCs w:val="18"/>
                <w:lang w:eastAsia="uk-UA"/>
              </w:rPr>
              <w:br/>
              <w:t>ст. 126 «Порушення правил сплати (перерахування) податків» ПКУ;</w:t>
            </w:r>
            <w:r w:rsidRPr="0091250F">
              <w:rPr>
                <w:rFonts w:ascii="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hAnsi="Times New Roman"/>
                <w:color w:val="000000"/>
                <w:sz w:val="18"/>
                <w:szCs w:val="18"/>
                <w:lang w:eastAsia="uk-UA"/>
              </w:rPr>
              <w:br/>
              <w:t xml:space="preserve">підписання листа про відмову у реєстрації платника єдиного </w:t>
            </w:r>
            <w:r w:rsidRPr="0091250F">
              <w:rPr>
                <w:rFonts w:ascii="Times New Roman" w:hAnsi="Times New Roman"/>
                <w:color w:val="000000"/>
                <w:sz w:val="18"/>
                <w:szCs w:val="18"/>
                <w:lang w:eastAsia="uk-UA"/>
              </w:rPr>
              <w:lastRenderedPageBreak/>
              <w:t>податку;</w:t>
            </w:r>
            <w:r w:rsidRPr="0091250F">
              <w:rPr>
                <w:rFonts w:ascii="Times New Roman" w:hAnsi="Times New Roman"/>
                <w:color w:val="000000"/>
                <w:sz w:val="18"/>
                <w:szCs w:val="18"/>
                <w:lang w:eastAsia="uk-UA"/>
              </w:rPr>
              <w:br/>
              <w:t>підписання витягу з реєстру платників єдиного податку;</w:t>
            </w:r>
            <w:r w:rsidRPr="0091250F">
              <w:rPr>
                <w:rFonts w:ascii="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lastRenderedPageBreak/>
              <w:t>(п. п. 20.1.1 п. 20.1 ст. 20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п. 20.1.2 п. 20.1 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п. 20.1.3 п. 20.1ст.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73.5 ст. 73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133.4 ст. 133 ПКУ); (п. 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 291, п. п. 298.8.1 п. 298.8 ст. 298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299.5 ст. 299 ПКУ); (п. 299.9 ст. 299 ПКУ); (п. п. 299.10, 299.11ст. 299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20.1.41 п. 20.1 ст. 20 ПКУ) та ст. 234</w:t>
            </w:r>
            <w:r w:rsidRPr="0091250F">
              <w:rPr>
                <w:rFonts w:ascii="Times New Roman" w:hAnsi="Times New Roman"/>
                <w:sz w:val="18"/>
                <w:szCs w:val="18"/>
                <w:vertAlign w:val="superscript"/>
              </w:rPr>
              <w:t>2</w:t>
            </w:r>
            <w:r w:rsidRPr="0091250F">
              <w:rPr>
                <w:rFonts w:ascii="Times New Roman" w:hAnsi="Times New Roman"/>
                <w:sz w:val="18"/>
                <w:szCs w:val="18"/>
              </w:rPr>
              <w:t xml:space="preserve"> Кодексу України про адміністративні правопорушення;</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п. 19</w:t>
            </w:r>
            <w:r w:rsidRPr="0091250F">
              <w:rPr>
                <w:rFonts w:ascii="Times New Roman" w:hAnsi="Times New Roman"/>
                <w:sz w:val="18"/>
                <w:szCs w:val="18"/>
                <w:vertAlign w:val="superscript"/>
              </w:rPr>
              <w:t>1</w:t>
            </w:r>
            <w:r w:rsidRPr="0091250F">
              <w:rPr>
                <w:rFonts w:ascii="Times New Roman" w:hAnsi="Times New Roman"/>
                <w:sz w:val="18"/>
                <w:szCs w:val="18"/>
              </w:rPr>
              <w:t>. 1.3 п. 19</w:t>
            </w:r>
            <w:r w:rsidRPr="0091250F">
              <w:rPr>
                <w:rFonts w:ascii="Times New Roman" w:hAnsi="Times New Roman"/>
                <w:sz w:val="18"/>
                <w:szCs w:val="18"/>
                <w:vertAlign w:val="superscript"/>
              </w:rPr>
              <w:t>1</w:t>
            </w:r>
            <w:r w:rsidRPr="0091250F">
              <w:rPr>
                <w:rFonts w:ascii="Times New Roman" w:hAnsi="Times New Roman"/>
                <w:sz w:val="18"/>
                <w:szCs w:val="18"/>
              </w:rPr>
              <w:t>. 1 ст. 19</w:t>
            </w:r>
            <w:r w:rsidRPr="0091250F">
              <w:rPr>
                <w:rFonts w:ascii="Times New Roman" w:hAnsi="Times New Roman"/>
                <w:sz w:val="18"/>
                <w:szCs w:val="18"/>
                <w:vertAlign w:val="superscript"/>
              </w:rPr>
              <w:t>1</w:t>
            </w:r>
            <w:r w:rsidRPr="0091250F">
              <w:rPr>
                <w:rFonts w:ascii="Times New Roman" w:hAnsi="Times New Roman"/>
                <w:sz w:val="18"/>
                <w:szCs w:val="18"/>
              </w:rPr>
              <w:t>, п. 141.4 ст. 141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 п. 141.4 ст. 141 ПКУ).</w:t>
            </w:r>
          </w:p>
          <w:p w:rsidR="00FE5798" w:rsidRPr="0091250F" w:rsidRDefault="00FE5798" w:rsidP="00AB30BA">
            <w:pPr>
              <w:spacing w:after="0" w:line="264" w:lineRule="auto"/>
              <w:ind w:firstLine="567"/>
              <w:jc w:val="both"/>
              <w:rPr>
                <w:rFonts w:ascii="Times New Roman" w:hAnsi="Times New Roman"/>
                <w:sz w:val="18"/>
                <w:szCs w:val="18"/>
              </w:rPr>
            </w:pPr>
          </w:p>
          <w:p w:rsidR="00FE5798" w:rsidRPr="0091250F" w:rsidRDefault="00FE5798" w:rsidP="00BC7C6C">
            <w:pPr>
              <w:spacing w:line="264" w:lineRule="auto"/>
              <w:ind w:firstLine="567"/>
              <w:jc w:val="both"/>
              <w:rPr>
                <w:rFonts w:ascii="Times New Roman" w:hAnsi="Times New Roman"/>
                <w:sz w:val="18"/>
                <w:szCs w:val="18"/>
              </w:rPr>
            </w:pPr>
          </w:p>
          <w:p w:rsidR="00FE5798" w:rsidRPr="0091250F" w:rsidRDefault="00FE5798" w:rsidP="00BC7C6C">
            <w:pPr>
              <w:spacing w:line="264" w:lineRule="auto"/>
              <w:ind w:firstLine="567"/>
              <w:jc w:val="both"/>
              <w:rPr>
                <w:rFonts w:ascii="Times New Roman" w:hAnsi="Times New Roman"/>
                <w:sz w:val="18"/>
                <w:szCs w:val="18"/>
              </w:rPr>
            </w:pPr>
          </w:p>
          <w:p w:rsidR="00FE5798" w:rsidRPr="0091250F" w:rsidRDefault="00FE5798" w:rsidP="00BC7C6C">
            <w:pPr>
              <w:spacing w:line="264" w:lineRule="auto"/>
              <w:ind w:firstLine="567"/>
              <w:jc w:val="both"/>
              <w:rPr>
                <w:rFonts w:ascii="Times New Roman" w:hAnsi="Times New Roman"/>
                <w:sz w:val="18"/>
                <w:szCs w:val="18"/>
              </w:rPr>
            </w:pPr>
          </w:p>
          <w:p w:rsidR="00FE5798" w:rsidRPr="0091250F" w:rsidRDefault="00FE5798" w:rsidP="00BC7C6C">
            <w:pPr>
              <w:spacing w:line="264" w:lineRule="auto"/>
              <w:ind w:firstLine="567"/>
              <w:jc w:val="both"/>
              <w:rPr>
                <w:rFonts w:ascii="Times New Roman" w:hAnsi="Times New Roman"/>
                <w:sz w:val="18"/>
                <w:szCs w:val="18"/>
              </w:rPr>
            </w:pPr>
          </w:p>
          <w:p w:rsidR="00FE5798" w:rsidRPr="0091250F" w:rsidRDefault="00FE5798" w:rsidP="00BC7C6C">
            <w:pPr>
              <w:spacing w:line="264" w:lineRule="auto"/>
              <w:ind w:firstLine="567"/>
              <w:jc w:val="both"/>
              <w:rPr>
                <w:rFonts w:ascii="Times New Roman" w:hAnsi="Times New Roman"/>
                <w:sz w:val="18"/>
                <w:szCs w:val="18"/>
              </w:rPr>
            </w:pPr>
          </w:p>
          <w:p w:rsidR="00FE5798" w:rsidRPr="0091250F" w:rsidRDefault="00FE5798" w:rsidP="00BC7C6C">
            <w:pPr>
              <w:spacing w:line="264" w:lineRule="auto"/>
              <w:ind w:firstLine="567"/>
              <w:jc w:val="both"/>
              <w:rPr>
                <w:rFonts w:ascii="Times New Roman" w:hAnsi="Times New Roman"/>
                <w:sz w:val="18"/>
                <w:szCs w:val="18"/>
              </w:rPr>
            </w:pPr>
          </w:p>
          <w:p w:rsidR="00FE5798" w:rsidRPr="0091250F" w:rsidRDefault="00FE5798" w:rsidP="00BC7C6C">
            <w:pPr>
              <w:spacing w:line="264" w:lineRule="auto"/>
              <w:ind w:firstLine="567"/>
              <w:jc w:val="both"/>
              <w:rPr>
                <w:rFonts w:ascii="Times New Roman" w:hAnsi="Times New Roman"/>
                <w:sz w:val="18"/>
                <w:szCs w:val="18"/>
              </w:rPr>
            </w:pPr>
          </w:p>
          <w:p w:rsidR="00FE5798" w:rsidRPr="0091250F" w:rsidRDefault="00FE5798" w:rsidP="00BC7C6C">
            <w:pPr>
              <w:spacing w:line="264" w:lineRule="auto"/>
              <w:ind w:firstLine="567"/>
              <w:jc w:val="both"/>
              <w:rPr>
                <w:rFonts w:ascii="Times New Roman" w:hAnsi="Times New Roman"/>
                <w:sz w:val="18"/>
                <w:szCs w:val="18"/>
              </w:rPr>
            </w:pPr>
          </w:p>
          <w:p w:rsidR="00FE5798" w:rsidRPr="0091250F" w:rsidRDefault="00FE5798" w:rsidP="00BC7C6C">
            <w:pPr>
              <w:spacing w:line="264" w:lineRule="auto"/>
              <w:ind w:firstLine="567"/>
              <w:jc w:val="both"/>
              <w:rPr>
                <w:rFonts w:ascii="Times New Roman" w:hAnsi="Times New Roman"/>
                <w:sz w:val="18"/>
                <w:szCs w:val="18"/>
              </w:rPr>
            </w:pPr>
          </w:p>
          <w:p w:rsidR="00FE5798" w:rsidRPr="0091250F" w:rsidRDefault="00FE5798" w:rsidP="00BC7C6C">
            <w:pPr>
              <w:spacing w:after="0" w:line="240" w:lineRule="auto"/>
              <w:rPr>
                <w:rFonts w:ascii="Times New Roman" w:hAnsi="Times New Roman"/>
                <w:color w:val="000000"/>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855F23">
            <w:pPr>
              <w:spacing w:after="0" w:line="240" w:lineRule="auto"/>
              <w:rPr>
                <w:rFonts w:ascii="Times New Roman" w:hAnsi="Times New Roman"/>
                <w:color w:val="000000"/>
                <w:sz w:val="18"/>
                <w:szCs w:val="18"/>
                <w:lang w:val="ru-RU" w:eastAsia="uk-UA"/>
              </w:rPr>
            </w:pPr>
            <w:r>
              <w:rPr>
                <w:rFonts w:ascii="Times New Roman" w:hAnsi="Times New Roman"/>
                <w:color w:val="000000"/>
                <w:sz w:val="18"/>
                <w:szCs w:val="18"/>
                <w:lang w:eastAsia="uk-UA"/>
              </w:rPr>
              <w:lastRenderedPageBreak/>
              <w:t>1</w:t>
            </w:r>
            <w:r w:rsidR="00855F23" w:rsidRPr="002276E4">
              <w:rPr>
                <w:rFonts w:ascii="Times New Roman" w:hAnsi="Times New Roman"/>
                <w:color w:val="000000"/>
                <w:sz w:val="18"/>
                <w:szCs w:val="18"/>
                <w:lang w:val="ru-RU" w:eastAsia="uk-UA"/>
              </w:rPr>
              <w:t>27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 xml:space="preserve"> 02.09.2020 </w:t>
            </w:r>
            <w:r w:rsidRPr="0091250F">
              <w:rPr>
                <w:rFonts w:ascii="Times New Roman" w:hAnsi="Times New Roman"/>
                <w:color w:val="000000"/>
                <w:sz w:val="18"/>
                <w:szCs w:val="18"/>
                <w:lang w:eastAsia="uk-UA"/>
              </w:rPr>
              <w:br/>
              <w:t xml:space="preserve">№1500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8A6913">
            <w:pPr>
              <w:spacing w:after="0" w:line="240" w:lineRule="auto"/>
              <w:rPr>
                <w:rFonts w:ascii="Times New Roman" w:hAnsi="Times New Roman"/>
                <w:color w:val="000000"/>
                <w:sz w:val="18"/>
                <w:szCs w:val="18"/>
                <w:lang w:eastAsia="uk-UA"/>
              </w:rPr>
            </w:pPr>
            <w:proofErr w:type="spellStart"/>
            <w:r w:rsidRPr="0091250F">
              <w:rPr>
                <w:rFonts w:ascii="Times New Roman" w:hAnsi="Times New Roman"/>
                <w:sz w:val="18"/>
                <w:szCs w:val="18"/>
              </w:rPr>
              <w:t>Гураль</w:t>
            </w:r>
            <w:proofErr w:type="spellEnd"/>
            <w:r w:rsidRPr="0091250F">
              <w:rPr>
                <w:rFonts w:ascii="Times New Roman" w:hAnsi="Times New Roman"/>
                <w:sz w:val="18"/>
                <w:szCs w:val="18"/>
              </w:rPr>
              <w:t xml:space="preserve"> Олеся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Заступник начальника Тернопільського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ГУ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AB30BA">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hAnsi="Times New Roman"/>
                <w:color w:val="000000"/>
                <w:sz w:val="18"/>
                <w:szCs w:val="18"/>
                <w:lang w:eastAsia="uk-UA"/>
              </w:rPr>
              <w:b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91250F">
              <w:rPr>
                <w:rFonts w:ascii="Times New Roman" w:hAnsi="Times New Roman"/>
                <w:color w:val="000000"/>
                <w:sz w:val="18"/>
                <w:szCs w:val="18"/>
                <w:lang w:eastAsia="uk-UA"/>
              </w:rPr>
              <w:lastRenderedPageBreak/>
              <w:t>інформації, документів і матеріалів;</w:t>
            </w:r>
            <w:r w:rsidRPr="0091250F">
              <w:rPr>
                <w:rFonts w:ascii="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hAnsi="Times New Roman"/>
                <w:color w:val="000000"/>
                <w:sz w:val="18"/>
                <w:szCs w:val="18"/>
                <w:lang w:eastAsia="uk-UA"/>
              </w:rPr>
              <w:br/>
              <w:t>у частині податків і зборів з юридичних зокрема на:</w:t>
            </w:r>
            <w:r w:rsidRPr="0091250F">
              <w:rPr>
                <w:rFonts w:ascii="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hAnsi="Times New Roman"/>
                <w:color w:val="000000"/>
                <w:sz w:val="18"/>
                <w:szCs w:val="18"/>
                <w:lang w:eastAsia="uk-UA"/>
              </w:rPr>
              <w:br/>
              <w:t>п. 86.8 ст. 86 «Оформлення результатів перевірок» ПКУ;</w:t>
            </w:r>
            <w:r w:rsidRPr="0091250F">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hAnsi="Times New Roman"/>
                <w:color w:val="000000"/>
                <w:sz w:val="18"/>
                <w:szCs w:val="18"/>
                <w:lang w:eastAsia="uk-UA"/>
              </w:rPr>
              <w:br/>
              <w:t>ст. 120</w:t>
            </w:r>
            <w:r w:rsidRPr="0091250F">
              <w:rPr>
                <w:rFonts w:ascii="Times New Roman" w:hAnsi="Times New Roman"/>
                <w:sz w:val="18"/>
                <w:szCs w:val="18"/>
                <w:vertAlign w:val="superscript"/>
              </w:rPr>
              <w:t>1</w:t>
            </w:r>
            <w:r w:rsidRPr="0091250F">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hAnsi="Times New Roman"/>
                <w:color w:val="000000"/>
                <w:sz w:val="18"/>
                <w:szCs w:val="18"/>
                <w:lang w:eastAsia="uk-UA"/>
              </w:rPr>
              <w:br/>
              <w:t>ст. 126 «Порушення правил сплати (перерахування) податків» ПКУ;</w:t>
            </w:r>
            <w:r w:rsidRPr="0091250F">
              <w:rPr>
                <w:rFonts w:ascii="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hAnsi="Times New Roman"/>
                <w:color w:val="000000"/>
                <w:sz w:val="18"/>
                <w:szCs w:val="18"/>
                <w:lang w:eastAsia="uk-UA"/>
              </w:rPr>
              <w:br/>
              <w:t>підписання витягу з реєстру платників єдиного податку;</w:t>
            </w:r>
            <w:r w:rsidRPr="0091250F">
              <w:rPr>
                <w:rFonts w:ascii="Times New Roman" w:hAnsi="Times New Roman"/>
                <w:color w:val="000000"/>
                <w:sz w:val="18"/>
                <w:szCs w:val="18"/>
                <w:lang w:eastAsia="uk-UA"/>
              </w:rPr>
              <w:br/>
              <w:t xml:space="preserve">прийняття рішення про анулювання реєстрації платника єдиного податку та на їх підставі виключення з реєстру платників єдиного </w:t>
            </w:r>
            <w:r w:rsidRPr="0091250F">
              <w:rPr>
                <w:rFonts w:ascii="Times New Roman" w:hAnsi="Times New Roman"/>
                <w:color w:val="000000"/>
                <w:sz w:val="18"/>
                <w:szCs w:val="18"/>
                <w:lang w:eastAsia="uk-UA"/>
              </w:rPr>
              <w:lastRenderedPageBreak/>
              <w:t>податку;</w:t>
            </w:r>
            <w:r w:rsidRPr="0091250F">
              <w:rPr>
                <w:rFonts w:ascii="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lastRenderedPageBreak/>
              <w:t>(п. п. 20.1.1 п. 20.1 ст. 20 ПКУ);</w:t>
            </w:r>
            <w:r w:rsidRPr="0091250F">
              <w:rPr>
                <w:rFonts w:ascii="Times New Roman" w:hAnsi="Times New Roman"/>
                <w:color w:val="000000"/>
                <w:sz w:val="18"/>
                <w:szCs w:val="18"/>
                <w:lang w:eastAsia="uk-UA"/>
              </w:rPr>
              <w:br/>
            </w:r>
            <w:r w:rsidRPr="0091250F">
              <w:rPr>
                <w:rFonts w:ascii="Times New Roman" w:hAnsi="Times New Roman"/>
                <w:sz w:val="18"/>
                <w:szCs w:val="18"/>
              </w:rPr>
              <w:t xml:space="preserve">(п. п. 20.1.2 п. 20.1 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п. 20.1.3 п. 20.1ст.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73.5 ст. 73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133.4 ст. 133 ПКУ); (п. 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 291, п. п. 298.8.1 п. 298.8 ст. 298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299.5 ст. 299 ПКУ); (п. 299.9 ст. 299 ПКУ); (п. п. 299.10, 299.11ст. 299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20.1.41 п. 20.1 ст. 20 ПКУ) та ст. 234</w:t>
            </w:r>
            <w:r w:rsidRPr="0091250F">
              <w:rPr>
                <w:rFonts w:ascii="Times New Roman" w:hAnsi="Times New Roman"/>
                <w:sz w:val="18"/>
                <w:szCs w:val="18"/>
                <w:vertAlign w:val="superscript"/>
              </w:rPr>
              <w:t>2</w:t>
            </w:r>
            <w:r w:rsidRPr="0091250F">
              <w:rPr>
                <w:rFonts w:ascii="Times New Roman" w:hAnsi="Times New Roman"/>
                <w:sz w:val="18"/>
                <w:szCs w:val="18"/>
              </w:rPr>
              <w:t xml:space="preserve"> Кодексу України про адміністративні правопорушення;</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п. 19</w:t>
            </w:r>
            <w:r w:rsidRPr="0091250F">
              <w:rPr>
                <w:rFonts w:ascii="Times New Roman" w:hAnsi="Times New Roman"/>
                <w:sz w:val="18"/>
                <w:szCs w:val="18"/>
                <w:vertAlign w:val="superscript"/>
              </w:rPr>
              <w:t>1</w:t>
            </w:r>
            <w:r w:rsidRPr="0091250F">
              <w:rPr>
                <w:rFonts w:ascii="Times New Roman" w:hAnsi="Times New Roman"/>
                <w:sz w:val="18"/>
                <w:szCs w:val="18"/>
              </w:rPr>
              <w:t>. 1.3 п. 19</w:t>
            </w:r>
            <w:r w:rsidRPr="0091250F">
              <w:rPr>
                <w:rFonts w:ascii="Times New Roman" w:hAnsi="Times New Roman"/>
                <w:sz w:val="18"/>
                <w:szCs w:val="18"/>
                <w:vertAlign w:val="superscript"/>
              </w:rPr>
              <w:t>1</w:t>
            </w:r>
            <w:r w:rsidRPr="0091250F">
              <w:rPr>
                <w:rFonts w:ascii="Times New Roman" w:hAnsi="Times New Roman"/>
                <w:sz w:val="18"/>
                <w:szCs w:val="18"/>
              </w:rPr>
              <w:t>. 1 ст. 19</w:t>
            </w:r>
            <w:r w:rsidRPr="0091250F">
              <w:rPr>
                <w:rFonts w:ascii="Times New Roman" w:hAnsi="Times New Roman"/>
                <w:sz w:val="18"/>
                <w:szCs w:val="18"/>
                <w:vertAlign w:val="superscript"/>
              </w:rPr>
              <w:t>1</w:t>
            </w:r>
            <w:r w:rsidRPr="0091250F">
              <w:rPr>
                <w:rFonts w:ascii="Times New Roman" w:hAnsi="Times New Roman"/>
                <w:sz w:val="18"/>
                <w:szCs w:val="18"/>
              </w:rPr>
              <w:t>, п. 141.4 ст. 141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 п. 141.4 ст. 141 ПКУ).</w:t>
            </w:r>
          </w:p>
          <w:p w:rsidR="00FE5798" w:rsidRPr="0091250F" w:rsidRDefault="00FE5798" w:rsidP="00AB30BA">
            <w:pPr>
              <w:spacing w:after="0"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after="0" w:line="240" w:lineRule="auto"/>
              <w:rPr>
                <w:rFonts w:ascii="Times New Roman" w:hAnsi="Times New Roman"/>
                <w:color w:val="000000"/>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26CBE" w:rsidRDefault="00FE5798" w:rsidP="00855F23">
            <w:pPr>
              <w:spacing w:after="0" w:line="240" w:lineRule="auto"/>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1</w:t>
            </w:r>
            <w:r w:rsidRPr="00D26CBE">
              <w:rPr>
                <w:rFonts w:ascii="Times New Roman" w:hAnsi="Times New Roman"/>
                <w:color w:val="000000"/>
                <w:sz w:val="18"/>
                <w:szCs w:val="18"/>
                <w:lang w:eastAsia="uk-UA"/>
              </w:rPr>
              <w:t>2</w:t>
            </w:r>
            <w:r w:rsidR="00855F23" w:rsidRPr="002276E4">
              <w:rPr>
                <w:rFonts w:ascii="Times New Roman" w:hAnsi="Times New Roman"/>
                <w:color w:val="000000"/>
                <w:sz w:val="18"/>
                <w:szCs w:val="18"/>
                <w:lang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01DC3">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 xml:space="preserve"> 17.09.2020 №1500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Стецько Наталя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Начальник Тернопільського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ГУ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AB30BA">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hAnsi="Times New Roman"/>
                <w:color w:val="000000"/>
                <w:sz w:val="18"/>
                <w:szCs w:val="18"/>
                <w:lang w:eastAsia="uk-UA"/>
              </w:rPr>
              <w:br/>
              <w:t>у частині податків і зборів з юридичних зокрема на:</w:t>
            </w:r>
            <w:r w:rsidRPr="0091250F">
              <w:rPr>
                <w:rFonts w:ascii="Times New Roman" w:hAnsi="Times New Roman"/>
                <w:color w:val="000000"/>
                <w:sz w:val="18"/>
                <w:szCs w:val="18"/>
                <w:lang w:eastAsia="uk-UA"/>
              </w:rPr>
              <w:br/>
              <w:t xml:space="preserve">прийняття податкових повідомлень-рішень про </w:t>
            </w:r>
            <w:r w:rsidRPr="0091250F">
              <w:rPr>
                <w:rFonts w:ascii="Times New Roman" w:hAnsi="Times New Roman"/>
                <w:color w:val="000000"/>
                <w:sz w:val="18"/>
                <w:szCs w:val="18"/>
                <w:lang w:eastAsia="uk-UA"/>
              </w:rPr>
              <w:lastRenderedPageBreak/>
              <w:t>визначення штрафних (фінансових) санкцій (штрафів) за результатами камеральних перевірок, передбачених:</w:t>
            </w:r>
            <w:r w:rsidRPr="0091250F">
              <w:rPr>
                <w:rFonts w:ascii="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hAnsi="Times New Roman"/>
                <w:color w:val="000000"/>
                <w:sz w:val="18"/>
                <w:szCs w:val="18"/>
                <w:lang w:eastAsia="uk-UA"/>
              </w:rPr>
              <w:br/>
              <w:t>п. 86.8 ст. 86 «Оформлення результатів перевірок» ПКУ;</w:t>
            </w:r>
            <w:r w:rsidRPr="0091250F">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hAnsi="Times New Roman"/>
                <w:color w:val="000000"/>
                <w:sz w:val="18"/>
                <w:szCs w:val="18"/>
                <w:lang w:eastAsia="uk-UA"/>
              </w:rPr>
              <w:br/>
              <w:t>ст. 120</w:t>
            </w:r>
            <w:r w:rsidRPr="0091250F">
              <w:rPr>
                <w:rFonts w:ascii="Times New Roman" w:hAnsi="Times New Roman"/>
                <w:color w:val="000000"/>
                <w:sz w:val="18"/>
                <w:szCs w:val="18"/>
                <w:vertAlign w:val="superscript"/>
              </w:rPr>
              <w:t>1</w:t>
            </w:r>
            <w:r w:rsidRPr="0091250F">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hAnsi="Times New Roman"/>
                <w:color w:val="000000"/>
                <w:sz w:val="18"/>
                <w:szCs w:val="18"/>
                <w:lang w:eastAsia="uk-UA"/>
              </w:rPr>
              <w:br/>
              <w:t>ст. 126 «Порушення правил сплати (перерахування) податків» ПКУ;</w:t>
            </w:r>
            <w:r w:rsidRPr="0091250F">
              <w:rPr>
                <w:rFonts w:ascii="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hAnsi="Times New Roman"/>
                <w:color w:val="000000"/>
                <w:sz w:val="18"/>
                <w:szCs w:val="18"/>
                <w:lang w:eastAsia="uk-UA"/>
              </w:rPr>
              <w:br/>
              <w:t>підписання витягу з реєстру платників єдиного податку;</w:t>
            </w:r>
            <w:r w:rsidRPr="0091250F">
              <w:rPr>
                <w:rFonts w:ascii="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 xml:space="preserve">підписання довідок про сплачений нерезидентом в Україні податок на прибуток </w:t>
            </w:r>
            <w:r w:rsidRPr="0091250F">
              <w:rPr>
                <w:rFonts w:ascii="Times New Roman" w:hAnsi="Times New Roman"/>
                <w:color w:val="000000"/>
                <w:sz w:val="18"/>
                <w:szCs w:val="18"/>
                <w:lang w:eastAsia="uk-UA"/>
              </w:rPr>
              <w:lastRenderedPageBreak/>
              <w:t>(доходи)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lastRenderedPageBreak/>
              <w:t>(п. п. 20.1.1 п. 20.1 ст. 20 ПКУ);</w:t>
            </w:r>
            <w:r w:rsidRPr="0091250F">
              <w:rPr>
                <w:rFonts w:ascii="Times New Roman" w:hAnsi="Times New Roman"/>
                <w:color w:val="000000"/>
                <w:sz w:val="18"/>
                <w:szCs w:val="18"/>
                <w:lang w:eastAsia="uk-UA"/>
              </w:rPr>
              <w:br/>
            </w:r>
            <w:r w:rsidRPr="0091250F">
              <w:rPr>
                <w:rFonts w:ascii="Times New Roman" w:hAnsi="Times New Roman"/>
                <w:sz w:val="18"/>
                <w:szCs w:val="18"/>
              </w:rPr>
              <w:t xml:space="preserve">(п. п. 20.1.2 п. 20.1 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п. 20.1.3 п. 20.1ст.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73.5 ст. 73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133.4 ст. 133 ПКУ); (п. 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 291, п. п. 298.8.1 п. 298.8 ст. 298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299.5 ст. 299 ПКУ); (п. 299.9 ст. 299 ПКУ); (п. п. 299.10, 299.11ст. 299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20.1.41 п. 20.1 ст. 20 ПКУ) та ст. 234</w:t>
            </w:r>
            <w:r w:rsidRPr="0091250F">
              <w:rPr>
                <w:rFonts w:ascii="Times New Roman" w:hAnsi="Times New Roman"/>
                <w:sz w:val="18"/>
                <w:szCs w:val="18"/>
                <w:vertAlign w:val="superscript"/>
              </w:rPr>
              <w:t>2</w:t>
            </w:r>
            <w:r w:rsidRPr="0091250F">
              <w:rPr>
                <w:rFonts w:ascii="Times New Roman" w:hAnsi="Times New Roman"/>
                <w:sz w:val="18"/>
                <w:szCs w:val="18"/>
              </w:rPr>
              <w:t xml:space="preserve"> Кодексу України про адміністративні правопорушення;</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п. 19</w:t>
            </w:r>
            <w:r w:rsidRPr="0091250F">
              <w:rPr>
                <w:rFonts w:ascii="Times New Roman" w:hAnsi="Times New Roman"/>
                <w:sz w:val="18"/>
                <w:szCs w:val="18"/>
                <w:vertAlign w:val="superscript"/>
              </w:rPr>
              <w:t>1</w:t>
            </w:r>
            <w:r w:rsidRPr="0091250F">
              <w:rPr>
                <w:rFonts w:ascii="Times New Roman" w:hAnsi="Times New Roman"/>
                <w:sz w:val="18"/>
                <w:szCs w:val="18"/>
              </w:rPr>
              <w:t>. 1.3 п. 19</w:t>
            </w:r>
            <w:r w:rsidRPr="0091250F">
              <w:rPr>
                <w:rFonts w:ascii="Times New Roman" w:hAnsi="Times New Roman"/>
                <w:sz w:val="18"/>
                <w:szCs w:val="18"/>
                <w:vertAlign w:val="superscript"/>
              </w:rPr>
              <w:t>1</w:t>
            </w:r>
            <w:r w:rsidRPr="0091250F">
              <w:rPr>
                <w:rFonts w:ascii="Times New Roman" w:hAnsi="Times New Roman"/>
                <w:sz w:val="18"/>
                <w:szCs w:val="18"/>
              </w:rPr>
              <w:t>. 1 ст. 19</w:t>
            </w:r>
            <w:r w:rsidRPr="0091250F">
              <w:rPr>
                <w:rFonts w:ascii="Times New Roman" w:hAnsi="Times New Roman"/>
                <w:sz w:val="18"/>
                <w:szCs w:val="18"/>
                <w:vertAlign w:val="superscript"/>
              </w:rPr>
              <w:t>1</w:t>
            </w:r>
            <w:r w:rsidRPr="0091250F">
              <w:rPr>
                <w:rFonts w:ascii="Times New Roman" w:hAnsi="Times New Roman"/>
                <w:sz w:val="18"/>
                <w:szCs w:val="18"/>
              </w:rPr>
              <w:t>, п. 141.4 ст. 141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 п. 141.4 ст. 141 ПКУ).</w:t>
            </w:r>
          </w:p>
          <w:p w:rsidR="00FE5798" w:rsidRPr="0091250F" w:rsidRDefault="00FE5798" w:rsidP="00AB30BA">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26CBE" w:rsidRDefault="00FE5798" w:rsidP="002276E4">
            <w:pPr>
              <w:spacing w:after="0" w:line="240" w:lineRule="auto"/>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12</w:t>
            </w:r>
            <w:r w:rsidR="002276E4" w:rsidRPr="002276E4">
              <w:rPr>
                <w:rFonts w:ascii="Times New Roman" w:hAnsi="Times New Roman"/>
                <w:color w:val="000000"/>
                <w:sz w:val="18"/>
                <w:szCs w:val="18"/>
                <w:lang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349EF">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 xml:space="preserve">17.09.2020 №1499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proofErr w:type="spellStart"/>
            <w:r w:rsidRPr="0091250F">
              <w:rPr>
                <w:rFonts w:ascii="Times New Roman" w:hAnsi="Times New Roman"/>
                <w:sz w:val="18"/>
                <w:szCs w:val="18"/>
              </w:rPr>
              <w:t>Гавор</w:t>
            </w:r>
            <w:proofErr w:type="spellEnd"/>
            <w:r w:rsidRPr="0091250F">
              <w:rPr>
                <w:rFonts w:ascii="Times New Roman" w:hAnsi="Times New Roman"/>
                <w:sz w:val="18"/>
                <w:szCs w:val="18"/>
              </w:rPr>
              <w:t xml:space="preserve"> Іван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 xml:space="preserve">Начальник </w:t>
            </w:r>
            <w:proofErr w:type="spellStart"/>
            <w:r w:rsidRPr="0091250F">
              <w:rPr>
                <w:rFonts w:ascii="Times New Roman" w:hAnsi="Times New Roman"/>
                <w:color w:val="000000"/>
                <w:sz w:val="18"/>
                <w:szCs w:val="18"/>
                <w:lang w:eastAsia="uk-UA"/>
              </w:rPr>
              <w:t>Чортківського</w:t>
            </w:r>
            <w:proofErr w:type="spellEnd"/>
            <w:r w:rsidRPr="0091250F">
              <w:rPr>
                <w:rFonts w:ascii="Times New Roman" w:hAnsi="Times New Roman"/>
                <w:color w:val="000000"/>
                <w:sz w:val="18"/>
                <w:szCs w:val="18"/>
                <w:lang w:eastAsia="uk-UA"/>
              </w:rPr>
              <w:t xml:space="preserve">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ГУ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AB30BA">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hAnsi="Times New Roman"/>
                <w:color w:val="000000"/>
                <w:sz w:val="18"/>
                <w:szCs w:val="18"/>
                <w:lang w:eastAsia="uk-UA"/>
              </w:rPr>
              <w:br/>
              <w:t>у частині податків і зборів з юридичних зокрема на:</w:t>
            </w:r>
            <w:r w:rsidRPr="0091250F">
              <w:rPr>
                <w:rFonts w:ascii="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hAnsi="Times New Roman"/>
                <w:color w:val="000000"/>
                <w:sz w:val="18"/>
                <w:szCs w:val="18"/>
                <w:lang w:eastAsia="uk-UA"/>
              </w:rPr>
              <w:br/>
              <w:t>п. 86.8 ст. 86 «Оформлення результатів перевірок» ПКУ;</w:t>
            </w:r>
            <w:r w:rsidRPr="0091250F">
              <w:rPr>
                <w:rFonts w:ascii="Times New Roman" w:hAnsi="Times New Roman"/>
                <w:color w:val="000000"/>
                <w:sz w:val="18"/>
                <w:szCs w:val="18"/>
                <w:lang w:eastAsia="uk-UA"/>
              </w:rPr>
              <w:br/>
              <w:t xml:space="preserve">ст. 120 «Неподання або несвоєчасне подання </w:t>
            </w:r>
            <w:r w:rsidRPr="0091250F">
              <w:rPr>
                <w:rFonts w:ascii="Times New Roman" w:hAnsi="Times New Roman"/>
                <w:color w:val="000000"/>
                <w:sz w:val="18"/>
                <w:szCs w:val="18"/>
                <w:lang w:eastAsia="uk-UA"/>
              </w:rPr>
              <w:lastRenderedPageBreak/>
              <w:t>податкової звітності або невиконання вимог щодо внесення змін до податкової звітності» ПКУ;</w:t>
            </w:r>
            <w:r w:rsidRPr="0091250F">
              <w:rPr>
                <w:rFonts w:ascii="Times New Roman" w:hAnsi="Times New Roman"/>
                <w:color w:val="000000"/>
                <w:sz w:val="18"/>
                <w:szCs w:val="18"/>
                <w:lang w:eastAsia="uk-UA"/>
              </w:rPr>
              <w:br/>
              <w:t>ст. 120</w:t>
            </w:r>
            <w:r w:rsidRPr="0091250F">
              <w:rPr>
                <w:rFonts w:ascii="Times New Roman" w:hAnsi="Times New Roman"/>
                <w:sz w:val="18"/>
                <w:szCs w:val="18"/>
                <w:vertAlign w:val="superscript"/>
              </w:rPr>
              <w:t>1</w:t>
            </w:r>
            <w:r w:rsidRPr="0091250F">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hAnsi="Times New Roman"/>
                <w:color w:val="000000"/>
                <w:sz w:val="18"/>
                <w:szCs w:val="18"/>
                <w:lang w:eastAsia="uk-UA"/>
              </w:rPr>
              <w:br/>
              <w:t>ст. 126 «Порушення правил сплати (перерахування) податків» ПКУ;</w:t>
            </w:r>
            <w:r w:rsidRPr="0091250F">
              <w:rPr>
                <w:rFonts w:ascii="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hAnsi="Times New Roman"/>
                <w:color w:val="000000"/>
                <w:sz w:val="18"/>
                <w:szCs w:val="18"/>
                <w:lang w:eastAsia="uk-UA"/>
              </w:rPr>
              <w:br/>
              <w:t>підписання витягу з реєстру платників єдиного податку;</w:t>
            </w:r>
            <w:r w:rsidRPr="0091250F">
              <w:rPr>
                <w:rFonts w:ascii="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lastRenderedPageBreak/>
              <w:t>(п. п. 20.1.1 п. 20.1 ст. 20 ПКУ);</w:t>
            </w:r>
            <w:r w:rsidRPr="0091250F">
              <w:rPr>
                <w:rFonts w:ascii="Times New Roman" w:hAnsi="Times New Roman"/>
                <w:color w:val="000000"/>
                <w:sz w:val="18"/>
                <w:szCs w:val="18"/>
                <w:lang w:eastAsia="uk-UA"/>
              </w:rPr>
              <w:br/>
            </w:r>
            <w:r w:rsidRPr="0091250F">
              <w:rPr>
                <w:rFonts w:ascii="Times New Roman" w:hAnsi="Times New Roman"/>
                <w:sz w:val="18"/>
                <w:szCs w:val="18"/>
              </w:rPr>
              <w:t xml:space="preserve">(п. п. 20.1.2 п. 20.1 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п. 20.1.3 п. 20.1ст.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73.5 ст. 73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133.4 ст. 133 ПКУ); (п. 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 291, п. п. 298.8.1 п. 298.8 ст. 298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299.5 ст. 299 ПКУ); (п. 299.9 ст. 299 ПКУ); (п. п. 299.10, 299.11ст. 299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20.1.41 п. 20.1 ст. 20 ПКУ) та ст. 234</w:t>
            </w:r>
            <w:r w:rsidRPr="0091250F">
              <w:rPr>
                <w:rFonts w:ascii="Times New Roman" w:hAnsi="Times New Roman"/>
                <w:sz w:val="18"/>
                <w:szCs w:val="18"/>
                <w:vertAlign w:val="superscript"/>
              </w:rPr>
              <w:t>2</w:t>
            </w:r>
            <w:r w:rsidRPr="0091250F">
              <w:rPr>
                <w:rFonts w:ascii="Times New Roman" w:hAnsi="Times New Roman"/>
                <w:sz w:val="18"/>
                <w:szCs w:val="18"/>
              </w:rPr>
              <w:t xml:space="preserve"> Кодексу України про адміністративні правопорушення;</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 1.3 п. 19</w:t>
            </w:r>
            <w:r w:rsidRPr="0091250F">
              <w:rPr>
                <w:rFonts w:ascii="Times New Roman" w:hAnsi="Times New Roman"/>
                <w:sz w:val="18"/>
                <w:szCs w:val="18"/>
                <w:vertAlign w:val="superscript"/>
              </w:rPr>
              <w:t>1</w:t>
            </w:r>
            <w:r w:rsidRPr="0091250F">
              <w:rPr>
                <w:rFonts w:ascii="Times New Roman" w:hAnsi="Times New Roman"/>
                <w:sz w:val="18"/>
                <w:szCs w:val="18"/>
              </w:rPr>
              <w:t>. 1 ст. 19</w:t>
            </w:r>
            <w:r w:rsidRPr="0091250F">
              <w:rPr>
                <w:rFonts w:ascii="Times New Roman" w:hAnsi="Times New Roman"/>
                <w:sz w:val="18"/>
                <w:szCs w:val="18"/>
                <w:vertAlign w:val="superscript"/>
              </w:rPr>
              <w:t>1</w:t>
            </w:r>
            <w:r w:rsidRPr="0091250F">
              <w:rPr>
                <w:rFonts w:ascii="Times New Roman" w:hAnsi="Times New Roman"/>
                <w:sz w:val="18"/>
                <w:szCs w:val="18"/>
              </w:rPr>
              <w:t>, п. 141.4 ст. 141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 п. 141.4 ст. 141 ПКУ).</w:t>
            </w:r>
          </w:p>
          <w:p w:rsidR="00FE5798" w:rsidRPr="0091250F" w:rsidRDefault="00FE5798" w:rsidP="00AB30BA">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1</w:t>
            </w:r>
            <w:r w:rsidR="002276E4" w:rsidRPr="002276E4">
              <w:rPr>
                <w:rFonts w:ascii="Times New Roman" w:hAnsi="Times New Roman"/>
                <w:color w:val="000000"/>
                <w:sz w:val="18"/>
                <w:szCs w:val="18"/>
                <w:lang w:eastAsia="uk-UA"/>
              </w:rPr>
              <w:t>30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349EF">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 xml:space="preserve">17.09.2020 №1499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proofErr w:type="spellStart"/>
            <w:r w:rsidRPr="0091250F">
              <w:rPr>
                <w:rFonts w:ascii="Times New Roman" w:hAnsi="Times New Roman"/>
                <w:color w:val="000000"/>
                <w:sz w:val="18"/>
                <w:szCs w:val="18"/>
                <w:lang w:eastAsia="uk-UA"/>
              </w:rPr>
              <w:t>Ковбаснюк</w:t>
            </w:r>
            <w:proofErr w:type="spellEnd"/>
            <w:r w:rsidRPr="0091250F">
              <w:rPr>
                <w:rFonts w:ascii="Times New Roman" w:hAnsi="Times New Roman"/>
                <w:color w:val="000000"/>
                <w:sz w:val="18"/>
                <w:szCs w:val="18"/>
                <w:lang w:eastAsia="uk-UA"/>
              </w:rPr>
              <w:t xml:space="preserve"> Марія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349EF">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 xml:space="preserve">Заступник начальника </w:t>
            </w:r>
            <w:proofErr w:type="spellStart"/>
            <w:r w:rsidRPr="0091250F">
              <w:rPr>
                <w:rFonts w:ascii="Times New Roman" w:hAnsi="Times New Roman"/>
                <w:color w:val="000000"/>
                <w:sz w:val="18"/>
                <w:szCs w:val="18"/>
                <w:lang w:eastAsia="uk-UA"/>
              </w:rPr>
              <w:t>Чортківського</w:t>
            </w:r>
            <w:proofErr w:type="spellEnd"/>
            <w:r w:rsidRPr="0091250F">
              <w:rPr>
                <w:rFonts w:ascii="Times New Roman" w:hAnsi="Times New Roman"/>
                <w:color w:val="000000"/>
                <w:sz w:val="18"/>
                <w:szCs w:val="18"/>
                <w:lang w:eastAsia="uk-UA"/>
              </w:rPr>
              <w:t xml:space="preserve">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ГУ ДПС у Тернопільській </w:t>
            </w:r>
            <w:r w:rsidRPr="0091250F">
              <w:rPr>
                <w:rFonts w:ascii="Times New Roman" w:hAnsi="Times New Roman"/>
                <w:color w:val="000000"/>
                <w:sz w:val="18"/>
                <w:szCs w:val="18"/>
                <w:lang w:eastAsia="uk-UA"/>
              </w:rPr>
              <w:lastRenderedPageBreak/>
              <w:t>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AB30BA">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91250F">
              <w:rPr>
                <w:rFonts w:ascii="Times New Roman" w:hAnsi="Times New Roman"/>
                <w:color w:val="000000"/>
                <w:sz w:val="18"/>
                <w:szCs w:val="18"/>
                <w:lang w:eastAsia="uk-UA"/>
              </w:rPr>
              <w:lastRenderedPageBreak/>
              <w:t>контролюючі органи;</w:t>
            </w:r>
            <w:r w:rsidRPr="0091250F">
              <w:rPr>
                <w:rFonts w:ascii="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hAnsi="Times New Roman"/>
                <w:color w:val="000000"/>
                <w:sz w:val="18"/>
                <w:szCs w:val="18"/>
                <w:lang w:eastAsia="uk-UA"/>
              </w:rPr>
              <w:br/>
              <w:t>у частині податків і зборів з юридичних зокрема на:</w:t>
            </w:r>
            <w:r w:rsidRPr="0091250F">
              <w:rPr>
                <w:rFonts w:ascii="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hAnsi="Times New Roman"/>
                <w:color w:val="000000"/>
                <w:sz w:val="18"/>
                <w:szCs w:val="18"/>
                <w:lang w:eastAsia="uk-UA"/>
              </w:rPr>
              <w:br/>
              <w:t>п. 86.8 ст. 86 «Оформлення результатів перевірок» ПКУ;</w:t>
            </w:r>
            <w:r w:rsidRPr="0091250F">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hAnsi="Times New Roman"/>
                <w:color w:val="000000"/>
                <w:sz w:val="18"/>
                <w:szCs w:val="18"/>
                <w:lang w:eastAsia="uk-UA"/>
              </w:rPr>
              <w:br/>
              <w:t>ст. 120</w:t>
            </w:r>
            <w:r w:rsidRPr="0091250F">
              <w:rPr>
                <w:rFonts w:ascii="Times New Roman" w:hAnsi="Times New Roman"/>
                <w:sz w:val="18"/>
                <w:szCs w:val="18"/>
                <w:vertAlign w:val="superscript"/>
              </w:rPr>
              <w:t>1</w:t>
            </w:r>
            <w:r w:rsidRPr="0091250F">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w:t>
            </w:r>
            <w:r w:rsidRPr="0091250F">
              <w:rPr>
                <w:rFonts w:ascii="Times New Roman" w:hAnsi="Times New Roman"/>
                <w:color w:val="000000"/>
                <w:sz w:val="18"/>
                <w:szCs w:val="18"/>
                <w:lang w:eastAsia="uk-UA"/>
              </w:rPr>
              <w:lastRenderedPageBreak/>
              <w:t>накладної» ПКУ;</w:t>
            </w:r>
            <w:r w:rsidRPr="0091250F">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hAnsi="Times New Roman"/>
                <w:color w:val="000000"/>
                <w:sz w:val="18"/>
                <w:szCs w:val="18"/>
                <w:lang w:eastAsia="uk-UA"/>
              </w:rPr>
              <w:br/>
              <w:t>ст. 126 «Порушення правил сплати (перерахування) податків» ПКУ;</w:t>
            </w:r>
            <w:r w:rsidRPr="0091250F">
              <w:rPr>
                <w:rFonts w:ascii="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hAnsi="Times New Roman"/>
                <w:color w:val="000000"/>
                <w:sz w:val="18"/>
                <w:szCs w:val="18"/>
                <w:lang w:eastAsia="uk-UA"/>
              </w:rPr>
              <w:br/>
              <w:t>підписання витягу з реєстру платників єдиного податку;</w:t>
            </w:r>
            <w:r w:rsidRPr="0091250F">
              <w:rPr>
                <w:rFonts w:ascii="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lastRenderedPageBreak/>
              <w:t>(п. п. 20.1.1 п. 20.1 ст. 20 ПКУ);</w:t>
            </w:r>
            <w:r w:rsidRPr="0091250F">
              <w:rPr>
                <w:rFonts w:ascii="Times New Roman" w:hAnsi="Times New Roman"/>
                <w:color w:val="000000"/>
                <w:sz w:val="18"/>
                <w:szCs w:val="18"/>
                <w:lang w:eastAsia="uk-UA"/>
              </w:rPr>
              <w:br/>
            </w:r>
            <w:r w:rsidRPr="0091250F">
              <w:rPr>
                <w:rFonts w:ascii="Times New Roman" w:hAnsi="Times New Roman"/>
                <w:sz w:val="18"/>
                <w:szCs w:val="18"/>
              </w:rPr>
              <w:t xml:space="preserve">(п. п. 20.1.2 п. 20.1 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п. 20.1.3 п. 20.1ст.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73.5 ст. 73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133.4 ст. 133 ПКУ); (п. 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 291, п. п. 298.8.1 п. 298.8 ст. 298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lastRenderedPageBreak/>
              <w:t xml:space="preserve">(п. 299.5 ст. 299 ПКУ); (п. 299.9 ст. 299 ПКУ); (п. п. 299.10, 299.11ст. 299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20.1.41 п. 20.1 ст. 20 ПКУ) та ст. 234</w:t>
            </w:r>
            <w:r w:rsidRPr="0091250F">
              <w:rPr>
                <w:rFonts w:ascii="Times New Roman" w:hAnsi="Times New Roman"/>
                <w:sz w:val="18"/>
                <w:szCs w:val="18"/>
                <w:vertAlign w:val="superscript"/>
              </w:rPr>
              <w:t>2</w:t>
            </w:r>
            <w:r w:rsidRPr="0091250F">
              <w:rPr>
                <w:rFonts w:ascii="Times New Roman" w:hAnsi="Times New Roman"/>
                <w:sz w:val="18"/>
                <w:szCs w:val="18"/>
              </w:rPr>
              <w:t xml:space="preserve"> Кодексу України про адміністративні правопорушення;</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п. 19</w:t>
            </w:r>
            <w:r w:rsidRPr="0091250F">
              <w:rPr>
                <w:rFonts w:ascii="Times New Roman" w:hAnsi="Times New Roman"/>
                <w:sz w:val="18"/>
                <w:szCs w:val="18"/>
                <w:vertAlign w:val="superscript"/>
              </w:rPr>
              <w:t>1</w:t>
            </w:r>
            <w:r w:rsidRPr="0091250F">
              <w:rPr>
                <w:rFonts w:ascii="Times New Roman" w:hAnsi="Times New Roman"/>
                <w:sz w:val="18"/>
                <w:szCs w:val="18"/>
              </w:rPr>
              <w:t>. 1.3 п. 19</w:t>
            </w:r>
            <w:r w:rsidRPr="0091250F">
              <w:rPr>
                <w:rFonts w:ascii="Times New Roman" w:hAnsi="Times New Roman"/>
                <w:sz w:val="18"/>
                <w:szCs w:val="18"/>
                <w:vertAlign w:val="superscript"/>
              </w:rPr>
              <w:t>1</w:t>
            </w:r>
            <w:r w:rsidRPr="0091250F">
              <w:rPr>
                <w:rFonts w:ascii="Times New Roman" w:hAnsi="Times New Roman"/>
                <w:sz w:val="18"/>
                <w:szCs w:val="18"/>
              </w:rPr>
              <w:t>. 1 ст. 19</w:t>
            </w:r>
            <w:r w:rsidRPr="0091250F">
              <w:rPr>
                <w:rFonts w:ascii="Times New Roman" w:hAnsi="Times New Roman"/>
                <w:sz w:val="18"/>
                <w:szCs w:val="18"/>
                <w:vertAlign w:val="superscript"/>
              </w:rPr>
              <w:t>1</w:t>
            </w:r>
            <w:r w:rsidRPr="0091250F">
              <w:rPr>
                <w:rFonts w:ascii="Times New Roman" w:hAnsi="Times New Roman"/>
                <w:sz w:val="18"/>
                <w:szCs w:val="18"/>
              </w:rPr>
              <w:t>, п. 141.4 ст. 141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 п. 141.4 ст. 141 ПКУ).</w:t>
            </w:r>
          </w:p>
          <w:p w:rsidR="00FE5798" w:rsidRPr="0091250F" w:rsidRDefault="00FE5798" w:rsidP="00AB30BA">
            <w:pPr>
              <w:spacing w:after="0"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line="264" w:lineRule="auto"/>
              <w:ind w:firstLine="567"/>
              <w:rPr>
                <w:rFonts w:ascii="Times New Roman" w:hAnsi="Times New Roman"/>
                <w:sz w:val="18"/>
                <w:szCs w:val="18"/>
              </w:rPr>
            </w:pPr>
          </w:p>
          <w:p w:rsidR="00FE5798" w:rsidRPr="0091250F" w:rsidRDefault="00FE5798" w:rsidP="00AB30BA">
            <w:pPr>
              <w:spacing w:after="0" w:line="240" w:lineRule="auto"/>
              <w:rPr>
                <w:rFonts w:ascii="Times New Roman" w:hAnsi="Times New Roman"/>
                <w:color w:val="000000"/>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hAnsi="Times New Roman"/>
                <w:color w:val="000000"/>
                <w:sz w:val="18"/>
                <w:szCs w:val="18"/>
                <w:lang w:val="ru-RU" w:eastAsia="uk-UA"/>
              </w:rPr>
            </w:pPr>
            <w:r>
              <w:rPr>
                <w:rFonts w:ascii="Times New Roman" w:hAnsi="Times New Roman"/>
                <w:color w:val="000000"/>
                <w:sz w:val="18"/>
                <w:szCs w:val="18"/>
                <w:lang w:eastAsia="uk-UA"/>
              </w:rPr>
              <w:lastRenderedPageBreak/>
              <w:t>1</w:t>
            </w:r>
            <w:r w:rsidRPr="00D26CBE">
              <w:rPr>
                <w:rFonts w:ascii="Times New Roman" w:hAnsi="Times New Roman"/>
                <w:color w:val="000000"/>
                <w:sz w:val="18"/>
                <w:szCs w:val="18"/>
                <w:lang w:val="ru-RU" w:eastAsia="uk-UA"/>
              </w:rPr>
              <w:t>3</w:t>
            </w:r>
            <w:r w:rsidR="002276E4" w:rsidRPr="002276E4">
              <w:rPr>
                <w:rFonts w:ascii="Times New Roman" w:hAnsi="Times New Roman"/>
                <w:color w:val="000000"/>
                <w:sz w:val="18"/>
                <w:szCs w:val="18"/>
                <w:lang w:val="ru-RU" w:eastAsia="uk-UA"/>
              </w:rPr>
              <w:t>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 xml:space="preserve"> 17.09.2020 </w:t>
            </w:r>
            <w:r w:rsidRPr="0091250F">
              <w:rPr>
                <w:rFonts w:ascii="Times New Roman" w:hAnsi="Times New Roman"/>
                <w:color w:val="000000"/>
                <w:sz w:val="18"/>
                <w:szCs w:val="18"/>
                <w:lang w:eastAsia="uk-UA"/>
              </w:rPr>
              <w:br/>
              <w:t xml:space="preserve">№1498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proofErr w:type="spellStart"/>
            <w:r w:rsidRPr="0091250F">
              <w:rPr>
                <w:rFonts w:ascii="Times New Roman" w:hAnsi="Times New Roman"/>
                <w:sz w:val="18"/>
                <w:szCs w:val="18"/>
              </w:rPr>
              <w:t>Загаєвська</w:t>
            </w:r>
            <w:proofErr w:type="spellEnd"/>
            <w:r w:rsidRPr="0091250F">
              <w:rPr>
                <w:rFonts w:ascii="Times New Roman" w:hAnsi="Times New Roman"/>
                <w:sz w:val="18"/>
                <w:szCs w:val="18"/>
              </w:rPr>
              <w:t xml:space="preserve"> Галина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Заступник начальника Кременецького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ГУ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AB30BA">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hAnsi="Times New Roman"/>
                <w:color w:val="000000"/>
                <w:sz w:val="18"/>
                <w:szCs w:val="18"/>
                <w:lang w:eastAsia="uk-UA"/>
              </w:rPr>
              <w:b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w:t>
            </w:r>
            <w:r w:rsidRPr="0091250F">
              <w:rPr>
                <w:rFonts w:ascii="Times New Roman" w:hAnsi="Times New Roman"/>
                <w:color w:val="000000"/>
                <w:sz w:val="18"/>
                <w:szCs w:val="18"/>
                <w:lang w:eastAsia="uk-UA"/>
              </w:rPr>
              <w:lastRenderedPageBreak/>
              <w:t>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hAnsi="Times New Roman"/>
                <w:color w:val="000000"/>
                <w:sz w:val="18"/>
                <w:szCs w:val="18"/>
                <w:lang w:eastAsia="uk-UA"/>
              </w:rPr>
              <w:br/>
              <w:t>у частині податків і зборів з юридичних зокрема на:</w:t>
            </w:r>
            <w:r w:rsidRPr="0091250F">
              <w:rPr>
                <w:rFonts w:ascii="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hAnsi="Times New Roman"/>
                <w:color w:val="000000"/>
                <w:sz w:val="18"/>
                <w:szCs w:val="18"/>
                <w:lang w:eastAsia="uk-UA"/>
              </w:rPr>
              <w:br/>
              <w:t>п. 86.8 ст. 86 «Оформлення результатів перевірок» ПКУ;</w:t>
            </w:r>
            <w:r w:rsidRPr="0091250F">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hAnsi="Times New Roman"/>
                <w:color w:val="000000"/>
                <w:sz w:val="18"/>
                <w:szCs w:val="18"/>
                <w:lang w:eastAsia="uk-UA"/>
              </w:rPr>
              <w:br/>
              <w:t>ст. 120</w:t>
            </w:r>
            <w:r w:rsidRPr="0091250F">
              <w:rPr>
                <w:rFonts w:ascii="Times New Roman" w:hAnsi="Times New Roman"/>
                <w:sz w:val="18"/>
                <w:szCs w:val="18"/>
                <w:vertAlign w:val="superscript"/>
              </w:rPr>
              <w:t>1</w:t>
            </w:r>
            <w:r w:rsidRPr="0091250F">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hAnsi="Times New Roman"/>
                <w:color w:val="000000"/>
                <w:sz w:val="18"/>
                <w:szCs w:val="18"/>
                <w:lang w:eastAsia="uk-UA"/>
              </w:rPr>
              <w:br/>
              <w:t xml:space="preserve">ст. 126 «Порушення правил сплати (перерахування) </w:t>
            </w:r>
            <w:r w:rsidRPr="0091250F">
              <w:rPr>
                <w:rFonts w:ascii="Times New Roman" w:hAnsi="Times New Roman"/>
                <w:color w:val="000000"/>
                <w:sz w:val="18"/>
                <w:szCs w:val="18"/>
                <w:lang w:eastAsia="uk-UA"/>
              </w:rPr>
              <w:lastRenderedPageBreak/>
              <w:t>податків» ПКУ;</w:t>
            </w:r>
            <w:r w:rsidRPr="0091250F">
              <w:rPr>
                <w:rFonts w:ascii="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hAnsi="Times New Roman"/>
                <w:color w:val="000000"/>
                <w:sz w:val="18"/>
                <w:szCs w:val="18"/>
                <w:lang w:eastAsia="uk-UA"/>
              </w:rPr>
              <w:br/>
              <w:t>підписання витягу з реєстру платників єдиного податку;</w:t>
            </w:r>
            <w:r w:rsidRPr="0091250F">
              <w:rPr>
                <w:rFonts w:ascii="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lastRenderedPageBreak/>
              <w:t>(п. п. 20.1.1 п. 20.1 ст. 20 ПКУ);</w:t>
            </w:r>
            <w:r w:rsidRPr="0091250F">
              <w:rPr>
                <w:rFonts w:ascii="Times New Roman" w:hAnsi="Times New Roman"/>
                <w:color w:val="000000"/>
                <w:sz w:val="18"/>
                <w:szCs w:val="18"/>
                <w:lang w:eastAsia="uk-UA"/>
              </w:rPr>
              <w:br/>
            </w:r>
            <w:r w:rsidRPr="0091250F">
              <w:rPr>
                <w:rFonts w:ascii="Times New Roman" w:hAnsi="Times New Roman"/>
                <w:sz w:val="18"/>
                <w:szCs w:val="18"/>
              </w:rPr>
              <w:t xml:space="preserve">(п. п. 20.1.2 п. 20.1 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п. 20.1.3 п. 20.1ст.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73.5 ст. 73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133.4 ст. 133 ПКУ); (п. 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 291, п. п. 298.8.1 п. 298.8 ст. 298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299.5 ст. 299 ПКУ); (п. 299.9 ст. 299 ПКУ); (п. п. 299.10, 299.11ст. 299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20.1.41 п. 20.1 ст. 20 ПКУ) та ст. 234</w:t>
            </w:r>
            <w:r w:rsidRPr="0091250F">
              <w:rPr>
                <w:rFonts w:ascii="Times New Roman" w:hAnsi="Times New Roman"/>
                <w:sz w:val="18"/>
                <w:szCs w:val="18"/>
                <w:vertAlign w:val="superscript"/>
              </w:rPr>
              <w:t>2</w:t>
            </w:r>
            <w:r w:rsidRPr="0091250F">
              <w:rPr>
                <w:rFonts w:ascii="Times New Roman" w:hAnsi="Times New Roman"/>
                <w:sz w:val="18"/>
                <w:szCs w:val="18"/>
              </w:rPr>
              <w:t xml:space="preserve"> Кодексу України про адміністративні правопорушення;</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lastRenderedPageBreak/>
              <w:t xml:space="preserve"> (п. п. 19</w:t>
            </w:r>
            <w:r w:rsidRPr="0091250F">
              <w:rPr>
                <w:rFonts w:ascii="Times New Roman" w:hAnsi="Times New Roman"/>
                <w:sz w:val="18"/>
                <w:szCs w:val="18"/>
                <w:vertAlign w:val="superscript"/>
              </w:rPr>
              <w:t>1</w:t>
            </w:r>
            <w:r w:rsidRPr="0091250F">
              <w:rPr>
                <w:rFonts w:ascii="Times New Roman" w:hAnsi="Times New Roman"/>
                <w:sz w:val="18"/>
                <w:szCs w:val="18"/>
              </w:rPr>
              <w:t>. 1.3 п. 19</w:t>
            </w:r>
            <w:r w:rsidRPr="0091250F">
              <w:rPr>
                <w:rFonts w:ascii="Times New Roman" w:hAnsi="Times New Roman"/>
                <w:sz w:val="18"/>
                <w:szCs w:val="18"/>
                <w:vertAlign w:val="superscript"/>
              </w:rPr>
              <w:t>1</w:t>
            </w:r>
            <w:r w:rsidRPr="0091250F">
              <w:rPr>
                <w:rFonts w:ascii="Times New Roman" w:hAnsi="Times New Roman"/>
                <w:sz w:val="18"/>
                <w:szCs w:val="18"/>
              </w:rPr>
              <w:t>. 1 ст. 19</w:t>
            </w:r>
            <w:r w:rsidRPr="0091250F">
              <w:rPr>
                <w:rFonts w:ascii="Times New Roman" w:hAnsi="Times New Roman"/>
                <w:sz w:val="18"/>
                <w:szCs w:val="18"/>
                <w:vertAlign w:val="superscript"/>
              </w:rPr>
              <w:t>1</w:t>
            </w:r>
            <w:r w:rsidRPr="0091250F">
              <w:rPr>
                <w:rFonts w:ascii="Times New Roman" w:hAnsi="Times New Roman"/>
                <w:sz w:val="18"/>
                <w:szCs w:val="18"/>
              </w:rPr>
              <w:t>, п. 141.4 ст. 141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 п. 141.4 ст. 141 ПКУ).</w:t>
            </w:r>
          </w:p>
          <w:p w:rsidR="00FE5798" w:rsidRPr="0091250F" w:rsidRDefault="00FE5798" w:rsidP="00AB30BA">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hAnsi="Times New Roman"/>
                <w:color w:val="000000"/>
                <w:sz w:val="18"/>
                <w:szCs w:val="18"/>
                <w:lang w:val="ru-RU" w:eastAsia="uk-UA"/>
              </w:rPr>
            </w:pPr>
            <w:r>
              <w:rPr>
                <w:rFonts w:ascii="Times New Roman" w:hAnsi="Times New Roman"/>
                <w:color w:val="000000"/>
                <w:sz w:val="18"/>
                <w:szCs w:val="18"/>
                <w:lang w:eastAsia="uk-UA"/>
              </w:rPr>
              <w:lastRenderedPageBreak/>
              <w:t>1</w:t>
            </w:r>
            <w:r w:rsidR="002276E4" w:rsidRPr="002276E4">
              <w:rPr>
                <w:rFonts w:ascii="Times New Roman" w:hAnsi="Times New Roman"/>
                <w:color w:val="000000"/>
                <w:sz w:val="18"/>
                <w:szCs w:val="18"/>
                <w:lang w:val="ru-RU" w:eastAsia="uk-UA"/>
              </w:rPr>
              <w:t>32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784ADE">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 xml:space="preserve"> 17.09.2020 №1498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proofErr w:type="spellStart"/>
            <w:r w:rsidRPr="0091250F">
              <w:rPr>
                <w:rFonts w:ascii="Times New Roman" w:hAnsi="Times New Roman"/>
                <w:sz w:val="18"/>
                <w:szCs w:val="18"/>
              </w:rPr>
              <w:t>Бендасюк</w:t>
            </w:r>
            <w:proofErr w:type="spellEnd"/>
            <w:r w:rsidRPr="0091250F">
              <w:rPr>
                <w:rFonts w:ascii="Times New Roman" w:hAnsi="Times New Roman"/>
                <w:sz w:val="18"/>
                <w:szCs w:val="18"/>
              </w:rPr>
              <w:t xml:space="preserve"> Марина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Начальник Кременецького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ГУ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AC6B0F">
            <w:pPr>
              <w:spacing w:after="0" w:line="240" w:lineRule="auto"/>
              <w:rPr>
                <w:rFonts w:ascii="Times New Roman" w:hAnsi="Times New Roman"/>
                <w:color w:val="000000"/>
                <w:sz w:val="18"/>
                <w:szCs w:val="18"/>
                <w:lang w:eastAsia="uk-UA"/>
              </w:rPr>
            </w:pPr>
            <w:r w:rsidRPr="0091250F">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hAnsi="Times New Roman"/>
                <w:color w:val="000000"/>
                <w:sz w:val="18"/>
                <w:szCs w:val="18"/>
                <w:lang w:eastAsia="uk-UA"/>
              </w:rPr>
              <w:b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91250F">
              <w:rPr>
                <w:rFonts w:ascii="Times New Roman" w:hAnsi="Times New Roman"/>
                <w:color w:val="000000"/>
                <w:sz w:val="18"/>
                <w:szCs w:val="18"/>
                <w:lang w:eastAsia="uk-UA"/>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hAnsi="Times New Roman"/>
                <w:color w:val="000000"/>
                <w:sz w:val="18"/>
                <w:szCs w:val="18"/>
                <w:lang w:eastAsia="uk-UA"/>
              </w:rPr>
              <w:br/>
              <w:t>у частині податків і зборів з юридичних зокрема на:</w:t>
            </w:r>
            <w:r w:rsidRPr="0091250F">
              <w:rPr>
                <w:rFonts w:ascii="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hAnsi="Times New Roman"/>
                <w:color w:val="000000"/>
                <w:sz w:val="18"/>
                <w:szCs w:val="18"/>
                <w:lang w:eastAsia="uk-UA"/>
              </w:rPr>
              <w:br/>
              <w:t>п. 86.8 ст. 86 «Оформлення результатів перевірок» ПКУ;</w:t>
            </w:r>
            <w:r w:rsidRPr="0091250F">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hAnsi="Times New Roman"/>
                <w:color w:val="000000"/>
                <w:sz w:val="18"/>
                <w:szCs w:val="18"/>
                <w:lang w:eastAsia="uk-UA"/>
              </w:rPr>
              <w:br/>
              <w:t>ст. 120</w:t>
            </w:r>
            <w:r w:rsidRPr="0091250F">
              <w:rPr>
                <w:rFonts w:ascii="Times New Roman" w:hAnsi="Times New Roman"/>
                <w:sz w:val="18"/>
                <w:szCs w:val="18"/>
                <w:vertAlign w:val="superscript"/>
              </w:rPr>
              <w:t>1</w:t>
            </w:r>
            <w:r w:rsidRPr="0091250F">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hAnsi="Times New Roman"/>
                <w:color w:val="000000"/>
                <w:sz w:val="18"/>
                <w:szCs w:val="18"/>
                <w:lang w:eastAsia="uk-UA"/>
              </w:rPr>
              <w:br/>
              <w:t>ст. 126 «Порушення правил сплати (перерахування) податків» ПКУ;</w:t>
            </w:r>
            <w:r w:rsidRPr="0091250F">
              <w:rPr>
                <w:rFonts w:ascii="Times New Roman" w:hAnsi="Times New Roman"/>
                <w:color w:val="000000"/>
                <w:sz w:val="18"/>
                <w:szCs w:val="18"/>
                <w:lang w:eastAsia="uk-UA"/>
              </w:rPr>
              <w:b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91250F">
              <w:rPr>
                <w:rFonts w:ascii="Times New Roman" w:hAnsi="Times New Roman"/>
                <w:color w:val="000000"/>
                <w:sz w:val="18"/>
                <w:szCs w:val="18"/>
                <w:lang w:eastAsia="uk-UA"/>
              </w:rPr>
              <w:lastRenderedPageBreak/>
              <w:t>організацій, зміну ознаки неприбутковості, присвоєння підприємству, установі, організації ознаки неприбутковості;</w:t>
            </w:r>
            <w:r w:rsidRPr="0091250F">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hAnsi="Times New Roman"/>
                <w:color w:val="000000"/>
                <w:sz w:val="18"/>
                <w:szCs w:val="18"/>
                <w:lang w:eastAsia="uk-UA"/>
              </w:rPr>
              <w:br/>
              <w:t>підписання витягу з реєстру платників єдиного податку;</w:t>
            </w:r>
            <w:r w:rsidRPr="0091250F">
              <w:rPr>
                <w:rFonts w:ascii="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lastRenderedPageBreak/>
              <w:t>(п. п. 20.1.1 п. 20.1 ст. 20 ПКУ);</w:t>
            </w:r>
            <w:r w:rsidRPr="0091250F">
              <w:rPr>
                <w:rFonts w:ascii="Times New Roman" w:hAnsi="Times New Roman"/>
                <w:color w:val="000000"/>
                <w:sz w:val="18"/>
                <w:szCs w:val="18"/>
                <w:lang w:eastAsia="uk-UA"/>
              </w:rPr>
              <w:br/>
            </w:r>
            <w:r w:rsidRPr="0091250F">
              <w:rPr>
                <w:rFonts w:ascii="Times New Roman" w:hAnsi="Times New Roman"/>
                <w:sz w:val="18"/>
                <w:szCs w:val="18"/>
              </w:rPr>
              <w:t>(</w:t>
            </w:r>
            <w:proofErr w:type="spellStart"/>
            <w:r w:rsidRPr="0091250F">
              <w:rPr>
                <w:rFonts w:ascii="Times New Roman" w:hAnsi="Times New Roman"/>
                <w:sz w:val="18"/>
                <w:szCs w:val="18"/>
              </w:rPr>
              <w:t>п.п</w:t>
            </w:r>
            <w:proofErr w:type="spellEnd"/>
            <w:r w:rsidRPr="0091250F">
              <w:rPr>
                <w:rFonts w:ascii="Times New Roman" w:hAnsi="Times New Roman"/>
                <w:sz w:val="18"/>
                <w:szCs w:val="18"/>
              </w:rPr>
              <w:t xml:space="preserve">. 20.1.2 п. 20.1 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w:t>
            </w:r>
            <w:proofErr w:type="spellStart"/>
            <w:r w:rsidRPr="0091250F">
              <w:rPr>
                <w:rFonts w:ascii="Times New Roman" w:hAnsi="Times New Roman"/>
                <w:sz w:val="18"/>
                <w:szCs w:val="18"/>
              </w:rPr>
              <w:t>п.п</w:t>
            </w:r>
            <w:proofErr w:type="spellEnd"/>
            <w:r w:rsidRPr="0091250F">
              <w:rPr>
                <w:rFonts w:ascii="Times New Roman" w:hAnsi="Times New Roman"/>
                <w:sz w:val="18"/>
                <w:szCs w:val="18"/>
              </w:rPr>
              <w:t xml:space="preserve">. 20.1.3 п. 20.1ст. 20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73.5 ст. 73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133.4 ст. 133 ПКУ); (п. 291.5</w:t>
            </w:r>
            <w:r w:rsidRPr="0091250F">
              <w:rPr>
                <w:rFonts w:ascii="Times New Roman" w:hAnsi="Times New Roman"/>
                <w:sz w:val="18"/>
                <w:szCs w:val="18"/>
                <w:vertAlign w:val="superscript"/>
              </w:rPr>
              <w:t>1</w:t>
            </w:r>
            <w:r w:rsidRPr="0091250F">
              <w:rPr>
                <w:rFonts w:ascii="Times New Roman" w:hAnsi="Times New Roman"/>
                <w:sz w:val="18"/>
                <w:szCs w:val="18"/>
              </w:rPr>
              <w:t xml:space="preserve"> ст. 291, п. п. 298.8.1 п. 298.8 ст. 298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(п. 299.5 ст. 299 ПКУ); (п. 299.9 ст. 299 ПКУ); (п. п. 299.10, 299.11ст. 299 ПКУ); </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20.1.41 п. 20.1 ст. 20 ПКУ) та ст. 234</w:t>
            </w:r>
            <w:r w:rsidRPr="0091250F">
              <w:rPr>
                <w:rFonts w:ascii="Times New Roman" w:hAnsi="Times New Roman"/>
                <w:sz w:val="18"/>
                <w:szCs w:val="18"/>
                <w:vertAlign w:val="superscript"/>
              </w:rPr>
              <w:t>2</w:t>
            </w:r>
            <w:r w:rsidRPr="0091250F">
              <w:rPr>
                <w:rFonts w:ascii="Times New Roman" w:hAnsi="Times New Roman"/>
                <w:sz w:val="18"/>
                <w:szCs w:val="18"/>
              </w:rPr>
              <w:t xml:space="preserve"> Кодексу України про адміністративні правопорушення;</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 xml:space="preserve"> (п. п. 19</w:t>
            </w:r>
            <w:r w:rsidRPr="0091250F">
              <w:rPr>
                <w:rFonts w:ascii="Times New Roman" w:hAnsi="Times New Roman"/>
                <w:sz w:val="18"/>
                <w:szCs w:val="18"/>
                <w:vertAlign w:val="superscript"/>
              </w:rPr>
              <w:t>1</w:t>
            </w:r>
            <w:r w:rsidRPr="0091250F">
              <w:rPr>
                <w:rFonts w:ascii="Times New Roman" w:hAnsi="Times New Roman"/>
                <w:sz w:val="18"/>
                <w:szCs w:val="18"/>
              </w:rPr>
              <w:t>. 1.3 п. 19</w:t>
            </w:r>
            <w:r w:rsidRPr="0091250F">
              <w:rPr>
                <w:rFonts w:ascii="Times New Roman" w:hAnsi="Times New Roman"/>
                <w:sz w:val="18"/>
                <w:szCs w:val="18"/>
                <w:vertAlign w:val="superscript"/>
              </w:rPr>
              <w:t>1</w:t>
            </w:r>
            <w:r w:rsidRPr="0091250F">
              <w:rPr>
                <w:rFonts w:ascii="Times New Roman" w:hAnsi="Times New Roman"/>
                <w:sz w:val="18"/>
                <w:szCs w:val="18"/>
              </w:rPr>
              <w:t>. 1 ст. 19</w:t>
            </w:r>
            <w:r w:rsidRPr="0091250F">
              <w:rPr>
                <w:rFonts w:ascii="Times New Roman" w:hAnsi="Times New Roman"/>
                <w:sz w:val="18"/>
                <w:szCs w:val="18"/>
                <w:vertAlign w:val="superscript"/>
              </w:rPr>
              <w:t>1</w:t>
            </w:r>
            <w:r w:rsidRPr="0091250F">
              <w:rPr>
                <w:rFonts w:ascii="Times New Roman" w:hAnsi="Times New Roman"/>
                <w:sz w:val="18"/>
                <w:szCs w:val="18"/>
              </w:rPr>
              <w:t>, п. 141.4 ст. 141 ПКУ);</w:t>
            </w:r>
          </w:p>
          <w:p w:rsidR="00FE5798" w:rsidRPr="0091250F" w:rsidRDefault="00FE5798" w:rsidP="00AB30BA">
            <w:pPr>
              <w:spacing w:after="0"/>
              <w:rPr>
                <w:rFonts w:ascii="Times New Roman" w:hAnsi="Times New Roman"/>
                <w:sz w:val="18"/>
                <w:szCs w:val="18"/>
              </w:rPr>
            </w:pPr>
            <w:r w:rsidRPr="0091250F">
              <w:rPr>
                <w:rFonts w:ascii="Times New Roman" w:hAnsi="Times New Roman"/>
                <w:sz w:val="18"/>
                <w:szCs w:val="18"/>
              </w:rPr>
              <w:t>(п. п. 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 п. 141.4 ст. 141 ПКУ).</w:t>
            </w:r>
          </w:p>
          <w:p w:rsidR="00FE5798" w:rsidRPr="0091250F" w:rsidRDefault="00FE5798" w:rsidP="00AB30BA">
            <w:pPr>
              <w:spacing w:after="0" w:line="240" w:lineRule="auto"/>
              <w:jc w:val="center"/>
              <w:rPr>
                <w:rFonts w:ascii="Times New Roman" w:eastAsia="Times New Roman" w:hAnsi="Times New Roman"/>
                <w:b/>
                <w:bCs/>
                <w:color w:val="333333"/>
                <w:sz w:val="18"/>
                <w:szCs w:val="18"/>
                <w:lang w:eastAsia="uk-UA"/>
              </w:rPr>
            </w:pP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1</w:t>
            </w:r>
            <w:r w:rsidR="002276E4" w:rsidRPr="002276E4">
              <w:rPr>
                <w:rFonts w:ascii="Times New Roman" w:eastAsia="Times New Roman" w:hAnsi="Times New Roman"/>
                <w:bCs/>
                <w:color w:val="333333"/>
                <w:sz w:val="18"/>
                <w:szCs w:val="18"/>
                <w:lang w:eastAsia="uk-UA"/>
              </w:rPr>
              <w:t>33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17.09.2020 №1496</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Про внесення змін до наказу ГУ ДПС у Тернопільській області від 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 xml:space="preserve">Зелінська Наталія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Начальник Тернопільського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 xml:space="preserve">Підпис податкових вимог. </w:t>
            </w:r>
          </w:p>
          <w:p w:rsidR="00FE5798" w:rsidRPr="0091250F" w:rsidRDefault="00FE5798" w:rsidP="00BC7C6C">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 xml:space="preserve">Підпис рішень про опис майна у податкову заставу. </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застосування арешту майна платника податків, </w:t>
            </w:r>
            <w:r w:rsidRPr="0091250F">
              <w:rPr>
                <w:rStyle w:val="a4"/>
                <w:color w:val="000000"/>
                <w:sz w:val="18"/>
                <w:szCs w:val="18"/>
              </w:rPr>
              <w:t>про звільнення майна з-під арешту .</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w:t>
            </w:r>
            <w:r w:rsidRPr="0091250F">
              <w:rPr>
                <w:rStyle w:val="a4"/>
                <w:color w:val="000000"/>
                <w:sz w:val="18"/>
                <w:szCs w:val="18"/>
              </w:rPr>
              <w:t xml:space="preserve"> звільнення майна з-під арешту .</w:t>
            </w:r>
          </w:p>
          <w:p w:rsidR="00FE5798" w:rsidRPr="0091250F" w:rsidRDefault="00FE5798" w:rsidP="00BC7C6C">
            <w:pPr>
              <w:tabs>
                <w:tab w:val="left" w:pos="851"/>
              </w:tabs>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погашення усієї суми податкового боргу. </w:t>
            </w:r>
          </w:p>
          <w:p w:rsidR="00FE5798" w:rsidRPr="0091250F" w:rsidRDefault="00FE5798" w:rsidP="00BC7C6C">
            <w:pPr>
              <w:tabs>
                <w:tab w:val="left" w:pos="851"/>
              </w:tabs>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стягнення коштів з рахунків платника податків у банках. </w:t>
            </w:r>
          </w:p>
          <w:p w:rsidR="00FE5798" w:rsidRPr="0091250F" w:rsidRDefault="00FE5798" w:rsidP="00BC7C6C">
            <w:pPr>
              <w:tabs>
                <w:tab w:val="left" w:pos="851"/>
              </w:tabs>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стягнення готівки у рахунок погашення податкового боргу платника податків. </w:t>
            </w:r>
          </w:p>
          <w:p w:rsidR="00FE5798" w:rsidRPr="0091250F" w:rsidRDefault="00FE5798" w:rsidP="00BC7C6C">
            <w:pPr>
              <w:tabs>
                <w:tab w:val="left" w:pos="993"/>
              </w:tabs>
              <w:spacing w:after="0" w:line="240" w:lineRule="auto"/>
              <w:rPr>
                <w:rFonts w:ascii="Times New Roman" w:hAnsi="Times New Roman"/>
                <w:sz w:val="18"/>
                <w:szCs w:val="18"/>
              </w:rPr>
            </w:pPr>
            <w:r w:rsidRPr="0091250F">
              <w:rPr>
                <w:rFonts w:ascii="Times New Roman" w:hAnsi="Times New Roman"/>
                <w:sz w:val="18"/>
                <w:szCs w:val="18"/>
              </w:rPr>
              <w:t xml:space="preserve">Підпис повідомлень про проведення перевірки стану збереження майна платника податків, яке перебуває у податковій заставі. </w:t>
            </w:r>
          </w:p>
          <w:p w:rsidR="00FE5798" w:rsidRPr="0091250F" w:rsidRDefault="00FE5798" w:rsidP="00BC7C6C">
            <w:pPr>
              <w:tabs>
                <w:tab w:val="left" w:pos="840"/>
              </w:tabs>
              <w:spacing w:after="0" w:line="240" w:lineRule="auto"/>
              <w:rPr>
                <w:rFonts w:ascii="Times New Roman" w:hAnsi="Times New Roman"/>
                <w:sz w:val="18"/>
                <w:szCs w:val="18"/>
              </w:rPr>
            </w:pPr>
            <w:r w:rsidRPr="0091250F">
              <w:rPr>
                <w:rFonts w:ascii="Times New Roman" w:hAnsi="Times New Roman"/>
                <w:sz w:val="18"/>
                <w:szCs w:val="18"/>
              </w:rPr>
              <w:t xml:space="preserve">Підпис повідомлення про звільнення майна платника податків з-під податкової застави. </w:t>
            </w:r>
          </w:p>
          <w:p w:rsidR="00FE5798" w:rsidRPr="0091250F" w:rsidRDefault="00FE5798" w:rsidP="00BC7C6C">
            <w:pPr>
              <w:pStyle w:val="3"/>
              <w:spacing w:before="0" w:beforeAutospacing="0" w:after="0" w:afterAutospacing="0"/>
              <w:rPr>
                <w:b w:val="0"/>
                <w:bCs w:val="0"/>
                <w:sz w:val="18"/>
                <w:szCs w:val="18"/>
              </w:rPr>
            </w:pPr>
            <w:r w:rsidRPr="0091250F">
              <w:rPr>
                <w:b w:val="0"/>
                <w:bCs w:val="0"/>
                <w:sz w:val="18"/>
                <w:szCs w:val="18"/>
              </w:rPr>
              <w:t xml:space="preserve">Затвердження акта опису майна, рішення про складення актів, акта опису майна щодо заміни предмета податкової застави. </w:t>
            </w:r>
          </w:p>
          <w:p w:rsidR="00FE5798" w:rsidRPr="0091250F" w:rsidRDefault="00FE5798" w:rsidP="00BC7C6C">
            <w:pPr>
              <w:tabs>
                <w:tab w:val="left" w:pos="851"/>
              </w:tabs>
              <w:spacing w:after="0" w:line="240" w:lineRule="auto"/>
              <w:rPr>
                <w:rFonts w:ascii="Times New Roman" w:hAnsi="Times New Roman"/>
                <w:sz w:val="18"/>
                <w:szCs w:val="18"/>
              </w:rPr>
            </w:pPr>
            <w:r w:rsidRPr="0091250F">
              <w:rPr>
                <w:rFonts w:ascii="Times New Roman" w:hAnsi="Times New Roman"/>
                <w:sz w:val="18"/>
                <w:szCs w:val="18"/>
              </w:rPr>
              <w:lastRenderedPageBreak/>
              <w:t xml:space="preserve">Підпис інкасових доручень (розпоряджень). </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sz w:val="18"/>
                <w:szCs w:val="18"/>
              </w:rPr>
              <w:t>Підпис подань до органів управління державних підприємств та підприємств комунальної власності .</w:t>
            </w:r>
          </w:p>
          <w:p w:rsidR="00FE5798" w:rsidRPr="0091250F" w:rsidRDefault="00FE5798" w:rsidP="00BC7C6C">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w:t>
            </w:r>
            <w:r w:rsidRPr="0091250F">
              <w:rPr>
                <w:rFonts w:ascii="Times New Roman" w:hAnsi="Times New Roman"/>
                <w:bCs/>
                <w:sz w:val="18"/>
                <w:szCs w:val="18"/>
              </w:rPr>
              <w:t xml:space="preserve"> </w:t>
            </w:r>
            <w:r w:rsidRPr="0091250F">
              <w:rPr>
                <w:rFonts w:ascii="Times New Roman" w:hAnsi="Times New Roman"/>
                <w:sz w:val="18"/>
                <w:szCs w:val="18"/>
              </w:rPr>
              <w:t xml:space="preserve">вимог, повідомлень про сплату боргу (недоїмки) з єдиного внеску на загальнообов’язкове державне соціальне страхування. </w:t>
            </w:r>
          </w:p>
          <w:p w:rsidR="00FE5798" w:rsidRPr="0091250F" w:rsidRDefault="00FE5798" w:rsidP="00BC7C6C">
            <w:pPr>
              <w:spacing w:after="0" w:line="240" w:lineRule="auto"/>
              <w:rPr>
                <w:rFonts w:ascii="Times New Roman" w:hAnsi="Times New Roman"/>
                <w:sz w:val="18"/>
                <w:szCs w:val="18"/>
                <w:lang w:eastAsia="ru-RU"/>
              </w:rPr>
            </w:pPr>
            <w:r w:rsidRPr="0091250F">
              <w:rPr>
                <w:rFonts w:ascii="Times New Roman" w:hAnsi="Times New Roman"/>
                <w:sz w:val="18"/>
                <w:szCs w:val="18"/>
                <w:lang w:eastAsia="ru-RU"/>
              </w:rPr>
              <w:t xml:space="preserve">Підпис заяв щодо пред’явлення виконавчих документів до Державної виконавчої служби. </w:t>
            </w:r>
          </w:p>
          <w:p w:rsidR="00FE5798" w:rsidRPr="0091250F" w:rsidRDefault="00FE5798" w:rsidP="00BC7C6C">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lang w:val="ru-RU"/>
              </w:rPr>
              <w:t>П</w:t>
            </w:r>
            <w:proofErr w:type="spellStart"/>
            <w:r w:rsidRPr="0091250F">
              <w:rPr>
                <w:rFonts w:ascii="Times New Roman" w:hAnsi="Times New Roman"/>
                <w:sz w:val="18"/>
                <w:szCs w:val="18"/>
              </w:rPr>
              <w:t>ідпис</w:t>
            </w:r>
            <w:proofErr w:type="spellEnd"/>
            <w:r w:rsidRPr="0091250F">
              <w:rPr>
                <w:rFonts w:ascii="Times New Roman" w:hAnsi="Times New Roman"/>
                <w:sz w:val="18"/>
                <w:szCs w:val="18"/>
              </w:rPr>
              <w:t xml:space="preserve"> довідок про відсутність заборгованості з податків, зборів, платежів, що контролюються органами доходів і зборів. </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sz w:val="18"/>
                <w:szCs w:val="18"/>
              </w:rPr>
              <w:t xml:space="preserve">Підпис повідомлення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bCs/>
                <w:sz w:val="18"/>
                <w:szCs w:val="18"/>
              </w:rPr>
              <w:t xml:space="preserve">Підпис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 </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sz w:val="18"/>
                <w:szCs w:val="18"/>
                <w:lang w:val="ru-RU"/>
              </w:rPr>
              <w:t>П</w:t>
            </w:r>
            <w:proofErr w:type="spellStart"/>
            <w:r w:rsidRPr="0091250F">
              <w:rPr>
                <w:rFonts w:ascii="Times New Roman" w:hAnsi="Times New Roman"/>
                <w:sz w:val="18"/>
                <w:szCs w:val="18"/>
              </w:rPr>
              <w:t>рийняття</w:t>
            </w:r>
            <w:proofErr w:type="spellEnd"/>
            <w:r w:rsidRPr="0091250F">
              <w:rPr>
                <w:rFonts w:ascii="Times New Roman" w:hAnsi="Times New Roman"/>
                <w:sz w:val="18"/>
                <w:szCs w:val="18"/>
              </w:rPr>
              <w:t xml:space="preserve"> рішення про списання недоїмки з єдиного внеску на загальнообов’язкове державне соціальне страхування. </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sz w:val="18"/>
                <w:szCs w:val="18"/>
                <w:lang w:val="ru-RU"/>
              </w:rPr>
              <w:t>П</w:t>
            </w:r>
            <w:proofErr w:type="spellStart"/>
            <w:r w:rsidRPr="0091250F">
              <w:rPr>
                <w:rFonts w:ascii="Times New Roman" w:hAnsi="Times New Roman"/>
                <w:sz w:val="18"/>
                <w:szCs w:val="18"/>
              </w:rPr>
              <w:t>ідпис</w:t>
            </w:r>
            <w:proofErr w:type="spellEnd"/>
            <w:r w:rsidRPr="0091250F">
              <w:rPr>
                <w:rFonts w:ascii="Times New Roman" w:hAnsi="Times New Roman"/>
                <w:sz w:val="18"/>
                <w:szCs w:val="18"/>
              </w:rPr>
              <w:t xml:space="preserve">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 xml:space="preserve">Прийняття рішення про списання (або рішення про відмову списання) суми недоїмки, штрафних санкцій і </w:t>
            </w:r>
            <w:r w:rsidRPr="0091250F">
              <w:rPr>
                <w:rFonts w:ascii="Times New Roman" w:hAnsi="Times New Roman"/>
                <w:sz w:val="18"/>
                <w:szCs w:val="18"/>
              </w:rPr>
              <w:lastRenderedPageBreak/>
              <w:t>пені з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hAnsi="Times New Roman"/>
                <w:sz w:val="18"/>
                <w:szCs w:val="18"/>
                <w:lang w:val="ru-RU"/>
              </w:rPr>
            </w:pPr>
            <w:r w:rsidRPr="0091250F">
              <w:rPr>
                <w:rFonts w:ascii="Times New Roman" w:hAnsi="Times New Roman"/>
                <w:sz w:val="18"/>
                <w:szCs w:val="18"/>
              </w:rPr>
              <w:lastRenderedPageBreak/>
              <w:t>(п. 59.1 ст. 59 Податкового кодексу України (далі - ПКУ);</w:t>
            </w:r>
          </w:p>
          <w:p w:rsidR="00FE5798" w:rsidRPr="0091250F" w:rsidRDefault="00FE5798" w:rsidP="00BC7C6C">
            <w:pPr>
              <w:spacing w:after="0" w:line="240" w:lineRule="auto"/>
              <w:rPr>
                <w:rFonts w:ascii="Times New Roman" w:hAnsi="Times New Roman"/>
                <w:sz w:val="18"/>
                <w:szCs w:val="18"/>
                <w:lang w:val="ru-RU"/>
              </w:rPr>
            </w:pPr>
            <w:r w:rsidRPr="0091250F">
              <w:rPr>
                <w:rFonts w:ascii="Times New Roman" w:hAnsi="Times New Roman"/>
                <w:sz w:val="18"/>
                <w:szCs w:val="18"/>
              </w:rPr>
              <w:t>(п. 89.3 ст. 89 ПКУ);</w:t>
            </w:r>
          </w:p>
          <w:p w:rsidR="00FE5798" w:rsidRPr="0091250F" w:rsidRDefault="00FE5798" w:rsidP="00BC7C6C">
            <w:pPr>
              <w:spacing w:after="0" w:line="240" w:lineRule="auto"/>
              <w:rPr>
                <w:rFonts w:ascii="Times New Roman" w:hAnsi="Times New Roman"/>
                <w:sz w:val="18"/>
                <w:szCs w:val="18"/>
                <w:lang w:val="ru-RU"/>
              </w:rPr>
            </w:pPr>
            <w:r w:rsidRPr="0091250F">
              <w:rPr>
                <w:rFonts w:ascii="Times New Roman" w:hAnsi="Times New Roman"/>
                <w:sz w:val="18"/>
                <w:szCs w:val="18"/>
              </w:rPr>
              <w:t>(п. 94.6, 94.20 ст.94 ПКУ);</w:t>
            </w:r>
          </w:p>
          <w:p w:rsidR="00FE5798" w:rsidRPr="0091250F" w:rsidRDefault="00FE5798" w:rsidP="00BC7C6C">
            <w:pPr>
              <w:spacing w:after="0" w:line="240" w:lineRule="auto"/>
              <w:rPr>
                <w:rFonts w:ascii="Times New Roman" w:hAnsi="Times New Roman"/>
                <w:sz w:val="18"/>
                <w:szCs w:val="18"/>
                <w:lang w:val="ru-RU"/>
              </w:rPr>
            </w:pPr>
            <w:r w:rsidRPr="0091250F">
              <w:rPr>
                <w:rStyle w:val="a4"/>
                <w:color w:val="000000"/>
                <w:sz w:val="18"/>
                <w:szCs w:val="18"/>
              </w:rPr>
              <w:t>(</w:t>
            </w:r>
            <w:r w:rsidRPr="0091250F">
              <w:rPr>
                <w:rFonts w:ascii="Times New Roman" w:hAnsi="Times New Roman"/>
                <w:sz w:val="18"/>
                <w:szCs w:val="18"/>
              </w:rPr>
              <w:t>п. 94.7, 94.20 ст.94 ПКУ);</w:t>
            </w:r>
          </w:p>
          <w:p w:rsidR="00FE5798" w:rsidRPr="0091250F" w:rsidRDefault="00FE5798" w:rsidP="00BC7C6C">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 95.3 ст. 95 ПКУ);</w:t>
            </w:r>
          </w:p>
          <w:p w:rsidR="00FE5798" w:rsidRPr="0091250F" w:rsidRDefault="00FE5798" w:rsidP="00BC7C6C">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 95.5 ст. 95 ПКУ);</w:t>
            </w:r>
          </w:p>
          <w:p w:rsidR="00FE5798" w:rsidRPr="0091250F" w:rsidRDefault="00FE5798" w:rsidP="00BC7C6C">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 95.5 ст. 95 ПКУ);</w:t>
            </w:r>
          </w:p>
          <w:p w:rsidR="00FE5798" w:rsidRPr="0091250F" w:rsidRDefault="00FE5798" w:rsidP="00BC7C6C">
            <w:pPr>
              <w:tabs>
                <w:tab w:val="left" w:pos="993"/>
              </w:tabs>
              <w:spacing w:after="0" w:line="240" w:lineRule="auto"/>
              <w:rPr>
                <w:rFonts w:ascii="Times New Roman" w:hAnsi="Times New Roman"/>
                <w:sz w:val="18"/>
                <w:szCs w:val="18"/>
              </w:rPr>
            </w:pPr>
            <w:r w:rsidRPr="0091250F">
              <w:rPr>
                <w:rFonts w:ascii="Times New Roman" w:hAnsi="Times New Roman"/>
                <w:sz w:val="18"/>
                <w:szCs w:val="18"/>
              </w:rPr>
              <w:t>(п. 91.3 ст. 91 ПКУ);</w:t>
            </w:r>
          </w:p>
          <w:p w:rsidR="00FE5798" w:rsidRPr="0091250F" w:rsidRDefault="00FE5798" w:rsidP="00BC7C6C">
            <w:pPr>
              <w:tabs>
                <w:tab w:val="left" w:pos="840"/>
              </w:tabs>
              <w:spacing w:after="0" w:line="240" w:lineRule="auto"/>
              <w:rPr>
                <w:rFonts w:ascii="Times New Roman" w:hAnsi="Times New Roman"/>
                <w:sz w:val="18"/>
                <w:szCs w:val="18"/>
              </w:rPr>
            </w:pPr>
            <w:r w:rsidRPr="0091250F">
              <w:rPr>
                <w:rFonts w:ascii="Times New Roman" w:hAnsi="Times New Roman"/>
                <w:sz w:val="18"/>
                <w:szCs w:val="18"/>
              </w:rPr>
              <w:t>(п.</w:t>
            </w:r>
            <w:r w:rsidRPr="0091250F">
              <w:rPr>
                <w:rFonts w:ascii="Times New Roman" w:hAnsi="Times New Roman"/>
                <w:sz w:val="18"/>
                <w:szCs w:val="18"/>
                <w:lang w:val="ru-RU"/>
              </w:rPr>
              <w:t xml:space="preserve"> </w:t>
            </w:r>
            <w:r w:rsidRPr="0091250F">
              <w:rPr>
                <w:rFonts w:ascii="Times New Roman" w:hAnsi="Times New Roman"/>
                <w:sz w:val="18"/>
                <w:szCs w:val="18"/>
              </w:rPr>
              <w:t>93.1 ст. 93 ПКУ);</w:t>
            </w:r>
          </w:p>
          <w:p w:rsidR="00FE5798" w:rsidRPr="0091250F" w:rsidRDefault="00FE5798" w:rsidP="00BC7C6C">
            <w:pPr>
              <w:pStyle w:val="3"/>
              <w:spacing w:before="0" w:beforeAutospacing="0" w:after="0" w:afterAutospacing="0"/>
              <w:rPr>
                <w:b w:val="0"/>
                <w:bCs w:val="0"/>
                <w:sz w:val="18"/>
                <w:szCs w:val="18"/>
              </w:rPr>
            </w:pPr>
            <w:r w:rsidRPr="0091250F">
              <w:rPr>
                <w:b w:val="0"/>
                <w:bCs w:val="0"/>
                <w:sz w:val="18"/>
                <w:szCs w:val="18"/>
              </w:rPr>
              <w:t>(п. 89.3, 89.4, 89.7 ст. 89 ПКУ);</w:t>
            </w:r>
          </w:p>
          <w:p w:rsidR="00FE5798" w:rsidRPr="0091250F" w:rsidRDefault="00FE5798" w:rsidP="00BC7C6C">
            <w:pPr>
              <w:tabs>
                <w:tab w:val="left" w:pos="851"/>
              </w:tabs>
              <w:spacing w:after="0" w:line="240" w:lineRule="auto"/>
              <w:rPr>
                <w:rFonts w:ascii="Times New Roman" w:hAnsi="Times New Roman"/>
                <w:sz w:val="18"/>
                <w:szCs w:val="18"/>
              </w:rPr>
            </w:pPr>
            <w:r w:rsidRPr="0091250F">
              <w:rPr>
                <w:rFonts w:ascii="Times New Roman" w:hAnsi="Times New Roman"/>
                <w:sz w:val="18"/>
                <w:szCs w:val="18"/>
              </w:rPr>
              <w:t>(ст. 95 ПКУ, п. 11.4 глави 11 постанови Національного банку України від 21.01.2004 № 22 «Про затвердження Інструкції про безготівкові розрахунки в Україні в національній валюті», зареєстрованої у Міністерстві юстиції України 29.03.2004 за № 377/8976);</w:t>
            </w:r>
          </w:p>
          <w:p w:rsidR="00FE5798" w:rsidRPr="0091250F" w:rsidRDefault="00FE5798" w:rsidP="00BC7C6C">
            <w:pPr>
              <w:spacing w:after="0" w:line="240" w:lineRule="auto"/>
              <w:rPr>
                <w:rFonts w:ascii="Times New Roman" w:hAnsi="Times New Roman"/>
                <w:sz w:val="18"/>
                <w:szCs w:val="18"/>
                <w:lang w:val="ru-RU"/>
              </w:rPr>
            </w:pPr>
            <w:r w:rsidRPr="0091250F">
              <w:rPr>
                <w:rFonts w:ascii="Times New Roman" w:hAnsi="Times New Roman"/>
                <w:sz w:val="18"/>
                <w:szCs w:val="18"/>
              </w:rPr>
              <w:t>(ст. 96 ПКУ);</w:t>
            </w:r>
          </w:p>
          <w:p w:rsidR="00FE5798" w:rsidRPr="0091250F" w:rsidRDefault="00FE5798" w:rsidP="00BC7C6C">
            <w:pPr>
              <w:spacing w:after="0" w:line="240" w:lineRule="auto"/>
              <w:rPr>
                <w:rFonts w:ascii="Times New Roman" w:hAnsi="Times New Roman"/>
                <w:sz w:val="18"/>
                <w:szCs w:val="18"/>
                <w:lang w:val="ru-RU"/>
              </w:rPr>
            </w:pPr>
            <w:r w:rsidRPr="0091250F">
              <w:rPr>
                <w:rFonts w:ascii="Times New Roman" w:hAnsi="Times New Roman"/>
                <w:sz w:val="18"/>
                <w:szCs w:val="18"/>
              </w:rPr>
              <w:t>(п. 4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BC7C6C">
            <w:pPr>
              <w:spacing w:after="0" w:line="240" w:lineRule="auto"/>
              <w:rPr>
                <w:rFonts w:ascii="Times New Roman" w:hAnsi="Times New Roman"/>
                <w:sz w:val="18"/>
                <w:szCs w:val="18"/>
                <w:lang w:eastAsia="ru-RU"/>
              </w:rPr>
            </w:pPr>
            <w:r w:rsidRPr="0091250F">
              <w:rPr>
                <w:rFonts w:ascii="Times New Roman" w:hAnsi="Times New Roman"/>
                <w:sz w:val="18"/>
                <w:szCs w:val="18"/>
                <w:lang w:eastAsia="ru-RU"/>
              </w:rPr>
              <w:t xml:space="preserve">(п.87.11 ст. 87 ПКУ, ст. 3 Закону України від 02 червня 2016 року № 1404 «Про виконавче провадження», ст. 25 Закону України  від 08 липня 2010 року № 2464-VI </w:t>
            </w:r>
            <w:r w:rsidRPr="0091250F">
              <w:rPr>
                <w:rFonts w:ascii="Times New Roman" w:hAnsi="Times New Roman"/>
                <w:sz w:val="18"/>
                <w:szCs w:val="18"/>
                <w:lang w:eastAsia="ru-RU"/>
              </w:rPr>
              <w:lastRenderedPageBreak/>
              <w:t>«Про збір та облік єдиного внеску на загальнообов’язкове державне соціальне страхування»);</w:t>
            </w:r>
          </w:p>
          <w:p w:rsidR="00FE5798" w:rsidRPr="0091250F" w:rsidRDefault="00FE5798" w:rsidP="00BC7C6C">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 733, зареєстрований у Міністерстві юстиції України 27.09.2018 за № 1102/32554);</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sz w:val="18"/>
                <w:szCs w:val="18"/>
              </w:rPr>
              <w:t>(п. 87.5 ст. 87, п. 95.22 ст.95 ПКУ, наказ Міністерства фінансів України від 16.06.2017 №585, зареєстрований у Міністерстві юстиції України 14.07.2017 за № 857/30725);</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bCs/>
                <w:sz w:val="18"/>
                <w:szCs w:val="18"/>
              </w:rPr>
              <w:t>(п. п. 19</w:t>
            </w:r>
            <w:r w:rsidRPr="0091250F">
              <w:rPr>
                <w:rFonts w:ascii="Times New Roman" w:hAnsi="Times New Roman"/>
                <w:bCs/>
                <w:sz w:val="18"/>
                <w:szCs w:val="18"/>
                <w:vertAlign w:val="superscript"/>
              </w:rPr>
              <w:t>1</w:t>
            </w:r>
            <w:r w:rsidRPr="0091250F">
              <w:rPr>
                <w:rFonts w:ascii="Times New Roman" w:hAnsi="Times New Roman"/>
                <w:bCs/>
                <w:sz w:val="18"/>
                <w:szCs w:val="18"/>
              </w:rPr>
              <w:t>.1.23 п.19</w:t>
            </w:r>
            <w:r w:rsidRPr="0091250F">
              <w:rPr>
                <w:rFonts w:ascii="Times New Roman" w:hAnsi="Times New Roman"/>
                <w:bCs/>
                <w:sz w:val="18"/>
                <w:szCs w:val="18"/>
                <w:vertAlign w:val="superscript"/>
              </w:rPr>
              <w:t>1</w:t>
            </w:r>
            <w:r w:rsidRPr="0091250F">
              <w:rPr>
                <w:rFonts w:ascii="Times New Roman" w:hAnsi="Times New Roman"/>
                <w:bCs/>
                <w:sz w:val="18"/>
                <w:szCs w:val="18"/>
              </w:rPr>
              <w:t>.1 ст. 19</w:t>
            </w:r>
            <w:r w:rsidRPr="0091250F">
              <w:rPr>
                <w:rFonts w:ascii="Times New Roman" w:hAnsi="Times New Roman"/>
                <w:bCs/>
                <w:sz w:val="18"/>
                <w:szCs w:val="18"/>
                <w:vertAlign w:val="superscript"/>
              </w:rPr>
              <w:t>1</w:t>
            </w:r>
            <w:r w:rsidRPr="0091250F">
              <w:rPr>
                <w:rFonts w:ascii="Times New Roman" w:hAnsi="Times New Roman"/>
                <w:bCs/>
                <w:sz w:val="18"/>
                <w:szCs w:val="18"/>
              </w:rPr>
              <w:t xml:space="preserve"> ПКУ);</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sz w:val="18"/>
                <w:szCs w:val="18"/>
              </w:rPr>
              <w:t>(п. 7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BC7C6C">
            <w:pPr>
              <w:spacing w:after="0" w:line="240" w:lineRule="auto"/>
              <w:rPr>
                <w:rFonts w:ascii="Times New Roman" w:hAnsi="Times New Roman"/>
                <w:sz w:val="18"/>
                <w:szCs w:val="18"/>
              </w:rPr>
            </w:pPr>
            <w:r w:rsidRPr="0091250F">
              <w:rPr>
                <w:rFonts w:ascii="Times New Roman" w:hAnsi="Times New Roman"/>
                <w:sz w:val="18"/>
                <w:szCs w:val="18"/>
              </w:rPr>
              <w:t>(п. 73.3 ст.73 ПКУ).</w:t>
            </w:r>
          </w:p>
          <w:p w:rsidR="00FE5798" w:rsidRPr="0091250F" w:rsidRDefault="00FE5798" w:rsidP="00BC7C6C">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t>(п. 9</w:t>
            </w:r>
            <w:r w:rsidRPr="0091250F">
              <w:rPr>
                <w:rFonts w:ascii="Times New Roman" w:hAnsi="Times New Roman"/>
                <w:sz w:val="18"/>
                <w:szCs w:val="18"/>
                <w:vertAlign w:val="superscript"/>
              </w:rPr>
              <w:t xml:space="preserve">15 </w:t>
            </w:r>
            <w:r w:rsidRPr="0091250F">
              <w:rPr>
                <w:rFonts w:ascii="Times New Roman" w:hAnsi="Times New Roman"/>
                <w:sz w:val="18"/>
                <w:szCs w:val="18"/>
              </w:rPr>
              <w:t>розділу VIII «Прикінцеві та перехідні положення» Закону України від 08 липня 2010 року №2464-VI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34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before="100" w:beforeAutospacing="1" w:after="100" w:afterAutospacing="1" w:line="240" w:lineRule="auto"/>
              <w:jc w:val="center"/>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16.09.2020</w:t>
            </w:r>
            <w:r w:rsidRPr="00C60877">
              <w:rPr>
                <w:rFonts w:ascii="Times New Roman" w:eastAsia="Times New Roman" w:hAnsi="Times New Roman"/>
                <w:sz w:val="18"/>
                <w:szCs w:val="18"/>
                <w:lang w:val="ru-RU" w:eastAsia="uk-UA"/>
              </w:rPr>
              <w:t>.</w:t>
            </w:r>
            <w:r w:rsidRPr="0091250F">
              <w:rPr>
                <w:rFonts w:ascii="Times New Roman" w:eastAsia="Times New Roman" w:hAnsi="Times New Roman"/>
                <w:sz w:val="18"/>
                <w:szCs w:val="18"/>
                <w:lang w:eastAsia="uk-UA"/>
              </w:rPr>
              <w:t xml:space="preserve"> №1491</w:t>
            </w:r>
          </w:p>
          <w:p w:rsidR="00FE5798" w:rsidRPr="0091250F" w:rsidRDefault="00FE5798" w:rsidP="00BC7C6C">
            <w:pPr>
              <w:jc w:val="center"/>
              <w:rPr>
                <w:rFonts w:ascii="Times New Roman" w:hAnsi="Times New Roman"/>
                <w:sz w:val="18"/>
                <w:szCs w:val="18"/>
              </w:rPr>
            </w:pP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before="100" w:beforeAutospacing="1" w:after="100" w:afterAutospacing="1"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Яремко Галина </w:t>
            </w:r>
          </w:p>
          <w:p w:rsidR="00FE5798" w:rsidRPr="0091250F" w:rsidRDefault="00FE5798" w:rsidP="00BC7C6C">
            <w:pPr>
              <w:rPr>
                <w:rFonts w:ascii="Times New Roman" w:hAnsi="Times New Roman"/>
                <w:sz w:val="18"/>
                <w:szCs w:val="18"/>
                <w:lang w:eastAsia="uk-UA"/>
              </w:rPr>
            </w:pP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rPr>
                <w:rFonts w:ascii="Times New Roman" w:hAnsi="Times New Roman"/>
                <w:sz w:val="18"/>
                <w:szCs w:val="18"/>
                <w:lang w:eastAsia="uk-UA"/>
              </w:rPr>
            </w:pPr>
            <w:r w:rsidRPr="0091250F">
              <w:rPr>
                <w:rFonts w:ascii="Times New Roman" w:hAnsi="Times New Roman"/>
                <w:sz w:val="18"/>
                <w:szCs w:val="18"/>
              </w:rPr>
              <w:t>Заступник начальника управління - начальник відділу адміністрування акцизного податку та контролю за обігом марок акцизного податку управління контролю за підакцизними товарами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C6B0F">
            <w:pPr>
              <w:spacing w:before="100" w:beforeAutospacing="1" w:after="0" w:line="240" w:lineRule="auto"/>
              <w:rPr>
                <w:rFonts w:ascii="Times New Roman" w:hAnsi="Times New Roman"/>
                <w:sz w:val="18"/>
                <w:szCs w:val="18"/>
              </w:rPr>
            </w:pPr>
            <w:r w:rsidRPr="0091250F">
              <w:rPr>
                <w:rFonts w:ascii="Times New Roman" w:hAnsi="Times New Roman"/>
                <w:sz w:val="18"/>
                <w:szCs w:val="18"/>
              </w:rPr>
              <w:t>підписання ліцензій (додатків до них), дублікатів ліцензій на право роздрібної торгівлі алкогольними напоями, тютюновими виробами, пальним, зберігання пального;</w:t>
            </w:r>
          </w:p>
          <w:p w:rsidR="00FE5798" w:rsidRPr="0091250F" w:rsidRDefault="00FE5798" w:rsidP="00AC6B0F">
            <w:pPr>
              <w:spacing w:after="0" w:line="240" w:lineRule="auto"/>
              <w:rPr>
                <w:rFonts w:ascii="Times New Roman" w:hAnsi="Times New Roman"/>
                <w:sz w:val="18"/>
                <w:szCs w:val="18"/>
                <w:lang w:eastAsia="uk-UA"/>
              </w:rPr>
            </w:pPr>
            <w:r w:rsidRPr="0091250F">
              <w:rPr>
                <w:rFonts w:ascii="Times New Roman" w:hAnsi="Times New Roman"/>
                <w:sz w:val="18"/>
                <w:szCs w:val="18"/>
              </w:rPr>
              <w:t>підписання довідок про внесення місць зберігання роздрібних партій алкогольних напоїв і тютюнових виробів, розташованих за іншою адресою, ніж місце торгівлі до Єдиного державного реєстру місць зберігання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rPr>
                <w:rFonts w:ascii="Times New Roman" w:hAnsi="Times New Roman"/>
                <w:sz w:val="18"/>
                <w:szCs w:val="18"/>
                <w:lang w:eastAsia="uk-UA"/>
              </w:rPr>
            </w:pPr>
            <w:r w:rsidRPr="0091250F">
              <w:rPr>
                <w:rFonts w:ascii="Times New Roman" w:hAnsi="Times New Roman"/>
                <w:sz w:val="18"/>
                <w:szCs w:val="18"/>
              </w:rPr>
              <w:t>Відповідно до п.20.4 ст.20 Податкового кодексу України</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 </w:t>
            </w:r>
          </w:p>
          <w:p w:rsidR="00FE5798" w:rsidRPr="0091250F" w:rsidRDefault="00FE5798" w:rsidP="00BC7C6C">
            <w:pPr>
              <w:spacing w:after="0" w:line="240" w:lineRule="auto"/>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t>1</w:t>
            </w:r>
            <w:r w:rsidR="002276E4">
              <w:rPr>
                <w:rFonts w:ascii="Times New Roman" w:eastAsia="Times New Roman" w:hAnsi="Times New Roman"/>
                <w:bCs/>
                <w:color w:val="333333"/>
                <w:sz w:val="18"/>
                <w:szCs w:val="18"/>
                <w:lang w:val="en-US" w:eastAsia="uk-UA"/>
              </w:rPr>
              <w:t>35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14.09.2020</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Про внесення</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Змін до наказу ГУ ДПС у Тернопільській області від 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Савчук Раїса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Начальник Кременецького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tabs>
                <w:tab w:val="left" w:pos="851"/>
              </w:tabs>
              <w:spacing w:after="0" w:line="240" w:lineRule="auto"/>
              <w:rPr>
                <w:rFonts w:ascii="Times New Roman" w:hAnsi="Times New Roman"/>
                <w:sz w:val="18"/>
                <w:szCs w:val="18"/>
                <w:lang w:val="ru-RU"/>
              </w:rPr>
            </w:pPr>
            <w:r w:rsidRPr="0091250F">
              <w:rPr>
                <w:rFonts w:ascii="Times New Roman" w:hAnsi="Times New Roman"/>
                <w:sz w:val="18"/>
                <w:szCs w:val="18"/>
              </w:rPr>
              <w:t xml:space="preserve"> Прийняття рішення про списання (або рішення про відмову списання) суми недоїмки, штрафних санкцій і пені з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t>(п. 9</w:t>
            </w:r>
            <w:r w:rsidRPr="0091250F">
              <w:rPr>
                <w:rFonts w:ascii="Times New Roman" w:hAnsi="Times New Roman"/>
                <w:sz w:val="18"/>
                <w:szCs w:val="18"/>
                <w:vertAlign w:val="superscript"/>
              </w:rPr>
              <w:t xml:space="preserve">15 </w:t>
            </w:r>
            <w:r w:rsidRPr="0091250F">
              <w:rPr>
                <w:rFonts w:ascii="Times New Roman" w:hAnsi="Times New Roman"/>
                <w:sz w:val="18"/>
                <w:szCs w:val="18"/>
              </w:rPr>
              <w:t>розділу VIII «Прикінцеві та перехідні положення» Закону України від 08 липня 2010 року №2464-VI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t>1</w:t>
            </w:r>
            <w:r w:rsidR="002276E4">
              <w:rPr>
                <w:rFonts w:ascii="Times New Roman" w:eastAsia="Times New Roman" w:hAnsi="Times New Roman"/>
                <w:bCs/>
                <w:color w:val="333333"/>
                <w:sz w:val="18"/>
                <w:szCs w:val="18"/>
                <w:lang w:val="en-US" w:eastAsia="uk-UA"/>
              </w:rPr>
              <w:t>36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14.09.2020</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Про внесення</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Змін до наказу ГУ ДПС у Тернопільській області від 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proofErr w:type="spellStart"/>
            <w:r w:rsidRPr="0091250F">
              <w:rPr>
                <w:rFonts w:ascii="Times New Roman" w:hAnsi="Times New Roman"/>
                <w:sz w:val="18"/>
                <w:szCs w:val="18"/>
              </w:rPr>
              <w:t>Бендасюк</w:t>
            </w:r>
            <w:proofErr w:type="spellEnd"/>
            <w:r w:rsidRPr="0091250F">
              <w:rPr>
                <w:rFonts w:ascii="Times New Roman" w:hAnsi="Times New Roman"/>
                <w:sz w:val="18"/>
                <w:szCs w:val="18"/>
              </w:rPr>
              <w:t xml:space="preserve"> Марина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Начальник Кременецького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Прийняття рішення про списання (або рішення про відмову списання) суми недоїмки, штрафних санкцій і пені з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t>(п. 9</w:t>
            </w:r>
            <w:r w:rsidRPr="0091250F">
              <w:rPr>
                <w:rFonts w:ascii="Times New Roman" w:hAnsi="Times New Roman"/>
                <w:sz w:val="18"/>
                <w:szCs w:val="18"/>
                <w:vertAlign w:val="superscript"/>
              </w:rPr>
              <w:t xml:space="preserve">15 </w:t>
            </w:r>
            <w:r w:rsidRPr="0091250F">
              <w:rPr>
                <w:rFonts w:ascii="Times New Roman" w:hAnsi="Times New Roman"/>
                <w:sz w:val="18"/>
                <w:szCs w:val="18"/>
              </w:rPr>
              <w:t>розділу VIII «Прикінцеві та перехідні положення» Закону України від 08 липня 2010 року №2464-VI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t>1</w:t>
            </w:r>
            <w:r w:rsidR="002276E4">
              <w:rPr>
                <w:rFonts w:ascii="Times New Roman" w:eastAsia="Times New Roman" w:hAnsi="Times New Roman"/>
                <w:bCs/>
                <w:color w:val="333333"/>
                <w:sz w:val="18"/>
                <w:szCs w:val="18"/>
                <w:lang w:val="en-US" w:eastAsia="uk-UA"/>
              </w:rPr>
              <w:t>37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14.09.2020</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Про внесення</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Змін до наказу ГУ ДПС у Тернопільській області від 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proofErr w:type="spellStart"/>
            <w:r w:rsidRPr="0091250F">
              <w:rPr>
                <w:rFonts w:ascii="Times New Roman" w:hAnsi="Times New Roman"/>
                <w:sz w:val="18"/>
                <w:szCs w:val="18"/>
              </w:rPr>
              <w:t>Дутка</w:t>
            </w:r>
            <w:proofErr w:type="spellEnd"/>
            <w:r w:rsidRPr="0091250F">
              <w:rPr>
                <w:rFonts w:ascii="Times New Roman" w:hAnsi="Times New Roman"/>
                <w:sz w:val="18"/>
                <w:szCs w:val="18"/>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 xml:space="preserve">Начальник </w:t>
            </w:r>
            <w:proofErr w:type="spellStart"/>
            <w:r w:rsidRPr="0091250F">
              <w:rPr>
                <w:rFonts w:ascii="Times New Roman" w:hAnsi="Times New Roman"/>
                <w:sz w:val="18"/>
                <w:szCs w:val="18"/>
              </w:rPr>
              <w:t>Чортківського</w:t>
            </w:r>
            <w:proofErr w:type="spellEnd"/>
            <w:r w:rsidRPr="0091250F">
              <w:rPr>
                <w:rFonts w:ascii="Times New Roman" w:hAnsi="Times New Roman"/>
                <w:sz w:val="18"/>
                <w:szCs w:val="18"/>
              </w:rPr>
              <w:t xml:space="preserve"> відділу по роботі з 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Прийняття рішення про списання (або рішення про відмову списання) суми недоїмки, штрафних санкцій і пені з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t>(п. 9</w:t>
            </w:r>
            <w:r w:rsidRPr="0091250F">
              <w:rPr>
                <w:rFonts w:ascii="Times New Roman" w:hAnsi="Times New Roman"/>
                <w:sz w:val="18"/>
                <w:szCs w:val="18"/>
                <w:vertAlign w:val="superscript"/>
              </w:rPr>
              <w:t xml:space="preserve">15 </w:t>
            </w:r>
            <w:r w:rsidRPr="0091250F">
              <w:rPr>
                <w:rFonts w:ascii="Times New Roman" w:hAnsi="Times New Roman"/>
                <w:sz w:val="18"/>
                <w:szCs w:val="18"/>
              </w:rPr>
              <w:t>розділу VIII «Прикінцеві та перехідні положення» Закону України від 08 липня 2010 року №2464-VI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60877"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val="en-US" w:eastAsia="uk-UA"/>
              </w:rPr>
              <w:t>3</w:t>
            </w:r>
            <w:r w:rsidR="002276E4">
              <w:rPr>
                <w:rFonts w:ascii="Times New Roman" w:eastAsia="Times New Roman" w:hAnsi="Times New Roman"/>
                <w:bCs/>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14.09.2020</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Про внесення</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Змін до наказу ГУ ДПС у Тернопільській області від 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proofErr w:type="spellStart"/>
            <w:r w:rsidRPr="0091250F">
              <w:rPr>
                <w:rFonts w:ascii="Times New Roman" w:hAnsi="Times New Roman"/>
                <w:sz w:val="18"/>
                <w:szCs w:val="18"/>
              </w:rPr>
              <w:t>Гавор</w:t>
            </w:r>
            <w:proofErr w:type="spellEnd"/>
            <w:r w:rsidRPr="0091250F">
              <w:rPr>
                <w:rFonts w:ascii="Times New Roman" w:hAnsi="Times New Roman"/>
                <w:sz w:val="18"/>
                <w:szCs w:val="18"/>
              </w:rPr>
              <w:t xml:space="preserve"> Іван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 xml:space="preserve">Начальник </w:t>
            </w:r>
            <w:proofErr w:type="spellStart"/>
            <w:r w:rsidRPr="0091250F">
              <w:rPr>
                <w:rFonts w:ascii="Times New Roman" w:hAnsi="Times New Roman"/>
                <w:sz w:val="18"/>
                <w:szCs w:val="18"/>
              </w:rPr>
              <w:t>Чортківського</w:t>
            </w:r>
            <w:proofErr w:type="spellEnd"/>
            <w:r w:rsidRPr="0091250F">
              <w:rPr>
                <w:rFonts w:ascii="Times New Roman" w:hAnsi="Times New Roman"/>
                <w:sz w:val="18"/>
                <w:szCs w:val="18"/>
              </w:rPr>
              <w:t xml:space="preserve">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Прийняття рішення про списання (або рішення про відмову списання) суми недоїмки, штрафних санкцій і пені з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t>(п. 9</w:t>
            </w:r>
            <w:r w:rsidRPr="0091250F">
              <w:rPr>
                <w:rFonts w:ascii="Times New Roman" w:hAnsi="Times New Roman"/>
                <w:sz w:val="18"/>
                <w:szCs w:val="18"/>
                <w:vertAlign w:val="superscript"/>
              </w:rPr>
              <w:t xml:space="preserve">15 </w:t>
            </w:r>
            <w:r w:rsidRPr="0091250F">
              <w:rPr>
                <w:rFonts w:ascii="Times New Roman" w:hAnsi="Times New Roman"/>
                <w:sz w:val="18"/>
                <w:szCs w:val="18"/>
              </w:rPr>
              <w:t>розділу VIII «Прикінцеві та перехідні положення» Закону України від 08 липня 2010 року №2464-VI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C60877"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t>13</w:t>
            </w:r>
            <w:r w:rsidR="002276E4">
              <w:rPr>
                <w:rFonts w:ascii="Times New Roman" w:eastAsia="Times New Roman" w:hAnsi="Times New Roman"/>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14.09.2020</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Про внесення</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 xml:space="preserve">Змін до наказу ГУ ДПС у Тернопільській області від 07.09.2020 </w:t>
            </w:r>
            <w:r w:rsidRPr="0091250F">
              <w:rPr>
                <w:rFonts w:ascii="Times New Roman" w:eastAsia="Times New Roman" w:hAnsi="Times New Roman"/>
                <w:bCs/>
                <w:color w:val="333333"/>
                <w:sz w:val="18"/>
                <w:szCs w:val="18"/>
                <w:lang w:eastAsia="uk-UA"/>
              </w:rPr>
              <w:lastRenderedPageBreak/>
              <w:t>№1286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lastRenderedPageBreak/>
              <w:t>Палко Едуард</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 xml:space="preserve">Заступник начальника Тернопільського відділу по роботі з податковим боргом управління по роботі з податковим боргом Головного управління </w:t>
            </w:r>
            <w:r w:rsidRPr="0091250F">
              <w:rPr>
                <w:rFonts w:ascii="Times New Roman" w:hAnsi="Times New Roman"/>
                <w:sz w:val="18"/>
                <w:szCs w:val="18"/>
              </w:rPr>
              <w:lastRenderedPageBreak/>
              <w:t>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lastRenderedPageBreak/>
              <w:t xml:space="preserve">Прийняття рішення про списання (або рішення про відмову списання) суми недоїмки, штрафних санкцій і пені з єдиного внеску на загальнообов’язкове державне соціальне </w:t>
            </w:r>
            <w:r w:rsidRPr="0091250F">
              <w:rPr>
                <w:rFonts w:ascii="Times New Roman" w:hAnsi="Times New Roman"/>
                <w:sz w:val="18"/>
                <w:szCs w:val="18"/>
              </w:rPr>
              <w:lastRenderedPageBreak/>
              <w:t>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lastRenderedPageBreak/>
              <w:t>(п. 9</w:t>
            </w:r>
            <w:r w:rsidRPr="0091250F">
              <w:rPr>
                <w:rFonts w:ascii="Times New Roman" w:hAnsi="Times New Roman"/>
                <w:sz w:val="18"/>
                <w:szCs w:val="18"/>
                <w:vertAlign w:val="superscript"/>
              </w:rPr>
              <w:t xml:space="preserve">15 </w:t>
            </w:r>
            <w:r w:rsidRPr="0091250F">
              <w:rPr>
                <w:rFonts w:ascii="Times New Roman" w:hAnsi="Times New Roman"/>
                <w:sz w:val="18"/>
                <w:szCs w:val="18"/>
              </w:rPr>
              <w:t xml:space="preserve">розділу VIII «Прикінцеві та перехідні положення» Закону України від 08 липня 2010 року №2464-VI «Про збір та облік єдиного внеску на загальнообов’язкове державне </w:t>
            </w:r>
            <w:r w:rsidRPr="0091250F">
              <w:rPr>
                <w:rFonts w:ascii="Times New Roman" w:hAnsi="Times New Roman"/>
                <w:sz w:val="18"/>
                <w:szCs w:val="18"/>
              </w:rPr>
              <w:lastRenderedPageBreak/>
              <w:t>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lastRenderedPageBreak/>
              <w:t>1</w:t>
            </w:r>
            <w:r w:rsidR="002276E4">
              <w:rPr>
                <w:rFonts w:ascii="Times New Roman" w:eastAsia="Times New Roman" w:hAnsi="Times New Roman"/>
                <w:bCs/>
                <w:color w:val="333333"/>
                <w:sz w:val="18"/>
                <w:szCs w:val="18"/>
                <w:lang w:val="en-US" w:eastAsia="uk-UA"/>
              </w:rPr>
              <w:t>40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14.09.2020</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Про внесення</w:t>
            </w:r>
          </w:p>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Змін до наказу ГУ ДПС у Тернопільській області від 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Стецько Наталія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Начальник Тернопільського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Прийняття рішення про списання (або рішення про відмову списання) суми недоїмки, штрафних санкцій і пені з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t>(п. 9</w:t>
            </w:r>
            <w:r w:rsidRPr="0091250F">
              <w:rPr>
                <w:rFonts w:ascii="Times New Roman" w:hAnsi="Times New Roman"/>
                <w:sz w:val="18"/>
                <w:szCs w:val="18"/>
                <w:vertAlign w:val="superscript"/>
              </w:rPr>
              <w:t xml:space="preserve">15 </w:t>
            </w:r>
            <w:r w:rsidRPr="0091250F">
              <w:rPr>
                <w:rFonts w:ascii="Times New Roman" w:hAnsi="Times New Roman"/>
                <w:sz w:val="18"/>
                <w:szCs w:val="18"/>
              </w:rPr>
              <w:t>розділу VIII «Прикінцеві та перехідні положення» Закону України від 08 липня 2010 року №2464-VI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C7C6C">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
                <w:bCs/>
                <w:color w:val="333333"/>
                <w:sz w:val="18"/>
                <w:szCs w:val="18"/>
                <w:lang w:eastAsia="uk-UA"/>
              </w:rPr>
              <w:t>1</w:t>
            </w:r>
            <w:r w:rsidR="002276E4">
              <w:rPr>
                <w:rFonts w:ascii="Times New Roman" w:eastAsia="Times New Roman" w:hAnsi="Times New Roman"/>
                <w:b/>
                <w:bCs/>
                <w:color w:val="333333"/>
                <w:sz w:val="18"/>
                <w:szCs w:val="18"/>
                <w:lang w:val="en-US" w:eastAsia="uk-UA"/>
              </w:rPr>
              <w:t>41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sz w:val="18"/>
                <w:szCs w:val="18"/>
                <w:lang w:eastAsia="uk-UA"/>
              </w:rPr>
              <w:t>09.09.2020 №1391</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E44D5">
            <w:pPr>
              <w:jc w:val="center"/>
              <w:rPr>
                <w:rFonts w:ascii="Times New Roman" w:eastAsia="Times New Roman" w:hAnsi="Times New Roman"/>
                <w:b/>
                <w:bCs/>
                <w:color w:val="333333"/>
                <w:sz w:val="18"/>
                <w:szCs w:val="18"/>
                <w:lang w:eastAsia="uk-UA"/>
              </w:rPr>
            </w:pPr>
            <w:proofErr w:type="spellStart"/>
            <w:r w:rsidRPr="0091250F">
              <w:rPr>
                <w:rFonts w:ascii="Times New Roman" w:eastAsia="Times New Roman" w:hAnsi="Times New Roman"/>
                <w:sz w:val="18"/>
                <w:szCs w:val="18"/>
                <w:lang w:eastAsia="uk-UA"/>
              </w:rPr>
              <w:t>Якимчук</w:t>
            </w:r>
            <w:proofErr w:type="spellEnd"/>
            <w:r w:rsidRPr="0091250F">
              <w:rPr>
                <w:rFonts w:ascii="Times New Roman" w:eastAsia="Times New Roman" w:hAnsi="Times New Roman"/>
                <w:sz w:val="18"/>
                <w:szCs w:val="18"/>
                <w:lang w:eastAsia="uk-UA"/>
              </w:rPr>
              <w:t xml:space="preserve"> Петро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sz w:val="18"/>
                <w:szCs w:val="18"/>
                <w:lang w:eastAsia="uk-UA"/>
              </w:rPr>
              <w:t>Заступник начальника ГУ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9E44D5">
            <w:pPr>
              <w:shd w:val="clear" w:color="auto" w:fill="FFFFFF"/>
              <w:jc w:val="both"/>
              <w:rPr>
                <w:rFonts w:ascii="Times New Roman" w:eastAsia="Times New Roman" w:hAnsi="Times New Roman"/>
                <w:b/>
                <w:bCs/>
                <w:color w:val="333333"/>
                <w:sz w:val="18"/>
                <w:szCs w:val="18"/>
                <w:lang w:eastAsia="uk-UA"/>
              </w:rPr>
            </w:pPr>
            <w:r w:rsidRPr="0091250F">
              <w:rPr>
                <w:rFonts w:ascii="Times New Roman" w:hAnsi="Times New Roman"/>
                <w:color w:val="000000"/>
                <w:sz w:val="18"/>
                <w:szCs w:val="18"/>
              </w:rPr>
              <w:t>Підписання листів-відповідей за результатами розгляду запитів на отримання публічної інформації та супровідних листів до територіальних органів ДПС, які відповідно до частини третьої статті 22 Закону пересилають запити на інформацію належним розпорядникам інформації; надсилання супровідним листом запитів на отримання публічної інформації належним розпорядникам   інформації у   строки,   передбачені частинами першою та другою статті 20 Закону з одночасним повідомленням про це запитувача</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C6B0F">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color w:val="000000"/>
                <w:sz w:val="18"/>
                <w:szCs w:val="18"/>
              </w:rPr>
              <w:t xml:space="preserve">пункти 5, 6, 10 та 11 розділу </w:t>
            </w:r>
            <w:r w:rsidRPr="0091250F">
              <w:rPr>
                <w:rFonts w:ascii="Times New Roman" w:hAnsi="Times New Roman"/>
                <w:color w:val="000000"/>
                <w:sz w:val="18"/>
                <w:szCs w:val="18"/>
                <w:lang w:val="en-US"/>
              </w:rPr>
              <w:t>III</w:t>
            </w:r>
            <w:r w:rsidRPr="0091250F">
              <w:rPr>
                <w:rFonts w:ascii="Times New Roman" w:hAnsi="Times New Roman"/>
                <w:color w:val="000000"/>
                <w:sz w:val="18"/>
                <w:szCs w:val="18"/>
              </w:rPr>
              <w:t xml:space="preserve"> Порядку організації роботи та взаємодії між структурними підрозділами органів Державної податкової служби України при складанні, поданні та опрацюванні запитів на отримання публічної інформації та Форми для подання запиту на отримання публічної інформації, що знаходиться у володінні органів Державної податкової служби, затвердженого наказом Міністерства фінансів України від 09.07.2020 № 405</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t>1</w:t>
            </w:r>
            <w:r w:rsidR="002276E4">
              <w:rPr>
                <w:rFonts w:ascii="Times New Roman" w:eastAsia="Times New Roman" w:hAnsi="Times New Roman"/>
                <w:color w:val="333333"/>
                <w:sz w:val="18"/>
                <w:szCs w:val="18"/>
                <w:lang w:val="en-US" w:eastAsia="uk-UA"/>
              </w:rPr>
              <w:t>42</w:t>
            </w:r>
          </w:p>
        </w:tc>
        <w:tc>
          <w:tcPr>
            <w:tcW w:w="11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08.09.2020 №1357</w:t>
            </w:r>
          </w:p>
        </w:tc>
        <w:tc>
          <w:tcPr>
            <w:tcW w:w="152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9E44D5">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Якимчук</w:t>
            </w:r>
            <w:proofErr w:type="spellEnd"/>
            <w:r w:rsidRPr="0091250F">
              <w:rPr>
                <w:rFonts w:ascii="Times New Roman" w:hAnsi="Times New Roman"/>
                <w:sz w:val="18"/>
                <w:szCs w:val="18"/>
                <w:lang w:eastAsia="uk-UA"/>
              </w:rPr>
              <w:t xml:space="preserve"> Петро</w:t>
            </w:r>
          </w:p>
        </w:tc>
        <w:tc>
          <w:tcPr>
            <w:tcW w:w="17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rPr>
              <w:t xml:space="preserve">Заступник начальника </w:t>
            </w:r>
            <w:r w:rsidRPr="0091250F">
              <w:rPr>
                <w:rFonts w:ascii="Times New Roman" w:hAnsi="Times New Roman"/>
                <w:spacing w:val="-4"/>
                <w:sz w:val="18"/>
                <w:szCs w:val="18"/>
              </w:rPr>
              <w:t xml:space="preserve">Головного управління ДПС у Тернопільській </w:t>
            </w:r>
            <w:r w:rsidRPr="0091250F">
              <w:rPr>
                <w:rFonts w:ascii="Times New Roman" w:hAnsi="Times New Roman"/>
                <w:sz w:val="18"/>
                <w:szCs w:val="18"/>
              </w:rPr>
              <w:t>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9E44D5">
            <w:pPr>
              <w:jc w:val="both"/>
              <w:rPr>
                <w:rFonts w:ascii="Times New Roman" w:hAnsi="Times New Roman"/>
                <w:sz w:val="18"/>
                <w:szCs w:val="18"/>
                <w:lang w:eastAsia="uk-UA"/>
              </w:rPr>
            </w:pPr>
            <w:r w:rsidRPr="0091250F">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C6B0F">
            <w:pPr>
              <w:spacing w:after="0" w:line="240" w:lineRule="auto"/>
              <w:rPr>
                <w:rFonts w:ascii="Times New Roman" w:hAnsi="Times New Roman"/>
                <w:sz w:val="18"/>
                <w:szCs w:val="18"/>
                <w:lang w:eastAsia="uk-UA"/>
              </w:rPr>
            </w:pPr>
            <w:r w:rsidRPr="0091250F">
              <w:rPr>
                <w:rFonts w:ascii="Times New Roman" w:hAnsi="Times New Roman"/>
                <w:sz w:val="18"/>
                <w:szCs w:val="18"/>
              </w:rPr>
              <w:t>Постанова Кабінету Міністрів України від 25 січня 2017 року №26</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spacing w:after="113" w:line="240" w:lineRule="auto"/>
              <w:jc w:val="center"/>
              <w:rPr>
                <w:rFonts w:ascii="Times New Roman" w:eastAsia="Times New Roman" w:hAnsi="Times New Roman"/>
                <w:color w:val="333333"/>
                <w:sz w:val="18"/>
                <w:szCs w:val="18"/>
                <w:lang w:eastAsia="uk-UA"/>
              </w:rPr>
            </w:pPr>
          </w:p>
          <w:p w:rsidR="00FE5798" w:rsidRPr="0091250F" w:rsidRDefault="00FE5798" w:rsidP="004979CB">
            <w:pPr>
              <w:spacing w:after="0" w:line="240" w:lineRule="auto"/>
              <w:jc w:val="center"/>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t>1</w:t>
            </w:r>
            <w:r w:rsidR="002276E4">
              <w:rPr>
                <w:rFonts w:ascii="Times New Roman" w:eastAsia="Times New Roman" w:hAnsi="Times New Roman"/>
                <w:color w:val="333333"/>
                <w:sz w:val="18"/>
                <w:szCs w:val="18"/>
                <w:lang w:val="en-US" w:eastAsia="uk-UA"/>
              </w:rPr>
              <w:t>43</w:t>
            </w:r>
          </w:p>
        </w:tc>
        <w:tc>
          <w:tcPr>
            <w:tcW w:w="11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08.09.2020 №1357</w:t>
            </w:r>
          </w:p>
        </w:tc>
        <w:tc>
          <w:tcPr>
            <w:tcW w:w="152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9E44D5">
            <w:pPr>
              <w:jc w:val="center"/>
              <w:rPr>
                <w:rFonts w:ascii="Times New Roman" w:hAnsi="Times New Roman"/>
                <w:sz w:val="18"/>
                <w:szCs w:val="18"/>
                <w:lang w:eastAsia="uk-UA"/>
              </w:rPr>
            </w:pPr>
            <w:r w:rsidRPr="0091250F">
              <w:rPr>
                <w:rFonts w:ascii="Times New Roman" w:hAnsi="Times New Roman"/>
                <w:sz w:val="18"/>
                <w:szCs w:val="18"/>
              </w:rPr>
              <w:t>Притула Віктор</w:t>
            </w:r>
          </w:p>
        </w:tc>
        <w:tc>
          <w:tcPr>
            <w:tcW w:w="17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Начальник управління податкового аудиту</w:t>
            </w:r>
            <w:r w:rsidRPr="0091250F">
              <w:rPr>
                <w:rFonts w:ascii="Times New Roman" w:hAnsi="Times New Roman"/>
                <w:spacing w:val="-4"/>
                <w:sz w:val="18"/>
                <w:szCs w:val="18"/>
              </w:rPr>
              <w:t xml:space="preserve"> Головного управління ДПС у Тернопільській </w:t>
            </w:r>
            <w:r w:rsidRPr="0091250F">
              <w:rPr>
                <w:rFonts w:ascii="Times New Roman" w:hAnsi="Times New Roman"/>
                <w:sz w:val="18"/>
                <w:szCs w:val="18"/>
              </w:rPr>
              <w:t>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9E44D5">
            <w:pPr>
              <w:jc w:val="both"/>
              <w:rPr>
                <w:rFonts w:ascii="Times New Roman" w:hAnsi="Times New Roman"/>
                <w:sz w:val="18"/>
                <w:szCs w:val="18"/>
                <w:lang w:eastAsia="uk-UA"/>
              </w:rPr>
            </w:pPr>
            <w:r w:rsidRPr="0091250F">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C6B0F">
            <w:pPr>
              <w:rPr>
                <w:rFonts w:ascii="Times New Roman" w:hAnsi="Times New Roman"/>
                <w:sz w:val="18"/>
                <w:szCs w:val="18"/>
                <w:lang w:eastAsia="uk-UA"/>
              </w:rPr>
            </w:pPr>
            <w:r w:rsidRPr="0091250F">
              <w:rPr>
                <w:rFonts w:ascii="Times New Roman" w:hAnsi="Times New Roman"/>
                <w:sz w:val="18"/>
                <w:szCs w:val="18"/>
              </w:rPr>
              <w:t>Постанова Кабінету Міністрів України від 25 січня 2017 року №26</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spacing w:after="113" w:line="240" w:lineRule="auto"/>
              <w:jc w:val="center"/>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t>1</w:t>
            </w:r>
            <w:r w:rsidR="002276E4">
              <w:rPr>
                <w:rFonts w:ascii="Times New Roman" w:eastAsia="Times New Roman" w:hAnsi="Times New Roman"/>
                <w:color w:val="333333"/>
                <w:sz w:val="18"/>
                <w:szCs w:val="18"/>
                <w:lang w:val="en-US" w:eastAsia="uk-UA"/>
              </w:rPr>
              <w:t>44</w:t>
            </w:r>
          </w:p>
        </w:tc>
        <w:tc>
          <w:tcPr>
            <w:tcW w:w="11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08.09.2020 №1357</w:t>
            </w:r>
          </w:p>
        </w:tc>
        <w:tc>
          <w:tcPr>
            <w:tcW w:w="152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9E44D5">
            <w:pPr>
              <w:jc w:val="center"/>
              <w:rPr>
                <w:rFonts w:ascii="Times New Roman" w:hAnsi="Times New Roman"/>
                <w:sz w:val="18"/>
                <w:szCs w:val="18"/>
              </w:rPr>
            </w:pPr>
            <w:proofErr w:type="spellStart"/>
            <w:r w:rsidRPr="0091250F">
              <w:rPr>
                <w:rFonts w:ascii="Times New Roman" w:hAnsi="Times New Roman"/>
                <w:sz w:val="18"/>
                <w:szCs w:val="18"/>
              </w:rPr>
              <w:t>Березюк</w:t>
            </w:r>
            <w:proofErr w:type="spellEnd"/>
            <w:r w:rsidRPr="0091250F">
              <w:rPr>
                <w:rFonts w:ascii="Times New Roman" w:hAnsi="Times New Roman"/>
                <w:sz w:val="18"/>
                <w:szCs w:val="18"/>
              </w:rPr>
              <w:t xml:space="preserve"> Лариса</w:t>
            </w:r>
          </w:p>
        </w:tc>
        <w:tc>
          <w:tcPr>
            <w:tcW w:w="17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z w:val="18"/>
                <w:szCs w:val="18"/>
              </w:rPr>
            </w:pPr>
            <w:r w:rsidRPr="0091250F">
              <w:rPr>
                <w:rFonts w:ascii="Times New Roman" w:hAnsi="Times New Roman"/>
                <w:spacing w:val="-4"/>
                <w:sz w:val="18"/>
                <w:szCs w:val="18"/>
              </w:rPr>
              <w:t xml:space="preserve">Заступник начальника управління – начальник відділу адміністрування єдиного внеску, аналізу та прогнозування податків і зборів з та єдиного внеску  фізичних осіб управління податкового адміністрування Головного управління ДПС у Тернопільській </w:t>
            </w:r>
            <w:r w:rsidRPr="0091250F">
              <w:rPr>
                <w:rFonts w:ascii="Times New Roman" w:hAnsi="Times New Roman"/>
                <w:spacing w:val="-4"/>
                <w:sz w:val="18"/>
                <w:szCs w:val="18"/>
              </w:rPr>
              <w:lastRenderedPageBreak/>
              <w:t>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9E44D5">
            <w:pPr>
              <w:jc w:val="both"/>
              <w:rPr>
                <w:rFonts w:ascii="Times New Roman" w:hAnsi="Times New Roman"/>
                <w:sz w:val="18"/>
                <w:szCs w:val="18"/>
              </w:rPr>
            </w:pPr>
            <w:r w:rsidRPr="0091250F">
              <w:rPr>
                <w:rFonts w:ascii="Times New Roman" w:hAnsi="Times New Roman"/>
                <w:sz w:val="18"/>
                <w:szCs w:val="18"/>
              </w:rPr>
              <w:lastRenderedPageBreak/>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C6B0F">
            <w:pPr>
              <w:rPr>
                <w:rFonts w:ascii="Times New Roman" w:hAnsi="Times New Roman"/>
                <w:sz w:val="18"/>
                <w:szCs w:val="18"/>
              </w:rPr>
            </w:pPr>
            <w:r w:rsidRPr="0091250F">
              <w:rPr>
                <w:rFonts w:ascii="Times New Roman" w:hAnsi="Times New Roman"/>
                <w:sz w:val="18"/>
                <w:szCs w:val="18"/>
              </w:rPr>
              <w:t>Постанова Кабінету Міністрів України від 25 січня 2017 року №26</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spacing w:after="113" w:line="240" w:lineRule="auto"/>
              <w:jc w:val="center"/>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D87058"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45</w:t>
            </w:r>
          </w:p>
        </w:tc>
        <w:tc>
          <w:tcPr>
            <w:tcW w:w="11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08.09.2020 №1357</w:t>
            </w:r>
          </w:p>
        </w:tc>
        <w:tc>
          <w:tcPr>
            <w:tcW w:w="152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9E44D5">
            <w:pPr>
              <w:jc w:val="center"/>
              <w:rPr>
                <w:rFonts w:ascii="Times New Roman" w:hAnsi="Times New Roman"/>
                <w:sz w:val="18"/>
                <w:szCs w:val="18"/>
              </w:rPr>
            </w:pPr>
            <w:proofErr w:type="spellStart"/>
            <w:r w:rsidRPr="0091250F">
              <w:rPr>
                <w:rFonts w:ascii="Times New Roman" w:hAnsi="Times New Roman"/>
                <w:spacing w:val="-4"/>
                <w:sz w:val="18"/>
                <w:szCs w:val="18"/>
              </w:rPr>
              <w:t>Господарик</w:t>
            </w:r>
            <w:proofErr w:type="spellEnd"/>
            <w:r w:rsidRPr="0091250F">
              <w:rPr>
                <w:rFonts w:ascii="Times New Roman" w:hAnsi="Times New Roman"/>
                <w:spacing w:val="-4"/>
                <w:sz w:val="18"/>
                <w:szCs w:val="18"/>
              </w:rPr>
              <w:t xml:space="preserve"> Сергій</w:t>
            </w:r>
          </w:p>
        </w:tc>
        <w:tc>
          <w:tcPr>
            <w:tcW w:w="17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pacing w:val="-4"/>
                <w:sz w:val="18"/>
                <w:szCs w:val="18"/>
              </w:rPr>
            </w:pPr>
            <w:r w:rsidRPr="0091250F">
              <w:rPr>
                <w:rFonts w:ascii="Times New Roman" w:hAnsi="Times New Roman"/>
                <w:sz w:val="18"/>
                <w:szCs w:val="18"/>
              </w:rPr>
              <w:t>Заступник начальника управління – начальник відділу адміністрування ПДВ</w:t>
            </w:r>
            <w:r w:rsidRPr="0091250F">
              <w:rPr>
                <w:rFonts w:ascii="Times New Roman" w:hAnsi="Times New Roman"/>
                <w:spacing w:val="-4"/>
                <w:sz w:val="18"/>
                <w:szCs w:val="18"/>
              </w:rPr>
              <w:t xml:space="preserve">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9E44D5">
            <w:pPr>
              <w:jc w:val="both"/>
              <w:rPr>
                <w:rFonts w:ascii="Times New Roman" w:hAnsi="Times New Roman"/>
                <w:sz w:val="18"/>
                <w:szCs w:val="18"/>
              </w:rPr>
            </w:pPr>
            <w:r w:rsidRPr="0091250F">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C6B0F">
            <w:pPr>
              <w:rPr>
                <w:rFonts w:ascii="Times New Roman" w:hAnsi="Times New Roman"/>
                <w:sz w:val="18"/>
                <w:szCs w:val="18"/>
              </w:rPr>
            </w:pPr>
            <w:r w:rsidRPr="0091250F">
              <w:rPr>
                <w:rFonts w:ascii="Times New Roman" w:hAnsi="Times New Roman"/>
                <w:sz w:val="18"/>
                <w:szCs w:val="18"/>
              </w:rPr>
              <w:t>Постанова Кабінету Міністрів України від 25 січня 2017 року №26</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spacing w:after="113" w:line="240" w:lineRule="auto"/>
              <w:jc w:val="center"/>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t>1</w:t>
            </w:r>
            <w:r w:rsidR="002276E4">
              <w:rPr>
                <w:rFonts w:ascii="Times New Roman" w:eastAsia="Times New Roman" w:hAnsi="Times New Roman"/>
                <w:color w:val="333333"/>
                <w:sz w:val="18"/>
                <w:szCs w:val="18"/>
                <w:lang w:val="en-US" w:eastAsia="uk-UA"/>
              </w:rPr>
              <w:t>46</w:t>
            </w:r>
          </w:p>
        </w:tc>
        <w:tc>
          <w:tcPr>
            <w:tcW w:w="11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08.09.2020 №1357</w:t>
            </w:r>
          </w:p>
        </w:tc>
        <w:tc>
          <w:tcPr>
            <w:tcW w:w="152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9E44D5">
            <w:pPr>
              <w:jc w:val="center"/>
              <w:rPr>
                <w:rFonts w:ascii="Times New Roman" w:hAnsi="Times New Roman"/>
                <w:spacing w:val="-4"/>
                <w:sz w:val="18"/>
                <w:szCs w:val="18"/>
              </w:rPr>
            </w:pPr>
            <w:r w:rsidRPr="0091250F">
              <w:rPr>
                <w:rFonts w:ascii="Times New Roman" w:hAnsi="Times New Roman"/>
                <w:sz w:val="18"/>
                <w:szCs w:val="18"/>
              </w:rPr>
              <w:t>Мудрий Сергій</w:t>
            </w:r>
          </w:p>
        </w:tc>
        <w:tc>
          <w:tcPr>
            <w:tcW w:w="1796"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 xml:space="preserve">Начальник відділу контролю за відшкодуванням ПДВ та камеральних перевірок податкової звітності </w:t>
            </w:r>
            <w:r w:rsidRPr="0091250F">
              <w:rPr>
                <w:rFonts w:ascii="Times New Roman" w:hAnsi="Times New Roman"/>
                <w:spacing w:val="-4"/>
                <w:sz w:val="18"/>
                <w:szCs w:val="18"/>
              </w:rPr>
              <w:t xml:space="preserve">управління податкового адміністрування Головного управління ДПС у Тернопільській </w:t>
            </w:r>
            <w:r w:rsidRPr="0091250F">
              <w:rPr>
                <w:rFonts w:ascii="Times New Roman" w:hAnsi="Times New Roman"/>
                <w:sz w:val="18"/>
                <w:szCs w:val="18"/>
              </w:rPr>
              <w:t>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C6B0F">
            <w:pPr>
              <w:rPr>
                <w:rFonts w:ascii="Times New Roman" w:hAnsi="Times New Roman"/>
                <w:sz w:val="18"/>
                <w:szCs w:val="18"/>
              </w:rPr>
            </w:pPr>
            <w:r w:rsidRPr="0091250F">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C6B0F">
            <w:pPr>
              <w:rPr>
                <w:rFonts w:ascii="Times New Roman" w:hAnsi="Times New Roman"/>
                <w:sz w:val="18"/>
                <w:szCs w:val="18"/>
              </w:rPr>
            </w:pPr>
            <w:r w:rsidRPr="0091250F">
              <w:rPr>
                <w:rFonts w:ascii="Times New Roman" w:hAnsi="Times New Roman"/>
                <w:sz w:val="18"/>
                <w:szCs w:val="18"/>
              </w:rPr>
              <w:t>Постанова Кабінету Міністрів України від 25 січня 2017 року №26</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tcPr>
          <w:p w:rsidR="00FE5798" w:rsidRPr="0091250F" w:rsidRDefault="00FE5798" w:rsidP="004979CB">
            <w:pPr>
              <w:spacing w:after="113" w:line="240" w:lineRule="auto"/>
              <w:jc w:val="center"/>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t>1</w:t>
            </w:r>
            <w:r w:rsidR="002276E4">
              <w:rPr>
                <w:rFonts w:ascii="Times New Roman" w:eastAsia="Times New Roman" w:hAnsi="Times New Roman"/>
                <w:bCs/>
                <w:color w:val="333333"/>
                <w:sz w:val="18"/>
                <w:szCs w:val="18"/>
                <w:lang w:val="en-US" w:eastAsia="uk-UA"/>
              </w:rPr>
              <w:t>47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Савчук Раїса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Начальник Кременецького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податкових вимог (п. 59.1 ст. 59 Податкового кодексу України (далі - ПКУ);</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рішень про опис майна у податкову заставу (п. 89.3 ст. 89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застосування арешту майна платника податків, </w:t>
            </w:r>
            <w:r w:rsidRPr="0091250F">
              <w:rPr>
                <w:rStyle w:val="a4"/>
                <w:color w:val="000000"/>
                <w:sz w:val="18"/>
                <w:szCs w:val="18"/>
              </w:rPr>
              <w:t xml:space="preserve">про звільнення майна з-під арешту </w:t>
            </w:r>
            <w:r w:rsidRPr="0091250F">
              <w:rPr>
                <w:rFonts w:ascii="Times New Roman" w:hAnsi="Times New Roman"/>
                <w:sz w:val="18"/>
                <w:szCs w:val="18"/>
              </w:rPr>
              <w:t>(п. 94.6, 94.20 ст.94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w:t>
            </w:r>
            <w:r w:rsidRPr="0091250F">
              <w:rPr>
                <w:rStyle w:val="a4"/>
                <w:color w:val="000000"/>
                <w:sz w:val="18"/>
                <w:szCs w:val="18"/>
              </w:rPr>
              <w:t xml:space="preserve"> звільнення майна з-під арешту (</w:t>
            </w:r>
            <w:r w:rsidRPr="0091250F">
              <w:rPr>
                <w:rFonts w:ascii="Times New Roman" w:hAnsi="Times New Roman"/>
                <w:sz w:val="18"/>
                <w:szCs w:val="18"/>
              </w:rPr>
              <w:t>п. 94.7, 94.20 ст.94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погашення усієї суми податкового боргу (п. 95.3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коштів з рахунків платника податків у банках (п. 95.5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готівки у рахунок погашення податкового боргу платника податків (п. 95.5 ст. 95 ПКУ);</w:t>
            </w:r>
          </w:p>
          <w:p w:rsidR="00FE5798" w:rsidRPr="0091250F" w:rsidRDefault="00FE5798" w:rsidP="004979CB">
            <w:pPr>
              <w:tabs>
                <w:tab w:val="left" w:pos="993"/>
              </w:tabs>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 проведення перевірки стану збереження майна платника податків, яке перебуває у податковій заставі (п. 91.3 ст. 91 ПКУ);</w:t>
            </w:r>
          </w:p>
          <w:p w:rsidR="00FE5798" w:rsidRPr="0091250F" w:rsidRDefault="00FE5798" w:rsidP="004979CB">
            <w:pPr>
              <w:tabs>
                <w:tab w:val="left" w:pos="840"/>
              </w:tabs>
              <w:spacing w:after="0" w:line="240" w:lineRule="auto"/>
              <w:rPr>
                <w:rFonts w:ascii="Times New Roman" w:hAnsi="Times New Roman"/>
                <w:sz w:val="18"/>
                <w:szCs w:val="18"/>
              </w:rPr>
            </w:pPr>
            <w:r w:rsidRPr="0091250F">
              <w:rPr>
                <w:rFonts w:ascii="Times New Roman" w:hAnsi="Times New Roman"/>
                <w:sz w:val="18"/>
                <w:szCs w:val="18"/>
              </w:rPr>
              <w:t>підпис повідомлення про звільнення майна платника податків з-під податкової застави (п.</w:t>
            </w:r>
            <w:r w:rsidRPr="0091250F">
              <w:rPr>
                <w:rFonts w:ascii="Times New Roman" w:hAnsi="Times New Roman"/>
                <w:sz w:val="18"/>
                <w:szCs w:val="18"/>
                <w:lang w:val="ru-RU"/>
              </w:rPr>
              <w:t xml:space="preserve"> </w:t>
            </w:r>
            <w:r w:rsidRPr="0091250F">
              <w:rPr>
                <w:rFonts w:ascii="Times New Roman" w:hAnsi="Times New Roman"/>
                <w:sz w:val="18"/>
                <w:szCs w:val="18"/>
              </w:rPr>
              <w:t>93.1 ст. 93 ПКУ);</w:t>
            </w:r>
          </w:p>
          <w:p w:rsidR="00FE5798" w:rsidRPr="0091250F" w:rsidRDefault="00FE5798" w:rsidP="004979CB">
            <w:pPr>
              <w:pStyle w:val="3"/>
              <w:spacing w:before="0" w:beforeAutospacing="0" w:after="0" w:afterAutospacing="0"/>
              <w:rPr>
                <w:b w:val="0"/>
                <w:bCs w:val="0"/>
                <w:sz w:val="18"/>
                <w:szCs w:val="18"/>
              </w:rPr>
            </w:pPr>
            <w:r w:rsidRPr="0091250F">
              <w:rPr>
                <w:b w:val="0"/>
                <w:bCs w:val="0"/>
                <w:sz w:val="18"/>
                <w:szCs w:val="18"/>
              </w:rPr>
              <w:t>затвердження акта опису майна, рішення про складення актів, акта опису майна щодо заміни предмета податкової застави (п. 89.3, 89.4, 89.7 ст. 89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lastRenderedPageBreak/>
              <w:t>підпис інкасових доручень (розпоряджень) (ст. 95 ПКУ, п. 11.4 глави 11 постанови Національного банку України від 21.01.2004 № 22 «Про затвердження Інструкції про безготівкові розрахунки в Україні в національній валюті», зареєстрованої у Міністерстві юстиції України 29.03.2004 за № 377/8976);</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подань до органів управління державних підприємств та підприємств комунальної власності (ст. 96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w:t>
            </w:r>
            <w:r w:rsidRPr="0091250F">
              <w:rPr>
                <w:rFonts w:ascii="Times New Roman" w:hAnsi="Times New Roman"/>
                <w:bCs/>
                <w:sz w:val="18"/>
                <w:szCs w:val="18"/>
              </w:rPr>
              <w:t xml:space="preserve"> </w:t>
            </w:r>
            <w:r w:rsidRPr="0091250F">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hAnsi="Times New Roman"/>
                <w:sz w:val="18"/>
                <w:szCs w:val="18"/>
                <w:lang w:eastAsia="ru-RU"/>
              </w:rPr>
            </w:pPr>
            <w:r w:rsidRPr="0091250F">
              <w:rPr>
                <w:rFonts w:ascii="Times New Roman" w:hAnsi="Times New Roman"/>
                <w:sz w:val="18"/>
                <w:szCs w:val="18"/>
                <w:lang w:eastAsia="ru-RU"/>
              </w:rPr>
              <w:t>підпис заяв щодо пред’явлення виконавчих документів до Державної виконавчої служби (п.87.11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довідок про відсутність заборгованості з податків, зборів, платежів, що контролюються органами доходів і зборів (п.п.19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 733, зареєстрований у Міністерстві юстиції України 27.09.2018 за № 1102/32554);</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підпис повідомлення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w:t>
            </w:r>
            <w:r w:rsidRPr="0091250F">
              <w:rPr>
                <w:rFonts w:ascii="Times New Roman" w:hAnsi="Times New Roman"/>
                <w:sz w:val="18"/>
                <w:szCs w:val="18"/>
              </w:rPr>
              <w:lastRenderedPageBreak/>
              <w:t>юридичної особи філії, відокремленого підрозділу (п. 87.5 ст. 87, п. 95.22 ст.95 ПКУ, наказ Міністерства фінансів України від 16.06.2017 №585, зареєстрований у Міністерстві юстиції України 14.07.2017 за № 857/30725);</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bCs/>
                <w:sz w:val="18"/>
                <w:szCs w:val="18"/>
              </w:rPr>
              <w:t>підпис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 (п. п. 19</w:t>
            </w:r>
            <w:r w:rsidRPr="0091250F">
              <w:rPr>
                <w:rFonts w:ascii="Times New Roman" w:hAnsi="Times New Roman"/>
                <w:bCs/>
                <w:sz w:val="18"/>
                <w:szCs w:val="18"/>
                <w:vertAlign w:val="superscript"/>
              </w:rPr>
              <w:t>1</w:t>
            </w:r>
            <w:r w:rsidRPr="0091250F">
              <w:rPr>
                <w:rFonts w:ascii="Times New Roman" w:hAnsi="Times New Roman"/>
                <w:bCs/>
                <w:sz w:val="18"/>
                <w:szCs w:val="18"/>
              </w:rPr>
              <w:t>.1.23 п.19</w:t>
            </w:r>
            <w:r w:rsidRPr="0091250F">
              <w:rPr>
                <w:rFonts w:ascii="Times New Roman" w:hAnsi="Times New Roman"/>
                <w:bCs/>
                <w:sz w:val="18"/>
                <w:szCs w:val="18"/>
                <w:vertAlign w:val="superscript"/>
              </w:rPr>
              <w:t>1</w:t>
            </w:r>
            <w:r w:rsidRPr="0091250F">
              <w:rPr>
                <w:rFonts w:ascii="Times New Roman" w:hAnsi="Times New Roman"/>
                <w:bCs/>
                <w:sz w:val="18"/>
                <w:szCs w:val="18"/>
              </w:rPr>
              <w:t>.1 ст. 19</w:t>
            </w:r>
            <w:r w:rsidRPr="0091250F">
              <w:rPr>
                <w:rFonts w:ascii="Times New Roman" w:hAnsi="Times New Roman"/>
                <w:bCs/>
                <w:sz w:val="18"/>
                <w:szCs w:val="18"/>
                <w:vertAlign w:val="superscript"/>
              </w:rPr>
              <w:t>1</w:t>
            </w:r>
            <w:r w:rsidRPr="0091250F">
              <w:rPr>
                <w:rFonts w:ascii="Times New Roman" w:hAnsi="Times New Roman"/>
                <w:bCs/>
                <w:sz w:val="18"/>
                <w:szCs w:val="18"/>
              </w:rPr>
              <w:t xml:space="preserve">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списання недоїмки з єдиного внеску на загальнообов’язкове державне соціальне страхування (п. 7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ст.73 ПКУ).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91250F">
              <w:rPr>
                <w:rFonts w:ascii="Times New Roman" w:hAnsi="Times New Roman"/>
                <w:spacing w:val="-1"/>
                <w:sz w:val="18"/>
                <w:szCs w:val="18"/>
              </w:rPr>
              <w:t xml:space="preserve">Державної податкової служби України від 31.07.2020 № 389 </w:t>
            </w:r>
            <w:r w:rsidRPr="0091250F">
              <w:rPr>
                <w:rFonts w:ascii="Times New Roman" w:hAnsi="Times New Roman"/>
                <w:sz w:val="18"/>
                <w:szCs w:val="18"/>
              </w:rPr>
              <w:t>та з метою забезпечення ефективної організації діяльності підрозділів по роботі з боргом Головного управління ДПС у Тернопільській області</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lastRenderedPageBreak/>
              <w:t>1</w:t>
            </w:r>
            <w:r>
              <w:rPr>
                <w:rFonts w:ascii="Times New Roman" w:eastAsia="Times New Roman" w:hAnsi="Times New Roman"/>
                <w:bCs/>
                <w:color w:val="333333"/>
                <w:sz w:val="18"/>
                <w:szCs w:val="18"/>
                <w:lang w:val="en-US" w:eastAsia="uk-UA"/>
              </w:rPr>
              <w:t>4</w:t>
            </w:r>
            <w:r w:rsidR="002276E4">
              <w:rPr>
                <w:rFonts w:ascii="Times New Roman" w:eastAsia="Times New Roman" w:hAnsi="Times New Roman"/>
                <w:bCs/>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proofErr w:type="spellStart"/>
            <w:r w:rsidRPr="0091250F">
              <w:rPr>
                <w:rFonts w:ascii="Times New Roman" w:hAnsi="Times New Roman"/>
                <w:sz w:val="18"/>
                <w:szCs w:val="18"/>
              </w:rPr>
              <w:t>Бендасюк</w:t>
            </w:r>
            <w:proofErr w:type="spellEnd"/>
            <w:r w:rsidRPr="0091250F">
              <w:rPr>
                <w:rFonts w:ascii="Times New Roman" w:hAnsi="Times New Roman"/>
                <w:sz w:val="18"/>
                <w:szCs w:val="18"/>
              </w:rPr>
              <w:t xml:space="preserve"> Марина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Начальник Кременецького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податкових вимог (п. 59.1 ст. 59 Податкового кодексу України (далі - ПКУ);</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рішень про опис майна у податкову заставу (п. 89.3 ст. 89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застосування арешту майна платника податків, </w:t>
            </w:r>
            <w:r w:rsidRPr="0091250F">
              <w:rPr>
                <w:rStyle w:val="a4"/>
                <w:color w:val="000000"/>
                <w:sz w:val="18"/>
                <w:szCs w:val="18"/>
              </w:rPr>
              <w:t xml:space="preserve">про звільнення майна з-під арешту </w:t>
            </w:r>
            <w:r w:rsidRPr="0091250F">
              <w:rPr>
                <w:rFonts w:ascii="Times New Roman" w:hAnsi="Times New Roman"/>
                <w:sz w:val="18"/>
                <w:szCs w:val="18"/>
              </w:rPr>
              <w:t>(п. 94.6, 94.20 ст.94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w:t>
            </w:r>
            <w:r w:rsidRPr="0091250F">
              <w:rPr>
                <w:rStyle w:val="a4"/>
                <w:color w:val="000000"/>
                <w:sz w:val="18"/>
                <w:szCs w:val="18"/>
              </w:rPr>
              <w:t xml:space="preserve"> звільнення майна з-під арешту (</w:t>
            </w:r>
            <w:r w:rsidRPr="0091250F">
              <w:rPr>
                <w:rFonts w:ascii="Times New Roman" w:hAnsi="Times New Roman"/>
                <w:sz w:val="18"/>
                <w:szCs w:val="18"/>
              </w:rPr>
              <w:t>п. 94.7, 94.20 ст.94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погашення усієї суми податкового боргу (п. 95.3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коштів з рахунків платника податків у банках (п. 95.5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готівки у рахунок погашення податкового боргу платника податків (п. 95.5 ст. 95 ПКУ);</w:t>
            </w:r>
          </w:p>
          <w:p w:rsidR="00FE5798" w:rsidRPr="0091250F" w:rsidRDefault="00FE5798" w:rsidP="004979CB">
            <w:pPr>
              <w:tabs>
                <w:tab w:val="left" w:pos="993"/>
              </w:tabs>
              <w:spacing w:after="0" w:line="240" w:lineRule="auto"/>
              <w:rPr>
                <w:rFonts w:ascii="Times New Roman" w:hAnsi="Times New Roman"/>
                <w:sz w:val="18"/>
                <w:szCs w:val="18"/>
              </w:rPr>
            </w:pPr>
            <w:r w:rsidRPr="0091250F">
              <w:rPr>
                <w:rFonts w:ascii="Times New Roman" w:hAnsi="Times New Roman"/>
                <w:sz w:val="18"/>
                <w:szCs w:val="18"/>
              </w:rPr>
              <w:lastRenderedPageBreak/>
              <w:t>підпис повідомлень про проведення перевірки стану збереження майна платника податків, яке перебуває у податковій заставі (п. 91.3 ст. 91 ПКУ);</w:t>
            </w:r>
          </w:p>
          <w:p w:rsidR="00FE5798" w:rsidRPr="0091250F" w:rsidRDefault="00FE5798" w:rsidP="004979CB">
            <w:pPr>
              <w:tabs>
                <w:tab w:val="left" w:pos="840"/>
              </w:tabs>
              <w:spacing w:after="0" w:line="240" w:lineRule="auto"/>
              <w:rPr>
                <w:rFonts w:ascii="Times New Roman" w:hAnsi="Times New Roman"/>
                <w:sz w:val="18"/>
                <w:szCs w:val="18"/>
              </w:rPr>
            </w:pPr>
            <w:r w:rsidRPr="0091250F">
              <w:rPr>
                <w:rFonts w:ascii="Times New Roman" w:hAnsi="Times New Roman"/>
                <w:sz w:val="18"/>
                <w:szCs w:val="18"/>
              </w:rPr>
              <w:t>підпис повідомлення про звільнення майна платника податків з-під податкової застави (п.</w:t>
            </w:r>
            <w:r w:rsidRPr="0091250F">
              <w:rPr>
                <w:rFonts w:ascii="Times New Roman" w:hAnsi="Times New Roman"/>
                <w:sz w:val="18"/>
                <w:szCs w:val="18"/>
                <w:lang w:val="ru-RU"/>
              </w:rPr>
              <w:t xml:space="preserve"> </w:t>
            </w:r>
            <w:r w:rsidRPr="0091250F">
              <w:rPr>
                <w:rFonts w:ascii="Times New Roman" w:hAnsi="Times New Roman"/>
                <w:sz w:val="18"/>
                <w:szCs w:val="18"/>
              </w:rPr>
              <w:t>93.1 ст. 93 ПКУ);</w:t>
            </w:r>
          </w:p>
          <w:p w:rsidR="00FE5798" w:rsidRPr="0091250F" w:rsidRDefault="00FE5798" w:rsidP="004979CB">
            <w:pPr>
              <w:pStyle w:val="3"/>
              <w:spacing w:before="0" w:beforeAutospacing="0" w:after="0" w:afterAutospacing="0"/>
              <w:rPr>
                <w:b w:val="0"/>
                <w:bCs w:val="0"/>
                <w:sz w:val="18"/>
                <w:szCs w:val="18"/>
              </w:rPr>
            </w:pPr>
            <w:r w:rsidRPr="0091250F">
              <w:rPr>
                <w:b w:val="0"/>
                <w:bCs w:val="0"/>
                <w:sz w:val="18"/>
                <w:szCs w:val="18"/>
              </w:rPr>
              <w:t>затвердження акта опису майна, рішення про складення актів, акта опису майна щодо заміни предмета податкової застави (п. 89.3, 89.4, 89.7 ст. 89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 інкасових доручень (розпоряджень) (ст. 95 ПКУ, п. 11.4 глави 11 постанови Національного банку України від 21.01.2004 № 22 «Про затвердження Інструкції про безготівкові розрахунки в Україні в національній валюті», зареєстрованої у Міністерстві юстиції України 29.03.2004 за № 377/8976);</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подань до органів управління державних підприємств та підприємств комунальної власності (ст. 96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w:t>
            </w:r>
            <w:r w:rsidRPr="0091250F">
              <w:rPr>
                <w:rFonts w:ascii="Times New Roman" w:hAnsi="Times New Roman"/>
                <w:bCs/>
                <w:sz w:val="18"/>
                <w:szCs w:val="18"/>
              </w:rPr>
              <w:t xml:space="preserve"> </w:t>
            </w:r>
            <w:r w:rsidRPr="0091250F">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hAnsi="Times New Roman"/>
                <w:sz w:val="18"/>
                <w:szCs w:val="18"/>
                <w:lang w:eastAsia="ru-RU"/>
              </w:rPr>
            </w:pPr>
            <w:r w:rsidRPr="0091250F">
              <w:rPr>
                <w:rFonts w:ascii="Times New Roman" w:hAnsi="Times New Roman"/>
                <w:sz w:val="18"/>
                <w:szCs w:val="18"/>
                <w:lang w:eastAsia="ru-RU"/>
              </w:rPr>
              <w:t>підпис заяв щодо пред’явлення виконавчих документів до Державної виконавчої служби (п.87.11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довідок про відсутність заборгованості з податків, зборів, платежів, що контролюються органами доходів і зборів (п.п.19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 733, зареєстрований у Міністерстві юстиції України 27.09.2018 за № 1102/32554);</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підпис повідомлення про визначення джерелом погашення податкового боргу </w:t>
            </w:r>
            <w:r w:rsidRPr="0091250F">
              <w:rPr>
                <w:rFonts w:ascii="Times New Roman" w:hAnsi="Times New Roman"/>
                <w:sz w:val="18"/>
                <w:szCs w:val="18"/>
              </w:rPr>
              <w:lastRenderedPageBreak/>
              <w:t>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ст.95 ПКУ, наказ Міністерства фінансів України від 16.06.2017 №585, зареєстрований у Міністерстві юстиції України 14.07.2017 за № 857/30725);</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bCs/>
                <w:sz w:val="18"/>
                <w:szCs w:val="18"/>
              </w:rPr>
              <w:t>підпис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 (п. п. 19</w:t>
            </w:r>
            <w:r w:rsidRPr="0091250F">
              <w:rPr>
                <w:rFonts w:ascii="Times New Roman" w:hAnsi="Times New Roman"/>
                <w:bCs/>
                <w:sz w:val="18"/>
                <w:szCs w:val="18"/>
                <w:vertAlign w:val="superscript"/>
              </w:rPr>
              <w:t>1</w:t>
            </w:r>
            <w:r w:rsidRPr="0091250F">
              <w:rPr>
                <w:rFonts w:ascii="Times New Roman" w:hAnsi="Times New Roman"/>
                <w:bCs/>
                <w:sz w:val="18"/>
                <w:szCs w:val="18"/>
              </w:rPr>
              <w:t>.1.23 п.19</w:t>
            </w:r>
            <w:r w:rsidRPr="0091250F">
              <w:rPr>
                <w:rFonts w:ascii="Times New Roman" w:hAnsi="Times New Roman"/>
                <w:bCs/>
                <w:sz w:val="18"/>
                <w:szCs w:val="18"/>
                <w:vertAlign w:val="superscript"/>
              </w:rPr>
              <w:t>1</w:t>
            </w:r>
            <w:r w:rsidRPr="0091250F">
              <w:rPr>
                <w:rFonts w:ascii="Times New Roman" w:hAnsi="Times New Roman"/>
                <w:bCs/>
                <w:sz w:val="18"/>
                <w:szCs w:val="18"/>
              </w:rPr>
              <w:t>.1 ст. 19</w:t>
            </w:r>
            <w:r w:rsidRPr="0091250F">
              <w:rPr>
                <w:rFonts w:ascii="Times New Roman" w:hAnsi="Times New Roman"/>
                <w:bCs/>
                <w:sz w:val="18"/>
                <w:szCs w:val="18"/>
                <w:vertAlign w:val="superscript"/>
              </w:rPr>
              <w:t>1</w:t>
            </w:r>
            <w:r w:rsidRPr="0091250F">
              <w:rPr>
                <w:rFonts w:ascii="Times New Roman" w:hAnsi="Times New Roman"/>
                <w:bCs/>
                <w:sz w:val="18"/>
                <w:szCs w:val="18"/>
              </w:rPr>
              <w:t xml:space="preserve">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списання недоїмки з єдиного внеску на загальнообов’язкове державне соціальне страхування (п. 7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ст.73 ПКУ).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91250F">
              <w:rPr>
                <w:rFonts w:ascii="Times New Roman" w:hAnsi="Times New Roman"/>
                <w:spacing w:val="-1"/>
                <w:sz w:val="18"/>
                <w:szCs w:val="18"/>
              </w:rPr>
              <w:t xml:space="preserve">Державної податкової служби України від 31.07.2020 № 389 </w:t>
            </w:r>
            <w:r w:rsidRPr="0091250F">
              <w:rPr>
                <w:rFonts w:ascii="Times New Roman" w:hAnsi="Times New Roman"/>
                <w:sz w:val="18"/>
                <w:szCs w:val="18"/>
              </w:rPr>
              <w:t>та з метою забезпечення ефективної організації діяльності підрозділів по роботі з боргом Головного управління ДПС у Тернопільській області</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lastRenderedPageBreak/>
              <w:t>14</w:t>
            </w:r>
            <w:r w:rsidR="002276E4">
              <w:rPr>
                <w:rFonts w:ascii="Times New Roman" w:eastAsia="Times New Roman" w:hAnsi="Times New Roman"/>
                <w:bCs/>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proofErr w:type="spellStart"/>
            <w:r w:rsidRPr="0091250F">
              <w:rPr>
                <w:rFonts w:ascii="Times New Roman" w:hAnsi="Times New Roman"/>
                <w:sz w:val="18"/>
                <w:szCs w:val="18"/>
              </w:rPr>
              <w:t>Дутка</w:t>
            </w:r>
            <w:proofErr w:type="spellEnd"/>
            <w:r w:rsidRPr="0091250F">
              <w:rPr>
                <w:rFonts w:ascii="Times New Roman" w:hAnsi="Times New Roman"/>
                <w:sz w:val="18"/>
                <w:szCs w:val="18"/>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 xml:space="preserve">Начальник </w:t>
            </w:r>
            <w:proofErr w:type="spellStart"/>
            <w:r w:rsidRPr="0091250F">
              <w:rPr>
                <w:rFonts w:ascii="Times New Roman" w:hAnsi="Times New Roman"/>
                <w:sz w:val="18"/>
                <w:szCs w:val="18"/>
              </w:rPr>
              <w:t>Чортківського</w:t>
            </w:r>
            <w:proofErr w:type="spellEnd"/>
            <w:r w:rsidRPr="0091250F">
              <w:rPr>
                <w:rFonts w:ascii="Times New Roman" w:hAnsi="Times New Roman"/>
                <w:sz w:val="18"/>
                <w:szCs w:val="18"/>
              </w:rPr>
              <w:t xml:space="preserve"> відділу по роботі з 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податкових вимог (п. 59.1 ст. 59 Податкового кодексу України (далі - ПКУ);</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рішень про опис майна у податкову заставу (п. 89.3 ст. 89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застосування арешту майна платника податків, </w:t>
            </w:r>
            <w:r w:rsidRPr="0091250F">
              <w:rPr>
                <w:rStyle w:val="a4"/>
                <w:color w:val="000000"/>
                <w:sz w:val="18"/>
                <w:szCs w:val="18"/>
              </w:rPr>
              <w:t xml:space="preserve">про звільнення майна з-під арешту </w:t>
            </w:r>
            <w:r w:rsidRPr="0091250F">
              <w:rPr>
                <w:rFonts w:ascii="Times New Roman" w:hAnsi="Times New Roman"/>
                <w:sz w:val="18"/>
                <w:szCs w:val="18"/>
              </w:rPr>
              <w:t>(п. 94.6, 94.20 ст.94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w:t>
            </w:r>
            <w:r w:rsidRPr="0091250F">
              <w:rPr>
                <w:rStyle w:val="a4"/>
                <w:color w:val="000000"/>
                <w:sz w:val="18"/>
                <w:szCs w:val="18"/>
              </w:rPr>
              <w:t xml:space="preserve"> </w:t>
            </w:r>
            <w:r w:rsidRPr="0091250F">
              <w:rPr>
                <w:rStyle w:val="a4"/>
                <w:color w:val="000000"/>
                <w:sz w:val="18"/>
                <w:szCs w:val="18"/>
              </w:rPr>
              <w:lastRenderedPageBreak/>
              <w:t>звільнення майна з-під арешту (</w:t>
            </w:r>
            <w:r w:rsidRPr="0091250F">
              <w:rPr>
                <w:rFonts w:ascii="Times New Roman" w:hAnsi="Times New Roman"/>
                <w:sz w:val="18"/>
                <w:szCs w:val="18"/>
              </w:rPr>
              <w:t>п. 94.7, 94.20 ст.94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погашення усієї суми податкового боргу (п. 95.3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коштів з рахунків платника податків у банках (п. 95.5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готівки у рахунок погашення податкового боргу платника податків (п. 95.5 ст. 95 ПКУ);</w:t>
            </w:r>
          </w:p>
          <w:p w:rsidR="00FE5798" w:rsidRPr="0091250F" w:rsidRDefault="00FE5798" w:rsidP="004979CB">
            <w:pPr>
              <w:tabs>
                <w:tab w:val="left" w:pos="993"/>
              </w:tabs>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 проведення перевірки стану збереження майна платника податків, яке перебуває у податковій заставі (п. 91.3 ст. 91 ПКУ);</w:t>
            </w:r>
          </w:p>
          <w:p w:rsidR="00FE5798" w:rsidRPr="0091250F" w:rsidRDefault="00FE5798" w:rsidP="004979CB">
            <w:pPr>
              <w:tabs>
                <w:tab w:val="left" w:pos="840"/>
              </w:tabs>
              <w:spacing w:after="0" w:line="240" w:lineRule="auto"/>
              <w:rPr>
                <w:rFonts w:ascii="Times New Roman" w:hAnsi="Times New Roman"/>
                <w:sz w:val="18"/>
                <w:szCs w:val="18"/>
              </w:rPr>
            </w:pPr>
            <w:r w:rsidRPr="0091250F">
              <w:rPr>
                <w:rFonts w:ascii="Times New Roman" w:hAnsi="Times New Roman"/>
                <w:sz w:val="18"/>
                <w:szCs w:val="18"/>
              </w:rPr>
              <w:t>підпис повідомлення про звільнення майна платника податків з-під податкової застави (п.</w:t>
            </w:r>
            <w:r w:rsidRPr="0091250F">
              <w:rPr>
                <w:rFonts w:ascii="Times New Roman" w:hAnsi="Times New Roman"/>
                <w:sz w:val="18"/>
                <w:szCs w:val="18"/>
                <w:lang w:val="ru-RU"/>
              </w:rPr>
              <w:t xml:space="preserve"> </w:t>
            </w:r>
            <w:r w:rsidRPr="0091250F">
              <w:rPr>
                <w:rFonts w:ascii="Times New Roman" w:hAnsi="Times New Roman"/>
                <w:sz w:val="18"/>
                <w:szCs w:val="18"/>
              </w:rPr>
              <w:t>93.1 ст. 93 ПКУ);</w:t>
            </w:r>
          </w:p>
          <w:p w:rsidR="00FE5798" w:rsidRPr="0091250F" w:rsidRDefault="00FE5798" w:rsidP="004979CB">
            <w:pPr>
              <w:pStyle w:val="3"/>
              <w:spacing w:before="0" w:beforeAutospacing="0" w:after="0" w:afterAutospacing="0"/>
              <w:rPr>
                <w:b w:val="0"/>
                <w:bCs w:val="0"/>
                <w:sz w:val="18"/>
                <w:szCs w:val="18"/>
              </w:rPr>
            </w:pPr>
            <w:r w:rsidRPr="0091250F">
              <w:rPr>
                <w:b w:val="0"/>
                <w:bCs w:val="0"/>
                <w:sz w:val="18"/>
                <w:szCs w:val="18"/>
              </w:rPr>
              <w:t>затвердження акта опису майна, рішення про складення актів, акта опису майна щодо заміни предмета податкової застави (п. 89.3, 89.4, 89.7 ст. 89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 інкасових доручень (розпоряджень) (ст. 95 ПКУ, п. 11.4 глави 11 постанови Національного банку України від 21.01.2004 № 22 «Про затвердження Інструкції про безготівкові розрахунки в Україні в національній валюті», зареєстрованої у Міністерстві юстиції України 29.03.2004 за № 377/8976);</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подань до органів управління державних підприємств та підприємств комунальної власності (ст. 96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w:t>
            </w:r>
            <w:r w:rsidRPr="0091250F">
              <w:rPr>
                <w:rFonts w:ascii="Times New Roman" w:hAnsi="Times New Roman"/>
                <w:bCs/>
                <w:sz w:val="18"/>
                <w:szCs w:val="18"/>
              </w:rPr>
              <w:t xml:space="preserve"> </w:t>
            </w:r>
            <w:r w:rsidRPr="0091250F">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hAnsi="Times New Roman"/>
                <w:sz w:val="18"/>
                <w:szCs w:val="18"/>
                <w:lang w:eastAsia="ru-RU"/>
              </w:rPr>
            </w:pPr>
            <w:r w:rsidRPr="0091250F">
              <w:rPr>
                <w:rFonts w:ascii="Times New Roman" w:hAnsi="Times New Roman"/>
                <w:sz w:val="18"/>
                <w:szCs w:val="18"/>
                <w:lang w:eastAsia="ru-RU"/>
              </w:rPr>
              <w:t xml:space="preserve">підпис заяв щодо пред’явлення виконавчих документів до Державної виконавчої служби (п.87.11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w:t>
            </w:r>
            <w:r w:rsidRPr="0091250F">
              <w:rPr>
                <w:rFonts w:ascii="Times New Roman" w:hAnsi="Times New Roman"/>
                <w:sz w:val="18"/>
                <w:szCs w:val="18"/>
                <w:lang w:eastAsia="ru-RU"/>
              </w:rPr>
              <w:lastRenderedPageBreak/>
              <w:t>державне соціальне страхування»);</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довідок про відсутність заборгованості з податків, зборів, платежів, що контролюються органами доходів і зборів (п.п.19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 733, зареєстрований у Міністерстві юстиції України 27.09.2018 за № 1102/32554);</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повідомлення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ст.95 ПКУ, наказ Міністерства фінансів України від 16.06.2017 №585, зареєстрований у Міністерстві юстиції України 14.07.2017 за № 857/30725);</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bCs/>
                <w:sz w:val="18"/>
                <w:szCs w:val="18"/>
              </w:rPr>
              <w:t>підпис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 (п. п. 19</w:t>
            </w:r>
            <w:r w:rsidRPr="0091250F">
              <w:rPr>
                <w:rFonts w:ascii="Times New Roman" w:hAnsi="Times New Roman"/>
                <w:bCs/>
                <w:sz w:val="18"/>
                <w:szCs w:val="18"/>
                <w:vertAlign w:val="superscript"/>
              </w:rPr>
              <w:t>1</w:t>
            </w:r>
            <w:r w:rsidRPr="0091250F">
              <w:rPr>
                <w:rFonts w:ascii="Times New Roman" w:hAnsi="Times New Roman"/>
                <w:bCs/>
                <w:sz w:val="18"/>
                <w:szCs w:val="18"/>
              </w:rPr>
              <w:t>.1.23 п.19</w:t>
            </w:r>
            <w:r w:rsidRPr="0091250F">
              <w:rPr>
                <w:rFonts w:ascii="Times New Roman" w:hAnsi="Times New Roman"/>
                <w:bCs/>
                <w:sz w:val="18"/>
                <w:szCs w:val="18"/>
                <w:vertAlign w:val="superscript"/>
              </w:rPr>
              <w:t>1</w:t>
            </w:r>
            <w:r w:rsidRPr="0091250F">
              <w:rPr>
                <w:rFonts w:ascii="Times New Roman" w:hAnsi="Times New Roman"/>
                <w:bCs/>
                <w:sz w:val="18"/>
                <w:szCs w:val="18"/>
              </w:rPr>
              <w:t>.1 ст. 19</w:t>
            </w:r>
            <w:r w:rsidRPr="0091250F">
              <w:rPr>
                <w:rFonts w:ascii="Times New Roman" w:hAnsi="Times New Roman"/>
                <w:bCs/>
                <w:sz w:val="18"/>
                <w:szCs w:val="18"/>
                <w:vertAlign w:val="superscript"/>
              </w:rPr>
              <w:t>1</w:t>
            </w:r>
            <w:r w:rsidRPr="0091250F">
              <w:rPr>
                <w:rFonts w:ascii="Times New Roman" w:hAnsi="Times New Roman"/>
                <w:bCs/>
                <w:sz w:val="18"/>
                <w:szCs w:val="18"/>
              </w:rPr>
              <w:t xml:space="preserve">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списання недоїмки з єдиного внеску на загальнообов’язкове державне соціальне страхування (п. 7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 xml:space="preserve">підпис письмових запитів про подання інформації, необхідної для виконання покладених на контролюючі органи функцій, завдань, та її </w:t>
            </w:r>
            <w:r w:rsidRPr="0091250F">
              <w:rPr>
                <w:rFonts w:ascii="Times New Roman" w:hAnsi="Times New Roman"/>
                <w:sz w:val="18"/>
                <w:szCs w:val="18"/>
              </w:rPr>
              <w:lastRenderedPageBreak/>
              <w:t>документального підтвердження (п. 73.3 ст.73 ПКУ).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91250F">
              <w:rPr>
                <w:rFonts w:ascii="Times New Roman" w:hAnsi="Times New Roman"/>
                <w:spacing w:val="-1"/>
                <w:sz w:val="18"/>
                <w:szCs w:val="18"/>
              </w:rPr>
              <w:t xml:space="preserve">Державної податкової служби України від 31.07.2020 № 389 </w:t>
            </w:r>
            <w:r w:rsidRPr="0091250F">
              <w:rPr>
                <w:rFonts w:ascii="Times New Roman" w:hAnsi="Times New Roman"/>
                <w:sz w:val="18"/>
                <w:szCs w:val="18"/>
              </w:rPr>
              <w:t xml:space="preserve">та з метою забезпечення ефективної організації діяльності підрозділів по роботі з боргом Головного </w:t>
            </w:r>
            <w:r w:rsidRPr="0091250F">
              <w:rPr>
                <w:rFonts w:ascii="Times New Roman" w:hAnsi="Times New Roman"/>
                <w:sz w:val="18"/>
                <w:szCs w:val="18"/>
              </w:rPr>
              <w:lastRenderedPageBreak/>
              <w:t>управління ДПС у Тернопільській області</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lastRenderedPageBreak/>
              <w:t>1</w:t>
            </w:r>
            <w:r w:rsidR="002276E4">
              <w:rPr>
                <w:rFonts w:ascii="Times New Roman" w:eastAsia="Times New Roman" w:hAnsi="Times New Roman"/>
                <w:bCs/>
                <w:color w:val="333333"/>
                <w:sz w:val="18"/>
                <w:szCs w:val="18"/>
                <w:lang w:val="en-US" w:eastAsia="uk-UA"/>
              </w:rPr>
              <w:t>50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proofErr w:type="spellStart"/>
            <w:r w:rsidRPr="0091250F">
              <w:rPr>
                <w:rFonts w:ascii="Times New Roman" w:hAnsi="Times New Roman"/>
                <w:sz w:val="18"/>
                <w:szCs w:val="18"/>
              </w:rPr>
              <w:t>Гавор</w:t>
            </w:r>
            <w:proofErr w:type="spellEnd"/>
            <w:r w:rsidRPr="0091250F">
              <w:rPr>
                <w:rFonts w:ascii="Times New Roman" w:hAnsi="Times New Roman"/>
                <w:sz w:val="18"/>
                <w:szCs w:val="18"/>
              </w:rPr>
              <w:t xml:space="preserve"> Іван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 xml:space="preserve">Начальник </w:t>
            </w:r>
            <w:proofErr w:type="spellStart"/>
            <w:r w:rsidRPr="0091250F">
              <w:rPr>
                <w:rFonts w:ascii="Times New Roman" w:hAnsi="Times New Roman"/>
                <w:sz w:val="18"/>
                <w:szCs w:val="18"/>
              </w:rPr>
              <w:t>Чортківського</w:t>
            </w:r>
            <w:proofErr w:type="spellEnd"/>
            <w:r w:rsidRPr="0091250F">
              <w:rPr>
                <w:rFonts w:ascii="Times New Roman" w:hAnsi="Times New Roman"/>
                <w:sz w:val="18"/>
                <w:szCs w:val="18"/>
              </w:rPr>
              <w:t xml:space="preserve">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податкових вимог (п. 59.1 ст. 59 Податкового кодексу України (далі - ПКУ);</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рішень про опис майна у податкову заставу (п. 89.3 ст. 89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застосування арешту майна платника податків, </w:t>
            </w:r>
            <w:r w:rsidRPr="0091250F">
              <w:rPr>
                <w:rStyle w:val="a4"/>
                <w:color w:val="000000"/>
                <w:sz w:val="18"/>
                <w:szCs w:val="18"/>
              </w:rPr>
              <w:t xml:space="preserve">про звільнення майна з-під арешту </w:t>
            </w:r>
            <w:r w:rsidRPr="0091250F">
              <w:rPr>
                <w:rFonts w:ascii="Times New Roman" w:hAnsi="Times New Roman"/>
                <w:sz w:val="18"/>
                <w:szCs w:val="18"/>
              </w:rPr>
              <w:t>(п. 94.6, 94.20 ст.94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w:t>
            </w:r>
            <w:r w:rsidRPr="0091250F">
              <w:rPr>
                <w:rStyle w:val="a4"/>
                <w:color w:val="000000"/>
                <w:sz w:val="18"/>
                <w:szCs w:val="18"/>
              </w:rPr>
              <w:t xml:space="preserve"> звільнення майна з-під арешту (</w:t>
            </w:r>
            <w:r w:rsidRPr="0091250F">
              <w:rPr>
                <w:rFonts w:ascii="Times New Roman" w:hAnsi="Times New Roman"/>
                <w:sz w:val="18"/>
                <w:szCs w:val="18"/>
              </w:rPr>
              <w:t>п. 94.7, 94.20 ст.94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погашення усієї суми податкового боргу (п. 95.3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коштів з рахунків платника податків у банках (п. 95.5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готівки у рахунок погашення податкового боргу платника податків (п. 95.5 ст. 95 ПКУ);</w:t>
            </w:r>
          </w:p>
          <w:p w:rsidR="00FE5798" w:rsidRPr="0091250F" w:rsidRDefault="00FE5798" w:rsidP="004979CB">
            <w:pPr>
              <w:tabs>
                <w:tab w:val="left" w:pos="993"/>
              </w:tabs>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 проведення перевірки стану збереження майна платника податків, яке перебуває у податковій заставі (п. 91.3 ст. 91 ПКУ);</w:t>
            </w:r>
          </w:p>
          <w:p w:rsidR="00FE5798" w:rsidRPr="0091250F" w:rsidRDefault="00FE5798" w:rsidP="004979CB">
            <w:pPr>
              <w:tabs>
                <w:tab w:val="left" w:pos="840"/>
              </w:tabs>
              <w:spacing w:after="0" w:line="240" w:lineRule="auto"/>
              <w:rPr>
                <w:rFonts w:ascii="Times New Roman" w:hAnsi="Times New Roman"/>
                <w:sz w:val="18"/>
                <w:szCs w:val="18"/>
              </w:rPr>
            </w:pPr>
            <w:r w:rsidRPr="0091250F">
              <w:rPr>
                <w:rFonts w:ascii="Times New Roman" w:hAnsi="Times New Roman"/>
                <w:sz w:val="18"/>
                <w:szCs w:val="18"/>
              </w:rPr>
              <w:t>підпис повідомлення про звільнення майна платника податків з-під податкової застави (п.</w:t>
            </w:r>
            <w:r w:rsidRPr="0091250F">
              <w:rPr>
                <w:rFonts w:ascii="Times New Roman" w:hAnsi="Times New Roman"/>
                <w:sz w:val="18"/>
                <w:szCs w:val="18"/>
                <w:lang w:val="ru-RU"/>
              </w:rPr>
              <w:t xml:space="preserve"> </w:t>
            </w:r>
            <w:r w:rsidRPr="0091250F">
              <w:rPr>
                <w:rFonts w:ascii="Times New Roman" w:hAnsi="Times New Roman"/>
                <w:sz w:val="18"/>
                <w:szCs w:val="18"/>
              </w:rPr>
              <w:t>93.1 ст. 93 ПКУ);</w:t>
            </w:r>
          </w:p>
          <w:p w:rsidR="00FE5798" w:rsidRPr="0091250F" w:rsidRDefault="00FE5798" w:rsidP="004979CB">
            <w:pPr>
              <w:pStyle w:val="3"/>
              <w:spacing w:before="0" w:beforeAutospacing="0" w:after="0" w:afterAutospacing="0"/>
              <w:rPr>
                <w:b w:val="0"/>
                <w:bCs w:val="0"/>
                <w:sz w:val="18"/>
                <w:szCs w:val="18"/>
              </w:rPr>
            </w:pPr>
            <w:r w:rsidRPr="0091250F">
              <w:rPr>
                <w:b w:val="0"/>
                <w:bCs w:val="0"/>
                <w:sz w:val="18"/>
                <w:szCs w:val="18"/>
              </w:rPr>
              <w:t>затвердження акта опису майна, рішення про складення актів, акта опису майна щодо заміни предмета податкової застави (п. 89.3, 89.4, 89.7 ст. 89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 інкасових доручень (розпоряджень) (ст. 95 ПКУ, п. 11.4 глави 11 постанови Національного банку України від 21.01.2004 № 22 «Про затвердження Інструкції про безготівкові розрахунки в Україні в національній валюті», зареєстрованої у Міністерстві юстиції України 29.03.2004 за № 377/8976);</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подань до органів управління державних підприємств та підприємств комунальної власності (ст. 96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w:t>
            </w:r>
            <w:r w:rsidRPr="0091250F">
              <w:rPr>
                <w:rFonts w:ascii="Times New Roman" w:hAnsi="Times New Roman"/>
                <w:bCs/>
                <w:sz w:val="18"/>
                <w:szCs w:val="18"/>
              </w:rPr>
              <w:t xml:space="preserve"> </w:t>
            </w:r>
            <w:r w:rsidRPr="0091250F">
              <w:rPr>
                <w:rFonts w:ascii="Times New Roman" w:hAnsi="Times New Roman"/>
                <w:sz w:val="18"/>
                <w:szCs w:val="18"/>
              </w:rPr>
              <w:t xml:space="preserve">вимог, повідомлень про сплату боргу (недоїмки) з єдиного внеску на загальнообов’язкове державне соціальне страхування (п. 4 ст. 25 Закону України від 08 липня 2010 року № 2464-VI «Про </w:t>
            </w:r>
            <w:r w:rsidRPr="0091250F">
              <w:rPr>
                <w:rFonts w:ascii="Times New Roman" w:hAnsi="Times New Roman"/>
                <w:sz w:val="18"/>
                <w:szCs w:val="18"/>
              </w:rPr>
              <w:lastRenderedPageBreak/>
              <w:t>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hAnsi="Times New Roman"/>
                <w:sz w:val="18"/>
                <w:szCs w:val="18"/>
                <w:lang w:eastAsia="ru-RU"/>
              </w:rPr>
            </w:pPr>
            <w:r w:rsidRPr="0091250F">
              <w:rPr>
                <w:rFonts w:ascii="Times New Roman" w:hAnsi="Times New Roman"/>
                <w:sz w:val="18"/>
                <w:szCs w:val="18"/>
                <w:lang w:eastAsia="ru-RU"/>
              </w:rPr>
              <w:t>підпис заяв щодо пред’явлення виконавчих документів до Державної виконавчої служби (п.87.11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довідок про відсутність заборгованості з податків, зборів, платежів, що контролюються органами доходів і зборів (п.п.19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 733, зареєстрований у Міністерстві юстиції України 27.09.2018 за № 1102/32554);</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повідомлення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ст.95 ПКУ, наказ Міністерства фінансів України від 16.06.2017 №585, зареєстрований у Міністерстві юстиції України 14.07.2017 за № 857/30725);</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bCs/>
                <w:sz w:val="18"/>
                <w:szCs w:val="18"/>
              </w:rPr>
              <w:t>підпис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 (п. п. 19</w:t>
            </w:r>
            <w:r w:rsidRPr="0091250F">
              <w:rPr>
                <w:rFonts w:ascii="Times New Roman" w:hAnsi="Times New Roman"/>
                <w:bCs/>
                <w:sz w:val="18"/>
                <w:szCs w:val="18"/>
                <w:vertAlign w:val="superscript"/>
              </w:rPr>
              <w:t>1</w:t>
            </w:r>
            <w:r w:rsidRPr="0091250F">
              <w:rPr>
                <w:rFonts w:ascii="Times New Roman" w:hAnsi="Times New Roman"/>
                <w:bCs/>
                <w:sz w:val="18"/>
                <w:szCs w:val="18"/>
              </w:rPr>
              <w:t>.1.23 п.19</w:t>
            </w:r>
            <w:r w:rsidRPr="0091250F">
              <w:rPr>
                <w:rFonts w:ascii="Times New Roman" w:hAnsi="Times New Roman"/>
                <w:bCs/>
                <w:sz w:val="18"/>
                <w:szCs w:val="18"/>
                <w:vertAlign w:val="superscript"/>
              </w:rPr>
              <w:t>1</w:t>
            </w:r>
            <w:r w:rsidRPr="0091250F">
              <w:rPr>
                <w:rFonts w:ascii="Times New Roman" w:hAnsi="Times New Roman"/>
                <w:bCs/>
                <w:sz w:val="18"/>
                <w:szCs w:val="18"/>
              </w:rPr>
              <w:t>.1 ст. 19</w:t>
            </w:r>
            <w:r w:rsidRPr="0091250F">
              <w:rPr>
                <w:rFonts w:ascii="Times New Roman" w:hAnsi="Times New Roman"/>
                <w:bCs/>
                <w:sz w:val="18"/>
                <w:szCs w:val="18"/>
                <w:vertAlign w:val="superscript"/>
              </w:rPr>
              <w:t>1</w:t>
            </w:r>
            <w:r w:rsidRPr="0091250F">
              <w:rPr>
                <w:rFonts w:ascii="Times New Roman" w:hAnsi="Times New Roman"/>
                <w:bCs/>
                <w:sz w:val="18"/>
                <w:szCs w:val="18"/>
              </w:rPr>
              <w:t xml:space="preserve">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w:t>
            </w:r>
            <w:r w:rsidRPr="0091250F">
              <w:rPr>
                <w:rFonts w:ascii="Times New Roman" w:hAnsi="Times New Roman"/>
                <w:sz w:val="18"/>
                <w:szCs w:val="18"/>
              </w:rPr>
              <w:lastRenderedPageBreak/>
              <w:t>списання недоїмки з єдиного внеску на загальнообов’язкове державне соціальне страхування (п. 7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ст.73 ПКУ).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91250F">
              <w:rPr>
                <w:rFonts w:ascii="Times New Roman" w:hAnsi="Times New Roman"/>
                <w:spacing w:val="-1"/>
                <w:sz w:val="18"/>
                <w:szCs w:val="18"/>
              </w:rPr>
              <w:t xml:space="preserve">Державної податкової служби України від 31.07.2020 № 389 </w:t>
            </w:r>
            <w:r w:rsidRPr="0091250F">
              <w:rPr>
                <w:rFonts w:ascii="Times New Roman" w:hAnsi="Times New Roman"/>
                <w:sz w:val="18"/>
                <w:szCs w:val="18"/>
              </w:rPr>
              <w:t>та з метою забезпечення ефективної організації діяльності підрозділів по роботі з боргом Головного управління ДПС у Тернопільській області</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lastRenderedPageBreak/>
              <w:t>1</w:t>
            </w:r>
            <w:r w:rsidR="002276E4">
              <w:rPr>
                <w:rFonts w:ascii="Times New Roman" w:eastAsia="Times New Roman" w:hAnsi="Times New Roman"/>
                <w:bCs/>
                <w:color w:val="333333"/>
                <w:sz w:val="18"/>
                <w:szCs w:val="18"/>
                <w:lang w:val="en-US" w:eastAsia="uk-UA"/>
              </w:rPr>
              <w:t>51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Палко Едуард</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Заступник начальника Тернопільського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податкових вимог (п. 59.1 ст. 59 Податкового кодексу України (далі - ПКУ);</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рішень про опис майна у податкову заставу (п. 89.3 ст. 89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застосування арешту майна платника податків, </w:t>
            </w:r>
            <w:r w:rsidRPr="0091250F">
              <w:rPr>
                <w:rStyle w:val="a4"/>
                <w:color w:val="000000"/>
                <w:sz w:val="18"/>
                <w:szCs w:val="18"/>
              </w:rPr>
              <w:t xml:space="preserve">про звільнення майна з-під арешту </w:t>
            </w:r>
            <w:r w:rsidRPr="0091250F">
              <w:rPr>
                <w:rFonts w:ascii="Times New Roman" w:hAnsi="Times New Roman"/>
                <w:sz w:val="18"/>
                <w:szCs w:val="18"/>
              </w:rPr>
              <w:t>(п. 94.6, 94.20 ст.94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w:t>
            </w:r>
            <w:r w:rsidRPr="0091250F">
              <w:rPr>
                <w:rStyle w:val="a4"/>
                <w:color w:val="000000"/>
                <w:sz w:val="18"/>
                <w:szCs w:val="18"/>
              </w:rPr>
              <w:t xml:space="preserve"> звільнення майна з-під арешту (</w:t>
            </w:r>
            <w:r w:rsidRPr="0091250F">
              <w:rPr>
                <w:rFonts w:ascii="Times New Roman" w:hAnsi="Times New Roman"/>
                <w:sz w:val="18"/>
                <w:szCs w:val="18"/>
              </w:rPr>
              <w:t>п. 94.7, 94.20 ст.94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погашення усієї суми податкового боргу (п. 95.3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коштів з рахунків платника податків у банках (п. 95.5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готівки у рахунок погашення податкового боргу платника податків (п. 95.5 ст. 95 ПКУ);</w:t>
            </w:r>
          </w:p>
          <w:p w:rsidR="00FE5798" w:rsidRPr="0091250F" w:rsidRDefault="00FE5798" w:rsidP="004979CB">
            <w:pPr>
              <w:tabs>
                <w:tab w:val="left" w:pos="993"/>
              </w:tabs>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 проведення перевірки стану збереження майна платника податків, яке перебуває у податковій заставі (п. 91.3 ст. 91 ПКУ);</w:t>
            </w:r>
          </w:p>
          <w:p w:rsidR="00FE5798" w:rsidRPr="0091250F" w:rsidRDefault="00FE5798" w:rsidP="004979CB">
            <w:pPr>
              <w:tabs>
                <w:tab w:val="left" w:pos="840"/>
              </w:tabs>
              <w:spacing w:after="0" w:line="240" w:lineRule="auto"/>
              <w:rPr>
                <w:rFonts w:ascii="Times New Roman" w:hAnsi="Times New Roman"/>
                <w:sz w:val="18"/>
                <w:szCs w:val="18"/>
              </w:rPr>
            </w:pPr>
            <w:r w:rsidRPr="0091250F">
              <w:rPr>
                <w:rFonts w:ascii="Times New Roman" w:hAnsi="Times New Roman"/>
                <w:sz w:val="18"/>
                <w:szCs w:val="18"/>
              </w:rPr>
              <w:t>підпис повідомлення про звільнення майна платника податків з-під податкової застави (п.</w:t>
            </w:r>
            <w:r w:rsidRPr="0091250F">
              <w:rPr>
                <w:rFonts w:ascii="Times New Roman" w:hAnsi="Times New Roman"/>
                <w:sz w:val="18"/>
                <w:szCs w:val="18"/>
                <w:lang w:val="ru-RU"/>
              </w:rPr>
              <w:t xml:space="preserve"> </w:t>
            </w:r>
            <w:r w:rsidRPr="0091250F">
              <w:rPr>
                <w:rFonts w:ascii="Times New Roman" w:hAnsi="Times New Roman"/>
                <w:sz w:val="18"/>
                <w:szCs w:val="18"/>
              </w:rPr>
              <w:t>93.1 ст. 93 ПКУ);</w:t>
            </w:r>
          </w:p>
          <w:p w:rsidR="00FE5798" w:rsidRPr="0091250F" w:rsidRDefault="00FE5798" w:rsidP="004979CB">
            <w:pPr>
              <w:pStyle w:val="3"/>
              <w:spacing w:before="0" w:beforeAutospacing="0" w:after="0" w:afterAutospacing="0"/>
              <w:rPr>
                <w:b w:val="0"/>
                <w:bCs w:val="0"/>
                <w:sz w:val="18"/>
                <w:szCs w:val="18"/>
              </w:rPr>
            </w:pPr>
            <w:r w:rsidRPr="0091250F">
              <w:rPr>
                <w:b w:val="0"/>
                <w:bCs w:val="0"/>
                <w:sz w:val="18"/>
                <w:szCs w:val="18"/>
              </w:rPr>
              <w:t>затвердження акта опису майна, рішення про складення актів, акта опису майна щодо заміни предмета податкової застави (п. 89.3, 89.4, 89.7 ст. 89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 xml:space="preserve">підпис інкасових доручень (розпоряджень) (ст. 95 ПКУ, п. 11.4 глави 11 постанови Національного банку України від 21.01.2004 № 22 «Про затвердження Інструкції про безготівкові розрахунки в Україні в національній </w:t>
            </w:r>
            <w:r w:rsidRPr="0091250F">
              <w:rPr>
                <w:rFonts w:ascii="Times New Roman" w:hAnsi="Times New Roman"/>
                <w:sz w:val="18"/>
                <w:szCs w:val="18"/>
              </w:rPr>
              <w:lastRenderedPageBreak/>
              <w:t>валюті», зареєстрованої у Міністерстві юстиції України 29.03.2004 за № 377/8976);</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подань до органів управління державних підприємств та підприємств комунальної власності (ст. 96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w:t>
            </w:r>
            <w:r w:rsidRPr="0091250F">
              <w:rPr>
                <w:rFonts w:ascii="Times New Roman" w:hAnsi="Times New Roman"/>
                <w:bCs/>
                <w:sz w:val="18"/>
                <w:szCs w:val="18"/>
              </w:rPr>
              <w:t xml:space="preserve"> </w:t>
            </w:r>
            <w:r w:rsidRPr="0091250F">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hAnsi="Times New Roman"/>
                <w:sz w:val="18"/>
                <w:szCs w:val="18"/>
                <w:lang w:eastAsia="ru-RU"/>
              </w:rPr>
            </w:pPr>
            <w:r w:rsidRPr="0091250F">
              <w:rPr>
                <w:rFonts w:ascii="Times New Roman" w:hAnsi="Times New Roman"/>
                <w:sz w:val="18"/>
                <w:szCs w:val="18"/>
                <w:lang w:eastAsia="ru-RU"/>
              </w:rPr>
              <w:t>підпис заяв щодо пред’явлення виконавчих документів до Державної виконавчої служби (п.87.11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довідок про відсутність заборгованості з податків, зборів, платежів, що контролюються органами доходів і зборів (п.п.19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 733, зареєстрований у Міністерстві юстиції України 27.09.2018 за № 1102/32554);</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підпис повідомлення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ст.95 ПКУ, наказ Міністерства фінансів України від 16.06.2017 №585, зареєстрований у Міністерстві юстиції України </w:t>
            </w:r>
            <w:r w:rsidRPr="0091250F">
              <w:rPr>
                <w:rFonts w:ascii="Times New Roman" w:hAnsi="Times New Roman"/>
                <w:sz w:val="18"/>
                <w:szCs w:val="18"/>
              </w:rPr>
              <w:lastRenderedPageBreak/>
              <w:t>14.07.2017 за № 857/30725);</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bCs/>
                <w:sz w:val="18"/>
                <w:szCs w:val="18"/>
              </w:rPr>
              <w:t>підпис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 (п. п. 19</w:t>
            </w:r>
            <w:r w:rsidRPr="0091250F">
              <w:rPr>
                <w:rFonts w:ascii="Times New Roman" w:hAnsi="Times New Roman"/>
                <w:bCs/>
                <w:sz w:val="18"/>
                <w:szCs w:val="18"/>
                <w:vertAlign w:val="superscript"/>
              </w:rPr>
              <w:t>1</w:t>
            </w:r>
            <w:r w:rsidRPr="0091250F">
              <w:rPr>
                <w:rFonts w:ascii="Times New Roman" w:hAnsi="Times New Roman"/>
                <w:bCs/>
                <w:sz w:val="18"/>
                <w:szCs w:val="18"/>
              </w:rPr>
              <w:t>.1.23 п.19</w:t>
            </w:r>
            <w:r w:rsidRPr="0091250F">
              <w:rPr>
                <w:rFonts w:ascii="Times New Roman" w:hAnsi="Times New Roman"/>
                <w:bCs/>
                <w:sz w:val="18"/>
                <w:szCs w:val="18"/>
                <w:vertAlign w:val="superscript"/>
              </w:rPr>
              <w:t>1</w:t>
            </w:r>
            <w:r w:rsidRPr="0091250F">
              <w:rPr>
                <w:rFonts w:ascii="Times New Roman" w:hAnsi="Times New Roman"/>
                <w:bCs/>
                <w:sz w:val="18"/>
                <w:szCs w:val="18"/>
              </w:rPr>
              <w:t>.1 ст. 19</w:t>
            </w:r>
            <w:r w:rsidRPr="0091250F">
              <w:rPr>
                <w:rFonts w:ascii="Times New Roman" w:hAnsi="Times New Roman"/>
                <w:bCs/>
                <w:sz w:val="18"/>
                <w:szCs w:val="18"/>
                <w:vertAlign w:val="superscript"/>
              </w:rPr>
              <w:t>1</w:t>
            </w:r>
            <w:r w:rsidRPr="0091250F">
              <w:rPr>
                <w:rFonts w:ascii="Times New Roman" w:hAnsi="Times New Roman"/>
                <w:bCs/>
                <w:sz w:val="18"/>
                <w:szCs w:val="18"/>
              </w:rPr>
              <w:t xml:space="preserve">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списання недоїмки з єдиного внеску на загальнообов’язкове державне соціальне страхування (п. 7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ст.73 ПКУ).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91250F">
              <w:rPr>
                <w:rFonts w:ascii="Times New Roman" w:hAnsi="Times New Roman"/>
                <w:spacing w:val="-1"/>
                <w:sz w:val="18"/>
                <w:szCs w:val="18"/>
              </w:rPr>
              <w:t xml:space="preserve">Державної податкової служби України від 31.07.2020 № 389 </w:t>
            </w:r>
            <w:r w:rsidRPr="0091250F">
              <w:rPr>
                <w:rFonts w:ascii="Times New Roman" w:hAnsi="Times New Roman"/>
                <w:sz w:val="18"/>
                <w:szCs w:val="18"/>
              </w:rPr>
              <w:t>та з метою забезпечення ефективної організації діяльності підрозділів по роботі з боргом Головного управління ДПС у Тернопільській області</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rPr>
                <w:rFonts w:ascii="Times New Roman" w:eastAsia="Times New Roman" w:hAnsi="Times New Roman"/>
                <w:bCs/>
                <w:color w:val="333333"/>
                <w:sz w:val="18"/>
                <w:szCs w:val="18"/>
                <w:lang w:val="en-US" w:eastAsia="uk-UA"/>
              </w:rPr>
            </w:pPr>
            <w:r>
              <w:rPr>
                <w:rFonts w:ascii="Times New Roman" w:eastAsia="Times New Roman" w:hAnsi="Times New Roman"/>
                <w:bCs/>
                <w:color w:val="333333"/>
                <w:sz w:val="18"/>
                <w:szCs w:val="18"/>
                <w:lang w:eastAsia="uk-UA"/>
              </w:rPr>
              <w:lastRenderedPageBreak/>
              <w:t>1</w:t>
            </w:r>
            <w:r w:rsidR="002276E4">
              <w:rPr>
                <w:rFonts w:ascii="Times New Roman" w:eastAsia="Times New Roman" w:hAnsi="Times New Roman"/>
                <w:bCs/>
                <w:color w:val="333333"/>
                <w:sz w:val="18"/>
                <w:szCs w:val="18"/>
                <w:lang w:val="en-US" w:eastAsia="uk-UA"/>
              </w:rPr>
              <w:t>52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eastAsia="Times New Roman" w:hAnsi="Times New Roman"/>
                <w:bCs/>
                <w:color w:val="333333"/>
                <w:sz w:val="18"/>
                <w:szCs w:val="18"/>
                <w:lang w:eastAsia="uk-UA"/>
              </w:rPr>
              <w:t>07.09.2020 №1286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Стецько Наталія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Начальник Тернопільського відділу податків і зборів з юридичних осіб, камеральних перевірок податкової звітності та економічного аналізу управління податкового адміністрування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податкових вимог (п. 59.1 ст. 59 Податкового кодексу України (далі - ПКУ);</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рішень про опис майна у податкову заставу (п. 89.3 ст. 89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прийняття рішення про застосування арешту майна платника податків, </w:t>
            </w:r>
            <w:r w:rsidRPr="0091250F">
              <w:rPr>
                <w:rStyle w:val="a4"/>
                <w:color w:val="000000"/>
                <w:sz w:val="18"/>
                <w:szCs w:val="18"/>
              </w:rPr>
              <w:t xml:space="preserve">про звільнення майна з-під арешту </w:t>
            </w:r>
            <w:r w:rsidRPr="0091250F">
              <w:rPr>
                <w:rFonts w:ascii="Times New Roman" w:hAnsi="Times New Roman"/>
                <w:sz w:val="18"/>
                <w:szCs w:val="18"/>
              </w:rPr>
              <w:t>(п. 94.6, 94.20 ст.94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w:t>
            </w:r>
            <w:r w:rsidRPr="0091250F">
              <w:rPr>
                <w:rStyle w:val="a4"/>
                <w:color w:val="000000"/>
                <w:sz w:val="18"/>
                <w:szCs w:val="18"/>
              </w:rPr>
              <w:t xml:space="preserve"> звільнення майна з-під арешту (</w:t>
            </w:r>
            <w:r w:rsidRPr="0091250F">
              <w:rPr>
                <w:rFonts w:ascii="Times New Roman" w:hAnsi="Times New Roman"/>
                <w:sz w:val="18"/>
                <w:szCs w:val="18"/>
              </w:rPr>
              <w:t>п. 94.7, 94.20 ст.94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погашення усієї суми податкового боргу (п. 95.3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коштів з рахунків платника податків у банках (п. 95.5 ст. 95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стягнення готівки у рахунок погашення податкового боргу платника податків (п. 95.5 ст. 95 ПКУ);</w:t>
            </w:r>
          </w:p>
          <w:p w:rsidR="00FE5798" w:rsidRPr="0091250F" w:rsidRDefault="00FE5798" w:rsidP="004979CB">
            <w:pPr>
              <w:tabs>
                <w:tab w:val="left" w:pos="993"/>
              </w:tabs>
              <w:spacing w:after="0" w:line="240" w:lineRule="auto"/>
              <w:rPr>
                <w:rFonts w:ascii="Times New Roman" w:hAnsi="Times New Roman"/>
                <w:sz w:val="18"/>
                <w:szCs w:val="18"/>
              </w:rPr>
            </w:pPr>
            <w:r w:rsidRPr="0091250F">
              <w:rPr>
                <w:rFonts w:ascii="Times New Roman" w:hAnsi="Times New Roman"/>
                <w:sz w:val="18"/>
                <w:szCs w:val="18"/>
              </w:rPr>
              <w:t>підпис повідомлень про проведення перевірки стану збереження майна платника податків, яке перебуває у податковій заставі (п. 91.3 ст. 91 ПКУ);</w:t>
            </w:r>
          </w:p>
          <w:p w:rsidR="00FE5798" w:rsidRPr="0091250F" w:rsidRDefault="00FE5798" w:rsidP="004979CB">
            <w:pPr>
              <w:tabs>
                <w:tab w:val="left" w:pos="840"/>
              </w:tabs>
              <w:spacing w:after="0" w:line="240" w:lineRule="auto"/>
              <w:rPr>
                <w:rFonts w:ascii="Times New Roman" w:hAnsi="Times New Roman"/>
                <w:sz w:val="18"/>
                <w:szCs w:val="18"/>
              </w:rPr>
            </w:pPr>
            <w:r w:rsidRPr="0091250F">
              <w:rPr>
                <w:rFonts w:ascii="Times New Roman" w:hAnsi="Times New Roman"/>
                <w:sz w:val="18"/>
                <w:szCs w:val="18"/>
              </w:rPr>
              <w:t xml:space="preserve">підпис повідомлення про звільнення майна платника </w:t>
            </w:r>
            <w:r w:rsidRPr="0091250F">
              <w:rPr>
                <w:rFonts w:ascii="Times New Roman" w:hAnsi="Times New Roman"/>
                <w:sz w:val="18"/>
                <w:szCs w:val="18"/>
              </w:rPr>
              <w:lastRenderedPageBreak/>
              <w:t>податків з-під податкової застави (п.</w:t>
            </w:r>
            <w:r w:rsidRPr="0091250F">
              <w:rPr>
                <w:rFonts w:ascii="Times New Roman" w:hAnsi="Times New Roman"/>
                <w:sz w:val="18"/>
                <w:szCs w:val="18"/>
                <w:lang w:val="ru-RU"/>
              </w:rPr>
              <w:t xml:space="preserve"> </w:t>
            </w:r>
            <w:r w:rsidRPr="0091250F">
              <w:rPr>
                <w:rFonts w:ascii="Times New Roman" w:hAnsi="Times New Roman"/>
                <w:sz w:val="18"/>
                <w:szCs w:val="18"/>
              </w:rPr>
              <w:t>93.1 ст. 93 ПКУ);</w:t>
            </w:r>
          </w:p>
          <w:p w:rsidR="00FE5798" w:rsidRPr="0091250F" w:rsidRDefault="00FE5798" w:rsidP="004979CB">
            <w:pPr>
              <w:pStyle w:val="3"/>
              <w:spacing w:before="0" w:beforeAutospacing="0" w:after="0" w:afterAutospacing="0"/>
              <w:rPr>
                <w:b w:val="0"/>
                <w:bCs w:val="0"/>
                <w:sz w:val="18"/>
                <w:szCs w:val="18"/>
              </w:rPr>
            </w:pPr>
            <w:r w:rsidRPr="0091250F">
              <w:rPr>
                <w:b w:val="0"/>
                <w:bCs w:val="0"/>
                <w:sz w:val="18"/>
                <w:szCs w:val="18"/>
              </w:rPr>
              <w:t>затвердження акта опису майна, рішення про складення актів, акта опису майна щодо заміни предмета податкової застави (п. 89.3, 89.4, 89.7 ст. 89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 інкасових доручень (розпоряджень) (ст. 95 ПКУ, п. 11.4 глави 11 постанови Національного банку України від 21.01.2004 № 22 «Про затвердження Інструкції про безготівкові розрахунки в Україні в національній валюті», зареєстрованої у Міністерстві юстиції України 29.03.2004 за № 377/8976);</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підпис подань до органів управління державних підприємств та підприємств комунальної власності (ст. 96 ПКУ);</w:t>
            </w:r>
          </w:p>
          <w:p w:rsidR="00FE5798" w:rsidRPr="0091250F" w:rsidRDefault="00FE5798" w:rsidP="004979CB">
            <w:pPr>
              <w:tabs>
                <w:tab w:val="left" w:pos="851"/>
              </w:tabs>
              <w:spacing w:after="0" w:line="240" w:lineRule="auto"/>
              <w:rPr>
                <w:rFonts w:ascii="Times New Roman" w:hAnsi="Times New Roman"/>
                <w:sz w:val="18"/>
                <w:szCs w:val="18"/>
              </w:rPr>
            </w:pPr>
            <w:r w:rsidRPr="0091250F">
              <w:rPr>
                <w:rFonts w:ascii="Times New Roman" w:hAnsi="Times New Roman"/>
                <w:sz w:val="18"/>
                <w:szCs w:val="18"/>
              </w:rPr>
              <w:t>підпис</w:t>
            </w:r>
            <w:r w:rsidRPr="0091250F">
              <w:rPr>
                <w:rFonts w:ascii="Times New Roman" w:hAnsi="Times New Roman"/>
                <w:bCs/>
                <w:sz w:val="18"/>
                <w:szCs w:val="18"/>
              </w:rPr>
              <w:t xml:space="preserve"> </w:t>
            </w:r>
            <w:r w:rsidRPr="0091250F">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hAnsi="Times New Roman"/>
                <w:sz w:val="18"/>
                <w:szCs w:val="18"/>
                <w:lang w:eastAsia="ru-RU"/>
              </w:rPr>
            </w:pPr>
            <w:r w:rsidRPr="0091250F">
              <w:rPr>
                <w:rFonts w:ascii="Times New Roman" w:hAnsi="Times New Roman"/>
                <w:sz w:val="18"/>
                <w:szCs w:val="18"/>
                <w:lang w:eastAsia="ru-RU"/>
              </w:rPr>
              <w:t>підпис заяв щодо пред’явлення виконавчих документів до Державної виконавчої служби (п.87.11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tabs>
                <w:tab w:val="left" w:pos="840"/>
                <w:tab w:val="left" w:pos="3346"/>
              </w:tabs>
              <w:spacing w:after="0" w:line="240" w:lineRule="auto"/>
              <w:rPr>
                <w:rFonts w:ascii="Times New Roman" w:hAnsi="Times New Roman"/>
                <w:sz w:val="18"/>
                <w:szCs w:val="18"/>
              </w:rPr>
            </w:pPr>
            <w:r w:rsidRPr="0091250F">
              <w:rPr>
                <w:rFonts w:ascii="Times New Roman" w:hAnsi="Times New Roman"/>
                <w:sz w:val="18"/>
                <w:szCs w:val="18"/>
              </w:rPr>
              <w:t>підпис довідок про відсутність заборгованості з податків, зборів, платежів, що контролюються органами доходів і зборів (п.п.19</w:t>
            </w:r>
            <w:r w:rsidRPr="0091250F">
              <w:rPr>
                <w:rFonts w:ascii="Times New Roman" w:hAnsi="Times New Roman"/>
                <w:sz w:val="18"/>
                <w:szCs w:val="18"/>
                <w:vertAlign w:val="superscript"/>
              </w:rPr>
              <w:t>1</w:t>
            </w:r>
            <w:r w:rsidRPr="0091250F">
              <w:rPr>
                <w:rFonts w:ascii="Times New Roman" w:hAnsi="Times New Roman"/>
                <w:sz w:val="18"/>
                <w:szCs w:val="18"/>
              </w:rPr>
              <w:t>.1.3 п. 19</w:t>
            </w:r>
            <w:r w:rsidRPr="0091250F">
              <w:rPr>
                <w:rFonts w:ascii="Times New Roman" w:hAnsi="Times New Roman"/>
                <w:sz w:val="18"/>
                <w:szCs w:val="18"/>
                <w:vertAlign w:val="superscript"/>
              </w:rPr>
              <w:t>1</w:t>
            </w:r>
            <w:r w:rsidRPr="0091250F">
              <w:rPr>
                <w:rFonts w:ascii="Times New Roman" w:hAnsi="Times New Roman"/>
                <w:sz w:val="18"/>
                <w:szCs w:val="18"/>
              </w:rPr>
              <w:t>.1 ст. 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 733, зареєстрований у Міністерстві юстиції України 27.09.2018 за № 1102/32554);</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 xml:space="preserve">підпис повідомлення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w:t>
            </w:r>
            <w:r w:rsidRPr="0091250F">
              <w:rPr>
                <w:rFonts w:ascii="Times New Roman" w:hAnsi="Times New Roman"/>
                <w:sz w:val="18"/>
                <w:szCs w:val="18"/>
              </w:rPr>
              <w:lastRenderedPageBreak/>
              <w:t>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ст.95 ПКУ, наказ Міністерства фінансів України від 16.06.2017 №585, зареєстрований у Міністерстві юстиції України 14.07.2017 за № 857/30725);</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bCs/>
                <w:sz w:val="18"/>
                <w:szCs w:val="18"/>
              </w:rPr>
              <w:t>підпис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 (п. п. 19</w:t>
            </w:r>
            <w:r w:rsidRPr="0091250F">
              <w:rPr>
                <w:rFonts w:ascii="Times New Roman" w:hAnsi="Times New Roman"/>
                <w:bCs/>
                <w:sz w:val="18"/>
                <w:szCs w:val="18"/>
                <w:vertAlign w:val="superscript"/>
              </w:rPr>
              <w:t>1</w:t>
            </w:r>
            <w:r w:rsidRPr="0091250F">
              <w:rPr>
                <w:rFonts w:ascii="Times New Roman" w:hAnsi="Times New Roman"/>
                <w:bCs/>
                <w:sz w:val="18"/>
                <w:szCs w:val="18"/>
              </w:rPr>
              <w:t>.1.23 п.19</w:t>
            </w:r>
            <w:r w:rsidRPr="0091250F">
              <w:rPr>
                <w:rFonts w:ascii="Times New Roman" w:hAnsi="Times New Roman"/>
                <w:bCs/>
                <w:sz w:val="18"/>
                <w:szCs w:val="18"/>
                <w:vertAlign w:val="superscript"/>
              </w:rPr>
              <w:t>1</w:t>
            </w:r>
            <w:r w:rsidRPr="0091250F">
              <w:rPr>
                <w:rFonts w:ascii="Times New Roman" w:hAnsi="Times New Roman"/>
                <w:bCs/>
                <w:sz w:val="18"/>
                <w:szCs w:val="18"/>
              </w:rPr>
              <w:t>.1 ст. 19</w:t>
            </w:r>
            <w:r w:rsidRPr="0091250F">
              <w:rPr>
                <w:rFonts w:ascii="Times New Roman" w:hAnsi="Times New Roman"/>
                <w:bCs/>
                <w:sz w:val="18"/>
                <w:szCs w:val="18"/>
                <w:vertAlign w:val="superscript"/>
              </w:rPr>
              <w:t>1</w:t>
            </w:r>
            <w:r w:rsidRPr="0091250F">
              <w:rPr>
                <w:rFonts w:ascii="Times New Roman" w:hAnsi="Times New Roman"/>
                <w:bCs/>
                <w:sz w:val="18"/>
                <w:szCs w:val="18"/>
              </w:rPr>
              <w:t xml:space="preserve"> ПКУ);</w:t>
            </w:r>
          </w:p>
          <w:p w:rsidR="00FE5798" w:rsidRPr="0091250F" w:rsidRDefault="00FE5798" w:rsidP="004979CB">
            <w:pPr>
              <w:spacing w:after="0" w:line="240" w:lineRule="auto"/>
              <w:rPr>
                <w:rFonts w:ascii="Times New Roman" w:hAnsi="Times New Roman"/>
                <w:sz w:val="18"/>
                <w:szCs w:val="18"/>
              </w:rPr>
            </w:pPr>
            <w:r w:rsidRPr="0091250F">
              <w:rPr>
                <w:rFonts w:ascii="Times New Roman" w:hAnsi="Times New Roman"/>
                <w:sz w:val="18"/>
                <w:szCs w:val="18"/>
              </w:rPr>
              <w:t>прийняття рішення про списання недоїмки з єдиного внеску на загальнообов’язкове державне соціальне страхування (п. 7 ст. 25 Закону України від 08 липня 2010 року № 2464-VI «Про збір та облік єдиного внеску на загальнообов’язкове державне соціальне страхування»);</w:t>
            </w:r>
          </w:p>
          <w:p w:rsidR="00FE5798" w:rsidRPr="0091250F" w:rsidRDefault="00FE5798" w:rsidP="004979CB">
            <w:pPr>
              <w:spacing w:after="0" w:line="240" w:lineRule="auto"/>
              <w:rPr>
                <w:rFonts w:ascii="Times New Roman" w:eastAsia="Times New Roman" w:hAnsi="Times New Roman"/>
                <w:bCs/>
                <w:color w:val="333333"/>
                <w:sz w:val="18"/>
                <w:szCs w:val="18"/>
                <w:lang w:eastAsia="uk-UA"/>
              </w:rPr>
            </w:pPr>
            <w:r w:rsidRPr="0091250F">
              <w:rPr>
                <w:rFonts w:ascii="Times New Roman" w:hAnsi="Times New Roman"/>
                <w:sz w:val="18"/>
                <w:szCs w:val="18"/>
              </w:rPr>
              <w:t>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ст.73 ПКУ).</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b/>
                <w:bCs/>
                <w:color w:val="333333"/>
                <w:sz w:val="18"/>
                <w:szCs w:val="18"/>
                <w:lang w:eastAsia="uk-UA"/>
              </w:rPr>
            </w:pPr>
            <w:r w:rsidRPr="0091250F">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91250F">
              <w:rPr>
                <w:rFonts w:ascii="Times New Roman" w:hAnsi="Times New Roman"/>
                <w:spacing w:val="-1"/>
                <w:sz w:val="18"/>
                <w:szCs w:val="18"/>
              </w:rPr>
              <w:t xml:space="preserve">Державної податкової служби України від 31.07.2020 № 389 </w:t>
            </w:r>
            <w:r w:rsidRPr="0091250F">
              <w:rPr>
                <w:rFonts w:ascii="Times New Roman" w:hAnsi="Times New Roman"/>
                <w:sz w:val="18"/>
                <w:szCs w:val="18"/>
              </w:rPr>
              <w:t>та з метою забезпечення ефективної організації діяльності підрозділів по роботі з боргом Головного управління ДПС у Тернопільській області</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eastAsia="Times New Roman" w:hAnsi="Times New Roman"/>
                <w:b/>
                <w:bCs/>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53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Якимчук</w:t>
            </w:r>
            <w:proofErr w:type="spellEnd"/>
            <w:r w:rsidRPr="0091250F">
              <w:rPr>
                <w:rFonts w:ascii="Times New Roman" w:hAnsi="Times New Roman"/>
                <w:sz w:val="18"/>
                <w:szCs w:val="18"/>
                <w:lang w:eastAsia="uk-UA"/>
              </w:rPr>
              <w:t xml:space="preserve"> Петро</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Заступник начальника </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рішень про скасування реєстратора розрахункових операцій (ф.№5-РРО)</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 Втратив чинність відповідно до Наказу ГУ ДПС від 23.09.2020 №1566</w:t>
            </w:r>
          </w:p>
          <w:p w:rsidR="00FE5798" w:rsidRPr="0091250F" w:rsidRDefault="00FE5798" w:rsidP="004979CB">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t>1</w:t>
            </w:r>
            <w:r w:rsidR="002276E4">
              <w:rPr>
                <w:rFonts w:ascii="Times New Roman" w:eastAsia="Times New Roman" w:hAnsi="Times New Roman"/>
                <w:color w:val="333333"/>
                <w:sz w:val="18"/>
                <w:szCs w:val="18"/>
                <w:lang w:val="en-US" w:eastAsia="uk-UA"/>
              </w:rPr>
              <w:t>54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 xml:space="preserve">03.09.20 </w:t>
            </w:r>
            <w:r w:rsidRPr="0091250F">
              <w:rPr>
                <w:rFonts w:ascii="Times New Roman" w:hAnsi="Times New Roman"/>
                <w:sz w:val="18"/>
                <w:szCs w:val="18"/>
              </w:rPr>
              <w:lastRenderedPageBreak/>
              <w:t>№1212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lastRenderedPageBreak/>
              <w:t>Бурштинська</w:t>
            </w:r>
            <w:proofErr w:type="spellEnd"/>
            <w:r w:rsidRPr="0091250F">
              <w:rPr>
                <w:rFonts w:ascii="Times New Roman" w:hAnsi="Times New Roman"/>
                <w:sz w:val="18"/>
                <w:szCs w:val="18"/>
                <w:lang w:eastAsia="uk-UA"/>
              </w:rPr>
              <w:t xml:space="preserve"> Надія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r w:rsidRPr="0091250F">
              <w:rPr>
                <w:rFonts w:ascii="Times New Roman" w:hAnsi="Times New Roman"/>
                <w:sz w:val="18"/>
                <w:szCs w:val="18"/>
                <w:lang w:eastAsia="uk-UA"/>
              </w:rPr>
              <w:lastRenderedPageBreak/>
              <w:t>Бережанської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підписання повідомлень про </w:t>
            </w:r>
            <w:r w:rsidRPr="0091250F">
              <w:rPr>
                <w:rFonts w:ascii="Times New Roman" w:hAnsi="Times New Roman"/>
                <w:sz w:val="18"/>
                <w:szCs w:val="18"/>
                <w:lang w:eastAsia="uk-UA"/>
              </w:rPr>
              <w:lastRenderedPageBreak/>
              <w:t>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ст. 5 Закону України </w:t>
            </w:r>
            <w:r w:rsidRPr="0091250F">
              <w:rPr>
                <w:rFonts w:ascii="Times New Roman" w:hAnsi="Times New Roman"/>
                <w:sz w:val="18"/>
                <w:szCs w:val="18"/>
                <w:lang w:eastAsia="uk-UA"/>
              </w:rPr>
              <w:lastRenderedPageBreak/>
              <w:t>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 64.6 ст. 64 ПКУ, п. 3.10 </w:t>
            </w:r>
            <w:r w:rsidRPr="0091250F">
              <w:rPr>
                <w:rFonts w:ascii="Times New Roman" w:hAnsi="Times New Roman"/>
                <w:sz w:val="18"/>
                <w:szCs w:val="18"/>
                <w:lang w:eastAsia="uk-UA"/>
              </w:rPr>
              <w:lastRenderedPageBreak/>
              <w:t>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lastRenderedPageBreak/>
              <w:t xml:space="preserve">Втратив </w:t>
            </w:r>
            <w:r w:rsidRPr="0091250F">
              <w:rPr>
                <w:rFonts w:ascii="Times New Roman" w:eastAsia="Times New Roman" w:hAnsi="Times New Roman"/>
                <w:color w:val="333333"/>
                <w:sz w:val="18"/>
                <w:szCs w:val="18"/>
                <w:lang w:eastAsia="uk-UA"/>
              </w:rPr>
              <w:lastRenderedPageBreak/>
              <w:t>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55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Боднарук Богдан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Начальник Борщівської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t>1</w:t>
            </w:r>
            <w:r w:rsidR="002276E4">
              <w:rPr>
                <w:rFonts w:ascii="Times New Roman" w:eastAsia="Times New Roman" w:hAnsi="Times New Roman"/>
                <w:color w:val="333333"/>
                <w:sz w:val="18"/>
                <w:szCs w:val="18"/>
                <w:lang w:val="en-US" w:eastAsia="uk-UA"/>
              </w:rPr>
              <w:t>56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 xml:space="preserve">03.09.20 </w:t>
            </w:r>
            <w:r w:rsidRPr="0091250F">
              <w:rPr>
                <w:rFonts w:ascii="Times New Roman" w:hAnsi="Times New Roman"/>
                <w:sz w:val="18"/>
                <w:szCs w:val="18"/>
              </w:rPr>
              <w:lastRenderedPageBreak/>
              <w:t>№1212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Стрілецька </w:t>
            </w:r>
            <w:r w:rsidRPr="0091250F">
              <w:rPr>
                <w:rFonts w:ascii="Times New Roman" w:hAnsi="Times New Roman"/>
                <w:sz w:val="18"/>
                <w:szCs w:val="18"/>
                <w:lang w:eastAsia="uk-UA"/>
              </w:rPr>
              <w:lastRenderedPageBreak/>
              <w:t>Світлана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Начальник Бучацької </w:t>
            </w:r>
            <w:r w:rsidRPr="0091250F">
              <w:rPr>
                <w:rFonts w:ascii="Times New Roman" w:hAnsi="Times New Roman"/>
                <w:sz w:val="18"/>
                <w:szCs w:val="18"/>
                <w:lang w:eastAsia="uk-UA"/>
              </w:rPr>
              <w:lastRenderedPageBreak/>
              <w:t>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підписання повідомлень про </w:t>
            </w:r>
            <w:r w:rsidRPr="0091250F">
              <w:rPr>
                <w:rFonts w:ascii="Times New Roman" w:hAnsi="Times New Roman"/>
                <w:sz w:val="18"/>
                <w:szCs w:val="18"/>
                <w:lang w:eastAsia="uk-UA"/>
              </w:rPr>
              <w:lastRenderedPageBreak/>
              <w:t>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ст. 5 Закону № 2464, п. 3 </w:t>
            </w:r>
            <w:r w:rsidRPr="0091250F">
              <w:rPr>
                <w:rFonts w:ascii="Times New Roman" w:hAnsi="Times New Roman"/>
                <w:sz w:val="18"/>
                <w:szCs w:val="18"/>
                <w:lang w:eastAsia="uk-UA"/>
              </w:rPr>
              <w:lastRenderedPageBreak/>
              <w:t>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lastRenderedPageBreak/>
              <w:t xml:space="preserve">Втратив </w:t>
            </w:r>
            <w:r w:rsidRPr="0091250F">
              <w:rPr>
                <w:rFonts w:ascii="Times New Roman" w:eastAsia="Times New Roman" w:hAnsi="Times New Roman"/>
                <w:color w:val="333333"/>
                <w:sz w:val="18"/>
                <w:szCs w:val="18"/>
                <w:lang w:eastAsia="uk-UA"/>
              </w:rPr>
              <w:lastRenderedPageBreak/>
              <w:t>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57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Біленька Ольга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Гусятинської</w:t>
            </w:r>
            <w:proofErr w:type="spellEnd"/>
            <w:r w:rsidRPr="0091250F">
              <w:rPr>
                <w:rFonts w:ascii="Times New Roman" w:hAnsi="Times New Roman"/>
                <w:sz w:val="18"/>
                <w:szCs w:val="18"/>
                <w:lang w:eastAsia="uk-UA"/>
              </w:rPr>
              <w:t xml:space="preserve"> державної податкової </w:t>
            </w:r>
            <w:r w:rsidRPr="0091250F">
              <w:rPr>
                <w:rFonts w:ascii="Times New Roman" w:hAnsi="Times New Roman"/>
                <w:sz w:val="18"/>
                <w:szCs w:val="18"/>
                <w:lang w:eastAsia="uk-UA"/>
              </w:rPr>
              <w:lastRenderedPageBreak/>
              <w:t>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 xml:space="preserve">підписання повідомлень про взяття на облік платників єдиного внеску, на яких не </w:t>
            </w:r>
            <w:r w:rsidRPr="0091250F">
              <w:rPr>
                <w:rFonts w:ascii="Times New Roman" w:hAnsi="Times New Roman"/>
                <w:sz w:val="18"/>
                <w:szCs w:val="18"/>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абзац другий п. 64.3 ст. 64 </w:t>
            </w:r>
            <w:r w:rsidRPr="0091250F">
              <w:rPr>
                <w:rFonts w:ascii="Times New Roman" w:hAnsi="Times New Roman"/>
                <w:sz w:val="18"/>
                <w:szCs w:val="18"/>
                <w:lang w:eastAsia="uk-UA"/>
              </w:rPr>
              <w:lastRenderedPageBreak/>
              <w:t>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lastRenderedPageBreak/>
              <w:t xml:space="preserve">Втратив чинність відповідно до </w:t>
            </w:r>
            <w:r w:rsidRPr="0091250F">
              <w:rPr>
                <w:rFonts w:ascii="Times New Roman" w:eastAsia="Times New Roman" w:hAnsi="Times New Roman"/>
                <w:color w:val="333333"/>
                <w:sz w:val="18"/>
                <w:szCs w:val="18"/>
                <w:lang w:eastAsia="uk-UA"/>
              </w:rPr>
              <w:lastRenderedPageBreak/>
              <w:t>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Pr>
                <w:rFonts w:ascii="Times New Roman" w:eastAsia="Times New Roman" w:hAnsi="Times New Roman"/>
                <w:color w:val="333333"/>
                <w:sz w:val="18"/>
                <w:szCs w:val="18"/>
                <w:lang w:val="en-US" w:eastAsia="uk-UA"/>
              </w:rPr>
              <w:t>5</w:t>
            </w:r>
            <w:r w:rsidR="002276E4">
              <w:rPr>
                <w:rFonts w:ascii="Times New Roman" w:eastAsia="Times New Roman" w:hAnsi="Times New Roman"/>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Глухманюк</w:t>
            </w:r>
            <w:proofErr w:type="spellEnd"/>
            <w:r w:rsidRPr="0091250F">
              <w:rPr>
                <w:rFonts w:ascii="Times New Roman" w:hAnsi="Times New Roman"/>
                <w:sz w:val="18"/>
                <w:szCs w:val="18"/>
                <w:lang w:eastAsia="uk-UA"/>
              </w:rPr>
              <w:t xml:space="preserve"> Ігор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Заліщицької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w:t>
            </w:r>
            <w:r w:rsidRPr="0091250F">
              <w:rPr>
                <w:rFonts w:ascii="Times New Roman" w:hAnsi="Times New Roman"/>
                <w:sz w:val="18"/>
                <w:szCs w:val="18"/>
                <w:lang w:eastAsia="uk-UA"/>
              </w:rPr>
              <w:lastRenderedPageBreak/>
              <w:t>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lastRenderedPageBreak/>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lastRenderedPageBreak/>
              <w:t xml:space="preserve">Втратив чинність відповідно до Наказу ГУ ДПС від 23.09.2020 </w:t>
            </w:r>
            <w:r w:rsidRPr="0091250F">
              <w:rPr>
                <w:rFonts w:ascii="Times New Roman" w:eastAsia="Times New Roman" w:hAnsi="Times New Roman"/>
                <w:color w:val="333333"/>
                <w:sz w:val="18"/>
                <w:szCs w:val="18"/>
                <w:lang w:eastAsia="uk-UA"/>
              </w:rPr>
              <w:lastRenderedPageBreak/>
              <w:t>№1566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15</w:t>
            </w:r>
            <w:r w:rsidR="002276E4">
              <w:rPr>
                <w:rFonts w:ascii="Times New Roman" w:eastAsia="Times New Roman" w:hAnsi="Times New Roman"/>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Валецький</w:t>
            </w:r>
            <w:proofErr w:type="spellEnd"/>
            <w:r w:rsidRPr="0091250F">
              <w:rPr>
                <w:rFonts w:ascii="Times New Roman" w:hAnsi="Times New Roman"/>
                <w:sz w:val="18"/>
                <w:szCs w:val="18"/>
                <w:lang w:eastAsia="uk-UA"/>
              </w:rPr>
              <w:t xml:space="preserve"> Роман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Начальник Збаразької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w:t>
            </w:r>
            <w:r w:rsidRPr="0091250F">
              <w:rPr>
                <w:rFonts w:ascii="Times New Roman" w:hAnsi="Times New Roman"/>
                <w:sz w:val="18"/>
                <w:szCs w:val="18"/>
                <w:lang w:eastAsia="uk-UA"/>
              </w:rPr>
              <w:lastRenderedPageBreak/>
              <w:t>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60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Берестецький Олег</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Зборівської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lastRenderedPageBreak/>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61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Кадубець</w:t>
            </w:r>
            <w:proofErr w:type="spellEnd"/>
            <w:r w:rsidRPr="0091250F">
              <w:rPr>
                <w:rFonts w:ascii="Times New Roman" w:hAnsi="Times New Roman"/>
                <w:sz w:val="18"/>
                <w:szCs w:val="18"/>
                <w:lang w:eastAsia="uk-UA"/>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Козівської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довідок про взяття на облік платників </w:t>
            </w:r>
            <w:r w:rsidRPr="0091250F">
              <w:rPr>
                <w:rFonts w:ascii="Times New Roman" w:hAnsi="Times New Roman"/>
                <w:sz w:val="18"/>
                <w:szCs w:val="18"/>
                <w:lang w:eastAsia="uk-UA"/>
              </w:rPr>
              <w:lastRenderedPageBreak/>
              <w:t>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62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Горощук</w:t>
            </w:r>
            <w:proofErr w:type="spellEnd"/>
            <w:r w:rsidRPr="0091250F">
              <w:rPr>
                <w:rFonts w:ascii="Times New Roman" w:hAnsi="Times New Roman"/>
                <w:sz w:val="18"/>
                <w:szCs w:val="18"/>
                <w:lang w:eastAsia="uk-UA"/>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Лановецької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w:t>
            </w:r>
            <w:r w:rsidRPr="0091250F">
              <w:rPr>
                <w:rFonts w:ascii="Times New Roman" w:hAnsi="Times New Roman"/>
                <w:sz w:val="18"/>
                <w:szCs w:val="18"/>
                <w:lang w:eastAsia="uk-UA"/>
              </w:rPr>
              <w:lastRenderedPageBreak/>
              <w:t>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63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Керницька</w:t>
            </w:r>
            <w:proofErr w:type="spellEnd"/>
            <w:r w:rsidRPr="0091250F">
              <w:rPr>
                <w:rFonts w:ascii="Times New Roman" w:hAnsi="Times New Roman"/>
                <w:sz w:val="18"/>
                <w:szCs w:val="18"/>
                <w:lang w:eastAsia="uk-UA"/>
              </w:rPr>
              <w:t xml:space="preserve"> Надія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Монастириської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реєстру </w:t>
            </w:r>
            <w:r w:rsidRPr="0091250F">
              <w:rPr>
                <w:rFonts w:ascii="Times New Roman" w:hAnsi="Times New Roman"/>
                <w:sz w:val="18"/>
                <w:szCs w:val="18"/>
                <w:lang w:eastAsia="uk-UA"/>
              </w:rPr>
              <w:lastRenderedPageBreak/>
              <w:t>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64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Нагірний Олег</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Підволочиської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w:t>
            </w:r>
            <w:r w:rsidRPr="0091250F">
              <w:rPr>
                <w:rFonts w:ascii="Times New Roman" w:hAnsi="Times New Roman"/>
                <w:sz w:val="18"/>
                <w:szCs w:val="18"/>
                <w:lang w:eastAsia="uk-UA"/>
              </w:rPr>
              <w:lastRenderedPageBreak/>
              <w:t>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65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Северин Ольга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Підгаєцької</w:t>
            </w:r>
            <w:proofErr w:type="spellEnd"/>
            <w:r w:rsidRPr="0091250F">
              <w:rPr>
                <w:rFonts w:ascii="Times New Roman" w:hAnsi="Times New Roman"/>
                <w:sz w:val="18"/>
                <w:szCs w:val="18"/>
                <w:lang w:eastAsia="uk-UA"/>
              </w:rPr>
              <w:t xml:space="preserve"> державної податкової інспекції </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листів про </w:t>
            </w:r>
            <w:r w:rsidRPr="0091250F">
              <w:rPr>
                <w:rFonts w:ascii="Times New Roman" w:hAnsi="Times New Roman"/>
                <w:sz w:val="18"/>
                <w:szCs w:val="18"/>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66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Яцина</w:t>
            </w:r>
            <w:proofErr w:type="spellEnd"/>
            <w:r w:rsidRPr="0091250F">
              <w:rPr>
                <w:rFonts w:ascii="Times New Roman" w:hAnsi="Times New Roman"/>
                <w:sz w:val="18"/>
                <w:szCs w:val="18"/>
                <w:lang w:eastAsia="uk-UA"/>
              </w:rPr>
              <w:t xml:space="preserve"> Михайло</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Начальник Теребовлянської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листів про відмову у наданні адміністративних та інших </w:t>
            </w:r>
            <w:r w:rsidRPr="0091250F">
              <w:rPr>
                <w:rFonts w:ascii="Times New Roman" w:hAnsi="Times New Roman"/>
                <w:sz w:val="18"/>
                <w:szCs w:val="18"/>
                <w:lang w:eastAsia="uk-UA"/>
              </w:rPr>
              <w:lastRenderedPageBreak/>
              <w:t>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sidRPr="0091250F">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67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Воробець</w:t>
            </w:r>
            <w:proofErr w:type="spellEnd"/>
            <w:r w:rsidRPr="0091250F">
              <w:rPr>
                <w:rFonts w:ascii="Times New Roman" w:hAnsi="Times New Roman"/>
                <w:sz w:val="18"/>
                <w:szCs w:val="18"/>
                <w:lang w:eastAsia="uk-UA"/>
              </w:rPr>
              <w:t xml:space="preserve"> Євген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Начальник Тернопільської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w:t>
            </w:r>
            <w:r w:rsidRPr="0091250F">
              <w:rPr>
                <w:rFonts w:ascii="Times New Roman" w:hAnsi="Times New Roman"/>
                <w:sz w:val="18"/>
                <w:szCs w:val="18"/>
                <w:lang w:eastAsia="uk-UA"/>
              </w:rPr>
              <w:lastRenderedPageBreak/>
              <w:t>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2276E4">
            <w:pPr>
              <w:spacing w:after="113" w:line="240" w:lineRule="auto"/>
              <w:jc w:val="center"/>
              <w:rPr>
                <w:rFonts w:ascii="Times New Roman" w:eastAsia="Times New Roman" w:hAnsi="Times New Roman"/>
                <w:color w:val="333333"/>
                <w:sz w:val="18"/>
                <w:szCs w:val="18"/>
                <w:lang w:val="en-US" w:eastAsia="uk-UA"/>
              </w:rPr>
            </w:pPr>
            <w:r w:rsidRPr="0091250F">
              <w:rPr>
                <w:rFonts w:ascii="Times New Roman" w:eastAsia="Times New Roman" w:hAnsi="Times New Roman"/>
                <w:color w:val="333333"/>
                <w:sz w:val="18"/>
                <w:szCs w:val="18"/>
                <w:lang w:eastAsia="uk-UA"/>
              </w:rPr>
              <w:lastRenderedPageBreak/>
              <w:t>1</w:t>
            </w:r>
            <w:r>
              <w:rPr>
                <w:rFonts w:ascii="Times New Roman" w:eastAsia="Times New Roman" w:hAnsi="Times New Roman"/>
                <w:color w:val="333333"/>
                <w:sz w:val="18"/>
                <w:szCs w:val="18"/>
                <w:lang w:val="en-US" w:eastAsia="uk-UA"/>
              </w:rPr>
              <w:t>6</w:t>
            </w:r>
            <w:r w:rsidR="002276E4">
              <w:rPr>
                <w:rFonts w:ascii="Times New Roman" w:eastAsia="Times New Roman" w:hAnsi="Times New Roman"/>
                <w:color w:val="333333"/>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Зазуля</w:t>
            </w:r>
            <w:proofErr w:type="spellEnd"/>
            <w:r w:rsidRPr="0091250F">
              <w:rPr>
                <w:rFonts w:ascii="Times New Roman" w:hAnsi="Times New Roman"/>
                <w:sz w:val="18"/>
                <w:szCs w:val="18"/>
                <w:lang w:eastAsia="uk-UA"/>
              </w:rPr>
              <w:t xml:space="preserve"> Ірина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Начальник </w:t>
            </w:r>
            <w:proofErr w:type="spellStart"/>
            <w:r w:rsidRPr="0091250F">
              <w:rPr>
                <w:rFonts w:ascii="Times New Roman" w:hAnsi="Times New Roman"/>
                <w:sz w:val="18"/>
                <w:szCs w:val="18"/>
                <w:lang w:eastAsia="uk-UA"/>
              </w:rPr>
              <w:t>Шумської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91250F">
              <w:rPr>
                <w:rFonts w:ascii="Times New Roman" w:hAnsi="Times New Roman"/>
                <w:sz w:val="18"/>
                <w:szCs w:val="18"/>
                <w:lang w:eastAsia="uk-UA"/>
              </w:rPr>
              <w:lastRenderedPageBreak/>
              <w:t>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2276E4">
            <w:pPr>
              <w:spacing w:after="113" w:line="240" w:lineRule="auto"/>
              <w:jc w:val="center"/>
              <w:rPr>
                <w:rFonts w:ascii="Times New Roman" w:eastAsia="Times New Roman" w:hAnsi="Times New Roman"/>
                <w:color w:val="333333"/>
                <w:sz w:val="18"/>
                <w:szCs w:val="18"/>
                <w:lang w:val="en-US" w:eastAsia="uk-UA"/>
              </w:rPr>
            </w:pPr>
            <w:r w:rsidRPr="0091250F">
              <w:rPr>
                <w:rFonts w:ascii="Times New Roman" w:eastAsia="Times New Roman" w:hAnsi="Times New Roman"/>
                <w:color w:val="333333"/>
                <w:sz w:val="18"/>
                <w:szCs w:val="18"/>
                <w:lang w:eastAsia="uk-UA"/>
              </w:rPr>
              <w:lastRenderedPageBreak/>
              <w:t>1</w:t>
            </w:r>
            <w:r>
              <w:rPr>
                <w:rFonts w:ascii="Times New Roman" w:eastAsia="Times New Roman" w:hAnsi="Times New Roman"/>
                <w:color w:val="333333"/>
                <w:sz w:val="18"/>
                <w:szCs w:val="18"/>
                <w:lang w:eastAsia="uk-UA"/>
              </w:rPr>
              <w:t>6</w:t>
            </w:r>
            <w:r w:rsidR="002276E4">
              <w:rPr>
                <w:rFonts w:ascii="Times New Roman" w:eastAsia="Times New Roman" w:hAnsi="Times New Roman"/>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Лукащук</w:t>
            </w:r>
            <w:proofErr w:type="spellEnd"/>
            <w:r w:rsidRPr="0091250F">
              <w:rPr>
                <w:rFonts w:ascii="Times New Roman" w:hAnsi="Times New Roman"/>
                <w:sz w:val="18"/>
                <w:szCs w:val="18"/>
                <w:lang w:eastAsia="uk-UA"/>
              </w:rPr>
              <w:t xml:space="preserve"> Наталія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Заступник начальника Кременецької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письмових </w:t>
            </w:r>
            <w:r w:rsidRPr="0091250F">
              <w:rPr>
                <w:rFonts w:ascii="Times New Roman" w:hAnsi="Times New Roman"/>
                <w:sz w:val="18"/>
                <w:szCs w:val="18"/>
                <w:lang w:eastAsia="uk-UA"/>
              </w:rPr>
              <w:lastRenderedPageBreak/>
              <w:t>повідомлень про відмову у прийнятті податкової 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113" w:line="240" w:lineRule="auto"/>
              <w:jc w:val="center"/>
              <w:rPr>
                <w:rFonts w:ascii="Times New Roman" w:eastAsia="Times New Roman" w:hAnsi="Times New Roman"/>
                <w:color w:val="333333"/>
                <w:sz w:val="18"/>
                <w:szCs w:val="18"/>
                <w:lang w:val="en-US" w:eastAsia="uk-UA"/>
              </w:rPr>
            </w:pPr>
            <w:r w:rsidRPr="0091250F">
              <w:rPr>
                <w:rFonts w:ascii="Times New Roman" w:eastAsia="Times New Roman" w:hAnsi="Times New Roman"/>
                <w:color w:val="333333"/>
                <w:sz w:val="18"/>
                <w:szCs w:val="18"/>
                <w:lang w:eastAsia="uk-UA"/>
              </w:rPr>
              <w:lastRenderedPageBreak/>
              <w:t>1</w:t>
            </w:r>
            <w:r w:rsidR="002276E4">
              <w:rPr>
                <w:rFonts w:ascii="Times New Roman" w:eastAsia="Times New Roman" w:hAnsi="Times New Roman"/>
                <w:color w:val="333333"/>
                <w:sz w:val="18"/>
                <w:szCs w:val="18"/>
                <w:lang w:val="en-US" w:eastAsia="uk-UA"/>
              </w:rPr>
              <w:t>70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rPr>
            </w:pPr>
            <w:r w:rsidRPr="0091250F">
              <w:rPr>
                <w:rFonts w:ascii="Times New Roman" w:hAnsi="Times New Roman"/>
                <w:sz w:val="18"/>
                <w:szCs w:val="18"/>
              </w:rPr>
              <w:t>03.09.20 №1212</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Скорохід</w:t>
            </w:r>
            <w:proofErr w:type="spellEnd"/>
            <w:r w:rsidRPr="0091250F">
              <w:rPr>
                <w:rFonts w:ascii="Times New Roman" w:hAnsi="Times New Roman"/>
                <w:sz w:val="18"/>
                <w:szCs w:val="18"/>
                <w:lang w:eastAsia="uk-UA"/>
              </w:rPr>
              <w:t xml:space="preserve"> Володимир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jc w:val="center"/>
              <w:rPr>
                <w:rFonts w:ascii="Times New Roman" w:hAnsi="Times New Roman"/>
                <w:sz w:val="18"/>
                <w:szCs w:val="18"/>
                <w:lang w:eastAsia="uk-UA"/>
              </w:rPr>
            </w:pPr>
            <w:r w:rsidRPr="0091250F">
              <w:rPr>
                <w:rFonts w:ascii="Times New Roman" w:hAnsi="Times New Roman"/>
                <w:sz w:val="18"/>
                <w:szCs w:val="18"/>
                <w:lang w:eastAsia="uk-UA"/>
              </w:rPr>
              <w:t xml:space="preserve">Заступник начальника </w:t>
            </w:r>
            <w:proofErr w:type="spellStart"/>
            <w:r w:rsidRPr="0091250F">
              <w:rPr>
                <w:rFonts w:ascii="Times New Roman" w:hAnsi="Times New Roman"/>
                <w:sz w:val="18"/>
                <w:szCs w:val="18"/>
                <w:lang w:eastAsia="uk-UA"/>
              </w:rPr>
              <w:t>Чортківської</w:t>
            </w:r>
            <w:proofErr w:type="spellEnd"/>
            <w:r w:rsidRPr="0091250F">
              <w:rPr>
                <w:rFonts w:ascii="Times New Roman" w:hAnsi="Times New Roman"/>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письмових повідомлень про відмову у прийнятті податкової </w:t>
            </w:r>
            <w:r w:rsidRPr="0091250F">
              <w:rPr>
                <w:rFonts w:ascii="Times New Roman" w:hAnsi="Times New Roman"/>
                <w:sz w:val="18"/>
                <w:szCs w:val="18"/>
                <w:lang w:eastAsia="uk-UA"/>
              </w:rPr>
              <w:lastRenderedPageBreak/>
              <w:t>звітності;</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1-ВРС);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(ф. № 2-ВРС);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довідок з реєстру страхувальників (ф. № 1-ДРС);</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підписання свідоцтва про реєстрацію інвестора та угоди про розподіл продукції як платника податків (ф.№4-УРП).</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lastRenderedPageBreak/>
              <w:t>ст. 5 Закону № 2464, п. 3 розділу ІІІ Порядку № 1162;</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абзац другий п. 64.3 ст. 64 ПКУ, п. 3.10 Порядку №1588;</w:t>
            </w:r>
          </w:p>
          <w:p w:rsidR="00FE5798" w:rsidRPr="0091250F" w:rsidRDefault="00FE5798" w:rsidP="004979CB">
            <w:pPr>
              <w:spacing w:after="0" w:line="240" w:lineRule="auto"/>
              <w:jc w:val="center"/>
              <w:rPr>
                <w:rFonts w:ascii="Times New Roman" w:hAnsi="Times New Roman"/>
                <w:sz w:val="18"/>
                <w:szCs w:val="18"/>
                <w:lang w:eastAsia="ru-RU"/>
              </w:rPr>
            </w:pPr>
            <w:proofErr w:type="spellStart"/>
            <w:r w:rsidRPr="0091250F">
              <w:rPr>
                <w:rFonts w:ascii="Times New Roman" w:hAnsi="Times New Roman"/>
                <w:sz w:val="18"/>
                <w:szCs w:val="18"/>
                <w:lang w:eastAsia="ru-RU"/>
              </w:rPr>
              <w:t>п.п</w:t>
            </w:r>
            <w:proofErr w:type="spellEnd"/>
            <w:r w:rsidRPr="0091250F">
              <w:rPr>
                <w:rFonts w:ascii="Times New Roman" w:hAnsi="Times New Roman"/>
                <w:sz w:val="18"/>
                <w:szCs w:val="18"/>
                <w:lang w:eastAsia="ru-RU"/>
              </w:rPr>
              <w:t>.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.1.3 п.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.1 </w:t>
            </w:r>
          </w:p>
          <w:p w:rsidR="00FE5798" w:rsidRPr="0091250F" w:rsidRDefault="00FE5798" w:rsidP="004979CB">
            <w:pPr>
              <w:spacing w:after="0" w:line="240" w:lineRule="auto"/>
              <w:jc w:val="center"/>
              <w:rPr>
                <w:rFonts w:ascii="Times New Roman" w:hAnsi="Times New Roman"/>
                <w:sz w:val="18"/>
                <w:szCs w:val="18"/>
                <w:lang w:eastAsia="ru-RU"/>
              </w:rPr>
            </w:pPr>
            <w:r w:rsidRPr="0091250F">
              <w:rPr>
                <w:rFonts w:ascii="Times New Roman" w:hAnsi="Times New Roman"/>
                <w:sz w:val="18"/>
                <w:szCs w:val="18"/>
                <w:lang w:eastAsia="ru-RU"/>
              </w:rPr>
              <w:t>ст. 19</w:t>
            </w:r>
            <w:r w:rsidRPr="0091250F">
              <w:rPr>
                <w:rFonts w:ascii="Times New Roman" w:hAnsi="Times New Roman"/>
                <w:sz w:val="18"/>
                <w:szCs w:val="18"/>
                <w:vertAlign w:val="superscript"/>
                <w:lang w:eastAsia="ru-RU"/>
              </w:rPr>
              <w:t>1</w:t>
            </w:r>
            <w:r w:rsidRPr="0091250F">
              <w:rPr>
                <w:rFonts w:ascii="Times New Roman" w:hAnsi="Times New Roman"/>
                <w:sz w:val="18"/>
                <w:szCs w:val="18"/>
                <w:lang w:eastAsia="ru-RU"/>
              </w:rPr>
              <w:t xml:space="preserve">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ст.ст. 48 та 49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6 Закону № 2464, п. 8 розділу ІІ Порядку №435;</w:t>
            </w:r>
          </w:p>
          <w:p w:rsidR="00FE5798" w:rsidRPr="0091250F" w:rsidRDefault="00FE5798" w:rsidP="004979CB">
            <w:pPr>
              <w:spacing w:after="0" w:line="240" w:lineRule="auto"/>
              <w:jc w:val="center"/>
              <w:rPr>
                <w:rFonts w:ascii="Times New Roman" w:hAnsi="Times New Roman"/>
                <w:sz w:val="18"/>
                <w:szCs w:val="18"/>
                <w:lang w:eastAsia="uk-UA"/>
              </w:rPr>
            </w:pPr>
            <w:proofErr w:type="spellStart"/>
            <w:r w:rsidRPr="0091250F">
              <w:rPr>
                <w:rFonts w:ascii="Times New Roman" w:hAnsi="Times New Roman"/>
                <w:sz w:val="18"/>
                <w:szCs w:val="18"/>
                <w:lang w:eastAsia="uk-UA"/>
              </w:rPr>
              <w:t>п.п</w:t>
            </w:r>
            <w:proofErr w:type="spellEnd"/>
            <w:r w:rsidRPr="0091250F">
              <w:rPr>
                <w:rFonts w:ascii="Times New Roman" w:hAnsi="Times New Roman"/>
                <w:sz w:val="18"/>
                <w:szCs w:val="18"/>
                <w:lang w:eastAsia="uk-UA"/>
              </w:rPr>
              <w:t>. 193.1.1 п. 193.1 ст. 193 ПКУ;</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3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ст. 17 Закону № 2464, п. 7 розділу ІІ Порядку № 651;</w:t>
            </w:r>
          </w:p>
          <w:p w:rsidR="00FE5798" w:rsidRPr="0091250F" w:rsidRDefault="00FE5798" w:rsidP="004979CB">
            <w:pPr>
              <w:spacing w:after="0" w:line="240" w:lineRule="auto"/>
              <w:jc w:val="center"/>
              <w:rPr>
                <w:rFonts w:ascii="Times New Roman" w:hAnsi="Times New Roman"/>
                <w:sz w:val="18"/>
                <w:szCs w:val="18"/>
                <w:lang w:eastAsia="uk-UA"/>
              </w:rPr>
            </w:pPr>
            <w:r w:rsidRPr="0091250F">
              <w:rPr>
                <w:rFonts w:ascii="Times New Roman" w:hAnsi="Times New Roman"/>
                <w:sz w:val="18"/>
                <w:szCs w:val="18"/>
                <w:lang w:eastAsia="uk-UA"/>
              </w:rPr>
              <w:t>п. 64.6 ст. 64 ПКУ, п. 3.10 Порядку №1588.</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FB6FEE">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23.09.2020 №1566</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lastRenderedPageBreak/>
              <w:t>1</w:t>
            </w:r>
            <w:r w:rsidR="002276E4">
              <w:rPr>
                <w:rFonts w:ascii="Times New Roman" w:eastAsia="Times New Roman" w:hAnsi="Times New Roman"/>
                <w:sz w:val="18"/>
                <w:szCs w:val="18"/>
                <w:lang w:val="en-US" w:eastAsia="uk-UA"/>
              </w:rPr>
              <w:t>71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03.09.2020 №1211</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val="en-US" w:eastAsia="uk-UA"/>
              </w:rPr>
              <w:t>Стрілецька</w:t>
            </w:r>
            <w:proofErr w:type="spellEnd"/>
            <w:r w:rsidRPr="0091250F">
              <w:rPr>
                <w:rFonts w:ascii="Times New Roman" w:eastAsia="Times New Roman" w:hAnsi="Times New Roman"/>
                <w:sz w:val="18"/>
                <w:szCs w:val="18"/>
                <w:lang w:val="en-US" w:eastAsia="uk-UA"/>
              </w:rPr>
              <w:t xml:space="preserve"> </w:t>
            </w:r>
            <w:proofErr w:type="spellStart"/>
            <w:r w:rsidRPr="0091250F">
              <w:rPr>
                <w:rFonts w:ascii="Times New Roman" w:eastAsia="Times New Roman" w:hAnsi="Times New Roman"/>
                <w:sz w:val="18"/>
                <w:szCs w:val="18"/>
                <w:lang w:val="en-US" w:eastAsia="uk-UA"/>
              </w:rPr>
              <w:t>Світлана</w:t>
            </w:r>
            <w:proofErr w:type="spellEnd"/>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Начальник Бучацької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A4FB7">
            <w:pPr>
              <w:spacing w:after="0" w:line="240" w:lineRule="auto"/>
              <w:jc w:val="center"/>
              <w:rPr>
                <w:rFonts w:ascii="Times New Roman" w:eastAsia="Times New Roman" w:hAnsi="Times New Roman"/>
                <w:sz w:val="18"/>
                <w:szCs w:val="18"/>
                <w:lang w:eastAsia="uk-UA"/>
              </w:rPr>
            </w:pPr>
            <w:r>
              <w:rPr>
                <w:rFonts w:ascii="Times New Roman" w:eastAsia="Times New Roman" w:hAnsi="Times New Roman"/>
                <w:sz w:val="18"/>
                <w:szCs w:val="18"/>
                <w:lang w:eastAsia="uk-UA"/>
              </w:rPr>
              <w:t>Втратив чинність відповідно до Наказу ГУ ДПС від 23.10.2020 №1211</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72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03.09.2020 №1211</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Лукащук</w:t>
            </w:r>
            <w:proofErr w:type="spellEnd"/>
            <w:r w:rsidRPr="0091250F">
              <w:rPr>
                <w:rFonts w:ascii="Times New Roman" w:eastAsia="Times New Roman" w:hAnsi="Times New Roman"/>
                <w:sz w:val="18"/>
                <w:szCs w:val="18"/>
                <w:lang w:eastAsia="uk-UA"/>
              </w:rPr>
              <w:t xml:space="preserve"> Наталія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Заступник начальника Кременецької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2A3473">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A4FB7">
            <w:pPr>
              <w:spacing w:after="0" w:line="240" w:lineRule="auto"/>
              <w:jc w:val="center"/>
              <w:rPr>
                <w:rFonts w:ascii="Times New Roman" w:eastAsia="Times New Roman" w:hAnsi="Times New Roman"/>
                <w:sz w:val="18"/>
                <w:szCs w:val="18"/>
                <w:lang w:eastAsia="uk-UA"/>
              </w:rPr>
            </w:pPr>
            <w:r>
              <w:rPr>
                <w:rFonts w:ascii="Times New Roman" w:eastAsia="Times New Roman" w:hAnsi="Times New Roman"/>
                <w:sz w:val="18"/>
                <w:szCs w:val="18"/>
                <w:lang w:eastAsia="uk-UA"/>
              </w:rPr>
              <w:t>Втратив чинність відповідно до Наказу ГУ ДПС від 23.10.2020 №1211</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73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Бурштинська</w:t>
            </w:r>
            <w:proofErr w:type="spellEnd"/>
            <w:r w:rsidRPr="0091250F">
              <w:rPr>
                <w:rFonts w:ascii="Times New Roman" w:eastAsia="Times New Roman" w:hAnsi="Times New Roman"/>
                <w:sz w:val="18"/>
                <w:szCs w:val="18"/>
                <w:lang w:eastAsia="uk-UA"/>
              </w:rPr>
              <w:t xml:space="preserve"> Надія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Начальник Бережанської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74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Боднарук Богдан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Начальник Борщівської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75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Біленька Ольга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Начальник </w:t>
            </w:r>
            <w:proofErr w:type="spellStart"/>
            <w:r w:rsidRPr="0091250F">
              <w:rPr>
                <w:rFonts w:ascii="Times New Roman" w:eastAsia="Times New Roman" w:hAnsi="Times New Roman"/>
                <w:sz w:val="18"/>
                <w:szCs w:val="18"/>
                <w:lang w:eastAsia="uk-UA"/>
              </w:rPr>
              <w:t>Гусятинської</w:t>
            </w:r>
            <w:proofErr w:type="spellEnd"/>
            <w:r w:rsidRPr="0091250F">
              <w:rPr>
                <w:rFonts w:ascii="Times New Roman" w:eastAsia="Times New Roman" w:hAnsi="Times New Roman"/>
                <w:sz w:val="18"/>
                <w:szCs w:val="18"/>
                <w:lang w:eastAsia="uk-UA"/>
              </w:rPr>
              <w:t xml:space="preserve"> державної податкової інспекції Головного управління ДПС у </w:t>
            </w:r>
            <w:r w:rsidRPr="0091250F">
              <w:rPr>
                <w:rFonts w:ascii="Times New Roman" w:eastAsia="Times New Roman" w:hAnsi="Times New Roman"/>
                <w:sz w:val="18"/>
                <w:szCs w:val="18"/>
                <w:lang w:eastAsia="uk-UA"/>
              </w:rPr>
              <w:lastRenderedPageBreak/>
              <w:t>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lastRenderedPageBreak/>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w:t>
            </w:r>
            <w:r w:rsidRPr="0091250F">
              <w:rPr>
                <w:rFonts w:ascii="Times New Roman" w:hAnsi="Times New Roman"/>
                <w:sz w:val="18"/>
                <w:szCs w:val="18"/>
              </w:rPr>
              <w:lastRenderedPageBreak/>
              <w:t>№1102/32554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lastRenderedPageBreak/>
              <w:t> </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lastRenderedPageBreak/>
              <w:t>1</w:t>
            </w:r>
            <w:r w:rsidR="002276E4">
              <w:rPr>
                <w:rFonts w:ascii="Times New Roman" w:eastAsia="Times New Roman" w:hAnsi="Times New Roman"/>
                <w:sz w:val="18"/>
                <w:szCs w:val="18"/>
                <w:lang w:val="en-US" w:eastAsia="uk-UA"/>
              </w:rPr>
              <w:t>76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Глухманюк</w:t>
            </w:r>
            <w:proofErr w:type="spellEnd"/>
            <w:r w:rsidRPr="0091250F">
              <w:rPr>
                <w:rFonts w:ascii="Times New Roman" w:eastAsia="Times New Roman" w:hAnsi="Times New Roman"/>
                <w:sz w:val="18"/>
                <w:szCs w:val="18"/>
                <w:lang w:eastAsia="uk-UA"/>
              </w:rPr>
              <w:t xml:space="preserve"> Ігор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Начальник </w:t>
            </w:r>
            <w:proofErr w:type="spellStart"/>
            <w:r w:rsidRPr="0091250F">
              <w:rPr>
                <w:rFonts w:ascii="Times New Roman" w:eastAsia="Times New Roman" w:hAnsi="Times New Roman"/>
                <w:sz w:val="18"/>
                <w:szCs w:val="18"/>
                <w:lang w:eastAsia="uk-UA"/>
              </w:rPr>
              <w:t>Заліщицької</w:t>
            </w:r>
            <w:proofErr w:type="spellEnd"/>
            <w:r w:rsidRPr="0091250F">
              <w:rPr>
                <w:rFonts w:ascii="Times New Roman" w:eastAsia="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77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Валецький</w:t>
            </w:r>
            <w:proofErr w:type="spellEnd"/>
            <w:r w:rsidRPr="0091250F">
              <w:rPr>
                <w:rFonts w:ascii="Times New Roman" w:eastAsia="Times New Roman" w:hAnsi="Times New Roman"/>
                <w:sz w:val="18"/>
                <w:szCs w:val="18"/>
                <w:lang w:eastAsia="uk-UA"/>
              </w:rPr>
              <w:t xml:space="preserve"> Роман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Начальник Збаразької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Pr>
                <w:rFonts w:ascii="Times New Roman" w:eastAsia="Times New Roman" w:hAnsi="Times New Roman"/>
                <w:sz w:val="18"/>
                <w:szCs w:val="18"/>
                <w:lang w:val="en-US" w:eastAsia="uk-UA"/>
              </w:rPr>
              <w:t>7</w:t>
            </w:r>
            <w:r w:rsidR="002276E4">
              <w:rPr>
                <w:rFonts w:ascii="Times New Roman" w:eastAsia="Times New Roman" w:hAnsi="Times New Roman"/>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Берестецький Олег</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Начальник </w:t>
            </w:r>
            <w:proofErr w:type="spellStart"/>
            <w:r w:rsidRPr="0091250F">
              <w:rPr>
                <w:rFonts w:ascii="Times New Roman" w:eastAsia="Times New Roman" w:hAnsi="Times New Roman"/>
                <w:sz w:val="18"/>
                <w:szCs w:val="18"/>
                <w:lang w:eastAsia="uk-UA"/>
              </w:rPr>
              <w:t>Зборівської</w:t>
            </w:r>
            <w:proofErr w:type="spellEnd"/>
            <w:r w:rsidRPr="0091250F">
              <w:rPr>
                <w:rFonts w:ascii="Times New Roman" w:eastAsia="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Pr>
                <w:rFonts w:ascii="Times New Roman" w:eastAsia="Times New Roman" w:hAnsi="Times New Roman"/>
                <w:sz w:val="18"/>
                <w:szCs w:val="18"/>
                <w:lang w:eastAsia="uk-UA"/>
              </w:rPr>
              <w:t>7</w:t>
            </w:r>
            <w:r w:rsidR="002276E4">
              <w:rPr>
                <w:rFonts w:ascii="Times New Roman" w:eastAsia="Times New Roman" w:hAnsi="Times New Roman"/>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Кадубець</w:t>
            </w:r>
            <w:proofErr w:type="spellEnd"/>
            <w:r w:rsidRPr="0091250F">
              <w:rPr>
                <w:rFonts w:ascii="Times New Roman" w:eastAsia="Times New Roman" w:hAnsi="Times New Roman"/>
                <w:sz w:val="18"/>
                <w:szCs w:val="18"/>
                <w:lang w:eastAsia="uk-UA"/>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Начальник </w:t>
            </w:r>
            <w:proofErr w:type="spellStart"/>
            <w:r w:rsidRPr="0091250F">
              <w:rPr>
                <w:rFonts w:ascii="Times New Roman" w:eastAsia="Times New Roman" w:hAnsi="Times New Roman"/>
                <w:sz w:val="18"/>
                <w:szCs w:val="18"/>
                <w:lang w:eastAsia="uk-UA"/>
              </w:rPr>
              <w:t>Козівської</w:t>
            </w:r>
            <w:proofErr w:type="spellEnd"/>
            <w:r w:rsidRPr="0091250F">
              <w:rPr>
                <w:rFonts w:ascii="Times New Roman" w:eastAsia="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80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Горощук</w:t>
            </w:r>
            <w:proofErr w:type="spellEnd"/>
            <w:r w:rsidRPr="0091250F">
              <w:rPr>
                <w:rFonts w:ascii="Times New Roman" w:eastAsia="Times New Roman" w:hAnsi="Times New Roman"/>
                <w:sz w:val="18"/>
                <w:szCs w:val="18"/>
                <w:lang w:eastAsia="uk-UA"/>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Начальник </w:t>
            </w:r>
            <w:proofErr w:type="spellStart"/>
            <w:r w:rsidRPr="0091250F">
              <w:rPr>
                <w:rFonts w:ascii="Times New Roman" w:eastAsia="Times New Roman" w:hAnsi="Times New Roman"/>
                <w:sz w:val="18"/>
                <w:szCs w:val="18"/>
                <w:lang w:eastAsia="uk-UA"/>
              </w:rPr>
              <w:t>Лановецької</w:t>
            </w:r>
            <w:proofErr w:type="spellEnd"/>
            <w:r w:rsidRPr="0091250F">
              <w:rPr>
                <w:rFonts w:ascii="Times New Roman" w:eastAsia="Times New Roman" w:hAnsi="Times New Roman"/>
                <w:sz w:val="18"/>
                <w:szCs w:val="18"/>
                <w:lang w:eastAsia="uk-UA"/>
              </w:rPr>
              <w:t xml:space="preserve"> державної податкової інспекції Головного управління ДПС у Тернопільській області </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81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Керницька</w:t>
            </w:r>
            <w:proofErr w:type="spellEnd"/>
            <w:r w:rsidRPr="0091250F">
              <w:rPr>
                <w:rFonts w:ascii="Times New Roman" w:eastAsia="Times New Roman" w:hAnsi="Times New Roman"/>
                <w:sz w:val="18"/>
                <w:szCs w:val="18"/>
                <w:lang w:eastAsia="uk-UA"/>
              </w:rPr>
              <w:t xml:space="preserve"> Надія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Начальник </w:t>
            </w:r>
            <w:proofErr w:type="spellStart"/>
            <w:r w:rsidRPr="0091250F">
              <w:rPr>
                <w:rFonts w:ascii="Times New Roman" w:eastAsia="Times New Roman" w:hAnsi="Times New Roman"/>
                <w:sz w:val="18"/>
                <w:szCs w:val="18"/>
                <w:lang w:eastAsia="uk-UA"/>
              </w:rPr>
              <w:t>Монастириської</w:t>
            </w:r>
            <w:proofErr w:type="spellEnd"/>
            <w:r w:rsidRPr="0091250F">
              <w:rPr>
                <w:rFonts w:ascii="Times New Roman" w:eastAsia="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82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Нагірний Олег</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Начальник </w:t>
            </w:r>
            <w:proofErr w:type="spellStart"/>
            <w:r w:rsidRPr="0091250F">
              <w:rPr>
                <w:rFonts w:ascii="Times New Roman" w:eastAsia="Times New Roman" w:hAnsi="Times New Roman"/>
                <w:sz w:val="18"/>
                <w:szCs w:val="18"/>
                <w:lang w:eastAsia="uk-UA"/>
              </w:rPr>
              <w:t>Підволочиської</w:t>
            </w:r>
            <w:proofErr w:type="spellEnd"/>
            <w:r w:rsidRPr="0091250F">
              <w:rPr>
                <w:rFonts w:ascii="Times New Roman" w:eastAsia="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83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Северин Ольга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Начальник </w:t>
            </w:r>
            <w:proofErr w:type="spellStart"/>
            <w:r w:rsidRPr="0091250F">
              <w:rPr>
                <w:rFonts w:ascii="Times New Roman" w:eastAsia="Times New Roman" w:hAnsi="Times New Roman"/>
                <w:sz w:val="18"/>
                <w:szCs w:val="18"/>
                <w:lang w:eastAsia="uk-UA"/>
              </w:rPr>
              <w:t>Підгаєцької</w:t>
            </w:r>
            <w:proofErr w:type="spellEnd"/>
            <w:r w:rsidRPr="0091250F">
              <w:rPr>
                <w:rFonts w:ascii="Times New Roman" w:eastAsia="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84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Яцина</w:t>
            </w:r>
            <w:proofErr w:type="spellEnd"/>
            <w:r w:rsidRPr="0091250F">
              <w:rPr>
                <w:rFonts w:ascii="Times New Roman" w:eastAsia="Times New Roman" w:hAnsi="Times New Roman"/>
                <w:sz w:val="18"/>
                <w:szCs w:val="18"/>
                <w:lang w:eastAsia="uk-UA"/>
              </w:rPr>
              <w:t xml:space="preserve"> Михайло</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Начальник Теребовлянської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85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Воробець</w:t>
            </w:r>
            <w:proofErr w:type="spellEnd"/>
            <w:r w:rsidRPr="0091250F">
              <w:rPr>
                <w:rFonts w:ascii="Times New Roman" w:eastAsia="Times New Roman" w:hAnsi="Times New Roman"/>
                <w:sz w:val="18"/>
                <w:szCs w:val="18"/>
                <w:lang w:eastAsia="uk-UA"/>
              </w:rPr>
              <w:t xml:space="preserve"> Євген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Начальник Тернопільської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sidR="002276E4">
              <w:rPr>
                <w:rFonts w:ascii="Times New Roman" w:eastAsia="Times New Roman" w:hAnsi="Times New Roman"/>
                <w:sz w:val="18"/>
                <w:szCs w:val="18"/>
                <w:lang w:val="en-US" w:eastAsia="uk-UA"/>
              </w:rPr>
              <w:t>86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Зазуля</w:t>
            </w:r>
            <w:proofErr w:type="spellEnd"/>
            <w:r w:rsidRPr="0091250F">
              <w:rPr>
                <w:rFonts w:ascii="Times New Roman" w:eastAsia="Times New Roman" w:hAnsi="Times New Roman"/>
                <w:sz w:val="18"/>
                <w:szCs w:val="18"/>
                <w:lang w:eastAsia="uk-UA"/>
              </w:rPr>
              <w:t xml:space="preserve"> Ірина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Начальник </w:t>
            </w:r>
            <w:proofErr w:type="spellStart"/>
            <w:r w:rsidRPr="0091250F">
              <w:rPr>
                <w:rFonts w:ascii="Times New Roman" w:eastAsia="Times New Roman" w:hAnsi="Times New Roman"/>
                <w:sz w:val="18"/>
                <w:szCs w:val="18"/>
                <w:lang w:eastAsia="uk-UA"/>
              </w:rPr>
              <w:t>Шумської</w:t>
            </w:r>
            <w:proofErr w:type="spellEnd"/>
            <w:r w:rsidRPr="0091250F">
              <w:rPr>
                <w:rFonts w:ascii="Times New Roman" w:eastAsia="Times New Roman" w:hAnsi="Times New Roman"/>
                <w:sz w:val="18"/>
                <w:szCs w:val="18"/>
                <w:lang w:eastAsia="uk-UA"/>
              </w:rPr>
              <w:t xml:space="preserve"> державної податкової інспекції Головного управління ДПС у </w:t>
            </w:r>
            <w:r w:rsidRPr="0091250F">
              <w:rPr>
                <w:rFonts w:ascii="Times New Roman" w:eastAsia="Times New Roman" w:hAnsi="Times New Roman"/>
                <w:sz w:val="18"/>
                <w:szCs w:val="18"/>
                <w:lang w:eastAsia="uk-UA"/>
              </w:rPr>
              <w:lastRenderedPageBreak/>
              <w:t>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lastRenderedPageBreak/>
              <w:t xml:space="preserve">Підпис довідок про відсутність заборгованості з податків, зборів, платежів що контролюються органами </w:t>
            </w:r>
            <w:r w:rsidRPr="0091250F">
              <w:rPr>
                <w:rFonts w:ascii="Times New Roman" w:eastAsia="Times New Roman" w:hAnsi="Times New Roman"/>
                <w:sz w:val="18"/>
                <w:szCs w:val="18"/>
                <w:lang w:eastAsia="uk-UA"/>
              </w:rPr>
              <w:lastRenderedPageBreak/>
              <w:t>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hAnsi="Times New Roman"/>
                <w:sz w:val="18"/>
                <w:szCs w:val="18"/>
              </w:rPr>
              <w:lastRenderedPageBreak/>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w:t>
            </w:r>
            <w:r w:rsidRPr="0091250F">
              <w:rPr>
                <w:rFonts w:ascii="Times New Roman" w:hAnsi="Times New Roman"/>
                <w:sz w:val="18"/>
                <w:szCs w:val="18"/>
              </w:rPr>
              <w:lastRenderedPageBreak/>
              <w:t>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2276E4" w:rsidRDefault="00FE5798" w:rsidP="002276E4">
            <w:pPr>
              <w:spacing w:after="0" w:line="240" w:lineRule="auto"/>
              <w:jc w:val="center"/>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lastRenderedPageBreak/>
              <w:t>1</w:t>
            </w:r>
            <w:r w:rsidR="002276E4">
              <w:rPr>
                <w:rFonts w:ascii="Times New Roman" w:eastAsia="Times New Roman" w:hAnsi="Times New Roman"/>
                <w:sz w:val="18"/>
                <w:szCs w:val="18"/>
                <w:lang w:val="en-US" w:eastAsia="uk-UA"/>
              </w:rPr>
              <w:t>87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color w:val="000000"/>
                <w:sz w:val="18"/>
                <w:szCs w:val="18"/>
                <w:lang w:eastAsia="uk-UA"/>
              </w:rPr>
              <w:t>02.09.2020 №1186</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color w:val="000000"/>
                <w:sz w:val="18"/>
                <w:szCs w:val="18"/>
                <w:lang w:eastAsia="uk-UA"/>
              </w:rPr>
              <w:t>Скорохід</w:t>
            </w:r>
            <w:proofErr w:type="spellEnd"/>
            <w:r w:rsidRPr="0091250F">
              <w:rPr>
                <w:rFonts w:ascii="Times New Roman" w:eastAsia="Times New Roman" w:hAnsi="Times New Roman"/>
                <w:color w:val="000000"/>
                <w:sz w:val="18"/>
                <w:szCs w:val="18"/>
                <w:lang w:eastAsia="uk-UA"/>
              </w:rPr>
              <w:t xml:space="preserve"> Володимир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color w:val="000000"/>
                <w:sz w:val="18"/>
                <w:szCs w:val="18"/>
                <w:lang w:eastAsia="uk-UA"/>
              </w:rPr>
              <w:t xml:space="preserve">Заступник начальника </w:t>
            </w:r>
            <w:proofErr w:type="spellStart"/>
            <w:r w:rsidRPr="0091250F">
              <w:rPr>
                <w:rFonts w:ascii="Times New Roman" w:eastAsia="Times New Roman" w:hAnsi="Times New Roman"/>
                <w:color w:val="000000"/>
                <w:sz w:val="18"/>
                <w:szCs w:val="18"/>
                <w:lang w:eastAsia="uk-UA"/>
              </w:rPr>
              <w:t>Чортківської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color w:val="000000"/>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rPr>
                <w:rFonts w:ascii="Times New Roman" w:hAnsi="Times New Roman"/>
                <w:sz w:val="18"/>
                <w:szCs w:val="18"/>
              </w:rPr>
            </w:pPr>
            <w:r w:rsidRPr="0091250F">
              <w:rPr>
                <w:rFonts w:ascii="Times New Roman" w:hAnsi="Times New Roman"/>
                <w:sz w:val="18"/>
                <w:szCs w:val="18"/>
              </w:rPr>
              <w:t>п.п.19</w:t>
            </w:r>
            <w:r w:rsidRPr="0091250F">
              <w:rPr>
                <w:rFonts w:ascii="Times New Roman" w:hAnsi="Times New Roman"/>
                <w:sz w:val="18"/>
                <w:szCs w:val="18"/>
                <w:vertAlign w:val="superscript"/>
              </w:rPr>
              <w:t>1</w:t>
            </w:r>
            <w:r w:rsidRPr="0091250F">
              <w:rPr>
                <w:rFonts w:ascii="Times New Roman" w:hAnsi="Times New Roman"/>
                <w:sz w:val="18"/>
                <w:szCs w:val="18"/>
              </w:rPr>
              <w:t>.1.3 п.19</w:t>
            </w:r>
            <w:r w:rsidRPr="0091250F">
              <w:rPr>
                <w:rFonts w:ascii="Times New Roman" w:hAnsi="Times New Roman"/>
                <w:sz w:val="18"/>
                <w:szCs w:val="18"/>
                <w:vertAlign w:val="superscript"/>
              </w:rPr>
              <w:t>1</w:t>
            </w:r>
            <w:r w:rsidRPr="0091250F">
              <w:rPr>
                <w:rFonts w:ascii="Times New Roman" w:hAnsi="Times New Roman"/>
                <w:sz w:val="18"/>
                <w:szCs w:val="18"/>
              </w:rPr>
              <w:t>.1 ст.19</w:t>
            </w:r>
            <w:r w:rsidRPr="0091250F">
              <w:rPr>
                <w:rFonts w:ascii="Times New Roman" w:hAnsi="Times New Roman"/>
                <w:sz w:val="18"/>
                <w:szCs w:val="18"/>
                <w:vertAlign w:val="superscript"/>
              </w:rPr>
              <w:t>1</w:t>
            </w:r>
            <w:r w:rsidRPr="0091250F">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85EA8">
            <w:pPr>
              <w:spacing w:after="0" w:line="240" w:lineRule="auto"/>
              <w:jc w:val="right"/>
              <w:rPr>
                <w:rFonts w:ascii="Times New Roman" w:eastAsia="Times New Roman" w:hAnsi="Times New Roman"/>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2276E4">
            <w:pPr>
              <w:spacing w:after="0" w:line="240" w:lineRule="auto"/>
              <w:rPr>
                <w:rFonts w:ascii="Times New Roman" w:eastAsia="Times New Roman" w:hAnsi="Times New Roman"/>
                <w:sz w:val="18"/>
                <w:szCs w:val="18"/>
                <w:lang w:val="en-US" w:eastAsia="uk-UA"/>
              </w:rPr>
            </w:pPr>
            <w:r w:rsidRPr="0091250F">
              <w:rPr>
                <w:rFonts w:ascii="Times New Roman" w:eastAsia="Times New Roman" w:hAnsi="Times New Roman"/>
                <w:sz w:val="18"/>
                <w:szCs w:val="18"/>
                <w:lang w:eastAsia="uk-UA"/>
              </w:rPr>
              <w:t>1</w:t>
            </w:r>
            <w:r>
              <w:rPr>
                <w:rFonts w:ascii="Times New Roman" w:eastAsia="Times New Roman" w:hAnsi="Times New Roman"/>
                <w:sz w:val="18"/>
                <w:szCs w:val="18"/>
                <w:lang w:val="en-US" w:eastAsia="uk-UA"/>
              </w:rPr>
              <w:t>8</w:t>
            </w:r>
            <w:r w:rsidR="002276E4">
              <w:rPr>
                <w:rFonts w:ascii="Times New Roman" w:eastAsia="Times New Roman" w:hAnsi="Times New Roman"/>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 xml:space="preserve"> 02.09.2020 </w:t>
            </w:r>
            <w:r w:rsidRPr="0091250F">
              <w:rPr>
                <w:rFonts w:ascii="Times New Roman" w:eastAsia="Times New Roman" w:hAnsi="Times New Roman"/>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sz w:val="18"/>
                <w:szCs w:val="18"/>
                <w:lang w:eastAsia="uk-UA"/>
              </w:rPr>
            </w:pPr>
            <w:proofErr w:type="spellStart"/>
            <w:r w:rsidRPr="0091250F">
              <w:rPr>
                <w:rFonts w:ascii="Times New Roman" w:eastAsia="Times New Roman" w:hAnsi="Times New Roman"/>
                <w:sz w:val="18"/>
                <w:szCs w:val="18"/>
                <w:lang w:eastAsia="uk-UA"/>
              </w:rPr>
              <w:t>Бурштинська</w:t>
            </w:r>
            <w:proofErr w:type="spellEnd"/>
            <w:r w:rsidRPr="0091250F">
              <w:rPr>
                <w:rFonts w:ascii="Times New Roman" w:eastAsia="Times New Roman" w:hAnsi="Times New Roman"/>
                <w:sz w:val="18"/>
                <w:szCs w:val="18"/>
                <w:lang w:eastAsia="uk-UA"/>
              </w:rPr>
              <w:t xml:space="preserve"> Надія Богданівна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Начальник Бережанської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sz w:val="18"/>
                <w:szCs w:val="18"/>
                <w:lang w:eastAsia="uk-UA"/>
              </w:rPr>
              <w:br/>
              <w:t xml:space="preserve">прийняття податкових повідомлень-рішень про визначення штрафних (фінансових) санкцій (штрафів) за результатами </w:t>
            </w:r>
            <w:r w:rsidRPr="0091250F">
              <w:rPr>
                <w:rFonts w:ascii="Times New Roman" w:eastAsia="Times New Roman" w:hAnsi="Times New Roman"/>
                <w:sz w:val="18"/>
                <w:szCs w:val="18"/>
                <w:lang w:eastAsia="uk-UA"/>
              </w:rPr>
              <w:lastRenderedPageBreak/>
              <w:t>камеральних перевірок, передбачених:</w:t>
            </w:r>
            <w:r w:rsidRPr="0091250F">
              <w:rPr>
                <w:rFonts w:ascii="Times New Roman" w:eastAsia="Times New Roman" w:hAnsi="Times New Roman"/>
                <w:sz w:val="18"/>
                <w:szCs w:val="18"/>
                <w:lang w:eastAsia="uk-UA"/>
              </w:rPr>
              <w:br/>
              <w:t>п. 54.3 ст. 54 «Визначення сум податкових та грошових зобов'язань» ПКУ;</w:t>
            </w:r>
            <w:r w:rsidRPr="0091250F">
              <w:rPr>
                <w:rFonts w:ascii="Times New Roman" w:eastAsia="Times New Roman" w:hAnsi="Times New Roman"/>
                <w:sz w:val="18"/>
                <w:szCs w:val="18"/>
                <w:lang w:eastAsia="uk-UA"/>
              </w:rPr>
              <w:br/>
              <w:t>п. 86.8 ст. 86 «Оформлення результатів перевірок» ПКУ;</w:t>
            </w:r>
            <w:r w:rsidRPr="0091250F">
              <w:rPr>
                <w:rFonts w:ascii="Times New Roman" w:eastAsia="Times New Roman" w:hAnsi="Times New Roman"/>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sz w:val="18"/>
                <w:szCs w:val="18"/>
                <w:lang w:eastAsia="uk-UA"/>
              </w:rPr>
              <w:br/>
              <w:t>ст. 126 «Порушення правил сплати (перерахування) податків» ПКУ;</w:t>
            </w:r>
            <w:r w:rsidRPr="0091250F">
              <w:rPr>
                <w:rFonts w:ascii="Times New Roman" w:eastAsia="Times New Roman" w:hAnsi="Times New Roman"/>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sz w:val="18"/>
                <w:szCs w:val="18"/>
                <w:lang w:eastAsia="uk-UA"/>
              </w:rPr>
              <w:br/>
              <w:t>п. 267.6 ст. 267 «Транспортний податок» ПКУ;</w:t>
            </w:r>
            <w:r w:rsidRPr="0091250F">
              <w:rPr>
                <w:rFonts w:ascii="Times New Roman" w:eastAsia="Times New Roman" w:hAnsi="Times New Roman"/>
                <w:sz w:val="18"/>
                <w:szCs w:val="18"/>
                <w:lang w:eastAsia="uk-UA"/>
              </w:rPr>
              <w:br/>
              <w:t>п. 286.5 ст. 286 «Порядок обчислення плати за землю» ПКУ;</w:t>
            </w:r>
            <w:r w:rsidRPr="0091250F">
              <w:rPr>
                <w:rFonts w:ascii="Times New Roman" w:eastAsia="Times New Roman" w:hAnsi="Times New Roman"/>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sz w:val="18"/>
                <w:szCs w:val="18"/>
                <w:lang w:eastAsia="uk-UA"/>
              </w:rPr>
              <w:br/>
            </w:r>
            <w:r w:rsidRPr="0091250F">
              <w:rPr>
                <w:rFonts w:ascii="Times New Roman" w:eastAsia="Times New Roman" w:hAnsi="Times New Roman"/>
                <w:sz w:val="18"/>
                <w:szCs w:val="18"/>
                <w:lang w:eastAsia="uk-UA"/>
              </w:rPr>
              <w:lastRenderedPageBreak/>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sz w:val="18"/>
                <w:szCs w:val="18"/>
                <w:lang w:eastAsia="uk-UA"/>
              </w:rPr>
              <w:br/>
              <w:t>підписання витягу з реєстру платників єдиного податку;</w:t>
            </w:r>
            <w:r w:rsidRPr="0091250F">
              <w:rPr>
                <w:rFonts w:ascii="Times New Roman" w:eastAsia="Times New Roman" w:hAnsi="Times New Roman"/>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sz w:val="18"/>
                <w:szCs w:val="18"/>
                <w:lang w:eastAsia="uk-UA"/>
              </w:rPr>
              <w:br/>
              <w:t xml:space="preserve">підписання книги обліку доходів і витрат, яку ведуть фізичні особи - підприємці, </w:t>
            </w:r>
            <w:r w:rsidRPr="0091250F">
              <w:rPr>
                <w:rFonts w:ascii="Times New Roman" w:eastAsia="Times New Roman" w:hAnsi="Times New Roman"/>
                <w:sz w:val="18"/>
                <w:szCs w:val="18"/>
                <w:lang w:eastAsia="uk-UA"/>
              </w:rPr>
              <w:lastRenderedPageBreak/>
              <w:t>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sz w:val="18"/>
                <w:szCs w:val="18"/>
                <w:lang w:eastAsia="uk-UA"/>
              </w:rPr>
              <w:br/>
              <w:t>підписання довідок про доходи;</w:t>
            </w:r>
            <w:r w:rsidRPr="0091250F">
              <w:rPr>
                <w:rFonts w:ascii="Times New Roman" w:eastAsia="Times New Roman" w:hAnsi="Times New Roman"/>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sz w:val="18"/>
                <w:szCs w:val="18"/>
                <w:lang w:eastAsia="uk-UA"/>
              </w:rPr>
            </w:pPr>
            <w:r w:rsidRPr="0091250F">
              <w:rPr>
                <w:rFonts w:ascii="Times New Roman" w:eastAsia="Times New Roman" w:hAnsi="Times New Roman"/>
                <w:sz w:val="18"/>
                <w:szCs w:val="18"/>
                <w:lang w:eastAsia="uk-UA"/>
              </w:rPr>
              <w:lastRenderedPageBreak/>
              <w:t>(</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20.1.1 п. 20.1 ст. 20 ПКУ);</w:t>
            </w:r>
            <w:r w:rsidRPr="0091250F">
              <w:rPr>
                <w:rFonts w:ascii="Times New Roman" w:eastAsia="Times New Roman" w:hAnsi="Times New Roman"/>
                <w:sz w:val="18"/>
                <w:szCs w:val="18"/>
                <w:lang w:eastAsia="uk-UA"/>
              </w:rPr>
              <w:br/>
              <w:t>(</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20.1.2 п. 20.1 ст. 20 ПКУ);</w:t>
            </w:r>
            <w:r w:rsidRPr="0091250F">
              <w:rPr>
                <w:rFonts w:ascii="Times New Roman" w:eastAsia="Times New Roman" w:hAnsi="Times New Roman"/>
                <w:sz w:val="18"/>
                <w:szCs w:val="18"/>
                <w:lang w:eastAsia="uk-UA"/>
              </w:rPr>
              <w:br/>
              <w:t>(</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20.1.3 п. 20.1ст. 20 ПКУ);</w:t>
            </w:r>
            <w:r w:rsidRPr="0091250F">
              <w:rPr>
                <w:rFonts w:ascii="Times New Roman" w:eastAsia="Times New Roman" w:hAnsi="Times New Roman"/>
                <w:sz w:val="18"/>
                <w:szCs w:val="18"/>
                <w:lang w:eastAsia="uk-UA"/>
              </w:rPr>
              <w:br/>
              <w:t>(п. 73.5 ст. 73 ПКУ);</w:t>
            </w:r>
            <w:r w:rsidRPr="0091250F">
              <w:rPr>
                <w:rFonts w:ascii="Times New Roman" w:eastAsia="Times New Roman" w:hAnsi="Times New Roman"/>
                <w:sz w:val="18"/>
                <w:szCs w:val="18"/>
                <w:lang w:eastAsia="uk-UA"/>
              </w:rPr>
              <w:br/>
              <w:t>(п. 133.4 ст. 133 ПКУ);</w:t>
            </w:r>
            <w:r w:rsidRPr="0091250F">
              <w:rPr>
                <w:rFonts w:ascii="Times New Roman" w:eastAsia="Times New Roman" w:hAnsi="Times New Roman"/>
                <w:sz w:val="18"/>
                <w:szCs w:val="18"/>
                <w:lang w:eastAsia="uk-UA"/>
              </w:rPr>
              <w:br/>
              <w:t xml:space="preserve">(п. 291.51 ст. 291, </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298.8.1 п. 298.8 ст. 298 ПКУ);</w:t>
            </w:r>
            <w:r w:rsidRPr="0091250F">
              <w:rPr>
                <w:rFonts w:ascii="Times New Roman" w:eastAsia="Times New Roman" w:hAnsi="Times New Roman"/>
                <w:sz w:val="18"/>
                <w:szCs w:val="18"/>
                <w:lang w:eastAsia="uk-UA"/>
              </w:rPr>
              <w:br/>
              <w:t>(п. 299.5 ст. 299 ПКУ);</w:t>
            </w:r>
            <w:r w:rsidRPr="0091250F">
              <w:rPr>
                <w:rFonts w:ascii="Times New Roman" w:eastAsia="Times New Roman" w:hAnsi="Times New Roman"/>
                <w:sz w:val="18"/>
                <w:szCs w:val="18"/>
                <w:lang w:eastAsia="uk-UA"/>
              </w:rPr>
              <w:br/>
              <w:t>(п. 299.9 ст. 299 ПКУ);</w:t>
            </w:r>
            <w:r w:rsidRPr="0091250F">
              <w:rPr>
                <w:rFonts w:ascii="Times New Roman" w:eastAsia="Times New Roman" w:hAnsi="Times New Roman"/>
                <w:sz w:val="18"/>
                <w:szCs w:val="18"/>
                <w:lang w:eastAsia="uk-UA"/>
              </w:rPr>
              <w:br/>
              <w:t>(</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299.10, 299.11ст. 299 ПКУ);</w:t>
            </w:r>
            <w:r w:rsidRPr="0091250F">
              <w:rPr>
                <w:rFonts w:ascii="Times New Roman" w:eastAsia="Times New Roman" w:hAnsi="Times New Roman"/>
                <w:sz w:val="18"/>
                <w:szCs w:val="18"/>
                <w:lang w:eastAsia="uk-UA"/>
              </w:rPr>
              <w:br/>
              <w:t>(</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sz w:val="18"/>
                <w:szCs w:val="18"/>
                <w:lang w:eastAsia="uk-UA"/>
              </w:rPr>
              <w:br/>
              <w:t>(частина десята, пп. 1, 2, 7 частини одинадцятої ст. 25 Закону №2464-VІ);</w:t>
            </w:r>
            <w:r w:rsidRPr="0091250F">
              <w:rPr>
                <w:rFonts w:ascii="Times New Roman" w:eastAsia="Times New Roman" w:hAnsi="Times New Roman"/>
                <w:sz w:val="18"/>
                <w:szCs w:val="18"/>
                <w:lang w:eastAsia="uk-UA"/>
              </w:rPr>
              <w:br/>
              <w:t xml:space="preserve">(п. 2 частини першої ст. 7 Закону № 2464-VІ та </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sz w:val="18"/>
                <w:szCs w:val="18"/>
                <w:lang w:eastAsia="uk-UA"/>
              </w:rPr>
              <w:br/>
              <w:t xml:space="preserve">(ст. 24 Закону №2464-VІ); </w:t>
            </w:r>
            <w:r w:rsidRPr="0091250F">
              <w:rPr>
                <w:rFonts w:ascii="Times New Roman" w:eastAsia="Times New Roman" w:hAnsi="Times New Roman"/>
                <w:sz w:val="18"/>
                <w:szCs w:val="18"/>
                <w:lang w:eastAsia="uk-UA"/>
              </w:rPr>
              <w:br/>
              <w:t>(п. 1 ст. 13 Закону №2464-VІ);</w:t>
            </w:r>
            <w:r w:rsidRPr="0091250F">
              <w:rPr>
                <w:rFonts w:ascii="Times New Roman" w:eastAsia="Times New Roman" w:hAnsi="Times New Roman"/>
                <w:sz w:val="18"/>
                <w:szCs w:val="18"/>
                <w:lang w:eastAsia="uk-UA"/>
              </w:rPr>
              <w:br/>
              <w:t>(ст. 14 Закону №2464-VI);</w:t>
            </w:r>
            <w:r w:rsidRPr="0091250F">
              <w:rPr>
                <w:rFonts w:ascii="Times New Roman" w:eastAsia="Times New Roman" w:hAnsi="Times New Roman"/>
                <w:sz w:val="18"/>
                <w:szCs w:val="18"/>
                <w:lang w:eastAsia="uk-UA"/>
              </w:rPr>
              <w:br/>
              <w:t>(</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xml:space="preserve">. 179.3, 179.12 ст. 179 ПКУ); </w:t>
            </w:r>
            <w:r w:rsidRPr="0091250F">
              <w:rPr>
                <w:rFonts w:ascii="Times New Roman" w:eastAsia="Times New Roman" w:hAnsi="Times New Roman"/>
                <w:sz w:val="18"/>
                <w:szCs w:val="18"/>
                <w:lang w:eastAsia="uk-UA"/>
              </w:rPr>
              <w:br/>
              <w:t>(п. 177.10 ст. 177, п. 178.6 ст. 178 ПКУ);</w:t>
            </w:r>
            <w:r w:rsidRPr="0091250F">
              <w:rPr>
                <w:rFonts w:ascii="Times New Roman" w:eastAsia="Times New Roman" w:hAnsi="Times New Roman"/>
                <w:sz w:val="18"/>
                <w:szCs w:val="18"/>
                <w:lang w:eastAsia="uk-UA"/>
              </w:rPr>
              <w:br/>
              <w:t>(п. 296.1 ст. 296 ПКУ);</w:t>
            </w:r>
            <w:r w:rsidRPr="0091250F">
              <w:rPr>
                <w:rFonts w:ascii="Times New Roman" w:eastAsia="Times New Roman" w:hAnsi="Times New Roman"/>
                <w:sz w:val="18"/>
                <w:szCs w:val="18"/>
                <w:lang w:eastAsia="uk-UA"/>
              </w:rPr>
              <w:br/>
              <w:t>(п. 296.8 ст. 296 ПКУ);</w:t>
            </w:r>
            <w:r w:rsidRPr="0091250F">
              <w:rPr>
                <w:rFonts w:ascii="Times New Roman" w:eastAsia="Times New Roman" w:hAnsi="Times New Roman"/>
                <w:sz w:val="18"/>
                <w:szCs w:val="18"/>
                <w:lang w:eastAsia="uk-UA"/>
              </w:rPr>
              <w:br/>
              <w:t>(</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191. 1.3 п. 191. 1 ст. 191, п. 141.4 ст. 141 ПКУ);</w:t>
            </w:r>
            <w:r w:rsidRPr="0091250F">
              <w:rPr>
                <w:rFonts w:ascii="Times New Roman" w:eastAsia="Times New Roman" w:hAnsi="Times New Roman"/>
                <w:sz w:val="18"/>
                <w:szCs w:val="18"/>
                <w:lang w:eastAsia="uk-UA"/>
              </w:rPr>
              <w:br/>
              <w:t>(</w:t>
            </w:r>
            <w:proofErr w:type="spellStart"/>
            <w:r w:rsidRPr="0091250F">
              <w:rPr>
                <w:rFonts w:ascii="Times New Roman" w:eastAsia="Times New Roman" w:hAnsi="Times New Roman"/>
                <w:sz w:val="18"/>
                <w:szCs w:val="18"/>
                <w:lang w:eastAsia="uk-UA"/>
              </w:rPr>
              <w:t>п.п</w:t>
            </w:r>
            <w:proofErr w:type="spellEnd"/>
            <w:r w:rsidRPr="0091250F">
              <w:rPr>
                <w:rFonts w:ascii="Times New Roman" w:eastAsia="Times New Roman" w:hAnsi="Times New Roman"/>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0C7D1E">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val="ru-RU" w:eastAsia="uk-UA"/>
              </w:rPr>
              <w:lastRenderedPageBreak/>
              <w:t>1</w:t>
            </w:r>
            <w:r>
              <w:rPr>
                <w:rFonts w:ascii="Times New Roman" w:eastAsia="Times New Roman" w:hAnsi="Times New Roman"/>
                <w:color w:val="000000"/>
                <w:sz w:val="18"/>
                <w:szCs w:val="18"/>
                <w:lang w:val="ru-RU" w:eastAsia="uk-UA"/>
              </w:rPr>
              <w:t>8</w:t>
            </w:r>
            <w:r w:rsidR="000C7D1E">
              <w:rPr>
                <w:rFonts w:ascii="Times New Roman" w:eastAsia="Times New Roman" w:hAnsi="Times New Roman"/>
                <w:color w:val="000000"/>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Боднарук Богдан Петрович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Начальник Борщівської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 xml:space="preserve">підписання письмових запитів контролюючого органу на проведення </w:t>
            </w:r>
            <w:r w:rsidRPr="0091250F">
              <w:rPr>
                <w:rFonts w:ascii="Times New Roman" w:eastAsia="Times New Roman" w:hAnsi="Times New Roman"/>
                <w:color w:val="000000"/>
                <w:sz w:val="18"/>
                <w:szCs w:val="18"/>
                <w:lang w:eastAsia="uk-UA"/>
              </w:rPr>
              <w:lastRenderedPageBreak/>
              <w:t>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 xml:space="preserve">прийняття рішень про </w:t>
            </w:r>
            <w:r w:rsidRPr="0091250F">
              <w:rPr>
                <w:rFonts w:ascii="Times New Roman" w:eastAsia="Times New Roman" w:hAnsi="Times New Roman"/>
                <w:color w:val="000000"/>
                <w:sz w:val="18"/>
                <w:szCs w:val="18"/>
                <w:lang w:eastAsia="uk-UA"/>
              </w:rPr>
              <w:lastRenderedPageBreak/>
              <w:t>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 xml:space="preserve">підписання листів до органів Пенсійного фонду України із запитом на отримання </w:t>
            </w:r>
            <w:r w:rsidRPr="0091250F">
              <w:rPr>
                <w:rFonts w:ascii="Times New Roman" w:eastAsia="Times New Roman" w:hAnsi="Times New Roman"/>
                <w:color w:val="000000"/>
                <w:sz w:val="18"/>
                <w:szCs w:val="18"/>
                <w:lang w:eastAsia="uk-UA"/>
              </w:rPr>
              <w:lastRenderedPageBreak/>
              <w:t>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191.1.3 п. 191.1 ст. 19 , п. </w:t>
            </w:r>
            <w:r w:rsidRPr="0091250F">
              <w:rPr>
                <w:rFonts w:ascii="Times New Roman" w:eastAsia="Times New Roman" w:hAnsi="Times New Roman"/>
                <w:color w:val="000000"/>
                <w:sz w:val="18"/>
                <w:szCs w:val="18"/>
                <w:lang w:eastAsia="uk-UA"/>
              </w:rPr>
              <w:lastRenderedPageBreak/>
              <w:t>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C7D1E" w:rsidRDefault="00FE5798" w:rsidP="000C7D1E">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sidR="000C7D1E">
              <w:rPr>
                <w:rFonts w:ascii="Times New Roman" w:eastAsia="Times New Roman" w:hAnsi="Times New Roman"/>
                <w:color w:val="000000"/>
                <w:sz w:val="18"/>
                <w:szCs w:val="18"/>
                <w:lang w:val="en-US" w:eastAsia="uk-UA"/>
              </w:rPr>
              <w:t>90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Стрілецька Світлана Петрівна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Начальник Бучацької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 xml:space="preserve">підписання запитів на отримання від державних органів, органів місцевого самоврядування, підприємств, установ, та </w:t>
            </w:r>
            <w:r w:rsidRPr="0091250F">
              <w:rPr>
                <w:rFonts w:ascii="Times New Roman" w:eastAsia="Times New Roman" w:hAnsi="Times New Roman"/>
                <w:color w:val="000000"/>
                <w:sz w:val="18"/>
                <w:szCs w:val="18"/>
                <w:lang w:eastAsia="uk-UA"/>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 xml:space="preserve">прийняття податкових повідомлень-рішень про визначення грошових </w:t>
            </w:r>
            <w:r w:rsidRPr="0091250F">
              <w:rPr>
                <w:rFonts w:ascii="Times New Roman" w:eastAsia="Times New Roman" w:hAnsi="Times New Roman"/>
                <w:color w:val="000000"/>
                <w:sz w:val="18"/>
                <w:szCs w:val="18"/>
                <w:lang w:eastAsia="uk-UA"/>
              </w:rPr>
              <w:lastRenderedPageBreak/>
              <w:t>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w:t>
            </w:r>
            <w:r w:rsidRPr="0091250F">
              <w:rPr>
                <w:rFonts w:ascii="Times New Roman" w:eastAsia="Times New Roman" w:hAnsi="Times New Roman"/>
                <w:color w:val="000000"/>
                <w:sz w:val="18"/>
                <w:szCs w:val="18"/>
                <w:lang w:eastAsia="uk-UA"/>
              </w:rPr>
              <w:lastRenderedPageBreak/>
              <w:t>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0C7D1E" w:rsidRDefault="00FE5798" w:rsidP="000C7D1E">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sidR="000C7D1E">
              <w:rPr>
                <w:rFonts w:ascii="Times New Roman" w:eastAsia="Times New Roman" w:hAnsi="Times New Roman"/>
                <w:color w:val="000000"/>
                <w:sz w:val="18"/>
                <w:szCs w:val="18"/>
                <w:lang w:val="en-US" w:eastAsia="uk-UA"/>
              </w:rPr>
              <w:t>91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Біленька Ольга Орестівна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Начальник </w:t>
            </w:r>
            <w:proofErr w:type="spellStart"/>
            <w:r w:rsidRPr="0091250F">
              <w:rPr>
                <w:rFonts w:ascii="Times New Roman" w:eastAsia="Times New Roman" w:hAnsi="Times New Roman"/>
                <w:color w:val="000000"/>
                <w:sz w:val="18"/>
                <w:szCs w:val="18"/>
                <w:lang w:eastAsia="uk-UA"/>
              </w:rPr>
              <w:t>Гусятинської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w:t>
            </w:r>
            <w:r w:rsidRPr="0091250F">
              <w:rPr>
                <w:rFonts w:ascii="Times New Roman" w:eastAsia="Times New Roman" w:hAnsi="Times New Roman"/>
                <w:color w:val="000000"/>
                <w:sz w:val="18"/>
                <w:szCs w:val="18"/>
                <w:lang w:eastAsia="uk-UA"/>
              </w:rPr>
              <w:lastRenderedPageBreak/>
              <w:t>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w:t>
            </w:r>
            <w:r w:rsidRPr="0091250F">
              <w:rPr>
                <w:rFonts w:ascii="Times New Roman" w:eastAsia="Times New Roman" w:hAnsi="Times New Roman"/>
                <w:color w:val="000000"/>
                <w:sz w:val="18"/>
                <w:szCs w:val="18"/>
                <w:lang w:eastAsia="uk-UA"/>
              </w:rPr>
              <w:lastRenderedPageBreak/>
              <w:t>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2 п. 4 розділу IV Інструкції про </w:t>
            </w:r>
            <w:r w:rsidRPr="0091250F">
              <w:rPr>
                <w:rFonts w:ascii="Times New Roman" w:eastAsia="Times New Roman" w:hAnsi="Times New Roman"/>
                <w:color w:val="000000"/>
                <w:sz w:val="18"/>
                <w:szCs w:val="18"/>
                <w:lang w:eastAsia="uk-UA"/>
              </w:rPr>
              <w:lastRenderedPageBreak/>
              <w:t>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FE5798" w:rsidP="00A14C11">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sidR="00A14C11">
              <w:rPr>
                <w:rFonts w:ascii="Times New Roman" w:eastAsia="Times New Roman" w:hAnsi="Times New Roman"/>
                <w:color w:val="000000"/>
                <w:sz w:val="18"/>
                <w:szCs w:val="18"/>
                <w:lang w:val="en-US" w:eastAsia="uk-UA"/>
              </w:rPr>
              <w:t>92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Глухманюк</w:t>
            </w:r>
            <w:proofErr w:type="spellEnd"/>
            <w:r w:rsidRPr="0091250F">
              <w:rPr>
                <w:rFonts w:ascii="Times New Roman" w:eastAsia="Times New Roman" w:hAnsi="Times New Roman"/>
                <w:color w:val="000000"/>
                <w:sz w:val="18"/>
                <w:szCs w:val="18"/>
                <w:lang w:eastAsia="uk-UA"/>
              </w:rPr>
              <w:t xml:space="preserve"> Ігор Григорович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Начальник </w:t>
            </w:r>
            <w:proofErr w:type="spellStart"/>
            <w:r w:rsidRPr="0091250F">
              <w:rPr>
                <w:rFonts w:ascii="Times New Roman" w:eastAsia="Times New Roman" w:hAnsi="Times New Roman"/>
                <w:color w:val="000000"/>
                <w:sz w:val="18"/>
                <w:szCs w:val="18"/>
                <w:lang w:eastAsia="uk-UA"/>
              </w:rPr>
              <w:t>Заліщицької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w:t>
            </w:r>
            <w:r w:rsidRPr="0091250F">
              <w:rPr>
                <w:rFonts w:ascii="Times New Roman" w:eastAsia="Times New Roman" w:hAnsi="Times New Roman"/>
                <w:color w:val="000000"/>
                <w:sz w:val="18"/>
                <w:szCs w:val="18"/>
                <w:lang w:eastAsia="uk-UA"/>
              </w:rPr>
              <w:lastRenderedPageBreak/>
              <w:t>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 xml:space="preserve">ст. 1202 «Порушення порядку </w:t>
            </w:r>
            <w:r w:rsidRPr="0091250F">
              <w:rPr>
                <w:rFonts w:ascii="Times New Roman" w:eastAsia="Times New Roman" w:hAnsi="Times New Roman"/>
                <w:color w:val="000000"/>
                <w:sz w:val="18"/>
                <w:szCs w:val="18"/>
                <w:lang w:eastAsia="uk-UA"/>
              </w:rPr>
              <w:lastRenderedPageBreak/>
              <w:t>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 xml:space="preserve">підписання повідомлення-розрахунку за період до </w:t>
            </w:r>
            <w:r w:rsidRPr="0091250F">
              <w:rPr>
                <w:rFonts w:ascii="Times New Roman" w:eastAsia="Times New Roman" w:hAnsi="Times New Roman"/>
                <w:color w:val="000000"/>
                <w:sz w:val="18"/>
                <w:szCs w:val="18"/>
                <w:lang w:eastAsia="uk-UA"/>
              </w:rPr>
              <w:lastRenderedPageBreak/>
              <w:t>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20.1.41 п. 20.1 ст. 20 ПКУ, ст. 26 Закону України від 08 липня 2010 № 2464-VІ «Про збір та облік єдиного внеску на загальнообов'язкове державне соціальне </w:t>
            </w:r>
            <w:r w:rsidRPr="0091250F">
              <w:rPr>
                <w:rFonts w:ascii="Times New Roman" w:eastAsia="Times New Roman" w:hAnsi="Times New Roman"/>
                <w:color w:val="000000"/>
                <w:sz w:val="18"/>
                <w:szCs w:val="18"/>
                <w:lang w:eastAsia="uk-UA"/>
              </w:rPr>
              <w:lastRenderedPageBreak/>
              <w:t>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FE5798" w:rsidP="00A14C11">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sidR="00A14C11">
              <w:rPr>
                <w:rFonts w:ascii="Times New Roman" w:eastAsia="Times New Roman" w:hAnsi="Times New Roman"/>
                <w:color w:val="000000"/>
                <w:sz w:val="18"/>
                <w:szCs w:val="18"/>
                <w:lang w:val="en-US" w:eastAsia="uk-UA"/>
              </w:rPr>
              <w:t>93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Валецький</w:t>
            </w:r>
            <w:proofErr w:type="spellEnd"/>
            <w:r w:rsidRPr="0091250F">
              <w:rPr>
                <w:rFonts w:ascii="Times New Roman" w:eastAsia="Times New Roman" w:hAnsi="Times New Roman"/>
                <w:color w:val="000000"/>
                <w:sz w:val="18"/>
                <w:szCs w:val="18"/>
                <w:lang w:eastAsia="uk-UA"/>
              </w:rPr>
              <w:t xml:space="preserve"> Роман Васильович</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Начальник Збаразької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w:t>
            </w:r>
            <w:r w:rsidRPr="0091250F">
              <w:rPr>
                <w:rFonts w:ascii="Times New Roman" w:eastAsia="Times New Roman" w:hAnsi="Times New Roman"/>
                <w:color w:val="000000"/>
                <w:sz w:val="18"/>
                <w:szCs w:val="18"/>
                <w:lang w:eastAsia="uk-UA"/>
              </w:rPr>
              <w:lastRenderedPageBreak/>
              <w:t>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 xml:space="preserve">ст. 120 «Неподання або несвоєчасне подання податкової звітності або невиконання вимог щодо внесення змін до податкової </w:t>
            </w:r>
            <w:r w:rsidRPr="0091250F">
              <w:rPr>
                <w:rFonts w:ascii="Times New Roman" w:eastAsia="Times New Roman" w:hAnsi="Times New Roman"/>
                <w:color w:val="000000"/>
                <w:sz w:val="18"/>
                <w:szCs w:val="18"/>
                <w:lang w:eastAsia="uk-UA"/>
              </w:rPr>
              <w:lastRenderedPageBreak/>
              <w:t>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 xml:space="preserve">розгляд справ та винесення </w:t>
            </w:r>
            <w:r w:rsidRPr="0091250F">
              <w:rPr>
                <w:rFonts w:ascii="Times New Roman" w:eastAsia="Times New Roman" w:hAnsi="Times New Roman"/>
                <w:color w:val="000000"/>
                <w:sz w:val="18"/>
                <w:szCs w:val="18"/>
                <w:lang w:eastAsia="uk-UA"/>
              </w:rPr>
              <w:lastRenderedPageBreak/>
              <w:t>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 xml:space="preserve">підписання довідок про </w:t>
            </w:r>
            <w:r w:rsidRPr="0091250F">
              <w:rPr>
                <w:rFonts w:ascii="Times New Roman" w:eastAsia="Times New Roman" w:hAnsi="Times New Roman"/>
                <w:color w:val="000000"/>
                <w:sz w:val="18"/>
                <w:szCs w:val="18"/>
                <w:lang w:eastAsia="uk-UA"/>
              </w:rPr>
              <w:lastRenderedPageBreak/>
              <w:t>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298.8.1 </w:t>
            </w:r>
            <w:r w:rsidRPr="0091250F">
              <w:rPr>
                <w:rFonts w:ascii="Times New Roman" w:eastAsia="Times New Roman" w:hAnsi="Times New Roman"/>
                <w:color w:val="000000"/>
                <w:sz w:val="18"/>
                <w:szCs w:val="18"/>
                <w:lang w:eastAsia="uk-UA"/>
              </w:rPr>
              <w:lastRenderedPageBreak/>
              <w:t>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FE5798" w:rsidP="00A14C11">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sidR="00A14C11">
              <w:rPr>
                <w:rFonts w:ascii="Times New Roman" w:eastAsia="Times New Roman" w:hAnsi="Times New Roman"/>
                <w:color w:val="000000"/>
                <w:sz w:val="18"/>
                <w:szCs w:val="18"/>
                <w:lang w:val="en-US" w:eastAsia="uk-UA"/>
              </w:rPr>
              <w:t>94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Берестецький Олег Петрович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Начальник </w:t>
            </w:r>
            <w:proofErr w:type="spellStart"/>
            <w:r w:rsidRPr="0091250F">
              <w:rPr>
                <w:rFonts w:ascii="Times New Roman" w:eastAsia="Times New Roman" w:hAnsi="Times New Roman"/>
                <w:color w:val="000000"/>
                <w:sz w:val="18"/>
                <w:szCs w:val="18"/>
                <w:lang w:eastAsia="uk-UA"/>
              </w:rPr>
              <w:t>Зборівської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 xml:space="preserve">п. 86.8 ст. 86 «Оформлення </w:t>
            </w:r>
            <w:r w:rsidRPr="0091250F">
              <w:rPr>
                <w:rFonts w:ascii="Times New Roman" w:eastAsia="Times New Roman" w:hAnsi="Times New Roman"/>
                <w:color w:val="000000"/>
                <w:sz w:val="18"/>
                <w:szCs w:val="18"/>
                <w:lang w:eastAsia="uk-UA"/>
              </w:rPr>
              <w:lastRenderedPageBreak/>
              <w:t>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 xml:space="preserve">підписання листа про відмову </w:t>
            </w:r>
            <w:r w:rsidRPr="0091250F">
              <w:rPr>
                <w:rFonts w:ascii="Times New Roman" w:eastAsia="Times New Roman" w:hAnsi="Times New Roman"/>
                <w:color w:val="000000"/>
                <w:sz w:val="18"/>
                <w:szCs w:val="18"/>
                <w:lang w:eastAsia="uk-UA"/>
              </w:rPr>
              <w:lastRenderedPageBreak/>
              <w:t>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FE5798" w:rsidP="00A14C11">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sidR="00A14C11">
              <w:rPr>
                <w:rFonts w:ascii="Times New Roman" w:eastAsia="Times New Roman" w:hAnsi="Times New Roman"/>
                <w:color w:val="000000"/>
                <w:sz w:val="18"/>
                <w:szCs w:val="18"/>
                <w:lang w:val="en-US" w:eastAsia="uk-UA"/>
              </w:rPr>
              <w:t>95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Кадубець</w:t>
            </w:r>
            <w:proofErr w:type="spellEnd"/>
            <w:r w:rsidRPr="0091250F">
              <w:rPr>
                <w:rFonts w:ascii="Times New Roman" w:eastAsia="Times New Roman" w:hAnsi="Times New Roman"/>
                <w:color w:val="000000"/>
                <w:sz w:val="18"/>
                <w:szCs w:val="18"/>
                <w:lang w:eastAsia="uk-UA"/>
              </w:rPr>
              <w:t xml:space="preserve"> Володимир Михайлович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Начальник </w:t>
            </w:r>
            <w:proofErr w:type="spellStart"/>
            <w:r w:rsidRPr="0091250F">
              <w:rPr>
                <w:rFonts w:ascii="Times New Roman" w:eastAsia="Times New Roman" w:hAnsi="Times New Roman"/>
                <w:color w:val="000000"/>
                <w:sz w:val="18"/>
                <w:szCs w:val="18"/>
                <w:lang w:eastAsia="uk-UA"/>
              </w:rPr>
              <w:t>Козівської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91250F">
              <w:rPr>
                <w:rFonts w:ascii="Times New Roman" w:eastAsia="Times New Roman" w:hAnsi="Times New Roman"/>
                <w:color w:val="000000"/>
                <w:sz w:val="18"/>
                <w:szCs w:val="18"/>
                <w:lang w:eastAsia="uk-UA"/>
              </w:rPr>
              <w:lastRenderedPageBreak/>
              <w:t>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 xml:space="preserve">підписання довідки про подану декларацію про майновий стан і доходи та довідки про сплату або про </w:t>
            </w:r>
            <w:r w:rsidRPr="0091250F">
              <w:rPr>
                <w:rFonts w:ascii="Times New Roman" w:eastAsia="Times New Roman" w:hAnsi="Times New Roman"/>
                <w:color w:val="000000"/>
                <w:sz w:val="18"/>
                <w:szCs w:val="18"/>
                <w:lang w:eastAsia="uk-UA"/>
              </w:rPr>
              <w:lastRenderedPageBreak/>
              <w:t>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FE5798" w:rsidP="00A14C11">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sidR="00A14C11">
              <w:rPr>
                <w:rFonts w:ascii="Times New Roman" w:eastAsia="Times New Roman" w:hAnsi="Times New Roman"/>
                <w:color w:val="000000"/>
                <w:sz w:val="18"/>
                <w:szCs w:val="18"/>
                <w:lang w:val="en-US" w:eastAsia="uk-UA"/>
              </w:rPr>
              <w:t>96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Лукащук</w:t>
            </w:r>
            <w:proofErr w:type="spellEnd"/>
            <w:r w:rsidRPr="0091250F">
              <w:rPr>
                <w:rFonts w:ascii="Times New Roman" w:eastAsia="Times New Roman" w:hAnsi="Times New Roman"/>
                <w:color w:val="000000"/>
                <w:sz w:val="18"/>
                <w:szCs w:val="18"/>
                <w:lang w:eastAsia="uk-UA"/>
              </w:rPr>
              <w:t xml:space="preserve"> Наталія Антонівна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Заступник начальника Кременецької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91250F">
              <w:rPr>
                <w:rFonts w:ascii="Times New Roman" w:eastAsia="Times New Roman" w:hAnsi="Times New Roman"/>
                <w:color w:val="000000"/>
                <w:sz w:val="18"/>
                <w:szCs w:val="18"/>
                <w:lang w:eastAsia="uk-UA"/>
              </w:rPr>
              <w:lastRenderedPageBreak/>
              <w:t>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 xml:space="preserve">п. 267.6 ст. 267 «Транспортний податок» </w:t>
            </w:r>
            <w:r w:rsidRPr="0091250F">
              <w:rPr>
                <w:rFonts w:ascii="Times New Roman" w:eastAsia="Times New Roman" w:hAnsi="Times New Roman"/>
                <w:color w:val="000000"/>
                <w:sz w:val="18"/>
                <w:szCs w:val="18"/>
                <w:lang w:eastAsia="uk-UA"/>
              </w:rPr>
              <w:lastRenderedPageBreak/>
              <w:t>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w:t>
            </w:r>
            <w:r w:rsidRPr="0091250F">
              <w:rPr>
                <w:rFonts w:ascii="Times New Roman" w:eastAsia="Times New Roman" w:hAnsi="Times New Roman"/>
                <w:color w:val="000000"/>
                <w:sz w:val="18"/>
                <w:szCs w:val="18"/>
                <w:lang w:eastAsia="uk-UA"/>
              </w:rPr>
              <w:lastRenderedPageBreak/>
              <w:t>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FE5798" w:rsidP="00A14C11">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sidR="00A14C11">
              <w:rPr>
                <w:rFonts w:ascii="Times New Roman" w:eastAsia="Times New Roman" w:hAnsi="Times New Roman"/>
                <w:color w:val="000000"/>
                <w:sz w:val="18"/>
                <w:szCs w:val="18"/>
                <w:lang w:val="en-US" w:eastAsia="uk-UA"/>
              </w:rPr>
              <w:t>97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Горощук</w:t>
            </w:r>
            <w:proofErr w:type="spellEnd"/>
            <w:r w:rsidRPr="0091250F">
              <w:rPr>
                <w:rFonts w:ascii="Times New Roman" w:eastAsia="Times New Roman" w:hAnsi="Times New Roman"/>
                <w:color w:val="000000"/>
                <w:sz w:val="18"/>
                <w:szCs w:val="18"/>
                <w:lang w:eastAsia="uk-UA"/>
              </w:rPr>
              <w:t xml:space="preserve">  Володимир Якимович</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Начальник </w:t>
            </w:r>
            <w:proofErr w:type="spellStart"/>
            <w:r w:rsidRPr="0091250F">
              <w:rPr>
                <w:rFonts w:ascii="Times New Roman" w:eastAsia="Times New Roman" w:hAnsi="Times New Roman"/>
                <w:color w:val="000000"/>
                <w:sz w:val="18"/>
                <w:szCs w:val="18"/>
                <w:lang w:eastAsia="uk-UA"/>
              </w:rPr>
              <w:t>Лановецької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 xml:space="preserve">ст. 126 «Порушення правил </w:t>
            </w:r>
            <w:r w:rsidRPr="0091250F">
              <w:rPr>
                <w:rFonts w:ascii="Times New Roman" w:eastAsia="Times New Roman" w:hAnsi="Times New Roman"/>
                <w:color w:val="000000"/>
                <w:sz w:val="18"/>
                <w:szCs w:val="18"/>
                <w:lang w:eastAsia="uk-UA"/>
              </w:rPr>
              <w:lastRenderedPageBreak/>
              <w:t>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 xml:space="preserve">підписання запитів особам, які проводять незалежну професійну діяльність, </w:t>
            </w:r>
            <w:r w:rsidRPr="0091250F">
              <w:rPr>
                <w:rFonts w:ascii="Times New Roman" w:eastAsia="Times New Roman" w:hAnsi="Times New Roman"/>
                <w:color w:val="000000"/>
                <w:sz w:val="18"/>
                <w:szCs w:val="18"/>
                <w:lang w:eastAsia="uk-UA"/>
              </w:rPr>
              <w:lastRenderedPageBreak/>
              <w:t>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w:t>
            </w:r>
            <w:r w:rsidRPr="0091250F">
              <w:rPr>
                <w:rFonts w:ascii="Times New Roman" w:eastAsia="Times New Roman" w:hAnsi="Times New Roman"/>
                <w:color w:val="000000"/>
                <w:sz w:val="18"/>
                <w:szCs w:val="18"/>
                <w:lang w:eastAsia="uk-UA"/>
              </w:rPr>
              <w:lastRenderedPageBreak/>
              <w:t>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A14C11">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Pr>
                <w:rFonts w:ascii="Times New Roman" w:eastAsia="Times New Roman" w:hAnsi="Times New Roman"/>
                <w:color w:val="000000"/>
                <w:sz w:val="18"/>
                <w:szCs w:val="18"/>
                <w:lang w:eastAsia="uk-UA"/>
              </w:rPr>
              <w:t>9</w:t>
            </w:r>
            <w:r w:rsidR="00A14C11">
              <w:rPr>
                <w:rFonts w:ascii="Times New Roman" w:eastAsia="Times New Roman" w:hAnsi="Times New Roman"/>
                <w:color w:val="000000"/>
                <w:sz w:val="18"/>
                <w:szCs w:val="18"/>
                <w:lang w:val="en-US" w:eastAsia="uk-UA"/>
              </w:rPr>
              <w:t>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Керницька</w:t>
            </w:r>
            <w:proofErr w:type="spellEnd"/>
            <w:r w:rsidRPr="0091250F">
              <w:rPr>
                <w:rFonts w:ascii="Times New Roman" w:eastAsia="Times New Roman" w:hAnsi="Times New Roman"/>
                <w:color w:val="000000"/>
                <w:sz w:val="18"/>
                <w:szCs w:val="18"/>
                <w:lang w:eastAsia="uk-UA"/>
              </w:rPr>
              <w:t xml:space="preserve"> Надія Володимирівна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Начальник </w:t>
            </w:r>
            <w:proofErr w:type="spellStart"/>
            <w:r w:rsidRPr="0091250F">
              <w:rPr>
                <w:rFonts w:ascii="Times New Roman" w:eastAsia="Times New Roman" w:hAnsi="Times New Roman"/>
                <w:color w:val="000000"/>
                <w:sz w:val="18"/>
                <w:szCs w:val="18"/>
                <w:lang w:eastAsia="uk-UA"/>
              </w:rPr>
              <w:t>Монастириської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91250F">
              <w:rPr>
                <w:rFonts w:ascii="Times New Roman" w:eastAsia="Times New Roman" w:hAnsi="Times New Roman"/>
                <w:color w:val="000000"/>
                <w:sz w:val="18"/>
                <w:szCs w:val="18"/>
                <w:lang w:eastAsia="uk-UA"/>
              </w:rPr>
              <w:lastRenderedPageBreak/>
              <w:t>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 xml:space="preserve">підписання довідок про видачу коштів для виплати </w:t>
            </w:r>
            <w:r w:rsidRPr="0091250F">
              <w:rPr>
                <w:rFonts w:ascii="Times New Roman" w:eastAsia="Times New Roman" w:hAnsi="Times New Roman"/>
                <w:color w:val="000000"/>
                <w:sz w:val="18"/>
                <w:szCs w:val="18"/>
                <w:lang w:eastAsia="uk-UA"/>
              </w:rPr>
              <w:lastRenderedPageBreak/>
              <w:t>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 xml:space="preserve">(частина десята, пп. 1, 2, 7 </w:t>
            </w:r>
            <w:r w:rsidRPr="0091250F">
              <w:rPr>
                <w:rFonts w:ascii="Times New Roman" w:eastAsia="Times New Roman" w:hAnsi="Times New Roman"/>
                <w:color w:val="000000"/>
                <w:sz w:val="18"/>
                <w:szCs w:val="18"/>
                <w:lang w:eastAsia="uk-UA"/>
              </w:rPr>
              <w:lastRenderedPageBreak/>
              <w:t>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 1.3 п. 191. 1 ст. 191, п. 141.4 ст. 141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D87058" w:rsidRDefault="00FE5798" w:rsidP="00A14C11">
            <w:pPr>
              <w:spacing w:after="0" w:line="240" w:lineRule="auto"/>
              <w:rPr>
                <w:rFonts w:ascii="Times New Roman" w:eastAsia="Times New Roman" w:hAnsi="Times New Roman"/>
                <w:color w:val="000000"/>
                <w:sz w:val="18"/>
                <w:szCs w:val="18"/>
                <w:lang w:val="en-US" w:eastAsia="uk-UA"/>
              </w:rPr>
            </w:pPr>
            <w:r w:rsidRPr="0091250F">
              <w:rPr>
                <w:rFonts w:ascii="Times New Roman" w:eastAsia="Times New Roman" w:hAnsi="Times New Roman"/>
                <w:color w:val="000000"/>
                <w:sz w:val="18"/>
                <w:szCs w:val="18"/>
                <w:lang w:eastAsia="uk-UA"/>
              </w:rPr>
              <w:lastRenderedPageBreak/>
              <w:t>1</w:t>
            </w:r>
            <w:r>
              <w:rPr>
                <w:rFonts w:ascii="Times New Roman" w:eastAsia="Times New Roman" w:hAnsi="Times New Roman"/>
                <w:color w:val="000000"/>
                <w:sz w:val="18"/>
                <w:szCs w:val="18"/>
                <w:lang w:eastAsia="uk-UA"/>
              </w:rPr>
              <w:t>9</w:t>
            </w:r>
            <w:r w:rsidR="00A14C11">
              <w:rPr>
                <w:rFonts w:ascii="Times New Roman" w:eastAsia="Times New Roman" w:hAnsi="Times New Roman"/>
                <w:color w:val="000000"/>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Нагірний Олег Олександрович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Начальник </w:t>
            </w:r>
            <w:proofErr w:type="spellStart"/>
            <w:r w:rsidRPr="0091250F">
              <w:rPr>
                <w:rFonts w:ascii="Times New Roman" w:eastAsia="Times New Roman" w:hAnsi="Times New Roman"/>
                <w:color w:val="000000"/>
                <w:sz w:val="18"/>
                <w:szCs w:val="18"/>
                <w:lang w:eastAsia="uk-UA"/>
              </w:rPr>
              <w:t>Підволочиської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 xml:space="preserve">підписання письмових запитів платникам податків, у </w:t>
            </w:r>
            <w:r w:rsidRPr="0091250F">
              <w:rPr>
                <w:rFonts w:ascii="Times New Roman" w:eastAsia="Times New Roman" w:hAnsi="Times New Roman"/>
                <w:color w:val="000000"/>
                <w:sz w:val="18"/>
                <w:szCs w:val="18"/>
                <w:lang w:eastAsia="uk-UA"/>
              </w:rPr>
              <w:lastRenderedPageBreak/>
              <w:t>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 xml:space="preserve">ст. 1201 «Порушення строків реєстрації податкової накладної та/або розрахунку коригування в Єдиному реєстрі податкових накладних </w:t>
            </w:r>
            <w:r w:rsidRPr="0091250F">
              <w:rPr>
                <w:rFonts w:ascii="Times New Roman" w:eastAsia="Times New Roman" w:hAnsi="Times New Roman"/>
                <w:color w:val="000000"/>
                <w:sz w:val="18"/>
                <w:szCs w:val="18"/>
                <w:lang w:eastAsia="uk-UA"/>
              </w:rPr>
              <w:lastRenderedPageBreak/>
              <w:t>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 xml:space="preserve">прийняття рішень про застосування штрафних санкцій до платників єдиного </w:t>
            </w:r>
            <w:r w:rsidRPr="0091250F">
              <w:rPr>
                <w:rFonts w:ascii="Times New Roman" w:eastAsia="Times New Roman" w:hAnsi="Times New Roman"/>
                <w:color w:val="000000"/>
                <w:sz w:val="18"/>
                <w:szCs w:val="18"/>
                <w:lang w:eastAsia="uk-UA"/>
              </w:rPr>
              <w:lastRenderedPageBreak/>
              <w:t>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(п. п. 20.1.1 п. 20.1 ст. 20 ПКУ);</w:t>
            </w:r>
            <w:r w:rsidRPr="0091250F">
              <w:rPr>
                <w:rFonts w:ascii="Times New Roman" w:eastAsia="Times New Roman" w:hAnsi="Times New Roman"/>
                <w:color w:val="000000"/>
                <w:sz w:val="18"/>
                <w:szCs w:val="18"/>
                <w:lang w:eastAsia="uk-UA"/>
              </w:rPr>
              <w:br/>
              <w:t>(п. п. 20.1.2 п. 20.1 ст. 20 ПКУ);</w:t>
            </w:r>
            <w:r w:rsidRPr="0091250F">
              <w:rPr>
                <w:rFonts w:ascii="Times New Roman" w:eastAsia="Times New Roman" w:hAnsi="Times New Roman"/>
                <w:color w:val="000000"/>
                <w:sz w:val="18"/>
                <w:szCs w:val="18"/>
                <w:lang w:eastAsia="uk-UA"/>
              </w:rPr>
              <w:br/>
              <w:t>(п. п.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(п. 291.51 ст. 291, п. п.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(п. п. 299.10, 299.11ст. 299 ПКУ);</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 xml:space="preserve">(п. п.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(п. п. 191. 1.3 п. 191. 1 ст. 191, п. 141.4 ст. 141 ПКУ);</w:t>
            </w:r>
            <w:r w:rsidRPr="0091250F">
              <w:rPr>
                <w:rFonts w:ascii="Times New Roman" w:eastAsia="Times New Roman" w:hAnsi="Times New Roman"/>
                <w:color w:val="000000"/>
                <w:sz w:val="18"/>
                <w:szCs w:val="18"/>
                <w:lang w:eastAsia="uk-UA"/>
              </w:rPr>
              <w:b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A14C11" w:rsidP="00D87058">
            <w:pPr>
              <w:spacing w:after="0" w:line="240" w:lineRule="auto"/>
              <w:rPr>
                <w:rFonts w:ascii="Times New Roman" w:eastAsia="Times New Roman" w:hAnsi="Times New Roman"/>
                <w:color w:val="000000"/>
                <w:sz w:val="18"/>
                <w:szCs w:val="18"/>
                <w:lang w:val="en-US" w:eastAsia="uk-UA"/>
              </w:rPr>
            </w:pPr>
            <w:r>
              <w:rPr>
                <w:rFonts w:ascii="Times New Roman" w:eastAsia="Times New Roman" w:hAnsi="Times New Roman"/>
                <w:color w:val="000000"/>
                <w:sz w:val="18"/>
                <w:szCs w:val="18"/>
                <w:lang w:val="en-US" w:eastAsia="uk-UA"/>
              </w:rPr>
              <w:lastRenderedPageBreak/>
              <w:t>200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Северин Ольга Ярославівна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Начальник </w:t>
            </w:r>
            <w:proofErr w:type="spellStart"/>
            <w:r w:rsidRPr="0091250F">
              <w:rPr>
                <w:rFonts w:ascii="Times New Roman" w:eastAsia="Times New Roman" w:hAnsi="Times New Roman"/>
                <w:color w:val="000000"/>
                <w:sz w:val="18"/>
                <w:szCs w:val="18"/>
                <w:lang w:eastAsia="uk-UA"/>
              </w:rPr>
              <w:t>Підгаєцької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підписання письмових повідомлень про запрошення платників податків до </w:t>
            </w:r>
            <w:r w:rsidRPr="0091250F">
              <w:rPr>
                <w:rFonts w:ascii="Times New Roman" w:eastAsia="Times New Roman" w:hAnsi="Times New Roman"/>
                <w:color w:val="000000"/>
                <w:sz w:val="18"/>
                <w:szCs w:val="18"/>
                <w:lang w:eastAsia="uk-UA"/>
              </w:rPr>
              <w:lastRenderedPageBreak/>
              <w:t>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 xml:space="preserve">прийняття рішення про анулювання реєстрації </w:t>
            </w:r>
            <w:r w:rsidRPr="0091250F">
              <w:rPr>
                <w:rFonts w:ascii="Times New Roman" w:eastAsia="Times New Roman" w:hAnsi="Times New Roman"/>
                <w:color w:val="000000"/>
                <w:sz w:val="18"/>
                <w:szCs w:val="18"/>
                <w:lang w:eastAsia="uk-UA"/>
              </w:rPr>
              <w:lastRenderedPageBreak/>
              <w:t>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 xml:space="preserve">підписання книги обліку доходів і витрат, яку ведуть фізичні особи </w:t>
            </w:r>
            <w:proofErr w:type="spellStart"/>
            <w:r w:rsidRPr="0091250F">
              <w:rPr>
                <w:rFonts w:ascii="Times New Roman" w:eastAsia="Times New Roman" w:hAnsi="Times New Roman"/>
                <w:color w:val="000000"/>
                <w:sz w:val="18"/>
                <w:szCs w:val="18"/>
                <w:lang w:eastAsia="uk-UA"/>
              </w:rPr>
              <w:t>-підприємці</w:t>
            </w:r>
            <w:proofErr w:type="spellEnd"/>
            <w:r w:rsidRPr="0091250F">
              <w:rPr>
                <w:rFonts w:ascii="Times New Roman" w:eastAsia="Times New Roman" w:hAnsi="Times New Roman"/>
                <w:color w:val="000000"/>
                <w:sz w:val="18"/>
                <w:szCs w:val="18"/>
                <w:lang w:eastAsia="uk-UA"/>
              </w:rPr>
              <w:t>,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(п. п. 20.1.1 п. 20.1 ст. 20 ПКУ);</w:t>
            </w:r>
            <w:r w:rsidRPr="0091250F">
              <w:rPr>
                <w:rFonts w:ascii="Times New Roman" w:eastAsia="Times New Roman" w:hAnsi="Times New Roman"/>
                <w:color w:val="000000"/>
                <w:sz w:val="18"/>
                <w:szCs w:val="18"/>
                <w:lang w:eastAsia="uk-UA"/>
              </w:rPr>
              <w:br/>
              <w:t xml:space="preserve">(п. п. 20.1.2 п. 20.1 ст. 20 </w:t>
            </w:r>
            <w:r w:rsidRPr="0091250F">
              <w:rPr>
                <w:rFonts w:ascii="Times New Roman" w:eastAsia="Times New Roman" w:hAnsi="Times New Roman"/>
                <w:color w:val="000000"/>
                <w:sz w:val="18"/>
                <w:szCs w:val="18"/>
                <w:lang w:eastAsia="uk-UA"/>
              </w:rPr>
              <w:lastRenderedPageBreak/>
              <w:t>ПКУ);</w:t>
            </w:r>
            <w:r w:rsidRPr="0091250F">
              <w:rPr>
                <w:rFonts w:ascii="Times New Roman" w:eastAsia="Times New Roman" w:hAnsi="Times New Roman"/>
                <w:color w:val="000000"/>
                <w:sz w:val="18"/>
                <w:szCs w:val="18"/>
                <w:lang w:eastAsia="uk-UA"/>
              </w:rPr>
              <w:br/>
              <w:t>(п. п.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(п. 291.51 ст. 291, п. п.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(п. п. 299.10, 299.11ст. 299 ПКУ);</w:t>
            </w:r>
            <w:r w:rsidRPr="0091250F">
              <w:rPr>
                <w:rFonts w:ascii="Times New Roman" w:eastAsia="Times New Roman" w:hAnsi="Times New Roman"/>
                <w:color w:val="000000"/>
                <w:sz w:val="18"/>
                <w:szCs w:val="18"/>
                <w:lang w:eastAsia="uk-UA"/>
              </w:rPr>
              <w:b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 xml:space="preserve">(п. п.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(п. п. 191. 1.3 п. 191. 1 ст. 191, п. 141.4 ст. 141 ПКУ);</w:t>
            </w:r>
            <w:r w:rsidRPr="0091250F">
              <w:rPr>
                <w:rFonts w:ascii="Times New Roman" w:eastAsia="Times New Roman" w:hAnsi="Times New Roman"/>
                <w:color w:val="000000"/>
                <w:sz w:val="18"/>
                <w:szCs w:val="18"/>
                <w:lang w:eastAsia="uk-UA"/>
              </w:rPr>
              <w:b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 xml:space="preserve">Втратив чинність відповідно до </w:t>
            </w:r>
            <w:r w:rsidRPr="0091250F">
              <w:rPr>
                <w:rFonts w:ascii="Times New Roman" w:eastAsia="Times New Roman" w:hAnsi="Times New Roman"/>
                <w:color w:val="333333"/>
                <w:sz w:val="18"/>
                <w:szCs w:val="18"/>
                <w:lang w:eastAsia="uk-UA"/>
              </w:rPr>
              <w:lastRenderedPageBreak/>
              <w:t>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A14C11" w:rsidP="00D87058">
            <w:pPr>
              <w:spacing w:after="0" w:line="240" w:lineRule="auto"/>
              <w:rPr>
                <w:rFonts w:ascii="Times New Roman" w:eastAsia="Times New Roman" w:hAnsi="Times New Roman"/>
                <w:color w:val="000000"/>
                <w:sz w:val="18"/>
                <w:szCs w:val="18"/>
                <w:lang w:val="en-US" w:eastAsia="uk-UA"/>
              </w:rPr>
            </w:pPr>
            <w:r>
              <w:rPr>
                <w:rFonts w:ascii="Times New Roman" w:eastAsia="Times New Roman" w:hAnsi="Times New Roman"/>
                <w:color w:val="000000"/>
                <w:sz w:val="18"/>
                <w:szCs w:val="18"/>
                <w:lang w:val="en-US" w:eastAsia="uk-UA"/>
              </w:rPr>
              <w:lastRenderedPageBreak/>
              <w:t>201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Яцина</w:t>
            </w:r>
            <w:proofErr w:type="spellEnd"/>
            <w:r w:rsidRPr="0091250F">
              <w:rPr>
                <w:rFonts w:ascii="Times New Roman" w:eastAsia="Times New Roman" w:hAnsi="Times New Roman"/>
                <w:color w:val="000000"/>
                <w:sz w:val="18"/>
                <w:szCs w:val="18"/>
                <w:lang w:eastAsia="uk-UA"/>
              </w:rPr>
              <w:t xml:space="preserve"> Михайло Васильович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Начальник Теребовлянської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 xml:space="preserve">прийняття податкових повідомлень-рішень про визначення штрафних (фінансових) санкцій (штрафів) за результатами камеральних перевірок, </w:t>
            </w:r>
            <w:r w:rsidRPr="0091250F">
              <w:rPr>
                <w:rFonts w:ascii="Times New Roman" w:eastAsia="Times New Roman" w:hAnsi="Times New Roman"/>
                <w:color w:val="000000"/>
                <w:sz w:val="18"/>
                <w:szCs w:val="18"/>
                <w:lang w:eastAsia="uk-UA"/>
              </w:rPr>
              <w:lastRenderedPageBreak/>
              <w:t>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 xml:space="preserve">прийняття рішення про </w:t>
            </w:r>
            <w:r w:rsidRPr="0091250F">
              <w:rPr>
                <w:rFonts w:ascii="Times New Roman" w:eastAsia="Times New Roman" w:hAnsi="Times New Roman"/>
                <w:color w:val="000000"/>
                <w:sz w:val="18"/>
                <w:szCs w:val="18"/>
                <w:lang w:eastAsia="uk-UA"/>
              </w:rPr>
              <w:lastRenderedPageBreak/>
              <w:t>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 xml:space="preserve">підписання книги обліку доходів і витрат, яку ведуть фізичні особи </w:t>
            </w:r>
            <w:proofErr w:type="spellStart"/>
            <w:r w:rsidRPr="0091250F">
              <w:rPr>
                <w:rFonts w:ascii="Times New Roman" w:eastAsia="Times New Roman" w:hAnsi="Times New Roman"/>
                <w:color w:val="000000"/>
                <w:sz w:val="18"/>
                <w:szCs w:val="18"/>
                <w:lang w:eastAsia="uk-UA"/>
              </w:rPr>
              <w:t>-підприємці</w:t>
            </w:r>
            <w:proofErr w:type="spellEnd"/>
            <w:r w:rsidRPr="0091250F">
              <w:rPr>
                <w:rFonts w:ascii="Times New Roman" w:eastAsia="Times New Roman" w:hAnsi="Times New Roman"/>
                <w:color w:val="000000"/>
                <w:sz w:val="18"/>
                <w:szCs w:val="18"/>
                <w:lang w:eastAsia="uk-UA"/>
              </w:rPr>
              <w:t xml:space="preserve">, крім осіб, що обрали </w:t>
            </w:r>
            <w:r w:rsidRPr="0091250F">
              <w:rPr>
                <w:rFonts w:ascii="Times New Roman" w:eastAsia="Times New Roman" w:hAnsi="Times New Roman"/>
                <w:color w:val="000000"/>
                <w:sz w:val="18"/>
                <w:szCs w:val="18"/>
                <w:lang w:eastAsia="uk-UA"/>
              </w:rPr>
              <w:lastRenderedPageBreak/>
              <w:t>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(п. п. 20.1.1 п. 20.1 ст. 20 ПКУ);</w:t>
            </w:r>
            <w:r w:rsidRPr="0091250F">
              <w:rPr>
                <w:rFonts w:ascii="Times New Roman" w:eastAsia="Times New Roman" w:hAnsi="Times New Roman"/>
                <w:color w:val="000000"/>
                <w:sz w:val="18"/>
                <w:szCs w:val="18"/>
                <w:lang w:eastAsia="uk-UA"/>
              </w:rPr>
              <w:br/>
              <w:t>(п. п. 20.1.2 п. 20.1 ст. 20 ПКУ);</w:t>
            </w:r>
            <w:r w:rsidRPr="0091250F">
              <w:rPr>
                <w:rFonts w:ascii="Times New Roman" w:eastAsia="Times New Roman" w:hAnsi="Times New Roman"/>
                <w:color w:val="000000"/>
                <w:sz w:val="18"/>
                <w:szCs w:val="18"/>
                <w:lang w:eastAsia="uk-UA"/>
              </w:rPr>
              <w:br/>
              <w:t>(п. п.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(п. 291.51 ст. 291, п. п.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 xml:space="preserve">(п. п.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(п. п. 191. 1.3 п. 191. 1 ст. 191, п. 141.4 ст. 141 ПКУ);</w:t>
            </w:r>
            <w:r w:rsidRPr="0091250F">
              <w:rPr>
                <w:rFonts w:ascii="Times New Roman" w:eastAsia="Times New Roman" w:hAnsi="Times New Roman"/>
                <w:color w:val="000000"/>
                <w:sz w:val="18"/>
                <w:szCs w:val="18"/>
                <w:lang w:eastAsia="uk-UA"/>
              </w:rPr>
              <w:b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A14C11" w:rsidP="00D87058">
            <w:pPr>
              <w:spacing w:after="0" w:line="240" w:lineRule="auto"/>
              <w:rPr>
                <w:rFonts w:ascii="Times New Roman" w:eastAsia="Times New Roman" w:hAnsi="Times New Roman"/>
                <w:color w:val="000000"/>
                <w:sz w:val="18"/>
                <w:szCs w:val="18"/>
                <w:lang w:val="en-US" w:eastAsia="uk-UA"/>
              </w:rPr>
            </w:pPr>
            <w:r>
              <w:rPr>
                <w:rFonts w:ascii="Times New Roman" w:eastAsia="Times New Roman" w:hAnsi="Times New Roman"/>
                <w:color w:val="000000"/>
                <w:sz w:val="18"/>
                <w:szCs w:val="18"/>
                <w:lang w:val="en-US" w:eastAsia="uk-UA"/>
              </w:rPr>
              <w:lastRenderedPageBreak/>
              <w:t>202</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DF09BE">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Скорохід</w:t>
            </w:r>
            <w:proofErr w:type="spellEnd"/>
            <w:r w:rsidRPr="0091250F">
              <w:rPr>
                <w:rFonts w:ascii="Times New Roman" w:eastAsia="Times New Roman" w:hAnsi="Times New Roman"/>
                <w:color w:val="000000"/>
                <w:sz w:val="18"/>
                <w:szCs w:val="18"/>
                <w:lang w:eastAsia="uk-UA"/>
              </w:rPr>
              <w:t xml:space="preserve">  Володимир Любомирович</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Заступник начальника </w:t>
            </w:r>
            <w:proofErr w:type="spellStart"/>
            <w:r w:rsidRPr="0091250F">
              <w:rPr>
                <w:rFonts w:ascii="Times New Roman" w:eastAsia="Times New Roman" w:hAnsi="Times New Roman"/>
                <w:color w:val="000000"/>
                <w:sz w:val="18"/>
                <w:szCs w:val="18"/>
                <w:lang w:eastAsia="uk-UA"/>
              </w:rPr>
              <w:t>Чортківської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 xml:space="preserve">підписання письмових запитів контролюючого органу на проведення зустрічних звірок даних </w:t>
            </w:r>
            <w:r w:rsidRPr="0091250F">
              <w:rPr>
                <w:rFonts w:ascii="Times New Roman" w:eastAsia="Times New Roman" w:hAnsi="Times New Roman"/>
                <w:color w:val="000000"/>
                <w:sz w:val="18"/>
                <w:szCs w:val="18"/>
                <w:lang w:eastAsia="uk-UA"/>
              </w:rPr>
              <w:lastRenderedPageBreak/>
              <w:t>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 xml:space="preserve">прийняття рішень про включення, виключення, </w:t>
            </w:r>
            <w:r w:rsidRPr="0091250F">
              <w:rPr>
                <w:rFonts w:ascii="Times New Roman" w:eastAsia="Times New Roman" w:hAnsi="Times New Roman"/>
                <w:color w:val="000000"/>
                <w:sz w:val="18"/>
                <w:szCs w:val="18"/>
                <w:lang w:eastAsia="uk-UA"/>
              </w:rPr>
              <w:lastRenderedPageBreak/>
              <w:t>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 xml:space="preserve">підписання листів до органів Пенсійного фонду України із запитом на отримання інформації з питань єдиного </w:t>
            </w:r>
            <w:r w:rsidRPr="0091250F">
              <w:rPr>
                <w:rFonts w:ascii="Times New Roman" w:eastAsia="Times New Roman" w:hAnsi="Times New Roman"/>
                <w:color w:val="000000"/>
                <w:sz w:val="18"/>
                <w:szCs w:val="18"/>
                <w:lang w:eastAsia="uk-UA"/>
              </w:rPr>
              <w:lastRenderedPageBreak/>
              <w:t>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 xml:space="preserve">підписання книги обліку доходів і витрат, яку ведуть фізичні особи </w:t>
            </w:r>
            <w:proofErr w:type="spellStart"/>
            <w:r w:rsidRPr="0091250F">
              <w:rPr>
                <w:rFonts w:ascii="Times New Roman" w:eastAsia="Times New Roman" w:hAnsi="Times New Roman"/>
                <w:color w:val="000000"/>
                <w:sz w:val="18"/>
                <w:szCs w:val="18"/>
                <w:lang w:eastAsia="uk-UA"/>
              </w:rPr>
              <w:t>-підприємці</w:t>
            </w:r>
            <w:proofErr w:type="spellEnd"/>
            <w:r w:rsidRPr="0091250F">
              <w:rPr>
                <w:rFonts w:ascii="Times New Roman" w:eastAsia="Times New Roman" w:hAnsi="Times New Roman"/>
                <w:color w:val="000000"/>
                <w:sz w:val="18"/>
                <w:szCs w:val="18"/>
                <w:lang w:eastAsia="uk-UA"/>
              </w:rPr>
              <w:t>,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(п. п. 20.1.1 п. 20.1 ст. 20 ПКУ);</w:t>
            </w:r>
            <w:r w:rsidRPr="0091250F">
              <w:rPr>
                <w:rFonts w:ascii="Times New Roman" w:eastAsia="Times New Roman" w:hAnsi="Times New Roman"/>
                <w:color w:val="000000"/>
                <w:sz w:val="18"/>
                <w:szCs w:val="18"/>
                <w:lang w:eastAsia="uk-UA"/>
              </w:rPr>
              <w:br/>
              <w:t>(п. п. 20.1.2 п. 20.1 ст. 20 ПКУ);</w:t>
            </w:r>
            <w:r w:rsidRPr="0091250F">
              <w:rPr>
                <w:rFonts w:ascii="Times New Roman" w:eastAsia="Times New Roman" w:hAnsi="Times New Roman"/>
                <w:color w:val="000000"/>
                <w:sz w:val="18"/>
                <w:szCs w:val="18"/>
                <w:lang w:eastAsia="uk-UA"/>
              </w:rPr>
              <w:br/>
              <w:t>(п. п.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(п. 291.51 ст. 291, п. п.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(п. п. 299.10, 299.11ст. 299 ПКУ);</w:t>
            </w:r>
            <w:r w:rsidRPr="0091250F">
              <w:rPr>
                <w:rFonts w:ascii="Times New Roman" w:eastAsia="Times New Roman" w:hAnsi="Times New Roman"/>
                <w:color w:val="000000"/>
                <w:sz w:val="18"/>
                <w:szCs w:val="18"/>
                <w:lang w:eastAsia="uk-UA"/>
              </w:rPr>
              <w:b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(п. 2 частини першої ст. 7 Закону № 2464-VІ та п. 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 xml:space="preserve">(п. п.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(п. п. 191. 1.3 п. 191. 1 ст. 191, п. 141.4 ст. 141 ПКУ);</w:t>
            </w:r>
            <w:r w:rsidRPr="0091250F">
              <w:rPr>
                <w:rFonts w:ascii="Times New Roman" w:eastAsia="Times New Roman" w:hAnsi="Times New Roman"/>
                <w:color w:val="000000"/>
                <w:sz w:val="18"/>
                <w:szCs w:val="18"/>
                <w:lang w:eastAsia="uk-UA"/>
              </w:rPr>
              <w:br/>
              <w:t xml:space="preserve">(п. п. 191.1.3 п. 191.1 ст. 19 , </w:t>
            </w:r>
            <w:r w:rsidRPr="0091250F">
              <w:rPr>
                <w:rFonts w:ascii="Times New Roman" w:eastAsia="Times New Roman" w:hAnsi="Times New Roman"/>
                <w:color w:val="000000"/>
                <w:sz w:val="18"/>
                <w:szCs w:val="18"/>
                <w:lang w:eastAsia="uk-UA"/>
              </w:rPr>
              <w:lastRenderedPageBreak/>
              <w:t>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76FF0">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A14C11" w:rsidP="00D87058">
            <w:pPr>
              <w:spacing w:after="0" w:line="240" w:lineRule="auto"/>
              <w:rPr>
                <w:rFonts w:ascii="Times New Roman" w:eastAsia="Times New Roman" w:hAnsi="Times New Roman"/>
                <w:color w:val="000000"/>
                <w:sz w:val="18"/>
                <w:szCs w:val="18"/>
                <w:lang w:val="en-US" w:eastAsia="uk-UA"/>
              </w:rPr>
            </w:pPr>
            <w:r>
              <w:rPr>
                <w:rFonts w:ascii="Times New Roman" w:eastAsia="Times New Roman" w:hAnsi="Times New Roman"/>
                <w:color w:val="000000"/>
                <w:sz w:val="18"/>
                <w:szCs w:val="18"/>
                <w:lang w:val="en-US" w:eastAsia="uk-UA"/>
              </w:rPr>
              <w:lastRenderedPageBreak/>
              <w:t>203</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Зазуля</w:t>
            </w:r>
            <w:proofErr w:type="spellEnd"/>
            <w:r w:rsidRPr="0091250F">
              <w:rPr>
                <w:rFonts w:ascii="Times New Roman" w:eastAsia="Times New Roman" w:hAnsi="Times New Roman"/>
                <w:color w:val="000000"/>
                <w:sz w:val="18"/>
                <w:szCs w:val="18"/>
                <w:lang w:eastAsia="uk-UA"/>
              </w:rPr>
              <w:t xml:space="preserve"> Ірина Михайлівна </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Начальник </w:t>
            </w:r>
            <w:proofErr w:type="spellStart"/>
            <w:r w:rsidRPr="0091250F">
              <w:rPr>
                <w:rFonts w:ascii="Times New Roman" w:eastAsia="Times New Roman" w:hAnsi="Times New Roman"/>
                <w:color w:val="000000"/>
                <w:sz w:val="18"/>
                <w:szCs w:val="18"/>
                <w:lang w:eastAsia="uk-UA"/>
              </w:rPr>
              <w:t>Шумської</w:t>
            </w:r>
            <w:proofErr w:type="spellEnd"/>
            <w:r w:rsidRPr="0091250F">
              <w:rPr>
                <w:rFonts w:ascii="Times New Roman" w:eastAsia="Times New Roman" w:hAnsi="Times New Roman"/>
                <w:color w:val="000000"/>
                <w:sz w:val="18"/>
                <w:szCs w:val="18"/>
                <w:lang w:eastAsia="uk-UA"/>
              </w:rPr>
              <w:t xml:space="preserve">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 xml:space="preserve">підписання запитів на отримання від державних органів, органів місцевого самоврядування, підприємств, установ, та організацій усіх форм </w:t>
            </w:r>
            <w:r w:rsidRPr="0091250F">
              <w:rPr>
                <w:rFonts w:ascii="Times New Roman" w:eastAsia="Times New Roman" w:hAnsi="Times New Roman"/>
                <w:color w:val="000000"/>
                <w:sz w:val="18"/>
                <w:szCs w:val="18"/>
                <w:lang w:eastAsia="uk-UA"/>
              </w:rPr>
              <w:lastRenderedPageBreak/>
              <w:t>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91250F">
              <w:rPr>
                <w:rFonts w:ascii="Times New Roman" w:eastAsia="Times New Roman" w:hAnsi="Times New Roman"/>
                <w:color w:val="000000"/>
                <w:sz w:val="18"/>
                <w:szCs w:val="18"/>
                <w:lang w:eastAsia="uk-UA"/>
              </w:rPr>
              <w:b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w:t>
            </w:r>
            <w:r w:rsidRPr="0091250F">
              <w:rPr>
                <w:rFonts w:ascii="Times New Roman" w:eastAsia="Times New Roman" w:hAnsi="Times New Roman"/>
                <w:color w:val="000000"/>
                <w:sz w:val="18"/>
                <w:szCs w:val="18"/>
                <w:lang w:eastAsia="uk-UA"/>
              </w:rPr>
              <w:lastRenderedPageBreak/>
              <w:t>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 xml:space="preserve">підписання книги обліку доходів і витрат, яку ведуть фізичні особи </w:t>
            </w:r>
            <w:proofErr w:type="spellStart"/>
            <w:r w:rsidRPr="0091250F">
              <w:rPr>
                <w:rFonts w:ascii="Times New Roman" w:eastAsia="Times New Roman" w:hAnsi="Times New Roman"/>
                <w:color w:val="000000"/>
                <w:sz w:val="18"/>
                <w:szCs w:val="18"/>
                <w:lang w:eastAsia="uk-UA"/>
              </w:rPr>
              <w:t>-підприємці</w:t>
            </w:r>
            <w:proofErr w:type="spellEnd"/>
            <w:r w:rsidRPr="0091250F">
              <w:rPr>
                <w:rFonts w:ascii="Times New Roman" w:eastAsia="Times New Roman" w:hAnsi="Times New Roman"/>
                <w:color w:val="000000"/>
                <w:sz w:val="18"/>
                <w:szCs w:val="18"/>
                <w:lang w:eastAsia="uk-UA"/>
              </w:rPr>
              <w:t>,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(п. п. 20.1.1 п. 20.1 ст. 20 ПКУ);</w:t>
            </w:r>
            <w:r w:rsidRPr="0091250F">
              <w:rPr>
                <w:rFonts w:ascii="Times New Roman" w:eastAsia="Times New Roman" w:hAnsi="Times New Roman"/>
                <w:color w:val="000000"/>
                <w:sz w:val="18"/>
                <w:szCs w:val="18"/>
                <w:lang w:eastAsia="uk-UA"/>
              </w:rPr>
              <w:br/>
              <w:t>(п. п. 20.1.2 п. 20.1 ст. 20 ПКУ);</w:t>
            </w:r>
            <w:r w:rsidRPr="0091250F">
              <w:rPr>
                <w:rFonts w:ascii="Times New Roman" w:eastAsia="Times New Roman" w:hAnsi="Times New Roman"/>
                <w:color w:val="000000"/>
                <w:sz w:val="18"/>
                <w:szCs w:val="18"/>
                <w:lang w:eastAsia="uk-UA"/>
              </w:rPr>
              <w:br/>
              <w:t>(п. п.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 xml:space="preserve">(п. 291.51 ст. 291,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299.10, 299.11ст. 299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r>
            <w:r w:rsidRPr="0091250F">
              <w:rPr>
                <w:rFonts w:ascii="Times New Roman" w:eastAsia="Times New Roman" w:hAnsi="Times New Roman"/>
                <w:color w:val="000000"/>
                <w:sz w:val="18"/>
                <w:szCs w:val="18"/>
                <w:lang w:eastAsia="uk-UA"/>
              </w:rPr>
              <w:lastRenderedPageBreak/>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 xml:space="preserve">(п. п.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(п. п. 191. 1.3 п. 191. 1 ст. 191, п. 141.4 ст. 141 ПКУ);</w:t>
            </w:r>
            <w:r w:rsidRPr="0091250F">
              <w:rPr>
                <w:rFonts w:ascii="Times New Roman" w:eastAsia="Times New Roman" w:hAnsi="Times New Roman"/>
                <w:color w:val="000000"/>
                <w:sz w:val="18"/>
                <w:szCs w:val="18"/>
                <w:lang w:eastAsia="uk-UA"/>
              </w:rPr>
              <w:b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F5FDC">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A14C11" w:rsidP="00D87058">
            <w:pPr>
              <w:spacing w:after="0" w:line="240" w:lineRule="auto"/>
              <w:rPr>
                <w:rFonts w:ascii="Times New Roman" w:eastAsia="Times New Roman" w:hAnsi="Times New Roman"/>
                <w:color w:val="000000"/>
                <w:sz w:val="18"/>
                <w:szCs w:val="18"/>
                <w:lang w:val="en-US" w:eastAsia="uk-UA"/>
              </w:rPr>
            </w:pPr>
            <w:r>
              <w:rPr>
                <w:rFonts w:ascii="Times New Roman" w:eastAsia="Times New Roman" w:hAnsi="Times New Roman"/>
                <w:color w:val="000000"/>
                <w:sz w:val="18"/>
                <w:szCs w:val="18"/>
                <w:lang w:val="en-US" w:eastAsia="uk-UA"/>
              </w:rPr>
              <w:lastRenderedPageBreak/>
              <w:t>204</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 xml:space="preserve"> 02.09.2020 </w:t>
            </w:r>
            <w:r w:rsidRPr="0091250F">
              <w:rPr>
                <w:rFonts w:ascii="Times New Roman" w:eastAsia="Times New Roman" w:hAnsi="Times New Roman"/>
                <w:color w:val="000000"/>
                <w:sz w:val="18"/>
                <w:szCs w:val="18"/>
                <w:lang w:eastAsia="uk-UA"/>
              </w:rPr>
              <w:br/>
              <w:t xml:space="preserve">№1178  </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proofErr w:type="spellStart"/>
            <w:r w:rsidRPr="0091250F">
              <w:rPr>
                <w:rFonts w:ascii="Times New Roman" w:eastAsia="Times New Roman" w:hAnsi="Times New Roman"/>
                <w:color w:val="000000"/>
                <w:sz w:val="18"/>
                <w:szCs w:val="18"/>
                <w:lang w:eastAsia="uk-UA"/>
              </w:rPr>
              <w:t>Воробець</w:t>
            </w:r>
            <w:proofErr w:type="spellEnd"/>
            <w:r w:rsidRPr="0091250F">
              <w:rPr>
                <w:rFonts w:ascii="Times New Roman" w:eastAsia="Times New Roman" w:hAnsi="Times New Roman"/>
                <w:color w:val="000000"/>
                <w:sz w:val="18"/>
                <w:szCs w:val="18"/>
                <w:lang w:eastAsia="uk-UA"/>
              </w:rPr>
              <w:t xml:space="preserve"> Євген Васильович</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Начальник Тернопільської державної податкової інспекції</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91250F">
              <w:rPr>
                <w:rFonts w:ascii="Times New Roman" w:eastAsia="Times New Roman" w:hAnsi="Times New Roman"/>
                <w:color w:val="000000"/>
                <w:sz w:val="18"/>
                <w:szCs w:val="18"/>
                <w:lang w:eastAsia="uk-UA"/>
              </w:rPr>
              <w:b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91250F">
              <w:rPr>
                <w:rFonts w:ascii="Times New Roman" w:eastAsia="Times New Roman" w:hAnsi="Times New Roman"/>
                <w:color w:val="000000"/>
                <w:sz w:val="18"/>
                <w:szCs w:val="18"/>
                <w:lang w:eastAsia="uk-UA"/>
              </w:rPr>
              <w:lastRenderedPageBreak/>
              <w:t>законодавства, а також фінансової і статистичної звітності у порядку та на підставах, визначених законом;</w:t>
            </w:r>
            <w:r w:rsidRPr="0091250F">
              <w:rPr>
                <w:rFonts w:ascii="Times New Roman" w:eastAsia="Times New Roman" w:hAnsi="Times New Roman"/>
                <w:color w:val="000000"/>
                <w:sz w:val="18"/>
                <w:szCs w:val="18"/>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91250F">
              <w:rPr>
                <w:rFonts w:ascii="Times New Roman" w:eastAsia="Times New Roman" w:hAnsi="Times New Roman"/>
                <w:color w:val="000000"/>
                <w:sz w:val="18"/>
                <w:szCs w:val="18"/>
                <w:lang w:eastAsia="uk-UA"/>
              </w:rPr>
              <w:br/>
              <w:t>підписання письмових запитів контролюючого органу на проведення зустрічних звірок даних суб'єктів господарювання щодо платника податків;</w:t>
            </w:r>
            <w:r w:rsidRPr="0091250F">
              <w:rPr>
                <w:rFonts w:ascii="Times New Roman" w:eastAsia="Times New Roman" w:hAnsi="Times New Roman"/>
                <w:color w:val="000000"/>
                <w:sz w:val="18"/>
                <w:szCs w:val="18"/>
                <w:lang w:eastAsia="uk-UA"/>
              </w:rPr>
              <w:br/>
              <w:t>у частині податків і зборів з юридичних та фізичних осіб, зокрема на:</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штрафних (фінансових) санкцій (штрафів) за результатами камеральних перевірок, передбачених:</w:t>
            </w:r>
            <w:r w:rsidRPr="0091250F">
              <w:rPr>
                <w:rFonts w:ascii="Times New Roman" w:eastAsia="Times New Roman" w:hAnsi="Times New Roman"/>
                <w:color w:val="000000"/>
                <w:sz w:val="18"/>
                <w:szCs w:val="18"/>
                <w:lang w:eastAsia="uk-UA"/>
              </w:rPr>
              <w:br/>
              <w:t>п. 54.3 ст. 54 «Визначення сум податкових та грошових зобов'язань» ПКУ;</w:t>
            </w:r>
            <w:r w:rsidRPr="0091250F">
              <w:rPr>
                <w:rFonts w:ascii="Times New Roman" w:eastAsia="Times New Roman" w:hAnsi="Times New Roman"/>
                <w:color w:val="000000"/>
                <w:sz w:val="18"/>
                <w:szCs w:val="18"/>
                <w:lang w:eastAsia="uk-UA"/>
              </w:rPr>
              <w:br/>
              <w:t>п. 86.8 ст. 86 «Оформлення результатів перевірок» ПКУ;</w:t>
            </w:r>
            <w:r w:rsidRPr="0091250F">
              <w:rPr>
                <w:rFonts w:ascii="Times New Roman" w:eastAsia="Times New Roman" w:hAnsi="Times New Roman"/>
                <w:color w:val="000000"/>
                <w:sz w:val="18"/>
                <w:szCs w:val="18"/>
                <w:lang w:eastAsia="uk-UA"/>
              </w:rPr>
              <w:br/>
              <w:t>ст. 119 «Порушення платником податків порядку подання інформації про фізичних осіб - платників податків» ПКУ;</w:t>
            </w:r>
            <w:r w:rsidRPr="0091250F">
              <w:rPr>
                <w:rFonts w:ascii="Times New Roman" w:eastAsia="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91250F">
              <w:rPr>
                <w:rFonts w:ascii="Times New Roman" w:eastAsia="Times New Roman" w:hAnsi="Times New Roman"/>
                <w:color w:val="000000"/>
                <w:sz w:val="18"/>
                <w:szCs w:val="18"/>
                <w:lang w:eastAsia="uk-UA"/>
              </w:rPr>
              <w:br/>
              <w:t>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91250F">
              <w:rPr>
                <w:rFonts w:ascii="Times New Roman" w:eastAsia="Times New Roman" w:hAnsi="Times New Roman"/>
                <w:color w:val="000000"/>
                <w:sz w:val="18"/>
                <w:szCs w:val="18"/>
                <w:lang w:eastAsia="uk-UA"/>
              </w:rPr>
              <w:br/>
              <w:t>ст. 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91250F">
              <w:rPr>
                <w:rFonts w:ascii="Times New Roman" w:eastAsia="Times New Roman" w:hAnsi="Times New Roman"/>
                <w:color w:val="000000"/>
                <w:sz w:val="18"/>
                <w:szCs w:val="18"/>
                <w:lang w:eastAsia="uk-UA"/>
              </w:rPr>
              <w:br/>
              <w:t>ст. 122 «Порушення правил застосування спрощеної системи оподаткування фізичною особою - підприємцем» ПКУ;</w:t>
            </w:r>
            <w:r w:rsidRPr="0091250F">
              <w:rPr>
                <w:rFonts w:ascii="Times New Roman" w:eastAsia="Times New Roman" w:hAnsi="Times New Roman"/>
                <w:color w:val="000000"/>
                <w:sz w:val="18"/>
                <w:szCs w:val="18"/>
                <w:lang w:eastAsia="uk-UA"/>
              </w:rPr>
              <w:br/>
              <w:t xml:space="preserve">ст. 123 «Штрафні (фінансові) </w:t>
            </w:r>
            <w:r w:rsidRPr="0091250F">
              <w:rPr>
                <w:rFonts w:ascii="Times New Roman" w:eastAsia="Times New Roman" w:hAnsi="Times New Roman"/>
                <w:color w:val="000000"/>
                <w:sz w:val="18"/>
                <w:szCs w:val="18"/>
                <w:lang w:eastAsia="uk-UA"/>
              </w:rPr>
              <w:lastRenderedPageBreak/>
              <w:t>санкції (штрафи) у разі визначення контролюючим органом суми податкового зобов'язання» ПКУ;</w:t>
            </w:r>
            <w:r w:rsidRPr="0091250F">
              <w:rPr>
                <w:rFonts w:ascii="Times New Roman" w:eastAsia="Times New Roman" w:hAnsi="Times New Roman"/>
                <w:color w:val="000000"/>
                <w:sz w:val="18"/>
                <w:szCs w:val="18"/>
                <w:lang w:eastAsia="uk-UA"/>
              </w:rPr>
              <w:br/>
              <w:t>ст. 126 «Порушення правил сплати (перерахування) податків» ПКУ;</w:t>
            </w:r>
            <w:r w:rsidRPr="0091250F">
              <w:rPr>
                <w:rFonts w:ascii="Times New Roman" w:eastAsia="Times New Roman" w:hAnsi="Times New Roman"/>
                <w:color w:val="000000"/>
                <w:sz w:val="18"/>
                <w:szCs w:val="18"/>
                <w:lang w:eastAsia="uk-UA"/>
              </w:rPr>
              <w:br/>
              <w:t>прийняття податкових повідомлень-рішень про визначення грошових зобов'язань передбачених:</w:t>
            </w:r>
            <w:r w:rsidRPr="0091250F">
              <w:rPr>
                <w:rFonts w:ascii="Times New Roman" w:eastAsia="Times New Roman" w:hAnsi="Times New Roman"/>
                <w:color w:val="000000"/>
                <w:sz w:val="18"/>
                <w:szCs w:val="18"/>
                <w:lang w:eastAsia="uk-UA"/>
              </w:rPr>
              <w:br/>
              <w:t>п. 266.7 ст. 266 «Податок на нерухоме майно, відмінне від земельної ділянки» ПКУ;</w:t>
            </w:r>
            <w:r w:rsidRPr="0091250F">
              <w:rPr>
                <w:rFonts w:ascii="Times New Roman" w:eastAsia="Times New Roman" w:hAnsi="Times New Roman"/>
                <w:color w:val="000000"/>
                <w:sz w:val="18"/>
                <w:szCs w:val="18"/>
                <w:lang w:eastAsia="uk-UA"/>
              </w:rPr>
              <w:br/>
              <w:t>п. 267.6 ст. 267 «Транспортний податок» ПКУ;</w:t>
            </w:r>
            <w:r w:rsidRPr="0091250F">
              <w:rPr>
                <w:rFonts w:ascii="Times New Roman" w:eastAsia="Times New Roman" w:hAnsi="Times New Roman"/>
                <w:color w:val="000000"/>
                <w:sz w:val="18"/>
                <w:szCs w:val="18"/>
                <w:lang w:eastAsia="uk-UA"/>
              </w:rPr>
              <w:br/>
              <w:t>п. 286.5 ст. 286 «Порядок обчислення плати за землю» ПКУ;</w:t>
            </w:r>
            <w:r w:rsidRPr="0091250F">
              <w:rPr>
                <w:rFonts w:ascii="Times New Roman" w:eastAsia="Times New Roman" w:hAnsi="Times New Roman"/>
                <w:color w:val="000000"/>
                <w:sz w:val="18"/>
                <w:szCs w:val="18"/>
                <w:lang w:eastAsia="uk-UA"/>
              </w:rPr>
              <w:b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91250F">
              <w:rPr>
                <w:rFonts w:ascii="Times New Roman" w:eastAsia="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91250F">
              <w:rPr>
                <w:rFonts w:ascii="Times New Roman" w:eastAsia="Times New Roman" w:hAnsi="Times New Roman"/>
                <w:color w:val="000000"/>
                <w:sz w:val="18"/>
                <w:szCs w:val="18"/>
                <w:lang w:eastAsia="uk-UA"/>
              </w:rPr>
              <w:br/>
              <w:t>підписання листа про відмову у реєстрації платника єдиного податку;</w:t>
            </w:r>
            <w:r w:rsidRPr="0091250F">
              <w:rPr>
                <w:rFonts w:ascii="Times New Roman" w:eastAsia="Times New Roman" w:hAnsi="Times New Roman"/>
                <w:color w:val="000000"/>
                <w:sz w:val="18"/>
                <w:szCs w:val="18"/>
                <w:lang w:eastAsia="uk-UA"/>
              </w:rPr>
              <w:br/>
              <w:t>підписання витягу з реєстру платників єдиного податку;</w:t>
            </w:r>
            <w:r w:rsidRPr="0091250F">
              <w:rPr>
                <w:rFonts w:ascii="Times New Roman" w:eastAsia="Times New Roman" w:hAnsi="Times New Roman"/>
                <w:color w:val="000000"/>
                <w:sz w:val="18"/>
                <w:szCs w:val="18"/>
                <w:lang w:eastAsia="uk-UA"/>
              </w:rPr>
              <w:br/>
              <w:t>прийняття рішення про анулювання реєстрації платника єдиного податку та на їх підставі виключення з реєстру платників єдиного податку;</w:t>
            </w:r>
            <w:r w:rsidRPr="0091250F">
              <w:rPr>
                <w:rFonts w:ascii="Times New Roman" w:eastAsia="Times New Roman" w:hAnsi="Times New Roman"/>
                <w:color w:val="000000"/>
                <w:sz w:val="18"/>
                <w:szCs w:val="18"/>
                <w:lang w:eastAsia="uk-UA"/>
              </w:rPr>
              <w:br/>
              <w:t>розгляд справ та винесення постанов у справах про адміністративні правопорушення;</w:t>
            </w:r>
            <w:r w:rsidRPr="0091250F">
              <w:rPr>
                <w:rFonts w:ascii="Times New Roman" w:eastAsia="Times New Roman" w:hAnsi="Times New Roman"/>
                <w:color w:val="000000"/>
                <w:sz w:val="18"/>
                <w:szCs w:val="18"/>
                <w:lang w:eastAsia="uk-UA"/>
              </w:rPr>
              <w:br/>
              <w:t>прийняття рішень про застосування штрафних санкцій до платників єдиного внеску за порушення норм законодавства про єдиний внесок;</w:t>
            </w:r>
            <w:r w:rsidRPr="0091250F">
              <w:rPr>
                <w:rFonts w:ascii="Times New Roman" w:eastAsia="Times New Roman" w:hAnsi="Times New Roman"/>
                <w:color w:val="000000"/>
                <w:sz w:val="18"/>
                <w:szCs w:val="18"/>
                <w:lang w:eastAsia="uk-UA"/>
              </w:rPr>
              <w:br/>
              <w:t>підписання повідомлення-розрахунку за період до 01.01.2017, в якому зазначається розрахунок суми доплати до мінімального страхового внеску;</w:t>
            </w:r>
            <w:r w:rsidRPr="0091250F">
              <w:rPr>
                <w:rFonts w:ascii="Times New Roman" w:eastAsia="Times New Roman" w:hAnsi="Times New Roman"/>
                <w:color w:val="000000"/>
                <w:sz w:val="18"/>
                <w:szCs w:val="18"/>
                <w:lang w:eastAsia="uk-UA"/>
              </w:rPr>
              <w:b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w:t>
            </w:r>
            <w:r w:rsidRPr="0091250F">
              <w:rPr>
                <w:rFonts w:ascii="Times New Roman" w:eastAsia="Times New Roman" w:hAnsi="Times New Roman"/>
                <w:color w:val="000000"/>
                <w:sz w:val="18"/>
                <w:szCs w:val="18"/>
                <w:lang w:eastAsia="uk-UA"/>
              </w:rPr>
              <w:lastRenderedPageBreak/>
              <w:t>перевірки сум сплати єдиного внеску;</w:t>
            </w:r>
            <w:r w:rsidRPr="0091250F">
              <w:rPr>
                <w:rFonts w:ascii="Times New Roman" w:eastAsia="Times New Roman" w:hAnsi="Times New Roman"/>
                <w:color w:val="000000"/>
                <w:sz w:val="18"/>
                <w:szCs w:val="18"/>
                <w:lang w:eastAsia="uk-UA"/>
              </w:rPr>
              <w:b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Pr="0091250F">
              <w:rPr>
                <w:rFonts w:ascii="Times New Roman" w:eastAsia="Times New Roman" w:hAnsi="Times New Roman"/>
                <w:color w:val="000000"/>
                <w:sz w:val="18"/>
                <w:szCs w:val="18"/>
                <w:lang w:eastAsia="uk-UA"/>
              </w:rPr>
              <w:br/>
              <w:t>підписання листів до органів Пенсійного фонду України із запитом на отримання інформації з питань єдиного внеску;</w:t>
            </w:r>
            <w:r w:rsidRPr="0091250F">
              <w:rPr>
                <w:rFonts w:ascii="Times New Roman" w:eastAsia="Times New Roman" w:hAnsi="Times New Roman"/>
                <w:color w:val="000000"/>
                <w:sz w:val="18"/>
                <w:szCs w:val="18"/>
                <w:lang w:eastAsia="uk-UA"/>
              </w:rPr>
              <w:br/>
              <w:t>підписання довідки про подану декларацію про майновий стан і доходи та довідки про сплату або про відсутність податкових зобов'язань;</w:t>
            </w:r>
            <w:r w:rsidRPr="0091250F">
              <w:rPr>
                <w:rFonts w:ascii="Times New Roman" w:eastAsia="Times New Roman" w:hAnsi="Times New Roman"/>
                <w:color w:val="000000"/>
                <w:sz w:val="18"/>
                <w:szCs w:val="18"/>
                <w:lang w:eastAsia="uk-UA"/>
              </w:rPr>
              <w:br/>
              <w:t xml:space="preserve">підписання книги обліку доходів і витрат, яку ведуть фізичні особи </w:t>
            </w:r>
            <w:proofErr w:type="spellStart"/>
            <w:r w:rsidRPr="0091250F">
              <w:rPr>
                <w:rFonts w:ascii="Times New Roman" w:eastAsia="Times New Roman" w:hAnsi="Times New Roman"/>
                <w:color w:val="000000"/>
                <w:sz w:val="18"/>
                <w:szCs w:val="18"/>
                <w:lang w:eastAsia="uk-UA"/>
              </w:rPr>
              <w:t>-підприємці</w:t>
            </w:r>
            <w:proofErr w:type="spellEnd"/>
            <w:r w:rsidRPr="0091250F">
              <w:rPr>
                <w:rFonts w:ascii="Times New Roman" w:eastAsia="Times New Roman" w:hAnsi="Times New Roman"/>
                <w:color w:val="000000"/>
                <w:sz w:val="18"/>
                <w:szCs w:val="18"/>
                <w:lang w:eastAsia="uk-UA"/>
              </w:rPr>
              <w:t>, крім осіб, що обрали спрощену систему оподаткування, і фізичні особи, які провадять незалежну професійну діяльність;</w:t>
            </w:r>
            <w:r w:rsidRPr="0091250F">
              <w:rPr>
                <w:rFonts w:ascii="Times New Roman" w:eastAsia="Times New Roman" w:hAnsi="Times New Roman"/>
                <w:color w:val="000000"/>
                <w:sz w:val="18"/>
                <w:szCs w:val="18"/>
                <w:lang w:eastAsia="uk-UA"/>
              </w:rPr>
              <w:br/>
              <w:t>підписання книги обліку доходів та книги обліку доходів і витрат для платників єдиного податку;</w:t>
            </w:r>
            <w:r w:rsidRPr="0091250F">
              <w:rPr>
                <w:rFonts w:ascii="Times New Roman" w:eastAsia="Times New Roman" w:hAnsi="Times New Roman"/>
                <w:color w:val="000000"/>
                <w:sz w:val="18"/>
                <w:szCs w:val="18"/>
                <w:lang w:eastAsia="uk-UA"/>
              </w:rPr>
              <w:br/>
              <w:t>підписання довідок про доходи;</w:t>
            </w:r>
            <w:r w:rsidRPr="0091250F">
              <w:rPr>
                <w:rFonts w:ascii="Times New Roman" w:eastAsia="Times New Roman" w:hAnsi="Times New Roman"/>
                <w:color w:val="000000"/>
                <w:sz w:val="18"/>
                <w:szCs w:val="18"/>
                <w:lang w:eastAsia="uk-UA"/>
              </w:rPr>
              <w:br/>
              <w:t>підписання довідок-підтверджень статусу податкового резидента України;</w:t>
            </w:r>
            <w:r w:rsidRPr="0091250F">
              <w:rPr>
                <w:rFonts w:ascii="Times New Roman" w:eastAsia="Times New Roman" w:hAnsi="Times New Roman"/>
                <w:color w:val="000000"/>
                <w:sz w:val="18"/>
                <w:szCs w:val="18"/>
                <w:lang w:eastAsia="uk-UA"/>
              </w:rPr>
              <w:br/>
              <w:t>підписання довідок про сплачений нерезидентом в Україні податок на прибуток (доходи);</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bottom"/>
          </w:tcPr>
          <w:p w:rsidR="00FE5798" w:rsidRPr="0091250F" w:rsidRDefault="00FE5798" w:rsidP="00496D62">
            <w:pPr>
              <w:spacing w:after="0" w:line="240" w:lineRule="auto"/>
              <w:rPr>
                <w:rFonts w:ascii="Times New Roman" w:eastAsia="Times New Roman" w:hAnsi="Times New Roman"/>
                <w:color w:val="000000"/>
                <w:sz w:val="18"/>
                <w:szCs w:val="18"/>
                <w:lang w:eastAsia="uk-UA"/>
              </w:rPr>
            </w:pPr>
            <w:r w:rsidRPr="0091250F">
              <w:rPr>
                <w:rFonts w:ascii="Times New Roman" w:eastAsia="Times New Roman" w:hAnsi="Times New Roman"/>
                <w:color w:val="000000"/>
                <w:sz w:val="18"/>
                <w:szCs w:val="18"/>
                <w:lang w:eastAsia="uk-UA"/>
              </w:rPr>
              <w:lastRenderedPageBreak/>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20.1.1 п. 20.1 ст. 20 ПКУ);</w:t>
            </w:r>
            <w:r w:rsidRPr="0091250F">
              <w:rPr>
                <w:rFonts w:ascii="Times New Roman" w:eastAsia="Times New Roman" w:hAnsi="Times New Roman"/>
                <w:color w:val="000000"/>
                <w:sz w:val="18"/>
                <w:szCs w:val="18"/>
                <w:lang w:eastAsia="uk-UA"/>
              </w:rPr>
              <w:br/>
              <w:t>(</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20.1.2 п. 20.1 ст. 20 ПКУ);</w:t>
            </w:r>
            <w:r w:rsidRPr="0091250F">
              <w:rPr>
                <w:rFonts w:ascii="Times New Roman" w:eastAsia="Times New Roman" w:hAnsi="Times New Roman"/>
                <w:color w:val="000000"/>
                <w:sz w:val="18"/>
                <w:szCs w:val="18"/>
                <w:lang w:eastAsia="uk-UA"/>
              </w:rPr>
              <w:br/>
              <w:t>(п. п. 20.1.3 п. 20.1ст. 20 ПКУ);</w:t>
            </w:r>
            <w:r w:rsidRPr="0091250F">
              <w:rPr>
                <w:rFonts w:ascii="Times New Roman" w:eastAsia="Times New Roman" w:hAnsi="Times New Roman"/>
                <w:color w:val="000000"/>
                <w:sz w:val="18"/>
                <w:szCs w:val="18"/>
                <w:lang w:eastAsia="uk-UA"/>
              </w:rPr>
              <w:br/>
              <w:t>(п. 73.5 ст. 73 ПКУ);</w:t>
            </w:r>
            <w:r w:rsidRPr="0091250F">
              <w:rPr>
                <w:rFonts w:ascii="Times New Roman" w:eastAsia="Times New Roman" w:hAnsi="Times New Roman"/>
                <w:color w:val="000000"/>
                <w:sz w:val="18"/>
                <w:szCs w:val="18"/>
                <w:lang w:eastAsia="uk-UA"/>
              </w:rPr>
              <w:br/>
              <w:t>(п. 133.4 ст. 133 ПКУ);</w:t>
            </w:r>
            <w:r w:rsidRPr="0091250F">
              <w:rPr>
                <w:rFonts w:ascii="Times New Roman" w:eastAsia="Times New Roman" w:hAnsi="Times New Roman"/>
                <w:color w:val="000000"/>
                <w:sz w:val="18"/>
                <w:szCs w:val="18"/>
                <w:lang w:eastAsia="uk-UA"/>
              </w:rPr>
              <w:br/>
              <w:t>(п. 291.51 ст. 291, п. п. 298.8.1 п. 298.8 ст. 298 ПКУ);</w:t>
            </w:r>
            <w:r w:rsidRPr="0091250F">
              <w:rPr>
                <w:rFonts w:ascii="Times New Roman" w:eastAsia="Times New Roman" w:hAnsi="Times New Roman"/>
                <w:color w:val="000000"/>
                <w:sz w:val="18"/>
                <w:szCs w:val="18"/>
                <w:lang w:eastAsia="uk-UA"/>
              </w:rPr>
              <w:br/>
              <w:t>(п. 299.5 ст. 299 ПКУ);</w:t>
            </w:r>
            <w:r w:rsidRPr="0091250F">
              <w:rPr>
                <w:rFonts w:ascii="Times New Roman" w:eastAsia="Times New Roman" w:hAnsi="Times New Roman"/>
                <w:color w:val="000000"/>
                <w:sz w:val="18"/>
                <w:szCs w:val="18"/>
                <w:lang w:eastAsia="uk-UA"/>
              </w:rPr>
              <w:br/>
              <w:t>(п. 299.9 ст. 299 ПКУ);</w:t>
            </w:r>
            <w:r w:rsidRPr="0091250F">
              <w:rPr>
                <w:rFonts w:ascii="Times New Roman" w:eastAsia="Times New Roman" w:hAnsi="Times New Roman"/>
                <w:color w:val="000000"/>
                <w:sz w:val="18"/>
                <w:szCs w:val="18"/>
                <w:lang w:eastAsia="uk-UA"/>
              </w:rPr>
              <w:br/>
              <w:t>(п. п. 299.10, 299.11ст. 299 ПКУ);</w:t>
            </w:r>
            <w:r w:rsidRPr="0091250F">
              <w:rPr>
                <w:rFonts w:ascii="Times New Roman" w:eastAsia="Times New Roman" w:hAnsi="Times New Roman"/>
                <w:color w:val="000000"/>
                <w:sz w:val="18"/>
                <w:szCs w:val="18"/>
                <w:lang w:eastAsia="uk-UA"/>
              </w:rPr>
              <w:br/>
              <w:t>(п. 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r w:rsidRPr="0091250F">
              <w:rPr>
                <w:rFonts w:ascii="Times New Roman" w:eastAsia="Times New Roman" w:hAnsi="Times New Roman"/>
                <w:color w:val="000000"/>
                <w:sz w:val="18"/>
                <w:szCs w:val="18"/>
                <w:lang w:eastAsia="uk-UA"/>
              </w:rPr>
              <w:br/>
              <w:t>(частина десята, пп. 1, 2, 7 частини одинадцятої ст. 25 Закону №2464-VІ);</w:t>
            </w:r>
            <w:r w:rsidRPr="0091250F">
              <w:rPr>
                <w:rFonts w:ascii="Times New Roman" w:eastAsia="Times New Roman" w:hAnsi="Times New Roman"/>
                <w:color w:val="000000"/>
                <w:sz w:val="18"/>
                <w:szCs w:val="18"/>
                <w:lang w:eastAsia="uk-UA"/>
              </w:rPr>
              <w:br/>
              <w:t xml:space="preserve">(п. 2 частини першої ст. 7 Закону № 2464-VІ та </w:t>
            </w:r>
            <w:proofErr w:type="spellStart"/>
            <w:r w:rsidRPr="0091250F">
              <w:rPr>
                <w:rFonts w:ascii="Times New Roman" w:eastAsia="Times New Roman" w:hAnsi="Times New Roman"/>
                <w:color w:val="000000"/>
                <w:sz w:val="18"/>
                <w:szCs w:val="18"/>
                <w:lang w:eastAsia="uk-UA"/>
              </w:rPr>
              <w:t>п.п</w:t>
            </w:r>
            <w:proofErr w:type="spellEnd"/>
            <w:r w:rsidRPr="0091250F">
              <w:rPr>
                <w:rFonts w:ascii="Times New Roman" w:eastAsia="Times New Roman" w:hAnsi="Times New Roman"/>
                <w:color w:val="000000"/>
                <w:sz w:val="18"/>
                <w:szCs w:val="18"/>
                <w:lang w:eastAsia="uk-UA"/>
              </w:rPr>
              <w:t xml:space="preserve">. 2 п. 4 розділу IV Інструкції про </w:t>
            </w:r>
            <w:r w:rsidRPr="0091250F">
              <w:rPr>
                <w:rFonts w:ascii="Times New Roman" w:eastAsia="Times New Roman" w:hAnsi="Times New Roman"/>
                <w:color w:val="000000"/>
                <w:sz w:val="18"/>
                <w:szCs w:val="18"/>
                <w:lang w:eastAsia="uk-UA"/>
              </w:rPr>
              <w:lastRenderedPageBreak/>
              <w:t>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r w:rsidRPr="0091250F">
              <w:rPr>
                <w:rFonts w:ascii="Times New Roman" w:eastAsia="Times New Roman" w:hAnsi="Times New Roman"/>
                <w:color w:val="000000"/>
                <w:sz w:val="18"/>
                <w:szCs w:val="18"/>
                <w:lang w:eastAsia="uk-UA"/>
              </w:rPr>
              <w:br/>
              <w:t xml:space="preserve">(ст. 24 Закону №2464-VІ); </w:t>
            </w:r>
            <w:r w:rsidRPr="0091250F">
              <w:rPr>
                <w:rFonts w:ascii="Times New Roman" w:eastAsia="Times New Roman" w:hAnsi="Times New Roman"/>
                <w:color w:val="000000"/>
                <w:sz w:val="18"/>
                <w:szCs w:val="18"/>
                <w:lang w:eastAsia="uk-UA"/>
              </w:rPr>
              <w:br/>
              <w:t>(п. 1 ст. 13 Закону №2464-VІ);</w:t>
            </w:r>
            <w:r w:rsidRPr="0091250F">
              <w:rPr>
                <w:rFonts w:ascii="Times New Roman" w:eastAsia="Times New Roman" w:hAnsi="Times New Roman"/>
                <w:color w:val="000000"/>
                <w:sz w:val="18"/>
                <w:szCs w:val="18"/>
                <w:lang w:eastAsia="uk-UA"/>
              </w:rPr>
              <w:br/>
              <w:t>(ст. 14 Закону №2464-VI);</w:t>
            </w:r>
            <w:r w:rsidRPr="0091250F">
              <w:rPr>
                <w:rFonts w:ascii="Times New Roman" w:eastAsia="Times New Roman" w:hAnsi="Times New Roman"/>
                <w:color w:val="000000"/>
                <w:sz w:val="18"/>
                <w:szCs w:val="18"/>
                <w:lang w:eastAsia="uk-UA"/>
              </w:rPr>
              <w:br/>
              <w:t xml:space="preserve">(п. п. 179.3, 179.12 ст. 179 ПКУ); </w:t>
            </w:r>
            <w:r w:rsidRPr="0091250F">
              <w:rPr>
                <w:rFonts w:ascii="Times New Roman" w:eastAsia="Times New Roman" w:hAnsi="Times New Roman"/>
                <w:color w:val="000000"/>
                <w:sz w:val="18"/>
                <w:szCs w:val="18"/>
                <w:lang w:eastAsia="uk-UA"/>
              </w:rPr>
              <w:br/>
              <w:t>(п. 177.10 ст. 177, п. 178.6 ст. 178 ПКУ);</w:t>
            </w:r>
            <w:r w:rsidRPr="0091250F">
              <w:rPr>
                <w:rFonts w:ascii="Times New Roman" w:eastAsia="Times New Roman" w:hAnsi="Times New Roman"/>
                <w:color w:val="000000"/>
                <w:sz w:val="18"/>
                <w:szCs w:val="18"/>
                <w:lang w:eastAsia="uk-UA"/>
              </w:rPr>
              <w:br/>
              <w:t>(п. 296.1 ст. 296 ПКУ);</w:t>
            </w:r>
            <w:r w:rsidRPr="0091250F">
              <w:rPr>
                <w:rFonts w:ascii="Times New Roman" w:eastAsia="Times New Roman" w:hAnsi="Times New Roman"/>
                <w:color w:val="000000"/>
                <w:sz w:val="18"/>
                <w:szCs w:val="18"/>
                <w:lang w:eastAsia="uk-UA"/>
              </w:rPr>
              <w:br/>
              <w:t>(п. 296.8 ст. 296 ПКУ);</w:t>
            </w:r>
            <w:r w:rsidRPr="0091250F">
              <w:rPr>
                <w:rFonts w:ascii="Times New Roman" w:eastAsia="Times New Roman" w:hAnsi="Times New Roman"/>
                <w:color w:val="000000"/>
                <w:sz w:val="18"/>
                <w:szCs w:val="18"/>
                <w:lang w:eastAsia="uk-UA"/>
              </w:rPr>
              <w:br/>
              <w:t>(п. п. 191. 1.3 п. 191. 1 ст. 191, п. 141.4 ст. 141 ПКУ);</w:t>
            </w:r>
            <w:r w:rsidRPr="0091250F">
              <w:rPr>
                <w:rFonts w:ascii="Times New Roman" w:eastAsia="Times New Roman" w:hAnsi="Times New Roman"/>
                <w:color w:val="000000"/>
                <w:sz w:val="18"/>
                <w:szCs w:val="18"/>
                <w:lang w:eastAsia="uk-UA"/>
              </w:rPr>
              <w:br/>
              <w:t>(п. п. 191.1.3 п. 191.1 ст. 19 , п. 141.4 ст. 141 ПКУ);</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F5FDC">
            <w:pPr>
              <w:spacing w:after="0" w:line="240" w:lineRule="auto"/>
              <w:jc w:val="both"/>
              <w:rPr>
                <w:rFonts w:ascii="Times New Roman" w:eastAsia="Times New Roman" w:hAnsi="Times New Roman"/>
                <w:b/>
                <w:bCs/>
                <w:color w:val="333333"/>
                <w:sz w:val="18"/>
                <w:szCs w:val="18"/>
                <w:lang w:eastAsia="uk-UA"/>
              </w:rPr>
            </w:pPr>
            <w:r w:rsidRPr="0091250F">
              <w:rPr>
                <w:rFonts w:ascii="Times New Roman" w:eastAsia="Times New Roman" w:hAnsi="Times New Roman"/>
                <w:color w:val="333333"/>
                <w:sz w:val="18"/>
                <w:szCs w:val="18"/>
                <w:lang w:eastAsia="uk-UA"/>
              </w:rPr>
              <w:lastRenderedPageBreak/>
              <w:t>Втратив чинність відповідно до Наказу ГУ ДПС від 14.09.2020 №2020</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A14C11" w:rsidP="00D87058">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val="en-US" w:eastAsia="uk-UA"/>
              </w:rPr>
              <w:lastRenderedPageBreak/>
              <w:t>205</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27.08.2020 №1158</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lang w:eastAsia="uk-UA"/>
              </w:rPr>
            </w:pPr>
            <w:proofErr w:type="spellStart"/>
            <w:r w:rsidRPr="0091250F">
              <w:rPr>
                <w:rFonts w:ascii="Times New Roman" w:hAnsi="Times New Roman"/>
                <w:sz w:val="18"/>
                <w:szCs w:val="18"/>
              </w:rPr>
              <w:t>Цвігун</w:t>
            </w:r>
            <w:proofErr w:type="spellEnd"/>
            <w:r w:rsidRPr="0091250F">
              <w:rPr>
                <w:rFonts w:ascii="Times New Roman" w:hAnsi="Times New Roman"/>
                <w:sz w:val="18"/>
                <w:szCs w:val="18"/>
              </w:rPr>
              <w:t xml:space="preserve"> Руслан</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lang w:eastAsia="uk-UA"/>
              </w:rPr>
            </w:pPr>
            <w:r w:rsidRPr="0091250F">
              <w:rPr>
                <w:rStyle w:val="posada"/>
                <w:rFonts w:ascii="Times New Roman" w:hAnsi="Times New Roman"/>
                <w:sz w:val="18"/>
                <w:szCs w:val="18"/>
              </w:rPr>
              <w:t xml:space="preserve">начальник </w:t>
            </w:r>
            <w:proofErr w:type="spellStart"/>
            <w:r w:rsidRPr="0091250F">
              <w:rPr>
                <w:rStyle w:val="posada"/>
                <w:rFonts w:ascii="Times New Roman" w:hAnsi="Times New Roman"/>
                <w:sz w:val="18"/>
                <w:szCs w:val="18"/>
              </w:rPr>
              <w:t>Чортківського</w:t>
            </w:r>
            <w:proofErr w:type="spellEnd"/>
            <w:r w:rsidRPr="0091250F">
              <w:rPr>
                <w:rStyle w:val="posada"/>
                <w:rFonts w:ascii="Times New Roman" w:hAnsi="Times New Roman"/>
                <w:sz w:val="18"/>
                <w:szCs w:val="18"/>
              </w:rPr>
              <w:t xml:space="preserve"> управління</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lang w:eastAsia="uk-UA"/>
              </w:rPr>
            </w:pPr>
            <w:r w:rsidRPr="0091250F">
              <w:rPr>
                <w:rFonts w:ascii="Times New Roman" w:hAnsi="Times New Roman"/>
                <w:sz w:val="18"/>
                <w:szCs w:val="18"/>
              </w:rPr>
              <w:t>підписання Рішення про списання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lang w:eastAsia="uk-UA"/>
              </w:rPr>
            </w:pPr>
            <w:r w:rsidRPr="0091250F">
              <w:rPr>
                <w:rFonts w:ascii="Times New Roman" w:hAnsi="Times New Roman"/>
                <w:sz w:val="18"/>
                <w:szCs w:val="18"/>
              </w:rPr>
              <w:t>частина сьома статті 25, пункт 9</w:t>
            </w:r>
            <w:r w:rsidRPr="0091250F">
              <w:rPr>
                <w:rFonts w:ascii="Times New Roman" w:hAnsi="Times New Roman"/>
                <w:sz w:val="18"/>
                <w:szCs w:val="18"/>
                <w:vertAlign w:val="superscript"/>
              </w:rPr>
              <w:t>15</w:t>
            </w:r>
            <w:r w:rsidRPr="0091250F">
              <w:rPr>
                <w:rFonts w:ascii="Times New Roman" w:hAnsi="Times New Roman"/>
                <w:sz w:val="18"/>
                <w:szCs w:val="18"/>
              </w:rPr>
              <w:t>розділу VIII «Прикінцеві та перехідні положення» Закону України від 08.07.2010 №2464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113" w:line="240" w:lineRule="auto"/>
              <w:rPr>
                <w:rFonts w:ascii="Times New Roman" w:eastAsia="Times New Roman" w:hAnsi="Times New Roman"/>
                <w:color w:val="333333"/>
                <w:sz w:val="18"/>
                <w:szCs w:val="18"/>
                <w:lang w:eastAsia="uk-UA"/>
              </w:rPr>
            </w:pPr>
            <w:r w:rsidRPr="0091250F">
              <w:rPr>
                <w:rFonts w:ascii="Times New Roman" w:eastAsia="Times New Roman" w:hAnsi="Times New Roman"/>
                <w:color w:val="333333"/>
                <w:sz w:val="18"/>
                <w:szCs w:val="18"/>
                <w:lang w:eastAsia="uk-UA"/>
              </w:rPr>
              <w:t> </w:t>
            </w:r>
          </w:p>
          <w:p w:rsidR="00FE5798" w:rsidRPr="0091250F" w:rsidRDefault="00FE5798" w:rsidP="001E76DE">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w:t>
            </w: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A14C11" w:rsidP="00D87058">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val="en-US" w:eastAsia="uk-UA"/>
              </w:rPr>
              <w:t>206</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27.08.2020 №1158</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Міщук Ярослав</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Style w:val="posada"/>
                <w:rFonts w:ascii="Times New Roman" w:hAnsi="Times New Roman"/>
                <w:sz w:val="18"/>
                <w:szCs w:val="18"/>
              </w:rPr>
            </w:pPr>
            <w:r w:rsidRPr="0091250F">
              <w:rPr>
                <w:rStyle w:val="posada"/>
                <w:rFonts w:ascii="Times New Roman" w:hAnsi="Times New Roman"/>
                <w:sz w:val="18"/>
                <w:szCs w:val="18"/>
              </w:rPr>
              <w:t>начальник Кременецького управління</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підписання Рішення про списання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частина сьома статті 25, пункт 9</w:t>
            </w:r>
            <w:r w:rsidRPr="0091250F">
              <w:rPr>
                <w:rFonts w:ascii="Times New Roman" w:hAnsi="Times New Roman"/>
                <w:sz w:val="18"/>
                <w:szCs w:val="18"/>
                <w:vertAlign w:val="superscript"/>
              </w:rPr>
              <w:t>15</w:t>
            </w:r>
            <w:r w:rsidRPr="0091250F">
              <w:rPr>
                <w:rFonts w:ascii="Times New Roman" w:hAnsi="Times New Roman"/>
                <w:sz w:val="18"/>
                <w:szCs w:val="18"/>
              </w:rPr>
              <w:t>розділу VIII «Прикінцеві та перехідні положення» Закону України від 08.07.2010 №2464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1E76DE">
            <w:pPr>
              <w:spacing w:after="113" w:line="240" w:lineRule="auto"/>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A14C11" w:rsidP="00D87058">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val="en-US" w:eastAsia="uk-UA"/>
              </w:rPr>
              <w:lastRenderedPageBreak/>
              <w:t>207</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27.08.2020 №1158</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proofErr w:type="spellStart"/>
            <w:r w:rsidRPr="0091250F">
              <w:rPr>
                <w:rFonts w:ascii="Times New Roman" w:hAnsi="Times New Roman"/>
                <w:sz w:val="18"/>
                <w:szCs w:val="18"/>
              </w:rPr>
              <w:t>Бендасюк</w:t>
            </w:r>
            <w:proofErr w:type="spellEnd"/>
            <w:r w:rsidRPr="0091250F">
              <w:rPr>
                <w:rFonts w:ascii="Times New Roman" w:hAnsi="Times New Roman"/>
                <w:sz w:val="18"/>
                <w:szCs w:val="18"/>
              </w:rPr>
              <w:t xml:space="preserve"> Марина</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Style w:val="posada"/>
                <w:rFonts w:ascii="Times New Roman" w:hAnsi="Times New Roman"/>
                <w:sz w:val="18"/>
                <w:szCs w:val="18"/>
              </w:rPr>
            </w:pPr>
            <w:r w:rsidRPr="0091250F">
              <w:rPr>
                <w:rFonts w:ascii="Times New Roman" w:hAnsi="Times New Roman"/>
                <w:sz w:val="18"/>
                <w:szCs w:val="18"/>
              </w:rPr>
              <w:t>начальник відділу податків і зборів з юридичних осіб Кременецького управління</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r w:rsidRPr="0091250F">
              <w:rPr>
                <w:rFonts w:ascii="Times New Roman" w:hAnsi="Times New Roman"/>
                <w:sz w:val="18"/>
                <w:szCs w:val="18"/>
              </w:rPr>
              <w:t>підписання Рішення про списання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r w:rsidRPr="0091250F">
              <w:rPr>
                <w:rFonts w:ascii="Times New Roman" w:hAnsi="Times New Roman"/>
                <w:sz w:val="18"/>
                <w:szCs w:val="18"/>
              </w:rPr>
              <w:t>частина сьома статті 25, пункт 9</w:t>
            </w:r>
            <w:r w:rsidRPr="0091250F">
              <w:rPr>
                <w:rFonts w:ascii="Times New Roman" w:hAnsi="Times New Roman"/>
                <w:sz w:val="18"/>
                <w:szCs w:val="18"/>
                <w:vertAlign w:val="superscript"/>
              </w:rPr>
              <w:t>15</w:t>
            </w:r>
            <w:r w:rsidRPr="0091250F">
              <w:rPr>
                <w:rFonts w:ascii="Times New Roman" w:hAnsi="Times New Roman"/>
                <w:sz w:val="18"/>
                <w:szCs w:val="18"/>
              </w:rPr>
              <w:t>розділу VIII «Прикінцеві та перехідні положення» Закону України від 08.07.2010 №2464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spacing w:after="113" w:line="240" w:lineRule="auto"/>
              <w:jc w:val="center"/>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A14C11">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val="en-US" w:eastAsia="uk-UA"/>
              </w:rPr>
              <w:t>2</w:t>
            </w:r>
            <w:r w:rsidR="00A14C11">
              <w:rPr>
                <w:rFonts w:ascii="Times New Roman" w:eastAsia="Times New Roman" w:hAnsi="Times New Roman"/>
                <w:color w:val="333333"/>
                <w:sz w:val="18"/>
                <w:szCs w:val="18"/>
                <w:lang w:val="en-US" w:eastAsia="uk-UA"/>
              </w:rPr>
              <w:t>08</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27.08.2020 №1158</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proofErr w:type="spellStart"/>
            <w:r w:rsidRPr="0091250F">
              <w:rPr>
                <w:rFonts w:ascii="Times New Roman" w:hAnsi="Times New Roman"/>
                <w:sz w:val="18"/>
                <w:szCs w:val="18"/>
              </w:rPr>
              <w:t>Яцина</w:t>
            </w:r>
            <w:proofErr w:type="spellEnd"/>
            <w:r w:rsidRPr="0091250F">
              <w:rPr>
                <w:rFonts w:ascii="Times New Roman" w:hAnsi="Times New Roman"/>
                <w:sz w:val="18"/>
                <w:szCs w:val="18"/>
              </w:rPr>
              <w:t xml:space="preserve"> Михайло</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Style w:val="posada"/>
                <w:rFonts w:ascii="Times New Roman" w:hAnsi="Times New Roman"/>
                <w:sz w:val="18"/>
                <w:szCs w:val="18"/>
              </w:rPr>
            </w:pPr>
            <w:r w:rsidRPr="0091250F">
              <w:rPr>
                <w:rStyle w:val="posada"/>
                <w:rFonts w:ascii="Times New Roman" w:hAnsi="Times New Roman"/>
                <w:sz w:val="18"/>
                <w:szCs w:val="18"/>
              </w:rPr>
              <w:t>начальник Теребовлянського</w:t>
            </w:r>
          </w:p>
          <w:p w:rsidR="00FE5798" w:rsidRPr="0091250F" w:rsidRDefault="00FE5798" w:rsidP="00BA27D2">
            <w:pPr>
              <w:jc w:val="center"/>
              <w:rPr>
                <w:rStyle w:val="posada"/>
                <w:rFonts w:ascii="Times New Roman" w:hAnsi="Times New Roman"/>
                <w:sz w:val="18"/>
                <w:szCs w:val="18"/>
              </w:rPr>
            </w:pPr>
            <w:r w:rsidRPr="0091250F">
              <w:rPr>
                <w:rStyle w:val="posada"/>
                <w:rFonts w:ascii="Times New Roman" w:hAnsi="Times New Roman"/>
                <w:sz w:val="18"/>
                <w:szCs w:val="18"/>
              </w:rPr>
              <w:t>управління</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r w:rsidRPr="0091250F">
              <w:rPr>
                <w:rFonts w:ascii="Times New Roman" w:hAnsi="Times New Roman"/>
                <w:sz w:val="18"/>
                <w:szCs w:val="18"/>
              </w:rPr>
              <w:t>підписання Рішення про списання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r w:rsidRPr="0091250F">
              <w:rPr>
                <w:rFonts w:ascii="Times New Roman" w:hAnsi="Times New Roman"/>
                <w:sz w:val="18"/>
                <w:szCs w:val="18"/>
              </w:rPr>
              <w:t>частина сьома статті 25, пункт 9</w:t>
            </w:r>
            <w:r w:rsidRPr="0091250F">
              <w:rPr>
                <w:rFonts w:ascii="Times New Roman" w:hAnsi="Times New Roman"/>
                <w:sz w:val="18"/>
                <w:szCs w:val="18"/>
                <w:vertAlign w:val="superscript"/>
              </w:rPr>
              <w:t>15</w:t>
            </w:r>
            <w:r w:rsidRPr="0091250F">
              <w:rPr>
                <w:rFonts w:ascii="Times New Roman" w:hAnsi="Times New Roman"/>
                <w:sz w:val="18"/>
                <w:szCs w:val="18"/>
              </w:rPr>
              <w:t>розділу VIII «Прикінцеві та перехідні положення» Закону України від 08.07.2010 №2464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spacing w:after="113" w:line="240" w:lineRule="auto"/>
              <w:jc w:val="center"/>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5E2E7E" w:rsidRDefault="00FE5798" w:rsidP="00A14C11">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t>20</w:t>
            </w:r>
            <w:r w:rsidR="00A14C11">
              <w:rPr>
                <w:rFonts w:ascii="Times New Roman" w:eastAsia="Times New Roman" w:hAnsi="Times New Roman"/>
                <w:color w:val="333333"/>
                <w:sz w:val="18"/>
                <w:szCs w:val="18"/>
                <w:lang w:val="en-US" w:eastAsia="uk-UA"/>
              </w:rPr>
              <w:t>9</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27.08.2020 №1158</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proofErr w:type="spellStart"/>
            <w:r w:rsidRPr="0091250F">
              <w:rPr>
                <w:rFonts w:ascii="Times New Roman" w:hAnsi="Times New Roman"/>
                <w:sz w:val="18"/>
                <w:szCs w:val="18"/>
              </w:rPr>
              <w:t>Волянюк</w:t>
            </w:r>
            <w:proofErr w:type="spellEnd"/>
            <w:r w:rsidRPr="0091250F">
              <w:rPr>
                <w:rFonts w:ascii="Times New Roman" w:hAnsi="Times New Roman"/>
                <w:sz w:val="18"/>
                <w:szCs w:val="18"/>
              </w:rPr>
              <w:t xml:space="preserve"> Лілія</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Style w:val="posada"/>
                <w:rFonts w:ascii="Times New Roman" w:hAnsi="Times New Roman"/>
                <w:sz w:val="18"/>
                <w:szCs w:val="18"/>
              </w:rPr>
            </w:pPr>
            <w:r w:rsidRPr="0091250F">
              <w:rPr>
                <w:rStyle w:val="posada"/>
                <w:rFonts w:ascii="Times New Roman" w:hAnsi="Times New Roman"/>
                <w:sz w:val="18"/>
                <w:szCs w:val="18"/>
              </w:rPr>
              <w:t>начальник Тернопільського управління</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r w:rsidRPr="0091250F">
              <w:rPr>
                <w:rFonts w:ascii="Times New Roman" w:hAnsi="Times New Roman"/>
                <w:sz w:val="18"/>
                <w:szCs w:val="18"/>
              </w:rPr>
              <w:t>підписання Рішення про списання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r w:rsidRPr="0091250F">
              <w:rPr>
                <w:rFonts w:ascii="Times New Roman" w:hAnsi="Times New Roman"/>
                <w:sz w:val="18"/>
                <w:szCs w:val="18"/>
              </w:rPr>
              <w:t>частина сьома статті 25, пункт 9</w:t>
            </w:r>
            <w:r w:rsidRPr="0091250F">
              <w:rPr>
                <w:rFonts w:ascii="Times New Roman" w:hAnsi="Times New Roman"/>
                <w:sz w:val="18"/>
                <w:szCs w:val="18"/>
                <w:vertAlign w:val="superscript"/>
              </w:rPr>
              <w:t>15</w:t>
            </w:r>
            <w:r w:rsidRPr="0091250F">
              <w:rPr>
                <w:rFonts w:ascii="Times New Roman" w:hAnsi="Times New Roman"/>
                <w:sz w:val="18"/>
                <w:szCs w:val="18"/>
              </w:rPr>
              <w:t>розділу VIII «Прикінцеві та перехідні положення» Закону України від 08.07.2010 №2464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spacing w:after="113" w:line="240" w:lineRule="auto"/>
              <w:jc w:val="center"/>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5E2E7E" w:rsidRDefault="00FE5798" w:rsidP="00A14C11">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t>2</w:t>
            </w:r>
            <w:r w:rsidR="00A14C11">
              <w:rPr>
                <w:rFonts w:ascii="Times New Roman" w:eastAsia="Times New Roman" w:hAnsi="Times New Roman"/>
                <w:color w:val="333333"/>
                <w:sz w:val="18"/>
                <w:szCs w:val="18"/>
                <w:lang w:val="en-US" w:eastAsia="uk-UA"/>
              </w:rPr>
              <w:t>1</w:t>
            </w:r>
            <w:r>
              <w:rPr>
                <w:rFonts w:ascii="Times New Roman" w:eastAsia="Times New Roman" w:hAnsi="Times New Roman"/>
                <w:color w:val="333333"/>
                <w:sz w:val="18"/>
                <w:szCs w:val="18"/>
                <w:lang w:eastAsia="uk-UA"/>
              </w:rPr>
              <w:t>0</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27.08.2020 №1158</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r w:rsidRPr="0091250F">
              <w:rPr>
                <w:rFonts w:ascii="Times New Roman" w:hAnsi="Times New Roman"/>
                <w:sz w:val="18"/>
                <w:szCs w:val="18"/>
              </w:rPr>
              <w:t>Задорожний Ігор</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Style w:val="posada"/>
                <w:rFonts w:ascii="Times New Roman" w:hAnsi="Times New Roman"/>
                <w:sz w:val="18"/>
                <w:szCs w:val="18"/>
              </w:rPr>
            </w:pPr>
            <w:r w:rsidRPr="0091250F">
              <w:rPr>
                <w:rFonts w:ascii="Times New Roman" w:hAnsi="Times New Roman"/>
                <w:sz w:val="18"/>
                <w:szCs w:val="18"/>
              </w:rPr>
              <w:t>з</w:t>
            </w:r>
            <w:r w:rsidRPr="0091250F">
              <w:rPr>
                <w:rStyle w:val="posada"/>
                <w:rFonts w:ascii="Times New Roman" w:hAnsi="Times New Roman"/>
                <w:sz w:val="18"/>
                <w:szCs w:val="18"/>
              </w:rPr>
              <w:t>аступник начальника управління - начальник відділу</w:t>
            </w:r>
            <w:r w:rsidRPr="0091250F">
              <w:rPr>
                <w:rFonts w:ascii="Times New Roman" w:hAnsi="Times New Roman"/>
                <w:bCs/>
                <w:sz w:val="18"/>
                <w:szCs w:val="18"/>
              </w:rPr>
              <w:t xml:space="preserve"> адміністрування податків і зборів з фізичних осіб</w:t>
            </w:r>
            <w:r w:rsidRPr="0091250F">
              <w:rPr>
                <w:rFonts w:ascii="Times New Roman" w:hAnsi="Times New Roman"/>
                <w:sz w:val="18"/>
                <w:szCs w:val="18"/>
              </w:rPr>
              <w:t xml:space="preserve"> Тернопільського управління</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r w:rsidRPr="0091250F">
              <w:rPr>
                <w:rFonts w:ascii="Times New Roman" w:hAnsi="Times New Roman"/>
                <w:sz w:val="18"/>
                <w:szCs w:val="18"/>
              </w:rPr>
              <w:t>підписання Рішення про списання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jc w:val="center"/>
              <w:rPr>
                <w:rFonts w:ascii="Times New Roman" w:hAnsi="Times New Roman"/>
                <w:sz w:val="18"/>
                <w:szCs w:val="18"/>
              </w:rPr>
            </w:pPr>
            <w:r w:rsidRPr="0091250F">
              <w:rPr>
                <w:rFonts w:ascii="Times New Roman" w:hAnsi="Times New Roman"/>
                <w:sz w:val="18"/>
                <w:szCs w:val="18"/>
              </w:rPr>
              <w:t>частина сьома статті 25, пункт 9</w:t>
            </w:r>
            <w:r w:rsidRPr="0091250F">
              <w:rPr>
                <w:rFonts w:ascii="Times New Roman" w:hAnsi="Times New Roman"/>
                <w:sz w:val="18"/>
                <w:szCs w:val="18"/>
                <w:vertAlign w:val="superscript"/>
              </w:rPr>
              <w:t>15</w:t>
            </w:r>
            <w:r w:rsidRPr="0091250F">
              <w:rPr>
                <w:rFonts w:ascii="Times New Roman" w:hAnsi="Times New Roman"/>
                <w:sz w:val="18"/>
                <w:szCs w:val="18"/>
              </w:rPr>
              <w:t>розділу VIII «Прикінцеві та перехідні положення» Закону України від 08.07.2010 №2464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BA27D2">
            <w:pPr>
              <w:spacing w:after="113" w:line="240" w:lineRule="auto"/>
              <w:jc w:val="center"/>
              <w:rPr>
                <w:rFonts w:ascii="Times New Roman" w:eastAsia="Times New Roman" w:hAnsi="Times New Roman"/>
                <w:color w:val="333333"/>
                <w:sz w:val="18"/>
                <w:szCs w:val="18"/>
                <w:lang w:eastAsia="uk-UA"/>
              </w:rPr>
            </w:pPr>
          </w:p>
        </w:tc>
      </w:tr>
      <w:tr w:rsidR="002276E4" w:rsidRPr="0091250F" w:rsidTr="00B01DC3">
        <w:trPr>
          <w:jc w:val="center"/>
        </w:trPr>
        <w:tc>
          <w:tcPr>
            <w:tcW w:w="301" w:type="dxa"/>
            <w:tcBorders>
              <w:top w:val="outset" w:sz="6" w:space="0" w:color="auto"/>
              <w:left w:val="outset" w:sz="6" w:space="0" w:color="auto"/>
              <w:bottom w:val="outset" w:sz="6" w:space="0" w:color="auto"/>
              <w:right w:val="outset" w:sz="6" w:space="0" w:color="auto"/>
            </w:tcBorders>
            <w:shd w:val="clear" w:color="auto" w:fill="FFFFFF"/>
          </w:tcPr>
          <w:p w:rsidR="00FE5798" w:rsidRPr="00A14C11" w:rsidRDefault="00FE5798" w:rsidP="00A14C11">
            <w:pPr>
              <w:spacing w:after="113" w:line="240" w:lineRule="auto"/>
              <w:jc w:val="center"/>
              <w:rPr>
                <w:rFonts w:ascii="Times New Roman" w:eastAsia="Times New Roman" w:hAnsi="Times New Roman"/>
                <w:color w:val="333333"/>
                <w:sz w:val="18"/>
                <w:szCs w:val="18"/>
                <w:lang w:val="en-US" w:eastAsia="uk-UA"/>
              </w:rPr>
            </w:pPr>
            <w:r>
              <w:rPr>
                <w:rFonts w:ascii="Times New Roman" w:eastAsia="Times New Roman" w:hAnsi="Times New Roman"/>
                <w:color w:val="333333"/>
                <w:sz w:val="18"/>
                <w:szCs w:val="18"/>
                <w:lang w:eastAsia="uk-UA"/>
              </w:rPr>
              <w:t>2</w:t>
            </w:r>
            <w:r w:rsidR="00A14C11">
              <w:rPr>
                <w:rFonts w:ascii="Times New Roman" w:eastAsia="Times New Roman" w:hAnsi="Times New Roman"/>
                <w:color w:val="333333"/>
                <w:sz w:val="18"/>
                <w:szCs w:val="18"/>
                <w:lang w:val="en-US" w:eastAsia="uk-UA"/>
              </w:rPr>
              <w:t>11</w:t>
            </w:r>
          </w:p>
        </w:tc>
        <w:tc>
          <w:tcPr>
            <w:tcW w:w="11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27.08.2020 №1158</w:t>
            </w:r>
          </w:p>
        </w:tc>
        <w:tc>
          <w:tcPr>
            <w:tcW w:w="152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Скакун Олег</w:t>
            </w:r>
          </w:p>
        </w:tc>
        <w:tc>
          <w:tcPr>
            <w:tcW w:w="1796"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Style w:val="posada"/>
                <w:rFonts w:ascii="Times New Roman" w:hAnsi="Times New Roman"/>
                <w:sz w:val="18"/>
                <w:szCs w:val="18"/>
              </w:rPr>
            </w:pPr>
            <w:r w:rsidRPr="0091250F">
              <w:rPr>
                <w:rFonts w:ascii="Times New Roman" w:hAnsi="Times New Roman"/>
                <w:sz w:val="18"/>
                <w:szCs w:val="18"/>
              </w:rPr>
              <w:t xml:space="preserve">начальник відділу адміністрування податків і зборів </w:t>
            </w:r>
            <w:proofErr w:type="spellStart"/>
            <w:r w:rsidRPr="0091250F">
              <w:rPr>
                <w:rFonts w:ascii="Times New Roman" w:hAnsi="Times New Roman"/>
                <w:sz w:val="18"/>
                <w:szCs w:val="18"/>
              </w:rPr>
              <w:t>Козівського</w:t>
            </w:r>
            <w:proofErr w:type="spellEnd"/>
            <w:r w:rsidRPr="0091250F">
              <w:rPr>
                <w:rFonts w:ascii="Times New Roman" w:hAnsi="Times New Roman"/>
                <w:sz w:val="18"/>
                <w:szCs w:val="18"/>
              </w:rPr>
              <w:t xml:space="preserve"> управління</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підписання Рішення про списання єдиного внеску на загальнообов’язкове державне соціальне страхування</w:t>
            </w:r>
          </w:p>
        </w:tc>
        <w:tc>
          <w:tcPr>
            <w:tcW w:w="2370"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024229">
            <w:pPr>
              <w:jc w:val="center"/>
              <w:rPr>
                <w:rFonts w:ascii="Times New Roman" w:hAnsi="Times New Roman"/>
                <w:sz w:val="18"/>
                <w:szCs w:val="18"/>
              </w:rPr>
            </w:pPr>
            <w:r w:rsidRPr="0091250F">
              <w:rPr>
                <w:rFonts w:ascii="Times New Roman" w:hAnsi="Times New Roman"/>
                <w:sz w:val="18"/>
                <w:szCs w:val="18"/>
              </w:rPr>
              <w:t>частина сьома статті 25, пункт 9</w:t>
            </w:r>
            <w:r w:rsidRPr="0091250F">
              <w:rPr>
                <w:rFonts w:ascii="Times New Roman" w:hAnsi="Times New Roman"/>
                <w:sz w:val="18"/>
                <w:szCs w:val="18"/>
                <w:vertAlign w:val="superscript"/>
              </w:rPr>
              <w:t>15</w:t>
            </w:r>
            <w:r w:rsidRPr="0091250F">
              <w:rPr>
                <w:rFonts w:ascii="Times New Roman" w:hAnsi="Times New Roman"/>
                <w:sz w:val="18"/>
                <w:szCs w:val="18"/>
              </w:rPr>
              <w:t>розділу VIII «Прикінцеві та перехідні положення» Закону України від 08.07.2010 №2464 «Про збір та облік єдиного внеску на загальнообов’язкове державне соціальне страхування»</w:t>
            </w:r>
          </w:p>
        </w:tc>
        <w:tc>
          <w:tcPr>
            <w:tcW w:w="1318" w:type="dxa"/>
            <w:tcBorders>
              <w:top w:val="outset" w:sz="6" w:space="0" w:color="auto"/>
              <w:left w:val="outset" w:sz="6" w:space="0" w:color="auto"/>
              <w:bottom w:val="outset" w:sz="6" w:space="0" w:color="auto"/>
              <w:right w:val="outset" w:sz="6" w:space="0" w:color="auto"/>
            </w:tcBorders>
            <w:shd w:val="clear" w:color="auto" w:fill="FFFFFF"/>
          </w:tcPr>
          <w:p w:rsidR="00FE5798" w:rsidRPr="0091250F" w:rsidRDefault="00FE5798" w:rsidP="005F5FDC">
            <w:pPr>
              <w:spacing w:after="113" w:line="240" w:lineRule="auto"/>
              <w:jc w:val="both"/>
              <w:rPr>
                <w:rFonts w:ascii="Times New Roman" w:eastAsia="Times New Roman" w:hAnsi="Times New Roman"/>
                <w:color w:val="333333"/>
                <w:sz w:val="18"/>
                <w:szCs w:val="18"/>
                <w:lang w:eastAsia="uk-UA"/>
              </w:rPr>
            </w:pPr>
          </w:p>
        </w:tc>
      </w:tr>
    </w:tbl>
    <w:p w:rsidR="00711302" w:rsidRPr="00711302" w:rsidRDefault="00711302" w:rsidP="00711302">
      <w:pPr>
        <w:ind w:left="-567"/>
        <w:jc w:val="both"/>
        <w:rPr>
          <w:rFonts w:ascii="Times New Roman" w:hAnsi="Times New Roman"/>
          <w:b/>
          <w:sz w:val="24"/>
          <w:szCs w:val="24"/>
          <w:lang w:val="ru-RU"/>
        </w:rPr>
      </w:pPr>
      <w:r w:rsidRPr="00711302">
        <w:rPr>
          <w:rFonts w:ascii="Times New Roman" w:hAnsi="Times New Roman"/>
          <w:sz w:val="24"/>
          <w:szCs w:val="24"/>
        </w:rPr>
        <w:t>*дата, № наказу та причини припинення виконання посадовою (службою) особою, уповноваженою керівником ДПС/</w:t>
      </w:r>
      <w:r w:rsidRPr="00711302">
        <w:rPr>
          <w:rStyle w:val="10"/>
          <w:b w:val="0"/>
          <w:color w:val="000000"/>
          <w:sz w:val="24"/>
          <w:szCs w:val="24"/>
        </w:rPr>
        <w:t>керівником територіального органу ДПС, делегованих повноважень.</w:t>
      </w:r>
    </w:p>
    <w:p w:rsidR="00D5078A" w:rsidRPr="00711302" w:rsidRDefault="00D5078A">
      <w:pPr>
        <w:rPr>
          <w:rFonts w:ascii="Times New Roman" w:hAnsi="Times New Roman"/>
          <w:sz w:val="24"/>
          <w:szCs w:val="24"/>
          <w:lang w:val="ru-RU"/>
        </w:rPr>
      </w:pPr>
    </w:p>
    <w:sectPr w:rsidR="00D5078A" w:rsidRPr="00711302" w:rsidSect="00D5078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GrammaticalErrors/>
  <w:proofState w:spelling="clean"/>
  <w:defaultTabStop w:val="708"/>
  <w:hyphenationZone w:val="425"/>
  <w:characterSpacingControl w:val="doNotCompress"/>
  <w:compat/>
  <w:rsids>
    <w:rsidRoot w:val="004F7BB1"/>
    <w:rsid w:val="000116AD"/>
    <w:rsid w:val="00024229"/>
    <w:rsid w:val="00024E7B"/>
    <w:rsid w:val="00035521"/>
    <w:rsid w:val="00037AD9"/>
    <w:rsid w:val="000469A4"/>
    <w:rsid w:val="0005034A"/>
    <w:rsid w:val="00057F67"/>
    <w:rsid w:val="00070AB9"/>
    <w:rsid w:val="00071DC7"/>
    <w:rsid w:val="00075B1A"/>
    <w:rsid w:val="00076FF0"/>
    <w:rsid w:val="0009702C"/>
    <w:rsid w:val="000B37AB"/>
    <w:rsid w:val="000B5098"/>
    <w:rsid w:val="000B7AEE"/>
    <w:rsid w:val="000C35D9"/>
    <w:rsid w:val="000C7D1E"/>
    <w:rsid w:val="000D2710"/>
    <w:rsid w:val="000D759C"/>
    <w:rsid w:val="000D7E86"/>
    <w:rsid w:val="000E48C7"/>
    <w:rsid w:val="00103A9F"/>
    <w:rsid w:val="0010439C"/>
    <w:rsid w:val="001064B5"/>
    <w:rsid w:val="00110768"/>
    <w:rsid w:val="0011149B"/>
    <w:rsid w:val="001132A4"/>
    <w:rsid w:val="001137EC"/>
    <w:rsid w:val="00113C97"/>
    <w:rsid w:val="001239FC"/>
    <w:rsid w:val="00127888"/>
    <w:rsid w:val="001373E9"/>
    <w:rsid w:val="00137B83"/>
    <w:rsid w:val="0014044E"/>
    <w:rsid w:val="001407C2"/>
    <w:rsid w:val="0014440E"/>
    <w:rsid w:val="001649E3"/>
    <w:rsid w:val="00176180"/>
    <w:rsid w:val="00183202"/>
    <w:rsid w:val="00193509"/>
    <w:rsid w:val="00193DC9"/>
    <w:rsid w:val="001969F2"/>
    <w:rsid w:val="001A0F29"/>
    <w:rsid w:val="001A70E8"/>
    <w:rsid w:val="001C074C"/>
    <w:rsid w:val="001D79B4"/>
    <w:rsid w:val="001E132E"/>
    <w:rsid w:val="001E1638"/>
    <w:rsid w:val="001E3380"/>
    <w:rsid w:val="001E76DE"/>
    <w:rsid w:val="001E7F56"/>
    <w:rsid w:val="001F2236"/>
    <w:rsid w:val="001F50AD"/>
    <w:rsid w:val="001F665B"/>
    <w:rsid w:val="001F78A1"/>
    <w:rsid w:val="001F7CD3"/>
    <w:rsid w:val="0020112F"/>
    <w:rsid w:val="00202945"/>
    <w:rsid w:val="002048FD"/>
    <w:rsid w:val="00220057"/>
    <w:rsid w:val="0022096C"/>
    <w:rsid w:val="00222B28"/>
    <w:rsid w:val="002276E4"/>
    <w:rsid w:val="00235E33"/>
    <w:rsid w:val="002466EF"/>
    <w:rsid w:val="0025594F"/>
    <w:rsid w:val="002714A3"/>
    <w:rsid w:val="00271ED8"/>
    <w:rsid w:val="00273CD3"/>
    <w:rsid w:val="00277D7F"/>
    <w:rsid w:val="002808E0"/>
    <w:rsid w:val="0028704A"/>
    <w:rsid w:val="0028728B"/>
    <w:rsid w:val="002922A4"/>
    <w:rsid w:val="00297493"/>
    <w:rsid w:val="002A3473"/>
    <w:rsid w:val="002A7A10"/>
    <w:rsid w:val="002A7F0D"/>
    <w:rsid w:val="002C24BD"/>
    <w:rsid w:val="002C5ECE"/>
    <w:rsid w:val="002E3909"/>
    <w:rsid w:val="002E521F"/>
    <w:rsid w:val="002F3050"/>
    <w:rsid w:val="00305414"/>
    <w:rsid w:val="00314C36"/>
    <w:rsid w:val="00315DBF"/>
    <w:rsid w:val="003265FC"/>
    <w:rsid w:val="0033780E"/>
    <w:rsid w:val="00341D1B"/>
    <w:rsid w:val="003422AF"/>
    <w:rsid w:val="0034354D"/>
    <w:rsid w:val="00360A2C"/>
    <w:rsid w:val="0036278F"/>
    <w:rsid w:val="00363B42"/>
    <w:rsid w:val="00366C33"/>
    <w:rsid w:val="00367762"/>
    <w:rsid w:val="00373107"/>
    <w:rsid w:val="003828E3"/>
    <w:rsid w:val="003C0941"/>
    <w:rsid w:val="003C1D83"/>
    <w:rsid w:val="003E3BB6"/>
    <w:rsid w:val="003F1056"/>
    <w:rsid w:val="003F3889"/>
    <w:rsid w:val="003F603E"/>
    <w:rsid w:val="0040210B"/>
    <w:rsid w:val="00403F70"/>
    <w:rsid w:val="00412B0C"/>
    <w:rsid w:val="0041674E"/>
    <w:rsid w:val="0042777A"/>
    <w:rsid w:val="004309CC"/>
    <w:rsid w:val="00440DA7"/>
    <w:rsid w:val="0044338A"/>
    <w:rsid w:val="00443EBE"/>
    <w:rsid w:val="00455021"/>
    <w:rsid w:val="00462D01"/>
    <w:rsid w:val="00462F5A"/>
    <w:rsid w:val="0046330C"/>
    <w:rsid w:val="00471FE3"/>
    <w:rsid w:val="00473092"/>
    <w:rsid w:val="00480835"/>
    <w:rsid w:val="00480CEF"/>
    <w:rsid w:val="00485186"/>
    <w:rsid w:val="00485EA8"/>
    <w:rsid w:val="00494994"/>
    <w:rsid w:val="004949FD"/>
    <w:rsid w:val="00496411"/>
    <w:rsid w:val="00496D62"/>
    <w:rsid w:val="004979CB"/>
    <w:rsid w:val="004A03B5"/>
    <w:rsid w:val="004B2993"/>
    <w:rsid w:val="004B55A0"/>
    <w:rsid w:val="004B7699"/>
    <w:rsid w:val="004C043B"/>
    <w:rsid w:val="004C43FC"/>
    <w:rsid w:val="004D0E58"/>
    <w:rsid w:val="004E45AE"/>
    <w:rsid w:val="004E68D8"/>
    <w:rsid w:val="004E7197"/>
    <w:rsid w:val="004F0E30"/>
    <w:rsid w:val="004F7BB1"/>
    <w:rsid w:val="00513D4D"/>
    <w:rsid w:val="00533DBD"/>
    <w:rsid w:val="00534001"/>
    <w:rsid w:val="005340B4"/>
    <w:rsid w:val="00541303"/>
    <w:rsid w:val="0054441D"/>
    <w:rsid w:val="00545459"/>
    <w:rsid w:val="005471FC"/>
    <w:rsid w:val="00550B3C"/>
    <w:rsid w:val="00553116"/>
    <w:rsid w:val="005552A9"/>
    <w:rsid w:val="00555A8F"/>
    <w:rsid w:val="0056183C"/>
    <w:rsid w:val="00565B12"/>
    <w:rsid w:val="00565F18"/>
    <w:rsid w:val="00572DAB"/>
    <w:rsid w:val="0057507B"/>
    <w:rsid w:val="00581C07"/>
    <w:rsid w:val="005850F3"/>
    <w:rsid w:val="00592934"/>
    <w:rsid w:val="005937D4"/>
    <w:rsid w:val="0059627D"/>
    <w:rsid w:val="005B400F"/>
    <w:rsid w:val="005C6799"/>
    <w:rsid w:val="005D35CD"/>
    <w:rsid w:val="005D402A"/>
    <w:rsid w:val="005E129C"/>
    <w:rsid w:val="005E2E7E"/>
    <w:rsid w:val="005E57B0"/>
    <w:rsid w:val="005F4A15"/>
    <w:rsid w:val="005F5FDC"/>
    <w:rsid w:val="006012AD"/>
    <w:rsid w:val="00616E96"/>
    <w:rsid w:val="006210F5"/>
    <w:rsid w:val="00621886"/>
    <w:rsid w:val="00630921"/>
    <w:rsid w:val="006313AB"/>
    <w:rsid w:val="006359A9"/>
    <w:rsid w:val="00641ABF"/>
    <w:rsid w:val="00644CE2"/>
    <w:rsid w:val="0064660A"/>
    <w:rsid w:val="006542CB"/>
    <w:rsid w:val="00665728"/>
    <w:rsid w:val="00666074"/>
    <w:rsid w:val="0067638B"/>
    <w:rsid w:val="00677FB7"/>
    <w:rsid w:val="006925AC"/>
    <w:rsid w:val="006A731D"/>
    <w:rsid w:val="006B18CE"/>
    <w:rsid w:val="006B38EC"/>
    <w:rsid w:val="006C3884"/>
    <w:rsid w:val="006C4B84"/>
    <w:rsid w:val="006C7D70"/>
    <w:rsid w:val="006E3088"/>
    <w:rsid w:val="006E52F8"/>
    <w:rsid w:val="006F2302"/>
    <w:rsid w:val="006F416E"/>
    <w:rsid w:val="00711302"/>
    <w:rsid w:val="00715693"/>
    <w:rsid w:val="0072296F"/>
    <w:rsid w:val="00725926"/>
    <w:rsid w:val="0072621B"/>
    <w:rsid w:val="00732B98"/>
    <w:rsid w:val="00735000"/>
    <w:rsid w:val="00743BEA"/>
    <w:rsid w:val="00745734"/>
    <w:rsid w:val="00750137"/>
    <w:rsid w:val="00751559"/>
    <w:rsid w:val="0075308E"/>
    <w:rsid w:val="00762071"/>
    <w:rsid w:val="007644D1"/>
    <w:rsid w:val="00771542"/>
    <w:rsid w:val="007723B8"/>
    <w:rsid w:val="00774572"/>
    <w:rsid w:val="0078299B"/>
    <w:rsid w:val="00784ADE"/>
    <w:rsid w:val="007A4206"/>
    <w:rsid w:val="007A444F"/>
    <w:rsid w:val="007A680B"/>
    <w:rsid w:val="007A6FC7"/>
    <w:rsid w:val="007B59A8"/>
    <w:rsid w:val="007D3377"/>
    <w:rsid w:val="007E0703"/>
    <w:rsid w:val="007E07FA"/>
    <w:rsid w:val="007F1092"/>
    <w:rsid w:val="007F5402"/>
    <w:rsid w:val="007F62C1"/>
    <w:rsid w:val="008017FF"/>
    <w:rsid w:val="00802814"/>
    <w:rsid w:val="008063F9"/>
    <w:rsid w:val="00807C14"/>
    <w:rsid w:val="00810166"/>
    <w:rsid w:val="00815E57"/>
    <w:rsid w:val="008342F1"/>
    <w:rsid w:val="00835078"/>
    <w:rsid w:val="00852509"/>
    <w:rsid w:val="00855F23"/>
    <w:rsid w:val="00873BFC"/>
    <w:rsid w:val="008801C4"/>
    <w:rsid w:val="00882BE4"/>
    <w:rsid w:val="008A31F7"/>
    <w:rsid w:val="008A639D"/>
    <w:rsid w:val="008A6913"/>
    <w:rsid w:val="008B137C"/>
    <w:rsid w:val="008B1A04"/>
    <w:rsid w:val="008B3C03"/>
    <w:rsid w:val="008B52D7"/>
    <w:rsid w:val="008C1243"/>
    <w:rsid w:val="008C1A64"/>
    <w:rsid w:val="008C5C5B"/>
    <w:rsid w:val="008D72AC"/>
    <w:rsid w:val="008F09BD"/>
    <w:rsid w:val="008F41C1"/>
    <w:rsid w:val="00902BD9"/>
    <w:rsid w:val="00902BEE"/>
    <w:rsid w:val="0091250F"/>
    <w:rsid w:val="0091347B"/>
    <w:rsid w:val="00914091"/>
    <w:rsid w:val="00927D91"/>
    <w:rsid w:val="00935F30"/>
    <w:rsid w:val="00936094"/>
    <w:rsid w:val="00936DD9"/>
    <w:rsid w:val="00940197"/>
    <w:rsid w:val="00943569"/>
    <w:rsid w:val="009627D9"/>
    <w:rsid w:val="009674DD"/>
    <w:rsid w:val="009759ED"/>
    <w:rsid w:val="009843E0"/>
    <w:rsid w:val="0098745C"/>
    <w:rsid w:val="00990750"/>
    <w:rsid w:val="009A711A"/>
    <w:rsid w:val="009B1452"/>
    <w:rsid w:val="009B4E7A"/>
    <w:rsid w:val="009B5310"/>
    <w:rsid w:val="009C34A7"/>
    <w:rsid w:val="009C5ACA"/>
    <w:rsid w:val="009C64E5"/>
    <w:rsid w:val="009D0297"/>
    <w:rsid w:val="009D6333"/>
    <w:rsid w:val="009E44D5"/>
    <w:rsid w:val="009E5035"/>
    <w:rsid w:val="009E63B6"/>
    <w:rsid w:val="009F0355"/>
    <w:rsid w:val="009F0DA7"/>
    <w:rsid w:val="009F484D"/>
    <w:rsid w:val="009F51F9"/>
    <w:rsid w:val="009F6195"/>
    <w:rsid w:val="00A02683"/>
    <w:rsid w:val="00A1278E"/>
    <w:rsid w:val="00A136C1"/>
    <w:rsid w:val="00A14C11"/>
    <w:rsid w:val="00A15C84"/>
    <w:rsid w:val="00A20D88"/>
    <w:rsid w:val="00A27C91"/>
    <w:rsid w:val="00A34845"/>
    <w:rsid w:val="00A37350"/>
    <w:rsid w:val="00A400BB"/>
    <w:rsid w:val="00A40210"/>
    <w:rsid w:val="00A5300C"/>
    <w:rsid w:val="00A531C8"/>
    <w:rsid w:val="00A61945"/>
    <w:rsid w:val="00A64E19"/>
    <w:rsid w:val="00A659F2"/>
    <w:rsid w:val="00A66AC2"/>
    <w:rsid w:val="00A67751"/>
    <w:rsid w:val="00A77FE2"/>
    <w:rsid w:val="00A86A61"/>
    <w:rsid w:val="00A94393"/>
    <w:rsid w:val="00A94F1B"/>
    <w:rsid w:val="00A962C6"/>
    <w:rsid w:val="00AA4FB7"/>
    <w:rsid w:val="00AB30BA"/>
    <w:rsid w:val="00AC07A0"/>
    <w:rsid w:val="00AC596A"/>
    <w:rsid w:val="00AC6B0F"/>
    <w:rsid w:val="00AD4523"/>
    <w:rsid w:val="00AD5AB0"/>
    <w:rsid w:val="00AE76C0"/>
    <w:rsid w:val="00AF0574"/>
    <w:rsid w:val="00B01DC3"/>
    <w:rsid w:val="00B05340"/>
    <w:rsid w:val="00B06304"/>
    <w:rsid w:val="00B07870"/>
    <w:rsid w:val="00B13718"/>
    <w:rsid w:val="00B1560E"/>
    <w:rsid w:val="00B23F66"/>
    <w:rsid w:val="00B26CE9"/>
    <w:rsid w:val="00B31551"/>
    <w:rsid w:val="00B33F5B"/>
    <w:rsid w:val="00B349EF"/>
    <w:rsid w:val="00B40112"/>
    <w:rsid w:val="00B42A32"/>
    <w:rsid w:val="00B5314F"/>
    <w:rsid w:val="00B57CEE"/>
    <w:rsid w:val="00B71D53"/>
    <w:rsid w:val="00B723E1"/>
    <w:rsid w:val="00B832B2"/>
    <w:rsid w:val="00B83B9C"/>
    <w:rsid w:val="00B90B25"/>
    <w:rsid w:val="00B94BA7"/>
    <w:rsid w:val="00B9680A"/>
    <w:rsid w:val="00BA27D2"/>
    <w:rsid w:val="00BB6F77"/>
    <w:rsid w:val="00BC74F8"/>
    <w:rsid w:val="00BC7C6C"/>
    <w:rsid w:val="00BD617E"/>
    <w:rsid w:val="00BD679D"/>
    <w:rsid w:val="00BE6F29"/>
    <w:rsid w:val="00BF3765"/>
    <w:rsid w:val="00BF37AC"/>
    <w:rsid w:val="00C11778"/>
    <w:rsid w:val="00C11C43"/>
    <w:rsid w:val="00C22A62"/>
    <w:rsid w:val="00C23637"/>
    <w:rsid w:val="00C27B36"/>
    <w:rsid w:val="00C43DCF"/>
    <w:rsid w:val="00C45D62"/>
    <w:rsid w:val="00C52393"/>
    <w:rsid w:val="00C55D46"/>
    <w:rsid w:val="00C60877"/>
    <w:rsid w:val="00C65F13"/>
    <w:rsid w:val="00C8279B"/>
    <w:rsid w:val="00C876EC"/>
    <w:rsid w:val="00C9307C"/>
    <w:rsid w:val="00C93473"/>
    <w:rsid w:val="00C94CB8"/>
    <w:rsid w:val="00CA01D1"/>
    <w:rsid w:val="00CA1901"/>
    <w:rsid w:val="00CA22D6"/>
    <w:rsid w:val="00CA2E98"/>
    <w:rsid w:val="00CB7EA0"/>
    <w:rsid w:val="00CC5908"/>
    <w:rsid w:val="00CC670C"/>
    <w:rsid w:val="00CE0C0F"/>
    <w:rsid w:val="00CE3F3F"/>
    <w:rsid w:val="00D0143B"/>
    <w:rsid w:val="00D07AC6"/>
    <w:rsid w:val="00D1212E"/>
    <w:rsid w:val="00D13F12"/>
    <w:rsid w:val="00D2608C"/>
    <w:rsid w:val="00D2640B"/>
    <w:rsid w:val="00D26CBE"/>
    <w:rsid w:val="00D30082"/>
    <w:rsid w:val="00D31510"/>
    <w:rsid w:val="00D37D8F"/>
    <w:rsid w:val="00D40FA0"/>
    <w:rsid w:val="00D44C18"/>
    <w:rsid w:val="00D46723"/>
    <w:rsid w:val="00D470F7"/>
    <w:rsid w:val="00D50618"/>
    <w:rsid w:val="00D5078A"/>
    <w:rsid w:val="00D55383"/>
    <w:rsid w:val="00D57CC5"/>
    <w:rsid w:val="00D602DD"/>
    <w:rsid w:val="00D64B23"/>
    <w:rsid w:val="00D731C3"/>
    <w:rsid w:val="00D80955"/>
    <w:rsid w:val="00D87058"/>
    <w:rsid w:val="00DA1B41"/>
    <w:rsid w:val="00DB527C"/>
    <w:rsid w:val="00DD028A"/>
    <w:rsid w:val="00DD033A"/>
    <w:rsid w:val="00DD4644"/>
    <w:rsid w:val="00DD52BB"/>
    <w:rsid w:val="00DE0C1F"/>
    <w:rsid w:val="00DF09BE"/>
    <w:rsid w:val="00DF4B6E"/>
    <w:rsid w:val="00E07EAC"/>
    <w:rsid w:val="00E14790"/>
    <w:rsid w:val="00E156BD"/>
    <w:rsid w:val="00E166F7"/>
    <w:rsid w:val="00E32A4A"/>
    <w:rsid w:val="00E35A9F"/>
    <w:rsid w:val="00E4014C"/>
    <w:rsid w:val="00E40707"/>
    <w:rsid w:val="00E56AAA"/>
    <w:rsid w:val="00E62D28"/>
    <w:rsid w:val="00E62EA2"/>
    <w:rsid w:val="00E64941"/>
    <w:rsid w:val="00E6707C"/>
    <w:rsid w:val="00E72B19"/>
    <w:rsid w:val="00E76855"/>
    <w:rsid w:val="00E776EB"/>
    <w:rsid w:val="00E843CF"/>
    <w:rsid w:val="00E90816"/>
    <w:rsid w:val="00EA3143"/>
    <w:rsid w:val="00EA3C87"/>
    <w:rsid w:val="00EA3E45"/>
    <w:rsid w:val="00EA416B"/>
    <w:rsid w:val="00EA63BC"/>
    <w:rsid w:val="00EB530F"/>
    <w:rsid w:val="00EC2621"/>
    <w:rsid w:val="00EC4C13"/>
    <w:rsid w:val="00EE4333"/>
    <w:rsid w:val="00EE7A92"/>
    <w:rsid w:val="00EF0A9E"/>
    <w:rsid w:val="00EF268B"/>
    <w:rsid w:val="00EF5E11"/>
    <w:rsid w:val="00F02878"/>
    <w:rsid w:val="00F02FBB"/>
    <w:rsid w:val="00F05978"/>
    <w:rsid w:val="00F22E0A"/>
    <w:rsid w:val="00F57838"/>
    <w:rsid w:val="00F665A4"/>
    <w:rsid w:val="00F710A3"/>
    <w:rsid w:val="00F73EE0"/>
    <w:rsid w:val="00F769FA"/>
    <w:rsid w:val="00F76C99"/>
    <w:rsid w:val="00F776E9"/>
    <w:rsid w:val="00F85457"/>
    <w:rsid w:val="00F865C7"/>
    <w:rsid w:val="00F9028F"/>
    <w:rsid w:val="00F90760"/>
    <w:rsid w:val="00FA312D"/>
    <w:rsid w:val="00FA3A4A"/>
    <w:rsid w:val="00FB186B"/>
    <w:rsid w:val="00FB52C3"/>
    <w:rsid w:val="00FB69DF"/>
    <w:rsid w:val="00FB6FEE"/>
    <w:rsid w:val="00FC115F"/>
    <w:rsid w:val="00FC6C83"/>
    <w:rsid w:val="00FD6441"/>
    <w:rsid w:val="00FE05D2"/>
    <w:rsid w:val="00FE16CF"/>
    <w:rsid w:val="00FE5798"/>
    <w:rsid w:val="00FE5FE2"/>
    <w:rsid w:val="00FF0B24"/>
    <w:rsid w:val="00FF273D"/>
    <w:rsid w:val="00FF279C"/>
    <w:rsid w:val="00FF7D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B1"/>
    <w:rPr>
      <w:rFonts w:ascii="Calibri" w:eastAsia="Calibri" w:hAnsi="Calibri" w:cs="Times New Roman"/>
    </w:rPr>
  </w:style>
  <w:style w:type="paragraph" w:styleId="3">
    <w:name w:val="heading 3"/>
    <w:basedOn w:val="a"/>
    <w:link w:val="30"/>
    <w:uiPriority w:val="99"/>
    <w:qFormat/>
    <w:rsid w:val="0028728B"/>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7BB1"/>
    <w:rPr>
      <w:b/>
      <w:bCs/>
    </w:rPr>
  </w:style>
  <w:style w:type="paragraph" w:customStyle="1" w:styleId="100">
    <w:name w:val="100"/>
    <w:basedOn w:val="a"/>
    <w:rsid w:val="004F7B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posada">
    <w:name w:val="posada"/>
    <w:basedOn w:val="a0"/>
    <w:rsid w:val="00024229"/>
  </w:style>
  <w:style w:type="character" w:customStyle="1" w:styleId="10">
    <w:name w:val="Основной текст (10)_"/>
    <w:basedOn w:val="a0"/>
    <w:link w:val="101"/>
    <w:uiPriority w:val="99"/>
    <w:locked/>
    <w:rsid w:val="00711302"/>
    <w:rPr>
      <w:rFonts w:ascii="Times New Roman" w:hAnsi="Times New Roman" w:cs="Times New Roman"/>
      <w:b/>
      <w:bCs/>
      <w:shd w:val="clear" w:color="auto" w:fill="FFFFFF"/>
    </w:rPr>
  </w:style>
  <w:style w:type="paragraph" w:customStyle="1" w:styleId="101">
    <w:name w:val="Основной текст (10)"/>
    <w:basedOn w:val="a"/>
    <w:link w:val="10"/>
    <w:uiPriority w:val="99"/>
    <w:rsid w:val="00711302"/>
    <w:pPr>
      <w:widowControl w:val="0"/>
      <w:shd w:val="clear" w:color="auto" w:fill="FFFFFF"/>
      <w:spacing w:before="1440" w:after="0" w:line="293" w:lineRule="exact"/>
      <w:jc w:val="both"/>
    </w:pPr>
    <w:rPr>
      <w:rFonts w:ascii="Times New Roman" w:eastAsiaTheme="minorHAnsi" w:hAnsi="Times New Roman"/>
      <w:b/>
      <w:bCs/>
    </w:rPr>
  </w:style>
  <w:style w:type="character" w:customStyle="1" w:styleId="30">
    <w:name w:val="Заголовок 3 Знак"/>
    <w:basedOn w:val="a0"/>
    <w:link w:val="3"/>
    <w:uiPriority w:val="99"/>
    <w:rsid w:val="0028728B"/>
    <w:rPr>
      <w:rFonts w:ascii="Times New Roman" w:eastAsia="Times New Roman" w:hAnsi="Times New Roman" w:cs="Times New Roman"/>
      <w:b/>
      <w:bCs/>
      <w:sz w:val="27"/>
      <w:szCs w:val="27"/>
      <w:lang w:eastAsia="uk-UA"/>
    </w:rPr>
  </w:style>
  <w:style w:type="character" w:customStyle="1" w:styleId="a4">
    <w:name w:val="Основной текст_"/>
    <w:uiPriority w:val="99"/>
    <w:rsid w:val="0028728B"/>
    <w:rPr>
      <w:rFonts w:ascii="Times New Roman" w:hAnsi="Times New Roman"/>
      <w:sz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D401-16D0-4410-86B7-9C7BA982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245</Pages>
  <Words>372604</Words>
  <Characters>212385</Characters>
  <Application>Microsoft Office Word</Application>
  <DocSecurity>0</DocSecurity>
  <Lines>1769</Lines>
  <Paragraphs>1167</Paragraphs>
  <ScaleCrop>false</ScaleCrop>
  <HeadingPairs>
    <vt:vector size="2" baseType="variant">
      <vt:variant>
        <vt:lpstr>Название</vt:lpstr>
      </vt:variant>
      <vt:variant>
        <vt:i4>1</vt:i4>
      </vt:variant>
    </vt:vector>
  </HeadingPairs>
  <TitlesOfParts>
    <vt:vector size="1" baseType="lpstr">
      <vt:lpstr/>
    </vt:vector>
  </TitlesOfParts>
  <Company>SFS In Ternopil reg.</Company>
  <LinksUpToDate>false</LinksUpToDate>
  <CharactersWithSpaces>583822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Kobel</cp:lastModifiedBy>
  <cp:revision>2</cp:revision>
  <dcterms:created xsi:type="dcterms:W3CDTF">2021-01-21T08:21:00Z</dcterms:created>
  <dcterms:modified xsi:type="dcterms:W3CDTF">2021-01-21T08:21:00Z</dcterms:modified>
</cp:coreProperties>
</file>