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622"/>
        <w:gridCol w:w="4017"/>
      </w:tblGrid>
      <w:tr w:rsidR="004A4ECD" w:rsidRPr="004A4ECD" w14:paraId="1A6C5B04" w14:textId="77777777" w:rsidTr="003A0E46">
        <w:tc>
          <w:tcPr>
            <w:tcW w:w="5920" w:type="dxa"/>
          </w:tcPr>
          <w:p w14:paraId="70B72216" w14:textId="77777777" w:rsidR="003A0E46" w:rsidRPr="004A4ECD" w:rsidRDefault="003A0E46">
            <w:pPr>
              <w:spacing w:after="0" w:line="240" w:lineRule="auto"/>
              <w:rPr>
                <w:rFonts w:ascii="Times New Roman" w:hAnsi="Times New Roman"/>
                <w:sz w:val="28"/>
                <w:szCs w:val="28"/>
              </w:rPr>
            </w:pPr>
            <w:bookmarkStart w:id="0" w:name="_GoBack"/>
          </w:p>
        </w:tc>
        <w:tc>
          <w:tcPr>
            <w:tcW w:w="4111" w:type="dxa"/>
          </w:tcPr>
          <w:p w14:paraId="3CA3A36C" w14:textId="77777777" w:rsidR="003A0E46" w:rsidRPr="004A4ECD" w:rsidRDefault="003A0E46">
            <w:pPr>
              <w:spacing w:after="0" w:line="240" w:lineRule="auto"/>
              <w:rPr>
                <w:rFonts w:ascii="Times New Roman" w:hAnsi="Times New Roman"/>
                <w:sz w:val="28"/>
                <w:szCs w:val="28"/>
              </w:rPr>
            </w:pPr>
            <w:r w:rsidRPr="004A4ECD">
              <w:rPr>
                <w:rFonts w:ascii="Times New Roman" w:hAnsi="Times New Roman"/>
                <w:sz w:val="28"/>
                <w:szCs w:val="28"/>
              </w:rPr>
              <w:t>ЗАТВЕРДЖЕНО</w:t>
            </w:r>
          </w:p>
          <w:p w14:paraId="6CC142C5" w14:textId="77777777" w:rsidR="003A0E46" w:rsidRPr="004A4ECD" w:rsidRDefault="003A0E46">
            <w:pPr>
              <w:spacing w:after="0" w:line="240" w:lineRule="auto"/>
              <w:rPr>
                <w:rFonts w:ascii="Times New Roman" w:hAnsi="Times New Roman"/>
                <w:sz w:val="28"/>
                <w:szCs w:val="28"/>
              </w:rPr>
            </w:pPr>
          </w:p>
          <w:p w14:paraId="4D2B65EB" w14:textId="77777777" w:rsidR="003A0E46" w:rsidRPr="004A4ECD" w:rsidRDefault="00932538">
            <w:pPr>
              <w:spacing w:after="0" w:line="240" w:lineRule="auto"/>
              <w:rPr>
                <w:rFonts w:ascii="Times New Roman" w:hAnsi="Times New Roman"/>
                <w:sz w:val="28"/>
                <w:szCs w:val="28"/>
              </w:rPr>
            </w:pPr>
            <w:r w:rsidRPr="004A4ECD">
              <w:rPr>
                <w:rFonts w:ascii="Times New Roman" w:hAnsi="Times New Roman"/>
                <w:sz w:val="28"/>
                <w:szCs w:val="28"/>
              </w:rPr>
              <w:t>Н</w:t>
            </w:r>
            <w:r w:rsidR="003A0E46" w:rsidRPr="004A4ECD">
              <w:rPr>
                <w:rFonts w:ascii="Times New Roman" w:hAnsi="Times New Roman"/>
                <w:sz w:val="28"/>
                <w:szCs w:val="28"/>
              </w:rPr>
              <w:t xml:space="preserve">аказ Міністерства фінансів України </w:t>
            </w:r>
          </w:p>
          <w:p w14:paraId="14F1C702" w14:textId="77777777" w:rsidR="003A0E46" w:rsidRPr="004A4ECD" w:rsidRDefault="003A0E46">
            <w:pPr>
              <w:spacing w:after="0" w:line="240" w:lineRule="auto"/>
              <w:rPr>
                <w:rFonts w:ascii="Times New Roman" w:hAnsi="Times New Roman"/>
                <w:sz w:val="28"/>
                <w:szCs w:val="28"/>
              </w:rPr>
            </w:pPr>
          </w:p>
        </w:tc>
      </w:tr>
      <w:tr w:rsidR="003A0E46" w:rsidRPr="004A4ECD" w14:paraId="1C112303" w14:textId="77777777" w:rsidTr="003A0E46">
        <w:tc>
          <w:tcPr>
            <w:tcW w:w="5920" w:type="dxa"/>
          </w:tcPr>
          <w:p w14:paraId="49EC6046" w14:textId="77777777" w:rsidR="003A0E46" w:rsidRPr="004A4ECD" w:rsidRDefault="003A0E46">
            <w:pPr>
              <w:spacing w:after="0" w:line="240" w:lineRule="auto"/>
              <w:rPr>
                <w:rFonts w:ascii="Times New Roman" w:hAnsi="Times New Roman"/>
                <w:sz w:val="28"/>
                <w:szCs w:val="28"/>
              </w:rPr>
            </w:pPr>
          </w:p>
        </w:tc>
        <w:tc>
          <w:tcPr>
            <w:tcW w:w="4111" w:type="dxa"/>
          </w:tcPr>
          <w:p w14:paraId="0C3643A3" w14:textId="77777777" w:rsidR="003A0E46" w:rsidRPr="004A4ECD" w:rsidRDefault="003A0E46">
            <w:pPr>
              <w:spacing w:after="0" w:line="240" w:lineRule="auto"/>
              <w:rPr>
                <w:rFonts w:ascii="Times New Roman" w:hAnsi="Times New Roman"/>
                <w:sz w:val="28"/>
                <w:szCs w:val="28"/>
                <w:lang w:val="ru-RU"/>
              </w:rPr>
            </w:pPr>
            <w:r w:rsidRPr="004A4ECD">
              <w:rPr>
                <w:rFonts w:ascii="Times New Roman" w:hAnsi="Times New Roman"/>
                <w:sz w:val="28"/>
                <w:szCs w:val="28"/>
              </w:rPr>
              <w:t>________</w:t>
            </w:r>
            <w:r w:rsidR="001365EB" w:rsidRPr="004A4ECD">
              <w:rPr>
                <w:rFonts w:ascii="Times New Roman" w:hAnsi="Times New Roman"/>
                <w:sz w:val="28"/>
                <w:szCs w:val="28"/>
                <w:lang w:val="ru-RU"/>
              </w:rPr>
              <w:t>_</w:t>
            </w:r>
            <w:r w:rsidR="00932538" w:rsidRPr="004A4ECD">
              <w:rPr>
                <w:rFonts w:ascii="Times New Roman" w:hAnsi="Times New Roman"/>
                <w:sz w:val="28"/>
                <w:szCs w:val="28"/>
              </w:rPr>
              <w:t>__2019 р.</w:t>
            </w:r>
            <w:r w:rsidRPr="004A4ECD">
              <w:rPr>
                <w:rFonts w:ascii="Times New Roman" w:hAnsi="Times New Roman"/>
                <w:sz w:val="28"/>
                <w:szCs w:val="28"/>
              </w:rPr>
              <w:t xml:space="preserve"> №____</w:t>
            </w:r>
            <w:r w:rsidR="001365EB" w:rsidRPr="004A4ECD">
              <w:rPr>
                <w:rFonts w:ascii="Times New Roman" w:hAnsi="Times New Roman"/>
                <w:sz w:val="28"/>
                <w:szCs w:val="28"/>
                <w:lang w:val="ru-RU"/>
              </w:rPr>
              <w:t>___</w:t>
            </w:r>
          </w:p>
          <w:p w14:paraId="18CD6E67" w14:textId="77777777" w:rsidR="003A0E46" w:rsidRPr="004A4ECD" w:rsidRDefault="003A0E46">
            <w:pPr>
              <w:spacing w:after="0" w:line="240" w:lineRule="auto"/>
              <w:rPr>
                <w:rFonts w:ascii="Times New Roman" w:hAnsi="Times New Roman"/>
                <w:sz w:val="28"/>
                <w:szCs w:val="28"/>
              </w:rPr>
            </w:pPr>
          </w:p>
        </w:tc>
      </w:tr>
    </w:tbl>
    <w:p w14:paraId="5878E967" w14:textId="77777777" w:rsidR="006828EE" w:rsidRPr="004A4ECD" w:rsidRDefault="006828EE"/>
    <w:p w14:paraId="319F00EA" w14:textId="77777777" w:rsidR="003A0E46" w:rsidRPr="004A4ECD" w:rsidRDefault="003A0E46"/>
    <w:p w14:paraId="3BF2EB72" w14:textId="77777777" w:rsidR="001F1579" w:rsidRPr="004A4ECD" w:rsidRDefault="001F1579"/>
    <w:p w14:paraId="713F5777" w14:textId="77777777" w:rsidR="001F1579" w:rsidRPr="004A4ECD" w:rsidRDefault="001F1579"/>
    <w:p w14:paraId="260B7561" w14:textId="77777777" w:rsidR="003A0E46" w:rsidRPr="004A4ECD" w:rsidRDefault="003A0E46"/>
    <w:p w14:paraId="20A2DB8A" w14:textId="77777777" w:rsidR="003A0E46" w:rsidRPr="004A4ECD" w:rsidRDefault="003A0E46"/>
    <w:p w14:paraId="22CCF3AF" w14:textId="77777777" w:rsidR="004E1CAD" w:rsidRPr="004A4ECD" w:rsidRDefault="004E1CAD" w:rsidP="004E1CAD"/>
    <w:p w14:paraId="2BAD3D0B" w14:textId="77777777" w:rsidR="004E1CAD" w:rsidRPr="004A4ECD" w:rsidRDefault="004E1CAD" w:rsidP="00404BE7">
      <w:pPr>
        <w:spacing w:after="0" w:line="360" w:lineRule="auto"/>
        <w:jc w:val="center"/>
        <w:rPr>
          <w:rFonts w:ascii="Times New Roman" w:hAnsi="Times New Roman"/>
          <w:sz w:val="28"/>
          <w:szCs w:val="28"/>
          <w:lang w:val="ru-RU"/>
        </w:rPr>
      </w:pPr>
      <w:r w:rsidRPr="004A4ECD">
        <w:rPr>
          <w:rFonts w:ascii="Times New Roman" w:hAnsi="Times New Roman"/>
          <w:sz w:val="28"/>
          <w:szCs w:val="28"/>
        </w:rPr>
        <w:t xml:space="preserve">Зміни до Інструкції про порядок нарахування і сплати єдиного внеску на </w:t>
      </w:r>
      <w:proofErr w:type="spellStart"/>
      <w:r w:rsidRPr="004A4ECD">
        <w:rPr>
          <w:rFonts w:ascii="Times New Roman" w:hAnsi="Times New Roman"/>
          <w:sz w:val="28"/>
          <w:szCs w:val="28"/>
        </w:rPr>
        <w:t>загальнообов</w:t>
      </w:r>
      <w:proofErr w:type="spellEnd"/>
      <w:r w:rsidR="00202233" w:rsidRPr="004A4ECD">
        <w:rPr>
          <w:rFonts w:ascii="Times New Roman" w:hAnsi="Times New Roman"/>
          <w:sz w:val="28"/>
          <w:szCs w:val="28"/>
          <w:lang w:val="ru-RU"/>
        </w:rPr>
        <w:t>’</w:t>
      </w:r>
      <w:proofErr w:type="spellStart"/>
      <w:r w:rsidRPr="004A4ECD">
        <w:rPr>
          <w:rFonts w:ascii="Times New Roman" w:hAnsi="Times New Roman"/>
          <w:sz w:val="28"/>
          <w:szCs w:val="28"/>
        </w:rPr>
        <w:t>язкове</w:t>
      </w:r>
      <w:proofErr w:type="spellEnd"/>
      <w:r w:rsidRPr="004A4ECD">
        <w:rPr>
          <w:rFonts w:ascii="Times New Roman" w:hAnsi="Times New Roman"/>
          <w:sz w:val="28"/>
          <w:szCs w:val="28"/>
        </w:rPr>
        <w:t xml:space="preserve"> державне соціальне страхування</w:t>
      </w:r>
    </w:p>
    <w:p w14:paraId="300B98E0" w14:textId="77777777" w:rsidR="00404BE7" w:rsidRPr="004A4ECD" w:rsidRDefault="00404BE7" w:rsidP="00404BE7">
      <w:pPr>
        <w:spacing w:after="0" w:line="360" w:lineRule="auto"/>
        <w:jc w:val="center"/>
        <w:rPr>
          <w:rFonts w:ascii="Times New Roman" w:hAnsi="Times New Roman"/>
          <w:sz w:val="28"/>
          <w:szCs w:val="28"/>
          <w:lang w:val="ru-RU"/>
        </w:rPr>
      </w:pPr>
    </w:p>
    <w:p w14:paraId="47F4A6F6" w14:textId="77777777" w:rsidR="004E1CAD" w:rsidRPr="004A4ECD" w:rsidRDefault="004E1CAD" w:rsidP="00404BE7">
      <w:pPr>
        <w:pStyle w:val="a3"/>
        <w:numPr>
          <w:ilvl w:val="0"/>
          <w:numId w:val="2"/>
        </w:numPr>
        <w:tabs>
          <w:tab w:val="left" w:pos="1134"/>
        </w:tabs>
        <w:spacing w:after="0" w:line="360" w:lineRule="auto"/>
        <w:ind w:left="0" w:firstLine="567"/>
        <w:rPr>
          <w:rFonts w:ascii="Times New Roman" w:hAnsi="Times New Roman"/>
          <w:sz w:val="28"/>
          <w:szCs w:val="28"/>
        </w:rPr>
      </w:pPr>
      <w:r w:rsidRPr="004A4ECD">
        <w:rPr>
          <w:rFonts w:ascii="Times New Roman" w:hAnsi="Times New Roman"/>
          <w:sz w:val="28"/>
          <w:szCs w:val="28"/>
        </w:rPr>
        <w:t>У розділі ІІ:</w:t>
      </w:r>
    </w:p>
    <w:p w14:paraId="0FB60030" w14:textId="5BD12841" w:rsidR="00790022" w:rsidRPr="004A4ECD" w:rsidRDefault="00316B09" w:rsidP="00404BE7">
      <w:pPr>
        <w:pStyle w:val="a3"/>
        <w:numPr>
          <w:ilvl w:val="0"/>
          <w:numId w:val="8"/>
        </w:numPr>
        <w:tabs>
          <w:tab w:val="left" w:pos="1134"/>
        </w:tabs>
        <w:spacing w:after="0" w:line="360" w:lineRule="auto"/>
        <w:ind w:left="0" w:firstLine="567"/>
        <w:jc w:val="both"/>
        <w:rPr>
          <w:rFonts w:ascii="Times New Roman" w:hAnsi="Times New Roman"/>
          <w:sz w:val="28"/>
          <w:szCs w:val="28"/>
        </w:rPr>
      </w:pPr>
      <w:r w:rsidRPr="004A4ECD">
        <w:rPr>
          <w:rFonts w:ascii="Times New Roman" w:hAnsi="Times New Roman"/>
          <w:sz w:val="28"/>
          <w:szCs w:val="28"/>
        </w:rPr>
        <w:t>у</w:t>
      </w:r>
      <w:r w:rsidR="00790022" w:rsidRPr="004A4ECD">
        <w:rPr>
          <w:rFonts w:ascii="Times New Roman" w:hAnsi="Times New Roman"/>
          <w:sz w:val="28"/>
          <w:szCs w:val="28"/>
        </w:rPr>
        <w:t xml:space="preserve"> пункті 1:</w:t>
      </w:r>
    </w:p>
    <w:p w14:paraId="5431FC97" w14:textId="77777777" w:rsidR="004E1CAD" w:rsidRPr="004A4ECD" w:rsidRDefault="004E1CAD" w:rsidP="00790022">
      <w:pPr>
        <w:pStyle w:val="a3"/>
        <w:tabs>
          <w:tab w:val="left" w:pos="1134"/>
        </w:tabs>
        <w:spacing w:after="0" w:line="360" w:lineRule="auto"/>
        <w:ind w:left="0" w:firstLine="567"/>
        <w:jc w:val="both"/>
        <w:rPr>
          <w:rFonts w:ascii="Times New Roman" w:hAnsi="Times New Roman"/>
          <w:sz w:val="28"/>
          <w:szCs w:val="28"/>
        </w:rPr>
      </w:pPr>
      <w:r w:rsidRPr="004A4ECD">
        <w:rPr>
          <w:rFonts w:ascii="Times New Roman" w:hAnsi="Times New Roman"/>
          <w:sz w:val="28"/>
          <w:szCs w:val="28"/>
        </w:rPr>
        <w:t>в абзаці п’ятому підпункту слова «дипломатичні представництва і консульські установи України,» виключити;</w:t>
      </w:r>
    </w:p>
    <w:p w14:paraId="1CB40DD1" w14:textId="77777777" w:rsidR="004E1CAD" w:rsidRPr="004A4ECD" w:rsidRDefault="004E1CAD" w:rsidP="00790022">
      <w:pPr>
        <w:pStyle w:val="a3"/>
        <w:tabs>
          <w:tab w:val="left" w:pos="1134"/>
        </w:tabs>
        <w:spacing w:after="0" w:line="360" w:lineRule="auto"/>
        <w:ind w:left="567"/>
        <w:jc w:val="both"/>
        <w:rPr>
          <w:rFonts w:ascii="Times New Roman" w:hAnsi="Times New Roman"/>
          <w:sz w:val="28"/>
          <w:szCs w:val="28"/>
        </w:rPr>
      </w:pPr>
      <w:r w:rsidRPr="004A4ECD">
        <w:rPr>
          <w:rFonts w:ascii="Times New Roman" w:hAnsi="Times New Roman"/>
          <w:sz w:val="28"/>
          <w:szCs w:val="28"/>
        </w:rPr>
        <w:t>абзац сьомий підпункту 2 викласти у такій редакції:</w:t>
      </w:r>
    </w:p>
    <w:p w14:paraId="4282C00D" w14:textId="77777777" w:rsidR="004E1CAD" w:rsidRPr="004A4ECD" w:rsidRDefault="004E1CAD"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lastRenderedPageBreak/>
        <w:t xml:space="preserve">«одному з непрацюючих працездатних батьків, усиновителям, опікунам, піклувальникам, прийомним батькам, батькам-вихователям, які фактично здійснюють догляд за дитиною з інвалідністю, дитиною, хворою на тяжке </w:t>
      </w:r>
      <w:proofErr w:type="spellStart"/>
      <w:r w:rsidRPr="004A4ECD">
        <w:rPr>
          <w:rFonts w:ascii="Times New Roman" w:hAnsi="Times New Roman"/>
          <w:sz w:val="28"/>
          <w:szCs w:val="28"/>
        </w:rPr>
        <w:t>перинатальне</w:t>
      </w:r>
      <w:proofErr w:type="spellEnd"/>
      <w:r w:rsidRPr="004A4ECD">
        <w:rPr>
          <w:rFonts w:ascii="Times New Roman" w:hAnsi="Times New Roman"/>
          <w:sz w:val="28"/>
          <w:szCs w:val="28"/>
        </w:rPr>
        <w:t xml:space="preserve"> ураження нервової системи, тяжку вроджену ваду розвитку, рідкісне </w:t>
      </w:r>
      <w:proofErr w:type="spellStart"/>
      <w:r w:rsidRPr="004A4ECD">
        <w:rPr>
          <w:rFonts w:ascii="Times New Roman" w:hAnsi="Times New Roman"/>
          <w:sz w:val="28"/>
          <w:szCs w:val="28"/>
        </w:rPr>
        <w:t>орфанне</w:t>
      </w:r>
      <w:proofErr w:type="spellEnd"/>
      <w:r w:rsidRPr="004A4ECD">
        <w:rPr>
          <w:rFonts w:ascii="Times New Roman" w:hAnsi="Times New Roman"/>
          <w:sz w:val="28"/>
          <w:szCs w:val="28"/>
        </w:rPr>
        <w:t xml:space="preserve"> захворювання, онкологічне, </w:t>
      </w:r>
      <w:proofErr w:type="spellStart"/>
      <w:r w:rsidRPr="004A4ECD">
        <w:rPr>
          <w:rFonts w:ascii="Times New Roman" w:hAnsi="Times New Roman"/>
          <w:sz w:val="28"/>
          <w:szCs w:val="28"/>
        </w:rPr>
        <w:t>онкогематологічне</w:t>
      </w:r>
      <w:proofErr w:type="spellEnd"/>
      <w:r w:rsidRPr="004A4ECD">
        <w:rPr>
          <w:rFonts w:ascii="Times New Roman" w:hAnsi="Times New Roman"/>
          <w:sz w:val="28"/>
          <w:szCs w:val="28"/>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за дитиною, яка отримала тяжку травму, потребує трансплантації </w:t>
      </w:r>
      <w:proofErr w:type="spellStart"/>
      <w:r w:rsidRPr="004A4ECD">
        <w:rPr>
          <w:rFonts w:ascii="Times New Roman" w:hAnsi="Times New Roman"/>
          <w:sz w:val="28"/>
          <w:szCs w:val="28"/>
        </w:rPr>
        <w:t>органа</w:t>
      </w:r>
      <w:proofErr w:type="spellEnd"/>
      <w:r w:rsidRPr="004A4ECD">
        <w:rPr>
          <w:rFonts w:ascii="Times New Roman" w:hAnsi="Times New Roman"/>
          <w:sz w:val="28"/>
          <w:szCs w:val="28"/>
        </w:rPr>
        <w:t>, потребує паліативної допомоги, якій не встановлено інвалідність, а також непрацюючим працездатним особам, які здійснюють догляд за особою з інвалідністю I групи або за особою похилого віку, яка за висновком медичного закладу потребує постійного стороннього догляду або досягла 80-річного віку, якщо такі непрацюючі працездатні особи отримують допомогу, надбавку або компенсацію відповідно до законодавства</w:t>
      </w:r>
      <w:r w:rsidR="00A404AB" w:rsidRPr="004A4ECD">
        <w:rPr>
          <w:rFonts w:ascii="Times New Roman" w:hAnsi="Times New Roman"/>
          <w:sz w:val="28"/>
          <w:szCs w:val="28"/>
        </w:rPr>
        <w:t>;</w:t>
      </w:r>
      <w:r w:rsidRPr="004A4ECD">
        <w:rPr>
          <w:rFonts w:ascii="Times New Roman" w:hAnsi="Times New Roman"/>
          <w:sz w:val="28"/>
          <w:szCs w:val="28"/>
        </w:rPr>
        <w:t>»;</w:t>
      </w:r>
    </w:p>
    <w:p w14:paraId="2D0E843F" w14:textId="77777777" w:rsidR="004E1CAD" w:rsidRPr="004A4ECD" w:rsidRDefault="004E1CAD" w:rsidP="00790022">
      <w:pPr>
        <w:pStyle w:val="a3"/>
        <w:spacing w:after="0" w:line="360" w:lineRule="auto"/>
        <w:ind w:left="567"/>
        <w:jc w:val="both"/>
        <w:rPr>
          <w:rFonts w:ascii="Times New Roman" w:hAnsi="Times New Roman"/>
          <w:sz w:val="28"/>
          <w:szCs w:val="28"/>
        </w:rPr>
      </w:pPr>
      <w:r w:rsidRPr="004A4ECD">
        <w:rPr>
          <w:rFonts w:ascii="Times New Roman" w:hAnsi="Times New Roman"/>
          <w:sz w:val="28"/>
          <w:szCs w:val="28"/>
        </w:rPr>
        <w:t xml:space="preserve">доповнити </w:t>
      </w:r>
      <w:r w:rsidR="00404BE7" w:rsidRPr="004A4ECD">
        <w:rPr>
          <w:rFonts w:ascii="Times New Roman" w:hAnsi="Times New Roman"/>
          <w:sz w:val="28"/>
          <w:szCs w:val="28"/>
        </w:rPr>
        <w:t xml:space="preserve">новим </w:t>
      </w:r>
      <w:r w:rsidRPr="004A4ECD">
        <w:rPr>
          <w:rFonts w:ascii="Times New Roman" w:hAnsi="Times New Roman"/>
          <w:sz w:val="28"/>
          <w:szCs w:val="28"/>
        </w:rPr>
        <w:t>підпунктом 7 такого змісту:</w:t>
      </w:r>
    </w:p>
    <w:p w14:paraId="20F43057" w14:textId="77777777" w:rsidR="004E1CAD" w:rsidRPr="004A4ECD" w:rsidRDefault="004E1CAD"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lastRenderedPageBreak/>
        <w:t>«7) центральний орган виконавчої влади, що забезпечує формування державної політики у сфері зовнішніх зносин, уповноважений орган центрального органу виконавчої влади, що забезпечує формування державної політики з питань національної безпеки у воєнній сфері, сфері оборони і військового будівництва у мирний час та особливий період, – за непрацюючого іншого з подружжя працівника дипломатичної служби, який перебуває за кордоном за місцем довготермінового відрядження такого працівника</w:t>
      </w:r>
      <w:r w:rsidR="00AA4110" w:rsidRPr="004A4ECD">
        <w:rPr>
          <w:rFonts w:ascii="Times New Roman" w:hAnsi="Times New Roman"/>
          <w:sz w:val="28"/>
          <w:szCs w:val="28"/>
        </w:rPr>
        <w:t>.</w:t>
      </w:r>
      <w:r w:rsidRPr="004A4ECD">
        <w:rPr>
          <w:rFonts w:ascii="Times New Roman" w:hAnsi="Times New Roman"/>
          <w:sz w:val="28"/>
          <w:szCs w:val="28"/>
        </w:rPr>
        <w:t>»;</w:t>
      </w:r>
    </w:p>
    <w:p w14:paraId="52EF5012" w14:textId="77777777" w:rsidR="004E1CAD" w:rsidRPr="004A4ECD" w:rsidRDefault="004E1CAD" w:rsidP="00404BE7">
      <w:pPr>
        <w:pStyle w:val="a3"/>
        <w:numPr>
          <w:ilvl w:val="0"/>
          <w:numId w:val="8"/>
        </w:numPr>
        <w:spacing w:after="0" w:line="360" w:lineRule="auto"/>
        <w:ind w:left="0" w:firstLine="567"/>
        <w:jc w:val="both"/>
        <w:rPr>
          <w:rFonts w:ascii="Times New Roman" w:hAnsi="Times New Roman"/>
          <w:sz w:val="28"/>
          <w:szCs w:val="28"/>
        </w:rPr>
      </w:pPr>
      <w:r w:rsidRPr="004A4ECD">
        <w:rPr>
          <w:rFonts w:ascii="Times New Roman" w:hAnsi="Times New Roman"/>
          <w:sz w:val="28"/>
          <w:szCs w:val="28"/>
        </w:rPr>
        <w:t xml:space="preserve">у пункті 3 після цифри «2» доповнити </w:t>
      </w:r>
      <w:r w:rsidR="009A0AA5" w:rsidRPr="004A4ECD">
        <w:rPr>
          <w:rFonts w:ascii="Times New Roman" w:hAnsi="Times New Roman"/>
          <w:sz w:val="28"/>
          <w:szCs w:val="28"/>
        </w:rPr>
        <w:t>цифрою «</w:t>
      </w:r>
      <w:r w:rsidR="00E651B4" w:rsidRPr="004A4ECD">
        <w:rPr>
          <w:rFonts w:ascii="Times New Roman" w:hAnsi="Times New Roman"/>
          <w:sz w:val="28"/>
          <w:szCs w:val="28"/>
        </w:rPr>
        <w:t>,</w:t>
      </w:r>
      <w:r w:rsidRPr="004A4ECD">
        <w:rPr>
          <w:rFonts w:ascii="Times New Roman" w:hAnsi="Times New Roman"/>
          <w:sz w:val="28"/>
          <w:szCs w:val="28"/>
        </w:rPr>
        <w:t>7».</w:t>
      </w:r>
    </w:p>
    <w:p w14:paraId="41DFB3E8" w14:textId="77777777" w:rsidR="004E1CAD" w:rsidRPr="004A4ECD" w:rsidRDefault="004E1CAD" w:rsidP="00404BE7">
      <w:pPr>
        <w:pStyle w:val="a3"/>
        <w:numPr>
          <w:ilvl w:val="0"/>
          <w:numId w:val="2"/>
        </w:numPr>
        <w:spacing w:after="0" w:line="360" w:lineRule="auto"/>
        <w:ind w:left="0" w:firstLine="567"/>
        <w:jc w:val="both"/>
        <w:rPr>
          <w:rFonts w:ascii="Times New Roman" w:hAnsi="Times New Roman"/>
          <w:sz w:val="28"/>
          <w:szCs w:val="28"/>
        </w:rPr>
      </w:pPr>
      <w:r w:rsidRPr="004A4ECD">
        <w:rPr>
          <w:rFonts w:ascii="Times New Roman" w:hAnsi="Times New Roman"/>
          <w:sz w:val="28"/>
          <w:szCs w:val="28"/>
        </w:rPr>
        <w:t>У розділі ІІІ:</w:t>
      </w:r>
    </w:p>
    <w:p w14:paraId="3E059E4D" w14:textId="77777777" w:rsidR="004E1CAD" w:rsidRPr="004A4ECD" w:rsidRDefault="004E1CAD" w:rsidP="00404BE7">
      <w:pPr>
        <w:pStyle w:val="a3"/>
        <w:numPr>
          <w:ilvl w:val="1"/>
          <w:numId w:val="2"/>
        </w:numPr>
        <w:spacing w:after="0" w:line="360" w:lineRule="auto"/>
        <w:ind w:left="0" w:firstLine="567"/>
        <w:jc w:val="both"/>
        <w:rPr>
          <w:rFonts w:ascii="Times New Roman" w:hAnsi="Times New Roman"/>
          <w:sz w:val="28"/>
          <w:szCs w:val="28"/>
        </w:rPr>
      </w:pPr>
      <w:r w:rsidRPr="004A4ECD">
        <w:rPr>
          <w:rFonts w:ascii="Times New Roman" w:hAnsi="Times New Roman"/>
          <w:sz w:val="28"/>
          <w:szCs w:val="28"/>
        </w:rPr>
        <w:t xml:space="preserve"> пункт 6 викласти у такій редакції:</w:t>
      </w:r>
    </w:p>
    <w:p w14:paraId="7896D3B3" w14:textId="77777777" w:rsidR="004E1CAD" w:rsidRPr="004A4ECD" w:rsidRDefault="004E1CAD"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w:t>
      </w:r>
      <w:r w:rsidR="00AA4110" w:rsidRPr="004A4ECD">
        <w:rPr>
          <w:rFonts w:ascii="Times New Roman" w:hAnsi="Times New Roman"/>
          <w:sz w:val="28"/>
          <w:szCs w:val="28"/>
        </w:rPr>
        <w:t xml:space="preserve">6. </w:t>
      </w:r>
      <w:r w:rsidRPr="004A4ECD">
        <w:rPr>
          <w:rFonts w:ascii="Times New Roman" w:hAnsi="Times New Roman"/>
          <w:sz w:val="28"/>
          <w:szCs w:val="28"/>
        </w:rPr>
        <w:t xml:space="preserve">Для підприємств, установ і організацій, фізичних осіб – підприємців, у тому числі тих, які обрали спрощену систему оподаткування, в яких працюють особи з інвалідністю, єдиний внесок встановлюється відповідно до Закону в розмірі 8,41 відсотка суми нарахованої заробітної плати за видами виплат, які включають основну та додаткову заробітну плату, </w:t>
      </w:r>
      <w:r w:rsidRPr="004A4ECD">
        <w:rPr>
          <w:rFonts w:ascii="Times New Roman" w:hAnsi="Times New Roman"/>
          <w:sz w:val="28"/>
          <w:szCs w:val="28"/>
        </w:rPr>
        <w:lastRenderedPageBreak/>
        <w:t>інші заохочувальні та компенсаційні виплати, у тому числі в натуральній формі, що визначаються відповідно до Закону України «Про оплату праці», та суми оплати перших п’яти днів тимчасової непрацездатності, що здійснюється за рахунок коштів роботодавця, та допомоги з тимчасової непрацездатності, допомоги у зв’язку з вагітністю та пологами для працюючих осіб з інвалідністю.»;</w:t>
      </w:r>
    </w:p>
    <w:p w14:paraId="4D44712A" w14:textId="77777777" w:rsidR="00CE0E0D" w:rsidRPr="004A4ECD" w:rsidRDefault="00CE0E0D" w:rsidP="00404BE7">
      <w:pPr>
        <w:pStyle w:val="a3"/>
        <w:numPr>
          <w:ilvl w:val="1"/>
          <w:numId w:val="2"/>
        </w:numPr>
        <w:spacing w:after="0" w:line="360" w:lineRule="auto"/>
        <w:ind w:left="0" w:firstLine="567"/>
        <w:jc w:val="both"/>
        <w:rPr>
          <w:rFonts w:ascii="Times New Roman" w:hAnsi="Times New Roman"/>
          <w:sz w:val="28"/>
          <w:szCs w:val="28"/>
        </w:rPr>
      </w:pPr>
      <w:r w:rsidRPr="004A4ECD">
        <w:rPr>
          <w:rFonts w:ascii="Times New Roman" w:hAnsi="Times New Roman"/>
          <w:sz w:val="28"/>
          <w:szCs w:val="28"/>
        </w:rPr>
        <w:t>у пункті 9:</w:t>
      </w:r>
    </w:p>
    <w:p w14:paraId="55B62AE7" w14:textId="77777777" w:rsidR="004E1CAD" w:rsidRPr="004A4ECD" w:rsidRDefault="004E1CAD" w:rsidP="00CE0E0D">
      <w:pPr>
        <w:pStyle w:val="a3"/>
        <w:spacing w:after="0" w:line="360" w:lineRule="auto"/>
        <w:ind w:left="567"/>
        <w:jc w:val="both"/>
        <w:rPr>
          <w:rFonts w:ascii="Times New Roman" w:hAnsi="Times New Roman"/>
          <w:sz w:val="28"/>
          <w:szCs w:val="28"/>
        </w:rPr>
      </w:pPr>
      <w:r w:rsidRPr="004A4ECD">
        <w:rPr>
          <w:rFonts w:ascii="Times New Roman" w:hAnsi="Times New Roman"/>
          <w:sz w:val="28"/>
          <w:szCs w:val="28"/>
        </w:rPr>
        <w:t>абзац четвертий викласти у такій редакції:</w:t>
      </w:r>
    </w:p>
    <w:p w14:paraId="4898C72B" w14:textId="77777777" w:rsidR="004E1CAD" w:rsidRPr="004A4ECD" w:rsidRDefault="004E1CAD"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«заробітної плати (доходу) працівника з інвалідністю, який працює на підприємстві, в установі, організації, фізичної особи – підприємця, у тому числі тієї, яка обрала спрощену систему оподаткування, де застосовується ставка                 8,41 відсотка;»;</w:t>
      </w:r>
    </w:p>
    <w:p w14:paraId="281DA200" w14:textId="77777777" w:rsidR="00CE0E0D" w:rsidRPr="004A4ECD" w:rsidRDefault="004E1CAD" w:rsidP="00CE0E0D">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 xml:space="preserve">доповнити новим абзацом </w:t>
      </w:r>
      <w:r w:rsidR="00CE0E0D" w:rsidRPr="004A4ECD">
        <w:rPr>
          <w:rFonts w:ascii="Times New Roman" w:hAnsi="Times New Roman"/>
          <w:sz w:val="28"/>
          <w:szCs w:val="28"/>
        </w:rPr>
        <w:t>такого змісту:</w:t>
      </w:r>
    </w:p>
    <w:p w14:paraId="13DCAAA0" w14:textId="77777777" w:rsidR="004E1CAD" w:rsidRPr="004A4ECD" w:rsidRDefault="004E1CAD"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«заробітної плати непрацюючого іншого з подружжя працівника дипломатичної служби, який перебуває за кордоном за місцем довготермінового відрядження такого працівника.»;</w:t>
      </w:r>
    </w:p>
    <w:p w14:paraId="138A80B0" w14:textId="77777777" w:rsidR="004E1CAD" w:rsidRPr="004A4ECD" w:rsidRDefault="00CE0E0D" w:rsidP="00404BE7">
      <w:pPr>
        <w:pStyle w:val="a3"/>
        <w:numPr>
          <w:ilvl w:val="1"/>
          <w:numId w:val="2"/>
        </w:numPr>
        <w:spacing w:after="0" w:line="360" w:lineRule="auto"/>
        <w:ind w:left="0" w:firstLine="567"/>
        <w:jc w:val="both"/>
        <w:rPr>
          <w:rFonts w:ascii="Times New Roman" w:hAnsi="Times New Roman"/>
          <w:sz w:val="28"/>
          <w:szCs w:val="28"/>
        </w:rPr>
      </w:pPr>
      <w:r w:rsidRPr="004A4ECD">
        <w:rPr>
          <w:rFonts w:ascii="Times New Roman" w:hAnsi="Times New Roman"/>
          <w:sz w:val="28"/>
          <w:szCs w:val="28"/>
        </w:rPr>
        <w:lastRenderedPageBreak/>
        <w:t>п</w:t>
      </w:r>
      <w:r w:rsidR="007456E3" w:rsidRPr="004A4ECD">
        <w:rPr>
          <w:rFonts w:ascii="Times New Roman" w:hAnsi="Times New Roman"/>
          <w:sz w:val="28"/>
          <w:szCs w:val="28"/>
        </w:rPr>
        <w:t>ісля п</w:t>
      </w:r>
      <w:r w:rsidR="004E1CAD" w:rsidRPr="004A4ECD">
        <w:rPr>
          <w:rFonts w:ascii="Times New Roman" w:hAnsi="Times New Roman"/>
          <w:sz w:val="28"/>
          <w:szCs w:val="28"/>
        </w:rPr>
        <w:t>ункт</w:t>
      </w:r>
      <w:r w:rsidR="007456E3" w:rsidRPr="004A4ECD">
        <w:rPr>
          <w:rFonts w:ascii="Times New Roman" w:hAnsi="Times New Roman"/>
          <w:sz w:val="28"/>
          <w:szCs w:val="28"/>
        </w:rPr>
        <w:t>у 11 доповнити новим пунктом</w:t>
      </w:r>
      <w:r w:rsidR="004E1CAD" w:rsidRPr="004A4ECD">
        <w:rPr>
          <w:rFonts w:ascii="Times New Roman" w:hAnsi="Times New Roman"/>
          <w:sz w:val="28"/>
          <w:szCs w:val="28"/>
        </w:rPr>
        <w:t xml:space="preserve"> 12 </w:t>
      </w:r>
      <w:r w:rsidR="007456E3" w:rsidRPr="004A4ECD">
        <w:rPr>
          <w:rFonts w:ascii="Times New Roman" w:hAnsi="Times New Roman"/>
          <w:sz w:val="28"/>
          <w:szCs w:val="28"/>
        </w:rPr>
        <w:t>такого змісту</w:t>
      </w:r>
      <w:r w:rsidR="004E1CAD" w:rsidRPr="004A4ECD">
        <w:rPr>
          <w:rFonts w:ascii="Times New Roman" w:hAnsi="Times New Roman"/>
          <w:sz w:val="28"/>
          <w:szCs w:val="28"/>
        </w:rPr>
        <w:t>:</w:t>
      </w:r>
    </w:p>
    <w:p w14:paraId="43779B22" w14:textId="77777777" w:rsidR="004E1CAD" w:rsidRPr="004A4ECD" w:rsidRDefault="004E1CAD"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t>«12. Для платників, зазначених у підпункті 7 пункту 1 розділу II</w:t>
      </w:r>
      <w:r w:rsidR="004933C4" w:rsidRPr="004A4ECD">
        <w:rPr>
          <w:rFonts w:ascii="Times New Roman" w:hAnsi="Times New Roman"/>
          <w:sz w:val="28"/>
          <w:szCs w:val="28"/>
        </w:rPr>
        <w:t xml:space="preserve"> цієї Інструкції, єдиний внесок</w:t>
      </w:r>
      <w:r w:rsidR="004A2CE6" w:rsidRPr="004A4ECD">
        <w:rPr>
          <w:rFonts w:ascii="Times New Roman" w:hAnsi="Times New Roman"/>
          <w:sz w:val="28"/>
          <w:szCs w:val="28"/>
        </w:rPr>
        <w:t xml:space="preserve"> </w:t>
      </w:r>
      <w:r w:rsidR="00BF649F" w:rsidRPr="004A4ECD">
        <w:rPr>
          <w:rFonts w:ascii="Times New Roman" w:hAnsi="Times New Roman"/>
          <w:sz w:val="28"/>
          <w:szCs w:val="28"/>
        </w:rPr>
        <w:t xml:space="preserve">для </w:t>
      </w:r>
      <w:r w:rsidRPr="004A4ECD">
        <w:rPr>
          <w:rFonts w:ascii="Times New Roman" w:hAnsi="Times New Roman"/>
          <w:sz w:val="28"/>
          <w:szCs w:val="28"/>
        </w:rPr>
        <w:t>непрацюючо</w:t>
      </w:r>
      <w:r w:rsidR="00BF649F" w:rsidRPr="004A4ECD">
        <w:rPr>
          <w:rFonts w:ascii="Times New Roman" w:hAnsi="Times New Roman"/>
          <w:sz w:val="28"/>
          <w:szCs w:val="28"/>
        </w:rPr>
        <w:t>го</w:t>
      </w:r>
      <w:r w:rsidRPr="004A4ECD">
        <w:rPr>
          <w:rFonts w:ascii="Times New Roman" w:hAnsi="Times New Roman"/>
          <w:sz w:val="28"/>
          <w:szCs w:val="28"/>
        </w:rPr>
        <w:t xml:space="preserve"> інш</w:t>
      </w:r>
      <w:r w:rsidR="00BF649F" w:rsidRPr="004A4ECD">
        <w:rPr>
          <w:rFonts w:ascii="Times New Roman" w:hAnsi="Times New Roman"/>
          <w:sz w:val="28"/>
          <w:szCs w:val="28"/>
        </w:rPr>
        <w:t>ого</w:t>
      </w:r>
      <w:r w:rsidRPr="004A4ECD">
        <w:rPr>
          <w:rFonts w:ascii="Times New Roman" w:hAnsi="Times New Roman"/>
          <w:sz w:val="28"/>
          <w:szCs w:val="28"/>
        </w:rPr>
        <w:t xml:space="preserve"> з подружжя працівника дипломатичної служби, який перебуває за кордоном за місцем довготермінового відрядження такого працівника, встановлюється в розмірі 22 відсотків на суми мінімальної заробітної плати, затвердженої законом про Державний бюджет України на відповідний рік, що діє на день нарахування. При цьому сума єдиного внеску не може бути меншою за розмір мінімального страхового внеску.</w:t>
      </w:r>
    </w:p>
    <w:p w14:paraId="5E872DDC" w14:textId="77777777" w:rsidR="004E1CAD" w:rsidRPr="004A4ECD" w:rsidRDefault="004E1CAD"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t>У разі коли період</w:t>
      </w:r>
      <w:r w:rsidR="00BF649F" w:rsidRPr="004A4ECD">
        <w:rPr>
          <w:rFonts w:ascii="Times New Roman" w:hAnsi="Times New Roman"/>
          <w:sz w:val="28"/>
          <w:szCs w:val="28"/>
        </w:rPr>
        <w:t>,</w:t>
      </w:r>
      <w:r w:rsidRPr="004A4ECD">
        <w:rPr>
          <w:rFonts w:ascii="Times New Roman" w:hAnsi="Times New Roman"/>
          <w:sz w:val="28"/>
          <w:szCs w:val="28"/>
        </w:rPr>
        <w:t xml:space="preserve"> за який нараховується єдиний внесок</w:t>
      </w:r>
      <w:r w:rsidR="00BF649F" w:rsidRPr="004A4ECD">
        <w:rPr>
          <w:rFonts w:ascii="Times New Roman" w:hAnsi="Times New Roman"/>
          <w:sz w:val="28"/>
          <w:szCs w:val="28"/>
        </w:rPr>
        <w:t>,</w:t>
      </w:r>
      <w:r w:rsidRPr="004A4ECD">
        <w:rPr>
          <w:rFonts w:ascii="Times New Roman" w:hAnsi="Times New Roman"/>
          <w:sz w:val="28"/>
          <w:szCs w:val="28"/>
        </w:rPr>
        <w:t xml:space="preserve"> становить менш як один календарний місяць, єдиний внесок розраховується у розмірі, пропорційному </w:t>
      </w:r>
      <w:r w:rsidR="00577272" w:rsidRPr="004A4ECD">
        <w:rPr>
          <w:rFonts w:ascii="Times New Roman" w:hAnsi="Times New Roman"/>
          <w:sz w:val="28"/>
          <w:szCs w:val="28"/>
        </w:rPr>
        <w:t xml:space="preserve">до </w:t>
      </w:r>
      <w:r w:rsidRPr="004A4ECD">
        <w:rPr>
          <w:rFonts w:ascii="Times New Roman" w:hAnsi="Times New Roman"/>
          <w:sz w:val="28"/>
          <w:szCs w:val="28"/>
        </w:rPr>
        <w:t>кількості календарних днів місяця, за який сплачується такий внесок».</w:t>
      </w:r>
    </w:p>
    <w:p w14:paraId="02F727D8" w14:textId="1881919C" w:rsidR="004E1CAD" w:rsidRPr="004A4ECD" w:rsidRDefault="004E1CAD"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t>У зв</w:t>
      </w:r>
      <w:r w:rsidR="00577272" w:rsidRPr="004A4ECD">
        <w:rPr>
          <w:rFonts w:ascii="Times New Roman" w:hAnsi="Times New Roman"/>
          <w:sz w:val="28"/>
          <w:szCs w:val="28"/>
        </w:rPr>
        <w:t>’</w:t>
      </w:r>
      <w:r w:rsidRPr="004A4ECD">
        <w:rPr>
          <w:rFonts w:ascii="Times New Roman" w:hAnsi="Times New Roman"/>
          <w:sz w:val="28"/>
          <w:szCs w:val="28"/>
        </w:rPr>
        <w:t xml:space="preserve">язку </w:t>
      </w:r>
      <w:r w:rsidR="00932538" w:rsidRPr="004A4ECD">
        <w:rPr>
          <w:rFonts w:ascii="Times New Roman" w:hAnsi="Times New Roman"/>
          <w:sz w:val="28"/>
          <w:szCs w:val="28"/>
        </w:rPr>
        <w:t>і</w:t>
      </w:r>
      <w:r w:rsidRPr="004A4ECD">
        <w:rPr>
          <w:rFonts w:ascii="Times New Roman" w:hAnsi="Times New Roman"/>
          <w:sz w:val="28"/>
          <w:szCs w:val="28"/>
        </w:rPr>
        <w:t xml:space="preserve">з цим пункти 12 – 15 вважати </w:t>
      </w:r>
      <w:r w:rsidR="00CE0E0D" w:rsidRPr="004A4ECD">
        <w:rPr>
          <w:rFonts w:ascii="Times New Roman" w:hAnsi="Times New Roman"/>
          <w:sz w:val="28"/>
          <w:szCs w:val="28"/>
        </w:rPr>
        <w:t xml:space="preserve">відповідно </w:t>
      </w:r>
      <w:r w:rsidR="00932538" w:rsidRPr="004A4ECD">
        <w:rPr>
          <w:rFonts w:ascii="Times New Roman" w:hAnsi="Times New Roman"/>
          <w:sz w:val="28"/>
          <w:szCs w:val="28"/>
        </w:rPr>
        <w:t>пунктами</w:t>
      </w:r>
      <w:r w:rsidR="008771FC" w:rsidRPr="004A4ECD">
        <w:rPr>
          <w:rFonts w:ascii="Times New Roman" w:hAnsi="Times New Roman"/>
          <w:sz w:val="28"/>
          <w:szCs w:val="28"/>
        </w:rPr>
        <w:t xml:space="preserve"> </w:t>
      </w:r>
      <w:r w:rsidR="00CE0E0D" w:rsidRPr="004A4ECD">
        <w:rPr>
          <w:rFonts w:ascii="Times New Roman" w:hAnsi="Times New Roman"/>
          <w:sz w:val="28"/>
          <w:szCs w:val="28"/>
        </w:rPr>
        <w:t>13 – 16.</w:t>
      </w:r>
    </w:p>
    <w:p w14:paraId="5EC0318E" w14:textId="77777777" w:rsidR="004E1CAD" w:rsidRPr="004A4ECD" w:rsidRDefault="00790022" w:rsidP="002A77DA">
      <w:pPr>
        <w:spacing w:after="0" w:line="360" w:lineRule="auto"/>
        <w:ind w:firstLine="567"/>
        <w:jc w:val="both"/>
        <w:rPr>
          <w:rFonts w:ascii="Times New Roman" w:hAnsi="Times New Roman"/>
          <w:sz w:val="28"/>
          <w:szCs w:val="28"/>
        </w:rPr>
      </w:pPr>
      <w:r w:rsidRPr="004A4ECD">
        <w:rPr>
          <w:rFonts w:ascii="Times New Roman" w:hAnsi="Times New Roman"/>
          <w:sz w:val="28"/>
          <w:szCs w:val="28"/>
        </w:rPr>
        <w:t>3</w:t>
      </w:r>
      <w:r w:rsidR="004E1CAD" w:rsidRPr="004A4ECD">
        <w:rPr>
          <w:rFonts w:ascii="Times New Roman" w:hAnsi="Times New Roman"/>
          <w:sz w:val="28"/>
          <w:szCs w:val="28"/>
        </w:rPr>
        <w:t xml:space="preserve">. У розділі </w:t>
      </w:r>
      <w:r w:rsidR="004E1CAD" w:rsidRPr="004A4ECD">
        <w:rPr>
          <w:rFonts w:ascii="Times New Roman" w:hAnsi="Times New Roman"/>
          <w:sz w:val="28"/>
          <w:szCs w:val="28"/>
          <w:lang w:val="en-US"/>
        </w:rPr>
        <w:t>IV</w:t>
      </w:r>
      <w:r w:rsidR="004E1CAD" w:rsidRPr="004A4ECD">
        <w:rPr>
          <w:rFonts w:ascii="Times New Roman" w:hAnsi="Times New Roman"/>
          <w:sz w:val="28"/>
          <w:szCs w:val="28"/>
        </w:rPr>
        <w:t>:</w:t>
      </w:r>
    </w:p>
    <w:p w14:paraId="0E39F540" w14:textId="77777777" w:rsidR="004E1CAD" w:rsidRPr="004A4ECD" w:rsidRDefault="004E1CAD"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lastRenderedPageBreak/>
        <w:t>1) абз</w:t>
      </w:r>
      <w:r w:rsidR="00C86878" w:rsidRPr="004A4ECD">
        <w:rPr>
          <w:rFonts w:ascii="Times New Roman" w:hAnsi="Times New Roman"/>
          <w:sz w:val="28"/>
          <w:szCs w:val="28"/>
        </w:rPr>
        <w:t>ац другий підпункту 2 пункту 4 виключити;</w:t>
      </w:r>
    </w:p>
    <w:p w14:paraId="60824881" w14:textId="77777777" w:rsidR="004E1CAD" w:rsidRPr="004A4ECD" w:rsidRDefault="004E1CAD" w:rsidP="002A77DA">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 xml:space="preserve">2) підпункт </w:t>
      </w:r>
      <w:r w:rsidR="003F5B51" w:rsidRPr="004A4ECD">
        <w:rPr>
          <w:rFonts w:ascii="Times New Roman" w:hAnsi="Times New Roman"/>
          <w:sz w:val="28"/>
          <w:szCs w:val="28"/>
        </w:rPr>
        <w:t>2</w:t>
      </w:r>
      <w:r w:rsidRPr="004A4ECD">
        <w:rPr>
          <w:rFonts w:ascii="Times New Roman" w:hAnsi="Times New Roman"/>
          <w:sz w:val="28"/>
          <w:szCs w:val="28"/>
        </w:rPr>
        <w:t xml:space="preserve"> пункту 6 доповнити </w:t>
      </w:r>
      <w:r w:rsidR="00CE0E0D" w:rsidRPr="004A4ECD">
        <w:rPr>
          <w:rFonts w:ascii="Times New Roman" w:hAnsi="Times New Roman"/>
          <w:sz w:val="28"/>
          <w:szCs w:val="28"/>
        </w:rPr>
        <w:t xml:space="preserve">новими </w:t>
      </w:r>
      <w:r w:rsidRPr="004A4ECD">
        <w:rPr>
          <w:rFonts w:ascii="Times New Roman" w:hAnsi="Times New Roman"/>
          <w:sz w:val="28"/>
          <w:szCs w:val="28"/>
        </w:rPr>
        <w:t>абзацами такого змісту:</w:t>
      </w:r>
    </w:p>
    <w:p w14:paraId="012455CF" w14:textId="77777777" w:rsidR="004E1CAD" w:rsidRPr="004A4ECD" w:rsidRDefault="004E1CAD"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«Платники, які отримують фінансову підтримку відповідно до статті 13</w:t>
      </w:r>
      <w:r w:rsidRPr="004A4ECD">
        <w:rPr>
          <w:rFonts w:ascii="Times New Roman" w:hAnsi="Times New Roman"/>
          <w:sz w:val="28"/>
          <w:szCs w:val="28"/>
          <w:vertAlign w:val="superscript"/>
        </w:rPr>
        <w:t>1</w:t>
      </w:r>
      <w:r w:rsidRPr="004A4ECD">
        <w:rPr>
          <w:rFonts w:ascii="Times New Roman" w:hAnsi="Times New Roman"/>
          <w:sz w:val="28"/>
          <w:szCs w:val="28"/>
        </w:rPr>
        <w:t xml:space="preserve"> Закону України «Про державну підтримку сільського господарства України»</w:t>
      </w:r>
      <w:r w:rsidR="00097161" w:rsidRPr="004A4ECD">
        <w:rPr>
          <w:rFonts w:ascii="Times New Roman" w:hAnsi="Times New Roman"/>
          <w:sz w:val="28"/>
          <w:szCs w:val="28"/>
        </w:rPr>
        <w:t>,</w:t>
      </w:r>
      <w:r w:rsidRPr="004A4ECD">
        <w:rPr>
          <w:rFonts w:ascii="Times New Roman" w:hAnsi="Times New Roman"/>
          <w:sz w:val="28"/>
          <w:szCs w:val="28"/>
        </w:rPr>
        <w:t xml:space="preserve"> сплачують єдиний</w:t>
      </w:r>
      <w:r w:rsidR="008B7666" w:rsidRPr="004A4ECD">
        <w:rPr>
          <w:rFonts w:ascii="Times New Roman" w:hAnsi="Times New Roman"/>
          <w:sz w:val="28"/>
          <w:szCs w:val="28"/>
        </w:rPr>
        <w:t xml:space="preserve"> внесок з урахуванням положень П</w:t>
      </w:r>
      <w:r w:rsidRPr="004A4ECD">
        <w:rPr>
          <w:rFonts w:ascii="Times New Roman" w:hAnsi="Times New Roman"/>
          <w:sz w:val="28"/>
          <w:szCs w:val="28"/>
        </w:rPr>
        <w:t>орядку про надання фінансової підтримки, затверджен</w:t>
      </w:r>
      <w:r w:rsidR="008B7666" w:rsidRPr="004A4ECD">
        <w:rPr>
          <w:rFonts w:ascii="Times New Roman" w:hAnsi="Times New Roman"/>
          <w:sz w:val="28"/>
          <w:szCs w:val="28"/>
        </w:rPr>
        <w:t>ого</w:t>
      </w:r>
      <w:r w:rsidRPr="004A4ECD">
        <w:rPr>
          <w:rFonts w:ascii="Times New Roman" w:hAnsi="Times New Roman"/>
          <w:sz w:val="28"/>
          <w:szCs w:val="28"/>
        </w:rPr>
        <w:t xml:space="preserve"> Кабінетом Міністрів України.</w:t>
      </w:r>
    </w:p>
    <w:p w14:paraId="69FC8A9D" w14:textId="77777777" w:rsidR="004E1CAD" w:rsidRPr="004A4ECD" w:rsidRDefault="004E1CAD"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З 01</w:t>
      </w:r>
      <w:r w:rsidR="00CE0E0D" w:rsidRPr="004A4ECD">
        <w:rPr>
          <w:rFonts w:ascii="Times New Roman" w:hAnsi="Times New Roman"/>
          <w:sz w:val="28"/>
          <w:szCs w:val="28"/>
        </w:rPr>
        <w:t xml:space="preserve"> січня </w:t>
      </w:r>
      <w:r w:rsidRPr="004A4ECD">
        <w:rPr>
          <w:rFonts w:ascii="Times New Roman" w:hAnsi="Times New Roman"/>
          <w:sz w:val="28"/>
          <w:szCs w:val="28"/>
        </w:rPr>
        <w:t xml:space="preserve">2019 </w:t>
      </w:r>
      <w:r w:rsidR="00CE0E0D" w:rsidRPr="004A4ECD">
        <w:rPr>
          <w:rFonts w:ascii="Times New Roman" w:hAnsi="Times New Roman"/>
          <w:sz w:val="28"/>
          <w:szCs w:val="28"/>
        </w:rPr>
        <w:t xml:space="preserve">року </w:t>
      </w:r>
      <w:r w:rsidRPr="004A4ECD">
        <w:rPr>
          <w:rFonts w:ascii="Times New Roman" w:hAnsi="Times New Roman"/>
          <w:sz w:val="28"/>
          <w:szCs w:val="28"/>
        </w:rPr>
        <w:t xml:space="preserve">у разі несплати частини суми страхових внесків, що сплачується за рахунок коштів державного бюджету відповідно до Закону України «Про державну підтримку сільського господарства України», орган доходів і зборів у порядку, у строки, встановлені </w:t>
      </w:r>
      <w:r w:rsidR="00CE0E0D" w:rsidRPr="004A4ECD">
        <w:rPr>
          <w:rFonts w:ascii="Times New Roman" w:hAnsi="Times New Roman"/>
          <w:sz w:val="28"/>
          <w:szCs w:val="28"/>
        </w:rPr>
        <w:t>Мінфіном</w:t>
      </w:r>
      <w:r w:rsidRPr="004A4ECD">
        <w:rPr>
          <w:rFonts w:ascii="Times New Roman" w:hAnsi="Times New Roman"/>
          <w:sz w:val="28"/>
          <w:szCs w:val="28"/>
        </w:rPr>
        <w:t>, інформує про це платників</w:t>
      </w:r>
      <w:r w:rsidR="008B7666" w:rsidRPr="004A4ECD">
        <w:rPr>
          <w:rFonts w:ascii="Times New Roman" w:hAnsi="Times New Roman"/>
          <w:sz w:val="28"/>
          <w:szCs w:val="28"/>
        </w:rPr>
        <w:t>,</w:t>
      </w:r>
      <w:r w:rsidRPr="004A4ECD">
        <w:rPr>
          <w:rFonts w:ascii="Times New Roman" w:hAnsi="Times New Roman"/>
          <w:sz w:val="28"/>
          <w:szCs w:val="28"/>
        </w:rPr>
        <w:t xml:space="preserve"> визначених підпунктом 6 пункту 1 розділу II цієї Інструкції, які є отримувачами фінансової підтримки, повідомлення</w:t>
      </w:r>
      <w:r w:rsidR="008B7666" w:rsidRPr="004A4ECD">
        <w:rPr>
          <w:rFonts w:ascii="Times New Roman" w:hAnsi="Times New Roman"/>
          <w:sz w:val="28"/>
          <w:szCs w:val="28"/>
        </w:rPr>
        <w:t>м</w:t>
      </w:r>
      <w:r w:rsidRPr="004A4ECD">
        <w:rPr>
          <w:rFonts w:ascii="Times New Roman" w:hAnsi="Times New Roman"/>
          <w:sz w:val="28"/>
          <w:szCs w:val="28"/>
        </w:rPr>
        <w:t>-розрахун</w:t>
      </w:r>
      <w:r w:rsidR="008B7666" w:rsidRPr="004A4ECD">
        <w:rPr>
          <w:rFonts w:ascii="Times New Roman" w:hAnsi="Times New Roman"/>
          <w:sz w:val="28"/>
          <w:szCs w:val="28"/>
        </w:rPr>
        <w:t>ком</w:t>
      </w:r>
      <w:r w:rsidRPr="004A4ECD">
        <w:rPr>
          <w:rFonts w:ascii="Times New Roman" w:hAnsi="Times New Roman"/>
          <w:sz w:val="28"/>
          <w:szCs w:val="28"/>
        </w:rPr>
        <w:t xml:space="preserve"> за формою згідно з додатком 2 до цієї Інструкції, в якому зазначається розрахунок суми такої недоплати, яка підлягала доплаті за календарний рік.</w:t>
      </w:r>
      <w:r w:rsidR="00FE4C2C" w:rsidRPr="004A4ECD">
        <w:rPr>
          <w:rFonts w:ascii="Times New Roman" w:hAnsi="Times New Roman"/>
          <w:sz w:val="28"/>
          <w:szCs w:val="28"/>
        </w:rPr>
        <w:t>»;</w:t>
      </w:r>
    </w:p>
    <w:p w14:paraId="185E8D85" w14:textId="77777777" w:rsidR="004E1CAD" w:rsidRPr="004A4ECD" w:rsidRDefault="004E1CAD"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lastRenderedPageBreak/>
        <w:t xml:space="preserve">3) </w:t>
      </w:r>
      <w:r w:rsidR="00CE0E0D" w:rsidRPr="004A4ECD">
        <w:rPr>
          <w:rFonts w:ascii="Times New Roman" w:hAnsi="Times New Roman"/>
          <w:sz w:val="28"/>
          <w:szCs w:val="28"/>
        </w:rPr>
        <w:t>п</w:t>
      </w:r>
      <w:r w:rsidR="00AF1BDF" w:rsidRPr="004A4ECD">
        <w:rPr>
          <w:rFonts w:ascii="Times New Roman" w:hAnsi="Times New Roman"/>
          <w:sz w:val="28"/>
          <w:szCs w:val="28"/>
        </w:rPr>
        <w:t>ісля пункту 7 доповнити новим п</w:t>
      </w:r>
      <w:r w:rsidRPr="004A4ECD">
        <w:rPr>
          <w:rFonts w:ascii="Times New Roman" w:hAnsi="Times New Roman"/>
          <w:sz w:val="28"/>
          <w:szCs w:val="28"/>
        </w:rPr>
        <w:t>ункт</w:t>
      </w:r>
      <w:r w:rsidR="00AF1BDF" w:rsidRPr="004A4ECD">
        <w:rPr>
          <w:rFonts w:ascii="Times New Roman" w:hAnsi="Times New Roman"/>
          <w:sz w:val="28"/>
          <w:szCs w:val="28"/>
        </w:rPr>
        <w:t>ом 8 такого змісту</w:t>
      </w:r>
      <w:r w:rsidRPr="004A4ECD">
        <w:rPr>
          <w:rFonts w:ascii="Times New Roman" w:hAnsi="Times New Roman"/>
          <w:sz w:val="28"/>
          <w:szCs w:val="28"/>
        </w:rPr>
        <w:t>:</w:t>
      </w:r>
    </w:p>
    <w:p w14:paraId="7E67D625" w14:textId="30133B37" w:rsidR="00CE0E0D" w:rsidRPr="004A4ECD" w:rsidRDefault="004E1CAD"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 xml:space="preserve">«8. </w:t>
      </w:r>
      <w:r w:rsidR="003A0636" w:rsidRPr="004A4ECD">
        <w:rPr>
          <w:rFonts w:ascii="Times New Roman" w:hAnsi="Times New Roman"/>
          <w:sz w:val="28"/>
          <w:szCs w:val="28"/>
        </w:rPr>
        <w:t>О</w:t>
      </w:r>
      <w:r w:rsidR="003E1759" w:rsidRPr="004A4ECD">
        <w:rPr>
          <w:rFonts w:ascii="Times New Roman" w:hAnsi="Times New Roman"/>
          <w:sz w:val="28"/>
          <w:szCs w:val="28"/>
        </w:rPr>
        <w:t xml:space="preserve">бчислення та сплата єдиного внеску </w:t>
      </w:r>
      <w:r w:rsidR="003A0636" w:rsidRPr="004A4ECD">
        <w:rPr>
          <w:rFonts w:ascii="Times New Roman" w:hAnsi="Times New Roman"/>
          <w:sz w:val="28"/>
          <w:szCs w:val="28"/>
        </w:rPr>
        <w:t xml:space="preserve">платниками, </w:t>
      </w:r>
      <w:r w:rsidR="003E1759" w:rsidRPr="004A4ECD">
        <w:rPr>
          <w:rFonts w:ascii="Times New Roman" w:hAnsi="Times New Roman"/>
          <w:sz w:val="28"/>
          <w:szCs w:val="28"/>
        </w:rPr>
        <w:t>зазначен</w:t>
      </w:r>
      <w:r w:rsidR="003A0636" w:rsidRPr="004A4ECD">
        <w:rPr>
          <w:rFonts w:ascii="Times New Roman" w:hAnsi="Times New Roman"/>
          <w:sz w:val="28"/>
          <w:szCs w:val="28"/>
        </w:rPr>
        <w:t xml:space="preserve">ими в підпункті 7 пункту 1 розділу ІІ цієї Інструкції, </w:t>
      </w:r>
      <w:r w:rsidR="003E1759" w:rsidRPr="004A4ECD">
        <w:rPr>
          <w:rFonts w:ascii="Times New Roman" w:hAnsi="Times New Roman"/>
          <w:sz w:val="28"/>
          <w:szCs w:val="28"/>
        </w:rPr>
        <w:t>за непрацюючого іншого з подружжя, який направляється за кордон разом з працівником дипломатичної служби за місцем довготермінового відрядження</w:t>
      </w:r>
      <w:r w:rsidR="00CE0E0D" w:rsidRPr="004A4ECD">
        <w:rPr>
          <w:rFonts w:ascii="Times New Roman" w:hAnsi="Times New Roman"/>
          <w:sz w:val="28"/>
          <w:szCs w:val="28"/>
        </w:rPr>
        <w:t xml:space="preserve"> такого працівника</w:t>
      </w:r>
      <w:r w:rsidR="003E1759" w:rsidRPr="004A4ECD">
        <w:rPr>
          <w:rFonts w:ascii="Times New Roman" w:hAnsi="Times New Roman"/>
          <w:sz w:val="28"/>
          <w:szCs w:val="28"/>
        </w:rPr>
        <w:t xml:space="preserve">, здійснюється </w:t>
      </w:r>
      <w:r w:rsidR="00CE0E0D" w:rsidRPr="004A4ECD">
        <w:rPr>
          <w:rFonts w:ascii="Times New Roman" w:hAnsi="Times New Roman"/>
          <w:sz w:val="28"/>
          <w:szCs w:val="28"/>
        </w:rPr>
        <w:t>відповідно до Порядку нарахування та сплати єдиного внеску за непрацюючого іншого з подружжя працівника дипломатичної служби, який перебуває за кордоном за місцем довготермінового відрядження такого працівника, затвердженого</w:t>
      </w:r>
      <w:r w:rsidR="003E1759" w:rsidRPr="004A4ECD">
        <w:rPr>
          <w:rFonts w:ascii="Times New Roman" w:hAnsi="Times New Roman"/>
          <w:sz w:val="28"/>
          <w:szCs w:val="28"/>
        </w:rPr>
        <w:t xml:space="preserve"> постанов</w:t>
      </w:r>
      <w:r w:rsidR="00CE0E0D" w:rsidRPr="004A4ECD">
        <w:rPr>
          <w:rFonts w:ascii="Times New Roman" w:hAnsi="Times New Roman"/>
          <w:sz w:val="28"/>
          <w:szCs w:val="28"/>
        </w:rPr>
        <w:t>ою</w:t>
      </w:r>
      <w:r w:rsidR="003E1759" w:rsidRPr="004A4ECD">
        <w:rPr>
          <w:rFonts w:ascii="Times New Roman" w:hAnsi="Times New Roman"/>
          <w:sz w:val="28"/>
          <w:szCs w:val="28"/>
        </w:rPr>
        <w:t xml:space="preserve"> Кабінету Міністрів України </w:t>
      </w:r>
      <w:r w:rsidR="0059690E" w:rsidRPr="004A4ECD">
        <w:rPr>
          <w:rFonts w:ascii="Times New Roman" w:hAnsi="Times New Roman"/>
          <w:sz w:val="28"/>
          <w:szCs w:val="28"/>
        </w:rPr>
        <w:t xml:space="preserve">                        </w:t>
      </w:r>
      <w:r w:rsidR="003E1759" w:rsidRPr="004A4ECD">
        <w:rPr>
          <w:rFonts w:ascii="Times New Roman" w:hAnsi="Times New Roman"/>
          <w:sz w:val="28"/>
          <w:szCs w:val="28"/>
        </w:rPr>
        <w:t>від 06 березня 2019 року</w:t>
      </w:r>
      <w:r w:rsidR="009C4144" w:rsidRPr="004A4ECD">
        <w:rPr>
          <w:rFonts w:ascii="Times New Roman" w:hAnsi="Times New Roman"/>
          <w:sz w:val="28"/>
          <w:szCs w:val="28"/>
        </w:rPr>
        <w:t xml:space="preserve"> </w:t>
      </w:r>
      <w:r w:rsidR="00CE0E0D" w:rsidRPr="004A4ECD">
        <w:rPr>
          <w:rFonts w:ascii="Times New Roman" w:hAnsi="Times New Roman"/>
          <w:sz w:val="28"/>
          <w:szCs w:val="28"/>
        </w:rPr>
        <w:t>№ 164.</w:t>
      </w:r>
    </w:p>
    <w:p w14:paraId="708F376F" w14:textId="53A8D486" w:rsidR="004E1CAD" w:rsidRPr="004A4ECD" w:rsidRDefault="004E1CAD"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У зв</w:t>
      </w:r>
      <w:r w:rsidR="007D2B00" w:rsidRPr="004A4ECD">
        <w:rPr>
          <w:rFonts w:ascii="Times New Roman" w:hAnsi="Times New Roman"/>
          <w:sz w:val="28"/>
          <w:szCs w:val="28"/>
        </w:rPr>
        <w:t>’</w:t>
      </w:r>
      <w:r w:rsidRPr="004A4ECD">
        <w:rPr>
          <w:rFonts w:ascii="Times New Roman" w:hAnsi="Times New Roman"/>
          <w:sz w:val="28"/>
          <w:szCs w:val="28"/>
        </w:rPr>
        <w:t>язку з ц</w:t>
      </w:r>
      <w:r w:rsidR="009C4144" w:rsidRPr="004A4ECD">
        <w:rPr>
          <w:rFonts w:ascii="Times New Roman" w:hAnsi="Times New Roman"/>
          <w:sz w:val="28"/>
          <w:szCs w:val="28"/>
        </w:rPr>
        <w:t xml:space="preserve">им пункти 8 – 13 вважати </w:t>
      </w:r>
      <w:r w:rsidR="00CE0E0D" w:rsidRPr="004A4ECD">
        <w:rPr>
          <w:rFonts w:ascii="Times New Roman" w:hAnsi="Times New Roman"/>
          <w:sz w:val="28"/>
          <w:szCs w:val="28"/>
        </w:rPr>
        <w:t xml:space="preserve">відповідно </w:t>
      </w:r>
      <w:r w:rsidR="00A327D7" w:rsidRPr="004A4ECD">
        <w:rPr>
          <w:rFonts w:ascii="Times New Roman" w:hAnsi="Times New Roman"/>
          <w:sz w:val="28"/>
          <w:szCs w:val="28"/>
        </w:rPr>
        <w:t xml:space="preserve">пунктами </w:t>
      </w:r>
      <w:r w:rsidR="009C4144" w:rsidRPr="004A4ECD">
        <w:rPr>
          <w:rFonts w:ascii="Times New Roman" w:hAnsi="Times New Roman"/>
          <w:sz w:val="28"/>
          <w:szCs w:val="28"/>
        </w:rPr>
        <w:t>9 – 14;</w:t>
      </w:r>
    </w:p>
    <w:p w14:paraId="414E900A" w14:textId="77777777" w:rsidR="00432142" w:rsidRPr="004A4ECD" w:rsidRDefault="00432142" w:rsidP="00432142">
      <w:pPr>
        <w:pStyle w:val="a3"/>
        <w:numPr>
          <w:ilvl w:val="1"/>
          <w:numId w:val="2"/>
        </w:numPr>
        <w:spacing w:after="0" w:line="360" w:lineRule="auto"/>
        <w:jc w:val="both"/>
        <w:rPr>
          <w:rFonts w:ascii="Times New Roman" w:hAnsi="Times New Roman"/>
          <w:sz w:val="28"/>
          <w:szCs w:val="28"/>
        </w:rPr>
      </w:pPr>
      <w:r w:rsidRPr="004A4ECD">
        <w:rPr>
          <w:rFonts w:ascii="Times New Roman" w:hAnsi="Times New Roman"/>
          <w:sz w:val="28"/>
          <w:szCs w:val="28"/>
        </w:rPr>
        <w:t>у пункті 14:</w:t>
      </w:r>
    </w:p>
    <w:p w14:paraId="7DF8AD11" w14:textId="77777777" w:rsidR="004E1CAD" w:rsidRPr="004A4ECD" w:rsidRDefault="004E1CAD" w:rsidP="00432142">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в абзаці першому підпункту 1 слова «до дня державної реєстрації припинення» замінити словами «</w:t>
      </w:r>
      <w:r w:rsidR="005556BD" w:rsidRPr="004A4ECD">
        <w:rPr>
          <w:rFonts w:ascii="Times New Roman" w:hAnsi="Times New Roman"/>
          <w:sz w:val="28"/>
          <w:szCs w:val="28"/>
        </w:rPr>
        <w:t xml:space="preserve">до </w:t>
      </w:r>
      <w:r w:rsidR="005556BD" w:rsidRPr="004A4ECD">
        <w:rPr>
          <w:rFonts w:ascii="Times New Roman" w:hAnsi="Times New Roman"/>
          <w:sz w:val="28"/>
          <w:szCs w:val="28"/>
        </w:rPr>
        <w:lastRenderedPageBreak/>
        <w:t>місяця</w:t>
      </w:r>
      <w:r w:rsidR="009C4144" w:rsidRPr="004A4ECD">
        <w:rPr>
          <w:rFonts w:ascii="Times New Roman" w:hAnsi="Times New Roman"/>
          <w:sz w:val="28"/>
          <w:szCs w:val="28"/>
        </w:rPr>
        <w:t>,</w:t>
      </w:r>
      <w:r w:rsidR="005556BD" w:rsidRPr="004A4ECD">
        <w:rPr>
          <w:rFonts w:ascii="Times New Roman" w:hAnsi="Times New Roman"/>
          <w:sz w:val="28"/>
          <w:szCs w:val="28"/>
        </w:rPr>
        <w:t xml:space="preserve"> в якому здійснено державну реєстрацію припинення підприємницької діяльності включно.</w:t>
      </w:r>
      <w:r w:rsidRPr="004A4ECD">
        <w:rPr>
          <w:rFonts w:ascii="Times New Roman" w:hAnsi="Times New Roman"/>
          <w:sz w:val="28"/>
          <w:szCs w:val="28"/>
        </w:rPr>
        <w:t>»;</w:t>
      </w:r>
    </w:p>
    <w:p w14:paraId="4814526C" w14:textId="77777777" w:rsidR="004E1CAD" w:rsidRPr="004A4ECD" w:rsidRDefault="004E1CAD"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 xml:space="preserve">в абзаці першому підпункту 2 після </w:t>
      </w:r>
      <w:r w:rsidR="008B286D" w:rsidRPr="004A4ECD">
        <w:rPr>
          <w:rFonts w:ascii="Times New Roman" w:hAnsi="Times New Roman"/>
          <w:sz w:val="28"/>
          <w:szCs w:val="28"/>
        </w:rPr>
        <w:t>слова та цифри «у</w:t>
      </w:r>
      <w:r w:rsidRPr="004A4ECD">
        <w:rPr>
          <w:rFonts w:ascii="Times New Roman" w:hAnsi="Times New Roman"/>
          <w:sz w:val="28"/>
          <w:szCs w:val="28"/>
        </w:rPr>
        <w:t xml:space="preserve"> підпунктах</w:t>
      </w:r>
      <w:r w:rsidR="008B286D" w:rsidRPr="004A4ECD">
        <w:rPr>
          <w:rFonts w:ascii="Times New Roman" w:hAnsi="Times New Roman"/>
          <w:sz w:val="28"/>
          <w:szCs w:val="28"/>
        </w:rPr>
        <w:t xml:space="preserve"> 4, 6</w:t>
      </w:r>
      <w:r w:rsidRPr="004A4ECD">
        <w:rPr>
          <w:rFonts w:ascii="Times New Roman" w:hAnsi="Times New Roman"/>
          <w:sz w:val="28"/>
          <w:szCs w:val="28"/>
        </w:rPr>
        <w:t>» замінити слов</w:t>
      </w:r>
      <w:r w:rsidR="008B286D" w:rsidRPr="004A4ECD">
        <w:rPr>
          <w:rFonts w:ascii="Times New Roman" w:hAnsi="Times New Roman"/>
          <w:sz w:val="28"/>
          <w:szCs w:val="28"/>
        </w:rPr>
        <w:t>ами та цифрою « у підпункті 4»,</w:t>
      </w:r>
      <w:r w:rsidRPr="004A4ECD">
        <w:rPr>
          <w:rFonts w:ascii="Times New Roman" w:hAnsi="Times New Roman"/>
          <w:sz w:val="28"/>
          <w:szCs w:val="28"/>
        </w:rPr>
        <w:t xml:space="preserve"> слова </w:t>
      </w:r>
      <w:r w:rsidR="00383CA1" w:rsidRPr="004A4ECD">
        <w:rPr>
          <w:rFonts w:ascii="Times New Roman" w:hAnsi="Times New Roman"/>
          <w:sz w:val="28"/>
          <w:szCs w:val="28"/>
        </w:rPr>
        <w:t xml:space="preserve">«до дня надходження до органу доходів і зборів заяви про зняття з обліку платника єдиного внеску» замінити словами </w:t>
      </w:r>
      <w:r w:rsidRPr="004A4ECD">
        <w:rPr>
          <w:rFonts w:ascii="Times New Roman" w:hAnsi="Times New Roman"/>
          <w:sz w:val="28"/>
          <w:szCs w:val="28"/>
        </w:rPr>
        <w:t>«</w:t>
      </w:r>
      <w:r w:rsidR="00383CA1" w:rsidRPr="004A4ECD">
        <w:rPr>
          <w:rFonts w:ascii="Times New Roman" w:hAnsi="Times New Roman"/>
          <w:sz w:val="28"/>
          <w:szCs w:val="28"/>
        </w:rPr>
        <w:t>до місяця</w:t>
      </w:r>
      <w:r w:rsidR="009C4144" w:rsidRPr="004A4ECD">
        <w:rPr>
          <w:rFonts w:ascii="Times New Roman" w:hAnsi="Times New Roman"/>
          <w:sz w:val="28"/>
          <w:szCs w:val="28"/>
        </w:rPr>
        <w:t>,</w:t>
      </w:r>
      <w:r w:rsidR="00383CA1" w:rsidRPr="004A4ECD">
        <w:rPr>
          <w:rFonts w:ascii="Times New Roman" w:hAnsi="Times New Roman"/>
          <w:sz w:val="28"/>
          <w:szCs w:val="28"/>
        </w:rPr>
        <w:t xml:space="preserve"> в якому </w:t>
      </w:r>
      <w:r w:rsidR="00E90547" w:rsidRPr="004A4ECD">
        <w:rPr>
          <w:rFonts w:ascii="Times New Roman" w:hAnsi="Times New Roman"/>
          <w:sz w:val="28"/>
          <w:szCs w:val="28"/>
        </w:rPr>
        <w:t xml:space="preserve">особою </w:t>
      </w:r>
      <w:r w:rsidR="00383CA1" w:rsidRPr="004A4ECD">
        <w:rPr>
          <w:rFonts w:ascii="Times New Roman" w:hAnsi="Times New Roman"/>
          <w:sz w:val="28"/>
          <w:szCs w:val="28"/>
        </w:rPr>
        <w:t>припинено незалежну професійну діяльність згідно з даними реєстру страхувальників</w:t>
      </w:r>
      <w:r w:rsidRPr="004A4ECD">
        <w:rPr>
          <w:rFonts w:ascii="Times New Roman" w:hAnsi="Times New Roman"/>
          <w:sz w:val="28"/>
          <w:szCs w:val="28"/>
        </w:rPr>
        <w:t>»;</w:t>
      </w:r>
    </w:p>
    <w:p w14:paraId="4EAACCC7" w14:textId="2E17CDD3" w:rsidR="004E1CAD" w:rsidRPr="004A4ECD" w:rsidRDefault="00615502" w:rsidP="00404BE7">
      <w:pPr>
        <w:pStyle w:val="a3"/>
        <w:spacing w:after="0" w:line="360" w:lineRule="auto"/>
        <w:ind w:left="0" w:firstLine="567"/>
        <w:jc w:val="both"/>
        <w:rPr>
          <w:rFonts w:ascii="Times New Roman" w:hAnsi="Times New Roman"/>
          <w:sz w:val="28"/>
          <w:szCs w:val="28"/>
        </w:rPr>
      </w:pPr>
      <w:r w:rsidRPr="004A4ECD">
        <w:rPr>
          <w:rFonts w:ascii="Times New Roman" w:hAnsi="Times New Roman"/>
          <w:sz w:val="28"/>
          <w:szCs w:val="28"/>
        </w:rPr>
        <w:t>доповнити новим</w:t>
      </w:r>
      <w:r w:rsidR="004E1CAD" w:rsidRPr="004A4ECD">
        <w:rPr>
          <w:rFonts w:ascii="Times New Roman" w:hAnsi="Times New Roman"/>
          <w:sz w:val="28"/>
          <w:szCs w:val="28"/>
        </w:rPr>
        <w:t xml:space="preserve"> підпункт</w:t>
      </w:r>
      <w:r w:rsidRPr="004A4ECD">
        <w:rPr>
          <w:rFonts w:ascii="Times New Roman" w:hAnsi="Times New Roman"/>
          <w:sz w:val="28"/>
          <w:szCs w:val="28"/>
        </w:rPr>
        <w:t>ом</w:t>
      </w:r>
      <w:r w:rsidR="00CF5A01" w:rsidRPr="004A4ECD">
        <w:rPr>
          <w:rFonts w:ascii="Times New Roman" w:hAnsi="Times New Roman"/>
          <w:sz w:val="28"/>
          <w:szCs w:val="28"/>
        </w:rPr>
        <w:t xml:space="preserve"> </w:t>
      </w:r>
      <w:r w:rsidR="0063715D" w:rsidRPr="004A4ECD">
        <w:rPr>
          <w:rFonts w:ascii="Times New Roman" w:hAnsi="Times New Roman"/>
          <w:sz w:val="28"/>
          <w:szCs w:val="28"/>
        </w:rPr>
        <w:t xml:space="preserve">3 </w:t>
      </w:r>
      <w:r w:rsidR="004E1CAD" w:rsidRPr="004A4ECD">
        <w:rPr>
          <w:rFonts w:ascii="Times New Roman" w:hAnsi="Times New Roman"/>
          <w:sz w:val="28"/>
          <w:szCs w:val="28"/>
        </w:rPr>
        <w:t>такого змісту:</w:t>
      </w:r>
    </w:p>
    <w:p w14:paraId="097EDC71" w14:textId="77777777" w:rsidR="003E47AB" w:rsidRPr="004A4ECD" w:rsidRDefault="004E1CAD"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t>«3) для платників, зазначених у підпункті 6 пункту 1 розділу II цієї Інструкції, останнім періодом, за який необхідно обчисл</w:t>
      </w:r>
      <w:r w:rsidR="00DB7562" w:rsidRPr="004A4ECD">
        <w:rPr>
          <w:rFonts w:ascii="Times New Roman" w:hAnsi="Times New Roman"/>
          <w:sz w:val="28"/>
          <w:szCs w:val="28"/>
        </w:rPr>
        <w:t xml:space="preserve">ити та сплатити єдиний внесок, </w:t>
      </w:r>
      <w:r w:rsidRPr="004A4ECD">
        <w:rPr>
          <w:rFonts w:ascii="Times New Roman" w:hAnsi="Times New Roman"/>
          <w:sz w:val="28"/>
          <w:szCs w:val="28"/>
        </w:rPr>
        <w:t>буде період з дня наступного за днем закінчення попереднього звітного періоду до місяця</w:t>
      </w:r>
      <w:r w:rsidR="00DB7562" w:rsidRPr="004A4ECD">
        <w:rPr>
          <w:rFonts w:ascii="Times New Roman" w:hAnsi="Times New Roman"/>
          <w:sz w:val="28"/>
          <w:szCs w:val="28"/>
        </w:rPr>
        <w:t>,</w:t>
      </w:r>
      <w:r w:rsidRPr="004A4ECD">
        <w:rPr>
          <w:rFonts w:ascii="Times New Roman" w:hAnsi="Times New Roman"/>
          <w:sz w:val="28"/>
          <w:szCs w:val="28"/>
        </w:rPr>
        <w:t xml:space="preserve"> </w:t>
      </w:r>
      <w:r w:rsidR="003E47AB" w:rsidRPr="004A4ECD">
        <w:rPr>
          <w:rFonts w:ascii="Times New Roman" w:hAnsi="Times New Roman"/>
          <w:sz w:val="28"/>
          <w:szCs w:val="28"/>
        </w:rPr>
        <w:t>в яком</w:t>
      </w:r>
      <w:r w:rsidR="00AD3886" w:rsidRPr="004A4ECD">
        <w:rPr>
          <w:rFonts w:ascii="Times New Roman" w:hAnsi="Times New Roman"/>
          <w:sz w:val="28"/>
          <w:szCs w:val="28"/>
        </w:rPr>
        <w:t xml:space="preserve">у платник втратив статус члена </w:t>
      </w:r>
      <w:r w:rsidR="003E47AB" w:rsidRPr="004A4ECD">
        <w:rPr>
          <w:rFonts w:ascii="Times New Roman" w:hAnsi="Times New Roman"/>
          <w:sz w:val="28"/>
          <w:szCs w:val="28"/>
        </w:rPr>
        <w:t xml:space="preserve">фермерського господарства, набув статус особи, яка підлягає страхуванню на інших підставах, звільнений від сплати єдиного внеску, відповідно до частини </w:t>
      </w:r>
      <w:r w:rsidR="009C4144" w:rsidRPr="004A4ECD">
        <w:rPr>
          <w:rFonts w:ascii="Times New Roman" w:hAnsi="Times New Roman"/>
          <w:sz w:val="28"/>
          <w:szCs w:val="28"/>
        </w:rPr>
        <w:t>четвертої</w:t>
      </w:r>
      <w:r w:rsidR="00432142" w:rsidRPr="004A4ECD">
        <w:rPr>
          <w:rFonts w:ascii="Times New Roman" w:hAnsi="Times New Roman"/>
          <w:sz w:val="28"/>
          <w:szCs w:val="28"/>
        </w:rPr>
        <w:t xml:space="preserve"> Закону</w:t>
      </w:r>
      <w:r w:rsidR="003E47AB" w:rsidRPr="004A4ECD">
        <w:rPr>
          <w:rFonts w:ascii="Times New Roman" w:hAnsi="Times New Roman"/>
          <w:sz w:val="28"/>
          <w:szCs w:val="28"/>
        </w:rPr>
        <w:t xml:space="preserve"> включно.</w:t>
      </w:r>
    </w:p>
    <w:p w14:paraId="62DB8EF9" w14:textId="77777777" w:rsidR="004E1CAD" w:rsidRPr="004A4ECD" w:rsidRDefault="004E1CAD" w:rsidP="00404BE7">
      <w:pPr>
        <w:pStyle w:val="a3"/>
        <w:spacing w:after="0" w:line="360" w:lineRule="auto"/>
        <w:ind w:left="0" w:firstLine="567"/>
        <w:jc w:val="both"/>
        <w:rPr>
          <w:rFonts w:ascii="Times New Roman" w:hAnsi="Times New Roman"/>
          <w:sz w:val="28"/>
          <w:szCs w:val="28"/>
          <w:lang w:val="ru-RU"/>
        </w:rPr>
      </w:pPr>
      <w:r w:rsidRPr="004A4ECD">
        <w:rPr>
          <w:rFonts w:ascii="Times New Roman" w:hAnsi="Times New Roman"/>
          <w:sz w:val="28"/>
          <w:szCs w:val="28"/>
        </w:rPr>
        <w:lastRenderedPageBreak/>
        <w:t>Єдиний внесок сплачується протягом 10 календарних днів після граничного строку подання звіту із зазначенням типу форми «ліквідаційна»</w:t>
      </w:r>
      <w:r w:rsidR="00CD7ECB" w:rsidRPr="004A4ECD">
        <w:rPr>
          <w:rFonts w:ascii="Times New Roman" w:hAnsi="Times New Roman"/>
          <w:sz w:val="28"/>
          <w:szCs w:val="28"/>
        </w:rPr>
        <w:t>.</w:t>
      </w:r>
      <w:r w:rsidR="00B92DDB" w:rsidRPr="004A4ECD">
        <w:rPr>
          <w:rFonts w:ascii="Times New Roman" w:hAnsi="Times New Roman"/>
          <w:sz w:val="28"/>
          <w:szCs w:val="28"/>
        </w:rPr>
        <w:t>»;</w:t>
      </w:r>
    </w:p>
    <w:p w14:paraId="1C08E1F1" w14:textId="77777777" w:rsidR="00171CC8" w:rsidRPr="004A4ECD" w:rsidRDefault="00432142" w:rsidP="00404BE7">
      <w:pPr>
        <w:pStyle w:val="a3"/>
        <w:spacing w:after="0" w:line="360" w:lineRule="auto"/>
        <w:ind w:left="0" w:firstLine="567"/>
        <w:jc w:val="both"/>
        <w:rPr>
          <w:rFonts w:ascii="Times New Roman" w:hAnsi="Times New Roman"/>
          <w:sz w:val="28"/>
          <w:szCs w:val="28"/>
          <w:lang w:val="ru-RU"/>
        </w:rPr>
      </w:pPr>
      <w:r w:rsidRPr="004A4ECD">
        <w:rPr>
          <w:rFonts w:ascii="Times New Roman" w:hAnsi="Times New Roman"/>
          <w:sz w:val="28"/>
          <w:szCs w:val="28"/>
          <w:lang w:val="ru-RU"/>
        </w:rPr>
        <w:t>5</w:t>
      </w:r>
      <w:r w:rsidR="00171CC8" w:rsidRPr="004A4ECD">
        <w:rPr>
          <w:rFonts w:ascii="Times New Roman" w:hAnsi="Times New Roman"/>
          <w:sz w:val="28"/>
          <w:szCs w:val="28"/>
          <w:lang w:val="ru-RU"/>
        </w:rPr>
        <w:t xml:space="preserve">) </w:t>
      </w:r>
      <w:r w:rsidR="00171CC8" w:rsidRPr="004A4ECD">
        <w:rPr>
          <w:rFonts w:ascii="Times New Roman" w:hAnsi="Times New Roman"/>
          <w:sz w:val="28"/>
          <w:szCs w:val="28"/>
          <w:lang w:val="ru-RU"/>
        </w:rPr>
        <w:tab/>
      </w:r>
      <w:proofErr w:type="spellStart"/>
      <w:r w:rsidR="00CF5A01" w:rsidRPr="004A4ECD">
        <w:rPr>
          <w:rFonts w:ascii="Times New Roman" w:hAnsi="Times New Roman"/>
          <w:sz w:val="28"/>
          <w:szCs w:val="28"/>
          <w:lang w:val="ru-RU"/>
        </w:rPr>
        <w:t>після</w:t>
      </w:r>
      <w:proofErr w:type="spellEnd"/>
      <w:r w:rsidR="00CF5A01" w:rsidRPr="004A4ECD">
        <w:rPr>
          <w:rFonts w:ascii="Times New Roman" w:hAnsi="Times New Roman"/>
          <w:sz w:val="28"/>
          <w:szCs w:val="28"/>
          <w:lang w:val="ru-RU"/>
        </w:rPr>
        <w:t xml:space="preserve"> пункту 14 </w:t>
      </w:r>
      <w:r w:rsidR="00171CC8" w:rsidRPr="004A4ECD">
        <w:rPr>
          <w:rFonts w:ascii="Times New Roman" w:hAnsi="Times New Roman"/>
          <w:sz w:val="28"/>
          <w:szCs w:val="28"/>
        </w:rPr>
        <w:t>доповнити</w:t>
      </w:r>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новим</w:t>
      </w:r>
      <w:r w:rsidRPr="004A4ECD">
        <w:rPr>
          <w:rFonts w:ascii="Times New Roman" w:hAnsi="Times New Roman"/>
          <w:sz w:val="28"/>
          <w:szCs w:val="28"/>
          <w:lang w:val="ru-RU"/>
        </w:rPr>
        <w:t>и</w:t>
      </w:r>
      <w:proofErr w:type="spellEnd"/>
      <w:r w:rsidR="00171CC8" w:rsidRPr="004A4ECD">
        <w:rPr>
          <w:rFonts w:ascii="Times New Roman" w:hAnsi="Times New Roman"/>
          <w:sz w:val="28"/>
          <w:szCs w:val="28"/>
          <w:lang w:val="ru-RU"/>
        </w:rPr>
        <w:t xml:space="preserve"> пункт</w:t>
      </w:r>
      <w:r w:rsidRPr="004A4ECD">
        <w:rPr>
          <w:rFonts w:ascii="Times New Roman" w:hAnsi="Times New Roman"/>
          <w:sz w:val="28"/>
          <w:szCs w:val="28"/>
          <w:lang w:val="ru-RU"/>
        </w:rPr>
        <w:t>ами</w:t>
      </w:r>
      <w:r w:rsidR="00171CC8" w:rsidRPr="004A4ECD">
        <w:rPr>
          <w:rFonts w:ascii="Times New Roman" w:hAnsi="Times New Roman"/>
          <w:sz w:val="28"/>
          <w:szCs w:val="28"/>
          <w:lang w:val="ru-RU"/>
        </w:rPr>
        <w:t xml:space="preserve"> 15 </w:t>
      </w:r>
      <w:r w:rsidRPr="004A4ECD">
        <w:rPr>
          <w:rFonts w:ascii="Times New Roman" w:hAnsi="Times New Roman"/>
          <w:sz w:val="28"/>
          <w:szCs w:val="28"/>
          <w:lang w:val="ru-RU"/>
        </w:rPr>
        <w:t xml:space="preserve">– 17 </w:t>
      </w:r>
      <w:r w:rsidR="00171CC8" w:rsidRPr="004A4ECD">
        <w:rPr>
          <w:rFonts w:ascii="Times New Roman" w:hAnsi="Times New Roman"/>
          <w:sz w:val="28"/>
          <w:szCs w:val="28"/>
          <w:lang w:val="ru-RU"/>
        </w:rPr>
        <w:t xml:space="preserve">такого </w:t>
      </w:r>
      <w:proofErr w:type="spellStart"/>
      <w:r w:rsidR="00171CC8" w:rsidRPr="004A4ECD">
        <w:rPr>
          <w:rFonts w:ascii="Times New Roman" w:hAnsi="Times New Roman"/>
          <w:sz w:val="28"/>
          <w:szCs w:val="28"/>
          <w:lang w:val="ru-RU"/>
        </w:rPr>
        <w:t>змісту</w:t>
      </w:r>
      <w:proofErr w:type="spellEnd"/>
      <w:r w:rsidR="00171CC8" w:rsidRPr="004A4ECD">
        <w:rPr>
          <w:rFonts w:ascii="Times New Roman" w:hAnsi="Times New Roman"/>
          <w:sz w:val="28"/>
          <w:szCs w:val="28"/>
          <w:lang w:val="ru-RU"/>
        </w:rPr>
        <w:t>:</w:t>
      </w:r>
    </w:p>
    <w:p w14:paraId="1BD09B37" w14:textId="610EA8DF" w:rsidR="00171CC8" w:rsidRPr="004A4ECD" w:rsidRDefault="00171CC8" w:rsidP="00404BE7">
      <w:pPr>
        <w:pStyle w:val="a3"/>
        <w:spacing w:after="0" w:line="360" w:lineRule="auto"/>
        <w:ind w:left="0" w:firstLine="567"/>
        <w:jc w:val="both"/>
        <w:rPr>
          <w:rFonts w:ascii="Times New Roman" w:hAnsi="Times New Roman"/>
          <w:sz w:val="28"/>
          <w:szCs w:val="28"/>
          <w:lang w:val="ru-RU"/>
        </w:rPr>
      </w:pPr>
      <w:r w:rsidRPr="004A4ECD">
        <w:rPr>
          <w:rFonts w:ascii="Times New Roman" w:hAnsi="Times New Roman"/>
          <w:sz w:val="28"/>
          <w:szCs w:val="28"/>
          <w:lang w:val="ru-RU"/>
        </w:rPr>
        <w:t>«</w:t>
      </w:r>
      <w:r w:rsidR="00432142" w:rsidRPr="004A4ECD">
        <w:rPr>
          <w:rFonts w:ascii="Times New Roman" w:hAnsi="Times New Roman"/>
          <w:sz w:val="28"/>
          <w:szCs w:val="28"/>
          <w:lang w:val="ru-RU"/>
        </w:rPr>
        <w:t xml:space="preserve">15. </w:t>
      </w:r>
      <w:proofErr w:type="spellStart"/>
      <w:r w:rsidRPr="004A4ECD">
        <w:rPr>
          <w:rFonts w:ascii="Times New Roman" w:hAnsi="Times New Roman"/>
          <w:sz w:val="28"/>
          <w:szCs w:val="28"/>
          <w:lang w:val="ru-RU"/>
        </w:rPr>
        <w:t>Обчислення</w:t>
      </w:r>
      <w:proofErr w:type="spellEnd"/>
      <w:r w:rsidRPr="004A4ECD">
        <w:rPr>
          <w:rFonts w:ascii="Times New Roman" w:hAnsi="Times New Roman"/>
          <w:sz w:val="28"/>
          <w:szCs w:val="28"/>
          <w:lang w:val="ru-RU"/>
        </w:rPr>
        <w:t xml:space="preserve"> та строки </w:t>
      </w:r>
      <w:proofErr w:type="spellStart"/>
      <w:r w:rsidRPr="004A4ECD">
        <w:rPr>
          <w:rFonts w:ascii="Times New Roman" w:hAnsi="Times New Roman"/>
          <w:sz w:val="28"/>
          <w:szCs w:val="28"/>
          <w:lang w:val="ru-RU"/>
        </w:rPr>
        <w:t>сплати</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єдиного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внеску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платниками</w:t>
      </w:r>
      <w:proofErr w:type="spellEnd"/>
      <w:r w:rsidR="00B92DDB" w:rsidRPr="004A4ECD">
        <w:rPr>
          <w:rFonts w:ascii="Times New Roman" w:hAnsi="Times New Roman"/>
          <w:sz w:val="28"/>
          <w:szCs w:val="28"/>
          <w:lang w:val="ru-RU"/>
        </w:rPr>
        <w:t>,</w:t>
      </w:r>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визначеним</w:t>
      </w:r>
      <w:r w:rsidR="00B92DDB" w:rsidRPr="004A4ECD">
        <w:rPr>
          <w:rFonts w:ascii="Times New Roman" w:hAnsi="Times New Roman"/>
          <w:sz w:val="28"/>
          <w:szCs w:val="28"/>
          <w:lang w:val="ru-RU"/>
        </w:rPr>
        <w:t>и</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підпунктом</w:t>
      </w:r>
      <w:proofErr w:type="spellEnd"/>
      <w:r w:rsidRPr="004A4ECD">
        <w:rPr>
          <w:rFonts w:ascii="Times New Roman" w:hAnsi="Times New Roman"/>
          <w:sz w:val="28"/>
          <w:szCs w:val="28"/>
          <w:lang w:val="ru-RU"/>
        </w:rPr>
        <w:t xml:space="preserve"> 3 пункту 1 </w:t>
      </w:r>
      <w:proofErr w:type="spellStart"/>
      <w:r w:rsidRPr="004A4ECD">
        <w:rPr>
          <w:rFonts w:ascii="Times New Roman" w:hAnsi="Times New Roman"/>
          <w:sz w:val="28"/>
          <w:szCs w:val="28"/>
          <w:lang w:val="ru-RU"/>
        </w:rPr>
        <w:t>розділу</w:t>
      </w:r>
      <w:proofErr w:type="spellEnd"/>
      <w:r w:rsidRPr="004A4ECD">
        <w:rPr>
          <w:rFonts w:ascii="Times New Roman" w:hAnsi="Times New Roman"/>
          <w:sz w:val="28"/>
          <w:szCs w:val="28"/>
          <w:lang w:val="ru-RU"/>
        </w:rPr>
        <w:t xml:space="preserve"> II </w:t>
      </w:r>
      <w:proofErr w:type="spellStart"/>
      <w:r w:rsidRPr="004A4ECD">
        <w:rPr>
          <w:rFonts w:ascii="Times New Roman" w:hAnsi="Times New Roman"/>
          <w:sz w:val="28"/>
          <w:szCs w:val="28"/>
          <w:lang w:val="ru-RU"/>
        </w:rPr>
        <w:t>цієї</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Інструкції</w:t>
      </w:r>
      <w:proofErr w:type="spellEnd"/>
      <w:r w:rsidRPr="004A4ECD">
        <w:rPr>
          <w:rFonts w:ascii="Times New Roman" w:hAnsi="Times New Roman"/>
          <w:sz w:val="28"/>
          <w:szCs w:val="28"/>
          <w:lang w:val="ru-RU"/>
        </w:rPr>
        <w:t xml:space="preserve">, </w:t>
      </w:r>
      <w:proofErr w:type="spellStart"/>
      <w:r w:rsidR="00B92DDB" w:rsidRPr="004A4ECD">
        <w:rPr>
          <w:rFonts w:ascii="Times New Roman" w:hAnsi="Times New Roman"/>
          <w:sz w:val="28"/>
          <w:szCs w:val="28"/>
          <w:lang w:val="ru-RU"/>
        </w:rPr>
        <w:t>що</w:t>
      </w:r>
      <w:proofErr w:type="spellEnd"/>
      <w:r w:rsidRPr="004A4ECD">
        <w:rPr>
          <w:rFonts w:ascii="Times New Roman" w:hAnsi="Times New Roman"/>
          <w:sz w:val="28"/>
          <w:szCs w:val="28"/>
          <w:lang w:val="ru-RU"/>
        </w:rPr>
        <w:t xml:space="preserve"> є </w:t>
      </w:r>
      <w:proofErr w:type="spellStart"/>
      <w:r w:rsidRPr="004A4ECD">
        <w:rPr>
          <w:rFonts w:ascii="Times New Roman" w:hAnsi="Times New Roman"/>
          <w:sz w:val="28"/>
          <w:szCs w:val="28"/>
          <w:lang w:val="ru-RU"/>
        </w:rPr>
        <w:t>одночасно</w:t>
      </w:r>
      <w:proofErr w:type="spellEnd"/>
      <w:r w:rsidRPr="004A4ECD">
        <w:rPr>
          <w:rFonts w:ascii="Times New Roman" w:hAnsi="Times New Roman"/>
          <w:sz w:val="28"/>
          <w:szCs w:val="28"/>
          <w:lang w:val="ru-RU"/>
        </w:rPr>
        <w:t xml:space="preserve"> особами, </w:t>
      </w:r>
      <w:proofErr w:type="spellStart"/>
      <w:r w:rsidRPr="004A4ECD">
        <w:rPr>
          <w:rFonts w:ascii="Times New Roman" w:hAnsi="Times New Roman"/>
          <w:sz w:val="28"/>
          <w:szCs w:val="28"/>
          <w:lang w:val="ru-RU"/>
        </w:rPr>
        <w:t>які</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провадять</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незалежну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професійну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діяльність</w:t>
      </w:r>
      <w:proofErr w:type="spellEnd"/>
      <w:r w:rsidRPr="004A4ECD">
        <w:rPr>
          <w:rFonts w:ascii="Times New Roman" w:hAnsi="Times New Roman"/>
          <w:sz w:val="28"/>
          <w:szCs w:val="28"/>
          <w:lang w:val="ru-RU"/>
        </w:rPr>
        <w:t>.</w:t>
      </w:r>
    </w:p>
    <w:p w14:paraId="2CDF5D74" w14:textId="7D669BC3" w:rsidR="00171CC8" w:rsidRPr="004A4ECD" w:rsidRDefault="00171CC8" w:rsidP="00404BE7">
      <w:pPr>
        <w:pStyle w:val="a3"/>
        <w:spacing w:after="0" w:line="360" w:lineRule="auto"/>
        <w:ind w:left="0" w:firstLine="567"/>
        <w:jc w:val="both"/>
        <w:rPr>
          <w:rFonts w:ascii="Times New Roman" w:hAnsi="Times New Roman"/>
          <w:sz w:val="28"/>
          <w:szCs w:val="28"/>
          <w:lang w:val="ru-RU"/>
        </w:rPr>
      </w:pPr>
      <w:proofErr w:type="spellStart"/>
      <w:r w:rsidRPr="004A4ECD">
        <w:rPr>
          <w:rFonts w:ascii="Times New Roman" w:hAnsi="Times New Roman"/>
          <w:sz w:val="28"/>
          <w:szCs w:val="28"/>
          <w:lang w:val="ru-RU"/>
        </w:rPr>
        <w:t>Якщо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фізична</w:t>
      </w:r>
      <w:proofErr w:type="spellEnd"/>
      <w:r w:rsidRPr="004A4ECD">
        <w:rPr>
          <w:rFonts w:ascii="Times New Roman" w:hAnsi="Times New Roman"/>
          <w:sz w:val="28"/>
          <w:szCs w:val="28"/>
          <w:lang w:val="ru-RU"/>
        </w:rPr>
        <w:t xml:space="preserve"> особа </w:t>
      </w:r>
      <w:r w:rsidR="00B92DDB" w:rsidRPr="004A4ECD">
        <w:rPr>
          <w:rFonts w:ascii="Times New Roman" w:hAnsi="Times New Roman"/>
          <w:sz w:val="28"/>
          <w:szCs w:val="28"/>
          <w:lang w:val="ru-RU"/>
        </w:rPr>
        <w:t>–</w:t>
      </w:r>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підприємець</w:t>
      </w:r>
      <w:proofErr w:type="spellEnd"/>
      <w:r w:rsidRPr="004A4ECD">
        <w:rPr>
          <w:rFonts w:ascii="Times New Roman" w:hAnsi="Times New Roman"/>
          <w:sz w:val="28"/>
          <w:szCs w:val="28"/>
          <w:lang w:val="ru-RU"/>
        </w:rPr>
        <w:t xml:space="preserve"> є </w:t>
      </w:r>
      <w:proofErr w:type="spellStart"/>
      <w:r w:rsidRPr="004A4ECD">
        <w:rPr>
          <w:rFonts w:ascii="Times New Roman" w:hAnsi="Times New Roman"/>
          <w:sz w:val="28"/>
          <w:szCs w:val="28"/>
          <w:lang w:val="ru-RU"/>
        </w:rPr>
        <w:t>одночасно</w:t>
      </w:r>
      <w:proofErr w:type="spellEnd"/>
      <w:r w:rsidRPr="004A4ECD">
        <w:rPr>
          <w:rFonts w:ascii="Times New Roman" w:hAnsi="Times New Roman"/>
          <w:sz w:val="28"/>
          <w:szCs w:val="28"/>
          <w:lang w:val="ru-RU"/>
        </w:rPr>
        <w:t xml:space="preserve"> особою, яка </w:t>
      </w:r>
      <w:proofErr w:type="spellStart"/>
      <w:r w:rsidRPr="004A4ECD">
        <w:rPr>
          <w:rFonts w:ascii="Times New Roman" w:hAnsi="Times New Roman"/>
          <w:sz w:val="28"/>
          <w:szCs w:val="28"/>
          <w:lang w:val="ru-RU"/>
        </w:rPr>
        <w:t>провадить</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незалежну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професійну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діяльність</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така</w:t>
      </w:r>
      <w:proofErr w:type="spellEnd"/>
      <w:r w:rsidRPr="004A4ECD">
        <w:rPr>
          <w:rFonts w:ascii="Times New Roman" w:hAnsi="Times New Roman"/>
          <w:sz w:val="28"/>
          <w:szCs w:val="28"/>
          <w:lang w:val="ru-RU"/>
        </w:rPr>
        <w:t xml:space="preserve"> особа </w:t>
      </w:r>
      <w:proofErr w:type="spellStart"/>
      <w:r w:rsidRPr="004A4ECD">
        <w:rPr>
          <w:rFonts w:ascii="Times New Roman" w:hAnsi="Times New Roman"/>
          <w:sz w:val="28"/>
          <w:szCs w:val="28"/>
          <w:lang w:val="ru-RU"/>
        </w:rPr>
        <w:t>зобов’язана</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сплачувати</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єдиний</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внесок</w:t>
      </w:r>
      <w:proofErr w:type="spellEnd"/>
      <w:r w:rsidRPr="004A4ECD">
        <w:rPr>
          <w:rFonts w:ascii="Times New Roman" w:hAnsi="Times New Roman"/>
          <w:sz w:val="28"/>
          <w:szCs w:val="28"/>
          <w:lang w:val="ru-RU"/>
        </w:rPr>
        <w:t xml:space="preserve"> один раз на квартал до 20 числа </w:t>
      </w:r>
      <w:proofErr w:type="spellStart"/>
      <w:r w:rsidRPr="004A4ECD">
        <w:rPr>
          <w:rFonts w:ascii="Times New Roman" w:hAnsi="Times New Roman"/>
          <w:sz w:val="28"/>
          <w:szCs w:val="28"/>
          <w:lang w:val="ru-RU"/>
        </w:rPr>
        <w:t>місяця</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що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настає</w:t>
      </w:r>
      <w:proofErr w:type="spellEnd"/>
      <w:r w:rsidRPr="004A4ECD">
        <w:rPr>
          <w:rFonts w:ascii="Times New Roman" w:hAnsi="Times New Roman"/>
          <w:sz w:val="28"/>
          <w:szCs w:val="28"/>
          <w:lang w:val="ru-RU"/>
        </w:rPr>
        <w:t xml:space="preserve"> за кварталом, за </w:t>
      </w:r>
      <w:proofErr w:type="spellStart"/>
      <w:r w:rsidRPr="004A4ECD">
        <w:rPr>
          <w:rFonts w:ascii="Times New Roman" w:hAnsi="Times New Roman"/>
          <w:sz w:val="28"/>
          <w:szCs w:val="28"/>
          <w:lang w:val="ru-RU"/>
        </w:rPr>
        <w:t>який</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сплачується</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єдиний</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внесок</w:t>
      </w:r>
      <w:proofErr w:type="spellEnd"/>
      <w:r w:rsidRPr="004A4ECD">
        <w:rPr>
          <w:rFonts w:ascii="Times New Roman" w:hAnsi="Times New Roman"/>
          <w:sz w:val="28"/>
          <w:szCs w:val="28"/>
          <w:lang w:val="ru-RU"/>
        </w:rPr>
        <w:t xml:space="preserve">. При </w:t>
      </w:r>
      <w:proofErr w:type="spellStart"/>
      <w:r w:rsidRPr="004A4ECD">
        <w:rPr>
          <w:rFonts w:ascii="Times New Roman" w:hAnsi="Times New Roman"/>
          <w:sz w:val="28"/>
          <w:szCs w:val="28"/>
          <w:lang w:val="ru-RU"/>
        </w:rPr>
        <w:t>цьому</w:t>
      </w:r>
      <w:proofErr w:type="spellEnd"/>
      <w:r w:rsidRPr="004A4ECD">
        <w:rPr>
          <w:rFonts w:ascii="Times New Roman" w:hAnsi="Times New Roman"/>
          <w:sz w:val="28"/>
          <w:szCs w:val="28"/>
          <w:lang w:val="ru-RU"/>
        </w:rPr>
        <w:t xml:space="preserve"> сума </w:t>
      </w:r>
      <w:proofErr w:type="spellStart"/>
      <w:r w:rsidRPr="004A4ECD">
        <w:rPr>
          <w:rFonts w:ascii="Times New Roman" w:hAnsi="Times New Roman"/>
          <w:sz w:val="28"/>
          <w:szCs w:val="28"/>
          <w:lang w:val="ru-RU"/>
        </w:rPr>
        <w:t>єдиного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внеску</w:t>
      </w:r>
      <w:proofErr w:type="spellEnd"/>
      <w:r w:rsidRPr="004A4ECD">
        <w:rPr>
          <w:rFonts w:ascii="Times New Roman" w:hAnsi="Times New Roman"/>
          <w:sz w:val="28"/>
          <w:szCs w:val="28"/>
          <w:lang w:val="ru-RU"/>
        </w:rPr>
        <w:t xml:space="preserve"> не </w:t>
      </w:r>
      <w:proofErr w:type="spellStart"/>
      <w:r w:rsidRPr="004A4ECD">
        <w:rPr>
          <w:rFonts w:ascii="Times New Roman" w:hAnsi="Times New Roman"/>
          <w:sz w:val="28"/>
          <w:szCs w:val="28"/>
          <w:lang w:val="ru-RU"/>
        </w:rPr>
        <w:t>може</w:t>
      </w:r>
      <w:proofErr w:type="spellEnd"/>
      <w:r w:rsidRPr="004A4ECD">
        <w:rPr>
          <w:rFonts w:ascii="Times New Roman" w:hAnsi="Times New Roman"/>
          <w:sz w:val="28"/>
          <w:szCs w:val="28"/>
          <w:lang w:val="ru-RU"/>
        </w:rPr>
        <w:t xml:space="preserve"> бути </w:t>
      </w:r>
      <w:proofErr w:type="spellStart"/>
      <w:r w:rsidRPr="004A4ECD">
        <w:rPr>
          <w:rFonts w:ascii="Times New Roman" w:hAnsi="Times New Roman"/>
          <w:sz w:val="28"/>
          <w:szCs w:val="28"/>
          <w:lang w:val="ru-RU"/>
        </w:rPr>
        <w:t>меншою</w:t>
      </w:r>
      <w:proofErr w:type="spellEnd"/>
      <w:r w:rsidRPr="004A4ECD">
        <w:rPr>
          <w:rFonts w:ascii="Times New Roman" w:hAnsi="Times New Roman"/>
          <w:sz w:val="28"/>
          <w:szCs w:val="28"/>
          <w:lang w:val="ru-RU"/>
        </w:rPr>
        <w:t xml:space="preserve"> за </w:t>
      </w:r>
      <w:proofErr w:type="spellStart"/>
      <w:r w:rsidRPr="004A4ECD">
        <w:rPr>
          <w:rFonts w:ascii="Times New Roman" w:hAnsi="Times New Roman"/>
          <w:sz w:val="28"/>
          <w:szCs w:val="28"/>
          <w:lang w:val="ru-RU"/>
        </w:rPr>
        <w:t>розмір</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мінімального</w:t>
      </w:r>
      <w:proofErr w:type="spellEnd"/>
      <w:r w:rsidRPr="004A4ECD">
        <w:rPr>
          <w:rFonts w:ascii="Times New Roman" w:hAnsi="Times New Roman"/>
          <w:sz w:val="28"/>
          <w:szCs w:val="28"/>
          <w:lang w:val="ru-RU"/>
        </w:rPr>
        <w:t xml:space="preserve"> страхового </w:t>
      </w:r>
      <w:proofErr w:type="spellStart"/>
      <w:r w:rsidRPr="004A4ECD">
        <w:rPr>
          <w:rFonts w:ascii="Times New Roman" w:hAnsi="Times New Roman"/>
          <w:sz w:val="28"/>
          <w:szCs w:val="28"/>
          <w:lang w:val="ru-RU"/>
        </w:rPr>
        <w:t>внеску</w:t>
      </w:r>
      <w:proofErr w:type="spellEnd"/>
      <w:r w:rsidRPr="004A4ECD">
        <w:rPr>
          <w:rFonts w:ascii="Times New Roman" w:hAnsi="Times New Roman"/>
          <w:sz w:val="28"/>
          <w:szCs w:val="28"/>
          <w:lang w:val="ru-RU"/>
        </w:rPr>
        <w:t xml:space="preserve"> за </w:t>
      </w:r>
      <w:proofErr w:type="spellStart"/>
      <w:r w:rsidRPr="004A4ECD">
        <w:rPr>
          <w:rFonts w:ascii="Times New Roman" w:hAnsi="Times New Roman"/>
          <w:sz w:val="28"/>
          <w:szCs w:val="28"/>
          <w:lang w:val="ru-RU"/>
        </w:rPr>
        <w:t>кожен</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місяць</w:t>
      </w:r>
      <w:proofErr w:type="spellEnd"/>
      <w:r w:rsidRPr="004A4ECD">
        <w:rPr>
          <w:rFonts w:ascii="Times New Roman" w:hAnsi="Times New Roman"/>
          <w:sz w:val="28"/>
          <w:szCs w:val="28"/>
          <w:lang w:val="ru-RU"/>
        </w:rPr>
        <w:t xml:space="preserve"> такого кварталу </w:t>
      </w:r>
      <w:proofErr w:type="spellStart"/>
      <w:r w:rsidRPr="004A4ECD">
        <w:rPr>
          <w:rFonts w:ascii="Times New Roman" w:hAnsi="Times New Roman"/>
          <w:sz w:val="28"/>
          <w:szCs w:val="28"/>
          <w:lang w:val="ru-RU"/>
        </w:rPr>
        <w:t>окремо</w:t>
      </w:r>
      <w:proofErr w:type="spellEnd"/>
      <w:r w:rsidRPr="004A4ECD">
        <w:rPr>
          <w:rFonts w:ascii="Times New Roman" w:hAnsi="Times New Roman"/>
          <w:sz w:val="28"/>
          <w:szCs w:val="28"/>
          <w:lang w:val="ru-RU"/>
        </w:rPr>
        <w:t xml:space="preserve">, як для </w:t>
      </w:r>
      <w:proofErr w:type="spellStart"/>
      <w:r w:rsidRPr="004A4ECD">
        <w:rPr>
          <w:rFonts w:ascii="Times New Roman" w:hAnsi="Times New Roman"/>
          <w:sz w:val="28"/>
          <w:szCs w:val="28"/>
          <w:lang w:val="ru-RU"/>
        </w:rPr>
        <w:t>платника</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єдиного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внеску</w:t>
      </w:r>
      <w:proofErr w:type="spellEnd"/>
      <w:r w:rsidRPr="004A4ECD">
        <w:rPr>
          <w:rFonts w:ascii="Times New Roman" w:hAnsi="Times New Roman"/>
          <w:sz w:val="28"/>
          <w:szCs w:val="28"/>
          <w:lang w:val="ru-RU"/>
        </w:rPr>
        <w:t xml:space="preserve"> </w:t>
      </w:r>
      <w:r w:rsidR="000162D0" w:rsidRPr="004A4ECD">
        <w:rPr>
          <w:rFonts w:ascii="Times New Roman" w:hAnsi="Times New Roman"/>
          <w:sz w:val="28"/>
          <w:szCs w:val="28"/>
          <w:lang w:val="ru-RU"/>
        </w:rPr>
        <w:t>–</w:t>
      </w:r>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фізичної</w:t>
      </w:r>
      <w:proofErr w:type="spellEnd"/>
      <w:r w:rsidRPr="004A4ECD">
        <w:rPr>
          <w:rFonts w:ascii="Times New Roman" w:hAnsi="Times New Roman"/>
          <w:sz w:val="28"/>
          <w:szCs w:val="28"/>
          <w:lang w:val="ru-RU"/>
        </w:rPr>
        <w:t xml:space="preserve"> особи – </w:t>
      </w:r>
      <w:proofErr w:type="spellStart"/>
      <w:r w:rsidRPr="004A4ECD">
        <w:rPr>
          <w:rFonts w:ascii="Times New Roman" w:hAnsi="Times New Roman"/>
          <w:sz w:val="28"/>
          <w:szCs w:val="28"/>
          <w:lang w:val="ru-RU"/>
        </w:rPr>
        <w:t>підприємця</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крім</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випадків</w:t>
      </w:r>
      <w:proofErr w:type="spellEnd"/>
      <w:r w:rsidRPr="004A4ECD">
        <w:rPr>
          <w:rFonts w:ascii="Times New Roman" w:hAnsi="Times New Roman"/>
          <w:sz w:val="28"/>
          <w:szCs w:val="28"/>
          <w:lang w:val="ru-RU"/>
        </w:rPr>
        <w:t xml:space="preserve">, коли </w:t>
      </w:r>
      <w:proofErr w:type="spellStart"/>
      <w:r w:rsidRPr="004A4ECD">
        <w:rPr>
          <w:rFonts w:ascii="Times New Roman" w:hAnsi="Times New Roman"/>
          <w:sz w:val="28"/>
          <w:szCs w:val="28"/>
          <w:lang w:val="ru-RU"/>
        </w:rPr>
        <w:t>фізична</w:t>
      </w:r>
      <w:proofErr w:type="spellEnd"/>
      <w:r w:rsidRPr="004A4ECD">
        <w:rPr>
          <w:rFonts w:ascii="Times New Roman" w:hAnsi="Times New Roman"/>
          <w:sz w:val="28"/>
          <w:szCs w:val="28"/>
          <w:lang w:val="ru-RU"/>
        </w:rPr>
        <w:t xml:space="preserve"> особа – </w:t>
      </w:r>
      <w:proofErr w:type="spellStart"/>
      <w:r w:rsidRPr="004A4ECD">
        <w:rPr>
          <w:rFonts w:ascii="Times New Roman" w:hAnsi="Times New Roman"/>
          <w:sz w:val="28"/>
          <w:szCs w:val="28"/>
          <w:lang w:val="ru-RU"/>
        </w:rPr>
        <w:t>підприємець</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звільнена</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lastRenderedPageBreak/>
        <w:t>від</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сплати</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єдиного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внеску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відповідно</w:t>
      </w:r>
      <w:proofErr w:type="spellEnd"/>
      <w:r w:rsidRPr="004A4ECD">
        <w:rPr>
          <w:rFonts w:ascii="Times New Roman" w:hAnsi="Times New Roman"/>
          <w:sz w:val="28"/>
          <w:szCs w:val="28"/>
          <w:lang w:val="ru-RU"/>
        </w:rPr>
        <w:t xml:space="preserve"> до </w:t>
      </w:r>
      <w:proofErr w:type="spellStart"/>
      <w:r w:rsidRPr="004A4ECD">
        <w:rPr>
          <w:rFonts w:ascii="Times New Roman" w:hAnsi="Times New Roman"/>
          <w:sz w:val="28"/>
          <w:szCs w:val="28"/>
          <w:lang w:val="ru-RU"/>
        </w:rPr>
        <w:t>частини</w:t>
      </w:r>
      <w:proofErr w:type="spellEnd"/>
      <w:r w:rsidRPr="004A4ECD">
        <w:rPr>
          <w:rFonts w:ascii="Times New Roman" w:hAnsi="Times New Roman"/>
          <w:sz w:val="28"/>
          <w:szCs w:val="28"/>
          <w:lang w:val="ru-RU"/>
        </w:rPr>
        <w:t xml:space="preserve"> </w:t>
      </w:r>
      <w:proofErr w:type="spellStart"/>
      <w:r w:rsidR="000162D0" w:rsidRPr="004A4ECD">
        <w:rPr>
          <w:rFonts w:ascii="Times New Roman" w:hAnsi="Times New Roman"/>
          <w:sz w:val="28"/>
          <w:szCs w:val="28"/>
          <w:lang w:val="ru-RU"/>
        </w:rPr>
        <w:t>четвертої</w:t>
      </w:r>
      <w:proofErr w:type="spellEnd"/>
      <w:r w:rsidRPr="004A4ECD">
        <w:rPr>
          <w:rFonts w:ascii="Times New Roman" w:hAnsi="Times New Roman"/>
          <w:sz w:val="28"/>
          <w:szCs w:val="28"/>
          <w:lang w:val="ru-RU"/>
        </w:rPr>
        <w:t xml:space="preserve"> Закону), так і для </w:t>
      </w:r>
      <w:proofErr w:type="spellStart"/>
      <w:r w:rsidRPr="004A4ECD">
        <w:rPr>
          <w:rFonts w:ascii="Times New Roman" w:hAnsi="Times New Roman"/>
          <w:sz w:val="28"/>
          <w:szCs w:val="28"/>
          <w:lang w:val="ru-RU"/>
        </w:rPr>
        <w:t>платника</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єдиного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внеску</w:t>
      </w:r>
      <w:proofErr w:type="spellEnd"/>
      <w:r w:rsidRPr="004A4ECD">
        <w:rPr>
          <w:rFonts w:ascii="Times New Roman" w:hAnsi="Times New Roman"/>
          <w:sz w:val="28"/>
          <w:szCs w:val="28"/>
          <w:lang w:val="ru-RU"/>
        </w:rPr>
        <w:t xml:space="preserve"> – особи, яка </w:t>
      </w:r>
      <w:proofErr w:type="spellStart"/>
      <w:r w:rsidRPr="004A4ECD">
        <w:rPr>
          <w:rFonts w:ascii="Times New Roman" w:hAnsi="Times New Roman"/>
          <w:sz w:val="28"/>
          <w:szCs w:val="28"/>
          <w:lang w:val="ru-RU"/>
        </w:rPr>
        <w:t>провадить</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не</w:t>
      </w:r>
      <w:r w:rsidR="00FC18D7" w:rsidRPr="004A4ECD">
        <w:rPr>
          <w:rFonts w:ascii="Times New Roman" w:hAnsi="Times New Roman"/>
          <w:sz w:val="28"/>
          <w:szCs w:val="28"/>
          <w:lang w:val="ru-RU"/>
        </w:rPr>
        <w:t>залежну</w:t>
      </w:r>
      <w:proofErr w:type="spellEnd"/>
      <w:r w:rsidR="00FC18D7" w:rsidRPr="004A4ECD">
        <w:rPr>
          <w:rFonts w:ascii="Times New Roman" w:hAnsi="Times New Roman"/>
          <w:sz w:val="28"/>
          <w:szCs w:val="28"/>
          <w:lang w:val="ru-RU"/>
        </w:rPr>
        <w:t xml:space="preserve"> </w:t>
      </w:r>
      <w:proofErr w:type="spellStart"/>
      <w:r w:rsidR="00FC18D7" w:rsidRPr="004A4ECD">
        <w:rPr>
          <w:rFonts w:ascii="Times New Roman" w:hAnsi="Times New Roman"/>
          <w:sz w:val="28"/>
          <w:szCs w:val="28"/>
          <w:lang w:val="ru-RU"/>
        </w:rPr>
        <w:t>професійну</w:t>
      </w:r>
      <w:proofErr w:type="spellEnd"/>
      <w:r w:rsidR="00FC18D7" w:rsidRPr="004A4ECD">
        <w:rPr>
          <w:rFonts w:ascii="Times New Roman" w:hAnsi="Times New Roman"/>
          <w:sz w:val="28"/>
          <w:szCs w:val="28"/>
          <w:lang w:val="ru-RU"/>
        </w:rPr>
        <w:t xml:space="preserve"> </w:t>
      </w:r>
      <w:proofErr w:type="spellStart"/>
      <w:r w:rsidR="00FC18D7" w:rsidRPr="004A4ECD">
        <w:rPr>
          <w:rFonts w:ascii="Times New Roman" w:hAnsi="Times New Roman"/>
          <w:sz w:val="28"/>
          <w:szCs w:val="28"/>
          <w:lang w:val="ru-RU"/>
        </w:rPr>
        <w:t>діяльність</w:t>
      </w:r>
      <w:proofErr w:type="spellEnd"/>
      <w:r w:rsidR="00FC18D7" w:rsidRPr="004A4ECD">
        <w:rPr>
          <w:rFonts w:ascii="Times New Roman" w:hAnsi="Times New Roman"/>
          <w:sz w:val="28"/>
          <w:szCs w:val="28"/>
          <w:lang w:val="ru-RU"/>
        </w:rPr>
        <w:t>.</w:t>
      </w:r>
    </w:p>
    <w:p w14:paraId="10110821" w14:textId="4DA75724" w:rsidR="00171CC8" w:rsidRPr="004A4ECD" w:rsidRDefault="00432142" w:rsidP="00404BE7">
      <w:pPr>
        <w:pStyle w:val="a3"/>
        <w:spacing w:after="0" w:line="360" w:lineRule="auto"/>
        <w:ind w:left="0" w:firstLine="567"/>
        <w:jc w:val="both"/>
        <w:rPr>
          <w:rFonts w:ascii="Times New Roman" w:hAnsi="Times New Roman"/>
          <w:sz w:val="28"/>
          <w:szCs w:val="28"/>
          <w:lang w:val="ru-RU"/>
        </w:rPr>
      </w:pPr>
      <w:r w:rsidRPr="004A4ECD">
        <w:rPr>
          <w:rFonts w:ascii="Times New Roman" w:hAnsi="Times New Roman"/>
          <w:sz w:val="28"/>
          <w:szCs w:val="28"/>
          <w:lang w:val="ru-RU"/>
        </w:rPr>
        <w:t xml:space="preserve">16. </w:t>
      </w:r>
      <w:proofErr w:type="spellStart"/>
      <w:r w:rsidR="00171CC8" w:rsidRPr="004A4ECD">
        <w:rPr>
          <w:rFonts w:ascii="Times New Roman" w:hAnsi="Times New Roman"/>
          <w:sz w:val="28"/>
          <w:szCs w:val="28"/>
          <w:lang w:val="ru-RU"/>
        </w:rPr>
        <w:t>Обчислення</w:t>
      </w:r>
      <w:proofErr w:type="spellEnd"/>
      <w:r w:rsidR="00171CC8" w:rsidRPr="004A4ECD">
        <w:rPr>
          <w:rFonts w:ascii="Times New Roman" w:hAnsi="Times New Roman"/>
          <w:sz w:val="28"/>
          <w:szCs w:val="28"/>
          <w:lang w:val="ru-RU"/>
        </w:rPr>
        <w:t xml:space="preserve"> та строки </w:t>
      </w:r>
      <w:proofErr w:type="spellStart"/>
      <w:r w:rsidR="00171CC8" w:rsidRPr="004A4ECD">
        <w:rPr>
          <w:rFonts w:ascii="Times New Roman" w:hAnsi="Times New Roman"/>
          <w:sz w:val="28"/>
          <w:szCs w:val="28"/>
          <w:lang w:val="ru-RU"/>
        </w:rPr>
        <w:t>сплати</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єдиного</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внеску</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платниками</w:t>
      </w:r>
      <w:proofErr w:type="spellEnd"/>
      <w:r w:rsidR="00FC18D7" w:rsidRPr="004A4ECD">
        <w:rPr>
          <w:rFonts w:ascii="Times New Roman" w:hAnsi="Times New Roman"/>
          <w:sz w:val="28"/>
          <w:szCs w:val="28"/>
          <w:lang w:val="ru-RU"/>
        </w:rPr>
        <w:t>,</w:t>
      </w:r>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визначеним</w:t>
      </w:r>
      <w:r w:rsidR="00FC18D7" w:rsidRPr="004A4ECD">
        <w:rPr>
          <w:rFonts w:ascii="Times New Roman" w:hAnsi="Times New Roman"/>
          <w:sz w:val="28"/>
          <w:szCs w:val="28"/>
          <w:lang w:val="ru-RU"/>
        </w:rPr>
        <w:t>и</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підпунктом</w:t>
      </w:r>
      <w:proofErr w:type="spellEnd"/>
      <w:r w:rsidR="00171CC8" w:rsidRPr="004A4ECD">
        <w:rPr>
          <w:rFonts w:ascii="Times New Roman" w:hAnsi="Times New Roman"/>
          <w:sz w:val="28"/>
          <w:szCs w:val="28"/>
          <w:lang w:val="ru-RU"/>
        </w:rPr>
        <w:t xml:space="preserve"> 4 пункту 1 </w:t>
      </w:r>
      <w:proofErr w:type="spellStart"/>
      <w:r w:rsidR="00171CC8" w:rsidRPr="004A4ECD">
        <w:rPr>
          <w:rFonts w:ascii="Times New Roman" w:hAnsi="Times New Roman"/>
          <w:sz w:val="28"/>
          <w:szCs w:val="28"/>
          <w:lang w:val="ru-RU"/>
        </w:rPr>
        <w:t>розділу</w:t>
      </w:r>
      <w:proofErr w:type="spellEnd"/>
      <w:r w:rsidR="00171CC8" w:rsidRPr="004A4ECD">
        <w:rPr>
          <w:rFonts w:ascii="Times New Roman" w:hAnsi="Times New Roman"/>
          <w:sz w:val="28"/>
          <w:szCs w:val="28"/>
          <w:lang w:val="ru-RU"/>
        </w:rPr>
        <w:t xml:space="preserve"> II </w:t>
      </w:r>
      <w:proofErr w:type="spellStart"/>
      <w:r w:rsidR="00171CC8" w:rsidRPr="004A4ECD">
        <w:rPr>
          <w:rFonts w:ascii="Times New Roman" w:hAnsi="Times New Roman"/>
          <w:sz w:val="28"/>
          <w:szCs w:val="28"/>
          <w:lang w:val="ru-RU"/>
        </w:rPr>
        <w:t>цієї</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Інструкції</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які</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провадять</w:t>
      </w:r>
      <w:proofErr w:type="spellEnd"/>
      <w:r w:rsidR="00171CC8" w:rsidRPr="004A4ECD">
        <w:rPr>
          <w:rFonts w:ascii="Times New Roman" w:hAnsi="Times New Roman"/>
          <w:sz w:val="28"/>
          <w:szCs w:val="28"/>
          <w:lang w:val="ru-RU"/>
        </w:rPr>
        <w:t xml:space="preserve"> дв</w:t>
      </w:r>
      <w:r w:rsidR="00F143CE" w:rsidRPr="004A4ECD">
        <w:rPr>
          <w:rFonts w:ascii="Times New Roman" w:hAnsi="Times New Roman"/>
          <w:sz w:val="28"/>
          <w:szCs w:val="28"/>
          <w:lang w:val="ru-RU"/>
        </w:rPr>
        <w:t>а</w:t>
      </w:r>
      <w:r w:rsidR="00171CC8" w:rsidRPr="004A4ECD">
        <w:rPr>
          <w:rFonts w:ascii="Times New Roman" w:hAnsi="Times New Roman"/>
          <w:sz w:val="28"/>
          <w:szCs w:val="28"/>
          <w:lang w:val="ru-RU"/>
        </w:rPr>
        <w:t xml:space="preserve"> і </w:t>
      </w:r>
      <w:proofErr w:type="spellStart"/>
      <w:r w:rsidR="00171CC8" w:rsidRPr="004A4ECD">
        <w:rPr>
          <w:rFonts w:ascii="Times New Roman" w:hAnsi="Times New Roman"/>
          <w:sz w:val="28"/>
          <w:szCs w:val="28"/>
          <w:lang w:val="ru-RU"/>
        </w:rPr>
        <w:t>більше</w:t>
      </w:r>
      <w:proofErr w:type="spellEnd"/>
      <w:r w:rsidR="00171CC8" w:rsidRPr="004A4ECD">
        <w:rPr>
          <w:rFonts w:ascii="Times New Roman" w:hAnsi="Times New Roman"/>
          <w:sz w:val="28"/>
          <w:szCs w:val="28"/>
          <w:lang w:val="ru-RU"/>
        </w:rPr>
        <w:t xml:space="preserve"> </w:t>
      </w:r>
      <w:proofErr w:type="spellStart"/>
      <w:r w:rsidR="00F143CE" w:rsidRPr="004A4ECD">
        <w:rPr>
          <w:rFonts w:ascii="Times New Roman" w:hAnsi="Times New Roman"/>
          <w:sz w:val="28"/>
          <w:szCs w:val="28"/>
          <w:lang w:val="ru-RU"/>
        </w:rPr>
        <w:t>видів</w:t>
      </w:r>
      <w:proofErr w:type="spellEnd"/>
      <w:r w:rsidR="00F143CE"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незалежної</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професійної</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діяльності</w:t>
      </w:r>
      <w:proofErr w:type="spellEnd"/>
      <w:r w:rsidR="00171CC8" w:rsidRPr="004A4ECD">
        <w:rPr>
          <w:rFonts w:ascii="Times New Roman" w:hAnsi="Times New Roman"/>
          <w:sz w:val="28"/>
          <w:szCs w:val="28"/>
          <w:lang w:val="ru-RU"/>
        </w:rPr>
        <w:t>.</w:t>
      </w:r>
    </w:p>
    <w:p w14:paraId="78719D6C" w14:textId="00CC82E0" w:rsidR="00171CC8" w:rsidRPr="004A4ECD" w:rsidRDefault="00171CC8" w:rsidP="00404BE7">
      <w:pPr>
        <w:pStyle w:val="a3"/>
        <w:spacing w:after="0" w:line="360" w:lineRule="auto"/>
        <w:ind w:left="0" w:firstLine="567"/>
        <w:jc w:val="both"/>
        <w:rPr>
          <w:rFonts w:ascii="Times New Roman" w:hAnsi="Times New Roman"/>
          <w:sz w:val="28"/>
          <w:szCs w:val="28"/>
          <w:lang w:val="ru-RU"/>
        </w:rPr>
      </w:pPr>
      <w:proofErr w:type="spellStart"/>
      <w:r w:rsidRPr="004A4ECD">
        <w:rPr>
          <w:rFonts w:ascii="Times New Roman" w:hAnsi="Times New Roman"/>
          <w:sz w:val="28"/>
          <w:szCs w:val="28"/>
          <w:lang w:val="ru-RU"/>
        </w:rPr>
        <w:t>Якщо</w:t>
      </w:r>
      <w:proofErr w:type="spellEnd"/>
      <w:r w:rsidRPr="004A4ECD">
        <w:rPr>
          <w:rFonts w:ascii="Times New Roman" w:hAnsi="Times New Roman"/>
          <w:sz w:val="28"/>
          <w:szCs w:val="28"/>
          <w:lang w:val="ru-RU"/>
        </w:rPr>
        <w:t xml:space="preserve"> особа </w:t>
      </w:r>
      <w:proofErr w:type="spellStart"/>
      <w:r w:rsidRPr="004A4ECD">
        <w:rPr>
          <w:rFonts w:ascii="Times New Roman" w:hAnsi="Times New Roman"/>
          <w:sz w:val="28"/>
          <w:szCs w:val="28"/>
          <w:lang w:val="ru-RU"/>
        </w:rPr>
        <w:t>одночасно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провадить</w:t>
      </w:r>
      <w:proofErr w:type="spellEnd"/>
      <w:r w:rsidRPr="004A4ECD">
        <w:rPr>
          <w:rFonts w:ascii="Times New Roman" w:hAnsi="Times New Roman"/>
          <w:sz w:val="28"/>
          <w:szCs w:val="28"/>
          <w:lang w:val="ru-RU"/>
        </w:rPr>
        <w:t xml:space="preserve"> дв</w:t>
      </w:r>
      <w:r w:rsidR="00AE15B0" w:rsidRPr="004A4ECD">
        <w:rPr>
          <w:rFonts w:ascii="Times New Roman" w:hAnsi="Times New Roman"/>
          <w:sz w:val="28"/>
          <w:szCs w:val="28"/>
          <w:lang w:val="ru-RU"/>
        </w:rPr>
        <w:t>а</w:t>
      </w:r>
      <w:r w:rsidRPr="004A4ECD">
        <w:rPr>
          <w:rFonts w:ascii="Times New Roman" w:hAnsi="Times New Roman"/>
          <w:sz w:val="28"/>
          <w:szCs w:val="28"/>
          <w:lang w:val="ru-RU"/>
        </w:rPr>
        <w:t xml:space="preserve"> і </w:t>
      </w:r>
      <w:proofErr w:type="spellStart"/>
      <w:r w:rsidRPr="004A4ECD">
        <w:rPr>
          <w:rFonts w:ascii="Times New Roman" w:hAnsi="Times New Roman"/>
          <w:sz w:val="28"/>
          <w:szCs w:val="28"/>
          <w:lang w:val="ru-RU"/>
        </w:rPr>
        <w:t>більше</w:t>
      </w:r>
      <w:proofErr w:type="spellEnd"/>
      <w:r w:rsidRPr="004A4ECD">
        <w:rPr>
          <w:rFonts w:ascii="Times New Roman" w:hAnsi="Times New Roman"/>
          <w:sz w:val="28"/>
          <w:szCs w:val="28"/>
          <w:lang w:val="ru-RU"/>
        </w:rPr>
        <w:t xml:space="preserve"> </w:t>
      </w:r>
      <w:proofErr w:type="spellStart"/>
      <w:r w:rsidR="00AE15B0" w:rsidRPr="004A4ECD">
        <w:rPr>
          <w:rFonts w:ascii="Times New Roman" w:hAnsi="Times New Roman"/>
          <w:sz w:val="28"/>
          <w:szCs w:val="28"/>
          <w:lang w:val="ru-RU"/>
        </w:rPr>
        <w:t>видів</w:t>
      </w:r>
      <w:proofErr w:type="spellEnd"/>
      <w:r w:rsidR="00AE15B0"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незалежної</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професійної</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діяльності</w:t>
      </w:r>
      <w:proofErr w:type="spellEnd"/>
      <w:r w:rsidRPr="004A4ECD">
        <w:rPr>
          <w:rFonts w:ascii="Times New Roman" w:hAnsi="Times New Roman"/>
          <w:sz w:val="28"/>
          <w:szCs w:val="28"/>
          <w:lang w:val="ru-RU"/>
        </w:rPr>
        <w:t xml:space="preserve">, то сума </w:t>
      </w:r>
      <w:proofErr w:type="spellStart"/>
      <w:r w:rsidRPr="004A4ECD">
        <w:rPr>
          <w:rFonts w:ascii="Times New Roman" w:hAnsi="Times New Roman"/>
          <w:sz w:val="28"/>
          <w:szCs w:val="28"/>
          <w:lang w:val="ru-RU"/>
        </w:rPr>
        <w:t>єдиного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внеску</w:t>
      </w:r>
      <w:proofErr w:type="spellEnd"/>
      <w:r w:rsidRPr="004A4ECD">
        <w:rPr>
          <w:rFonts w:ascii="Times New Roman" w:hAnsi="Times New Roman"/>
          <w:sz w:val="28"/>
          <w:szCs w:val="28"/>
          <w:lang w:val="ru-RU"/>
        </w:rPr>
        <w:t xml:space="preserve"> для </w:t>
      </w:r>
      <w:proofErr w:type="spellStart"/>
      <w:r w:rsidRPr="004A4ECD">
        <w:rPr>
          <w:rFonts w:ascii="Times New Roman" w:hAnsi="Times New Roman"/>
          <w:sz w:val="28"/>
          <w:szCs w:val="28"/>
          <w:lang w:val="ru-RU"/>
        </w:rPr>
        <w:t>такої</w:t>
      </w:r>
      <w:proofErr w:type="spellEnd"/>
      <w:r w:rsidRPr="004A4ECD">
        <w:rPr>
          <w:rFonts w:ascii="Times New Roman" w:hAnsi="Times New Roman"/>
          <w:sz w:val="28"/>
          <w:szCs w:val="28"/>
          <w:lang w:val="ru-RU"/>
        </w:rPr>
        <w:t xml:space="preserve"> особи не </w:t>
      </w:r>
      <w:proofErr w:type="spellStart"/>
      <w:r w:rsidRPr="004A4ECD">
        <w:rPr>
          <w:rFonts w:ascii="Times New Roman" w:hAnsi="Times New Roman"/>
          <w:sz w:val="28"/>
          <w:szCs w:val="28"/>
          <w:lang w:val="ru-RU"/>
        </w:rPr>
        <w:t>може</w:t>
      </w:r>
      <w:proofErr w:type="spellEnd"/>
      <w:r w:rsidRPr="004A4ECD">
        <w:rPr>
          <w:rFonts w:ascii="Times New Roman" w:hAnsi="Times New Roman"/>
          <w:sz w:val="28"/>
          <w:szCs w:val="28"/>
          <w:lang w:val="ru-RU"/>
        </w:rPr>
        <w:t xml:space="preserve"> бути </w:t>
      </w:r>
      <w:proofErr w:type="spellStart"/>
      <w:r w:rsidRPr="004A4ECD">
        <w:rPr>
          <w:rFonts w:ascii="Times New Roman" w:hAnsi="Times New Roman"/>
          <w:sz w:val="28"/>
          <w:szCs w:val="28"/>
          <w:lang w:val="ru-RU"/>
        </w:rPr>
        <w:t>меншою</w:t>
      </w:r>
      <w:proofErr w:type="spellEnd"/>
      <w:r w:rsidRPr="004A4ECD">
        <w:rPr>
          <w:rFonts w:ascii="Times New Roman" w:hAnsi="Times New Roman"/>
          <w:sz w:val="28"/>
          <w:szCs w:val="28"/>
          <w:lang w:val="ru-RU"/>
        </w:rPr>
        <w:t xml:space="preserve"> за </w:t>
      </w:r>
      <w:proofErr w:type="spellStart"/>
      <w:r w:rsidRPr="004A4ECD">
        <w:rPr>
          <w:rFonts w:ascii="Times New Roman" w:hAnsi="Times New Roman"/>
          <w:sz w:val="28"/>
          <w:szCs w:val="28"/>
          <w:lang w:val="ru-RU"/>
        </w:rPr>
        <w:t>розмір</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м</w:t>
      </w:r>
      <w:r w:rsidR="00137CF6" w:rsidRPr="004A4ECD">
        <w:rPr>
          <w:rFonts w:ascii="Times New Roman" w:hAnsi="Times New Roman"/>
          <w:sz w:val="28"/>
          <w:szCs w:val="28"/>
          <w:lang w:val="ru-RU"/>
        </w:rPr>
        <w:t>інімального</w:t>
      </w:r>
      <w:proofErr w:type="spellEnd"/>
      <w:r w:rsidR="00137CF6" w:rsidRPr="004A4ECD">
        <w:rPr>
          <w:rFonts w:ascii="Times New Roman" w:hAnsi="Times New Roman"/>
          <w:sz w:val="28"/>
          <w:szCs w:val="28"/>
          <w:lang w:val="ru-RU"/>
        </w:rPr>
        <w:t xml:space="preserve"> страхового </w:t>
      </w:r>
      <w:proofErr w:type="spellStart"/>
      <w:r w:rsidR="00137CF6" w:rsidRPr="004A4ECD">
        <w:rPr>
          <w:rFonts w:ascii="Times New Roman" w:hAnsi="Times New Roman"/>
          <w:sz w:val="28"/>
          <w:szCs w:val="28"/>
          <w:lang w:val="ru-RU"/>
        </w:rPr>
        <w:t>внеску</w:t>
      </w:r>
      <w:proofErr w:type="spellEnd"/>
      <w:r w:rsidR="00137CF6" w:rsidRPr="004A4ECD">
        <w:rPr>
          <w:rFonts w:ascii="Times New Roman" w:hAnsi="Times New Roman"/>
          <w:sz w:val="28"/>
          <w:szCs w:val="28"/>
          <w:lang w:val="ru-RU"/>
        </w:rPr>
        <w:t>.</w:t>
      </w:r>
    </w:p>
    <w:p w14:paraId="39B1245B" w14:textId="504CA4FB" w:rsidR="00171CC8" w:rsidRPr="004A4ECD" w:rsidRDefault="00432142" w:rsidP="00BC2A5D">
      <w:pPr>
        <w:pStyle w:val="a3"/>
        <w:spacing w:after="0" w:line="360" w:lineRule="auto"/>
        <w:ind w:left="0" w:firstLine="567"/>
        <w:jc w:val="both"/>
        <w:rPr>
          <w:rFonts w:ascii="Times New Roman" w:hAnsi="Times New Roman"/>
          <w:sz w:val="28"/>
          <w:szCs w:val="28"/>
          <w:lang w:val="ru-RU"/>
        </w:rPr>
      </w:pPr>
      <w:r w:rsidRPr="004A4ECD">
        <w:rPr>
          <w:rFonts w:ascii="Times New Roman" w:hAnsi="Times New Roman"/>
          <w:sz w:val="28"/>
          <w:szCs w:val="28"/>
          <w:lang w:val="ru-RU"/>
        </w:rPr>
        <w:t xml:space="preserve">17. </w:t>
      </w:r>
      <w:proofErr w:type="spellStart"/>
      <w:r w:rsidR="00171CC8" w:rsidRPr="004A4ECD">
        <w:rPr>
          <w:rFonts w:ascii="Times New Roman" w:hAnsi="Times New Roman"/>
          <w:sz w:val="28"/>
          <w:szCs w:val="28"/>
          <w:lang w:val="ru-RU"/>
        </w:rPr>
        <w:t>Обчислення</w:t>
      </w:r>
      <w:proofErr w:type="spellEnd"/>
      <w:r w:rsidR="00171CC8" w:rsidRPr="004A4ECD">
        <w:rPr>
          <w:rFonts w:ascii="Times New Roman" w:hAnsi="Times New Roman"/>
          <w:sz w:val="28"/>
          <w:szCs w:val="28"/>
          <w:lang w:val="ru-RU"/>
        </w:rPr>
        <w:t xml:space="preserve"> та строки </w:t>
      </w:r>
      <w:proofErr w:type="spellStart"/>
      <w:r w:rsidR="00171CC8" w:rsidRPr="004A4ECD">
        <w:rPr>
          <w:rFonts w:ascii="Times New Roman" w:hAnsi="Times New Roman"/>
          <w:sz w:val="28"/>
          <w:szCs w:val="28"/>
          <w:lang w:val="ru-RU"/>
        </w:rPr>
        <w:t>сплати</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єдиного</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внеску</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платниками</w:t>
      </w:r>
      <w:proofErr w:type="spellEnd"/>
      <w:r w:rsidR="003D6D5D" w:rsidRPr="004A4ECD">
        <w:rPr>
          <w:rFonts w:ascii="Times New Roman" w:hAnsi="Times New Roman"/>
          <w:sz w:val="28"/>
          <w:szCs w:val="28"/>
          <w:lang w:val="ru-RU"/>
        </w:rPr>
        <w:t>,</w:t>
      </w:r>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визначеним</w:t>
      </w:r>
      <w:r w:rsidR="003D6D5D" w:rsidRPr="004A4ECD">
        <w:rPr>
          <w:rFonts w:ascii="Times New Roman" w:hAnsi="Times New Roman"/>
          <w:sz w:val="28"/>
          <w:szCs w:val="28"/>
          <w:lang w:val="ru-RU"/>
        </w:rPr>
        <w:t>и</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підпункт</w:t>
      </w:r>
      <w:r w:rsidR="003D6D5D" w:rsidRPr="004A4ECD">
        <w:rPr>
          <w:rFonts w:ascii="Times New Roman" w:hAnsi="Times New Roman"/>
          <w:sz w:val="28"/>
          <w:szCs w:val="28"/>
          <w:lang w:val="ru-RU"/>
        </w:rPr>
        <w:t>ами</w:t>
      </w:r>
      <w:proofErr w:type="spellEnd"/>
      <w:r w:rsidR="00171CC8" w:rsidRPr="004A4ECD">
        <w:rPr>
          <w:rFonts w:ascii="Times New Roman" w:hAnsi="Times New Roman"/>
          <w:sz w:val="28"/>
          <w:szCs w:val="28"/>
          <w:lang w:val="ru-RU"/>
        </w:rPr>
        <w:t xml:space="preserve"> 3 (у тому </w:t>
      </w:r>
      <w:proofErr w:type="spellStart"/>
      <w:proofErr w:type="gramStart"/>
      <w:r w:rsidR="00171CC8" w:rsidRPr="004A4ECD">
        <w:rPr>
          <w:rFonts w:ascii="Times New Roman" w:hAnsi="Times New Roman"/>
          <w:sz w:val="28"/>
          <w:szCs w:val="28"/>
          <w:lang w:val="ru-RU"/>
        </w:rPr>
        <w:t>числі</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фізичними</w:t>
      </w:r>
      <w:proofErr w:type="spellEnd"/>
      <w:proofErr w:type="gramEnd"/>
      <w:r w:rsidR="00171CC8" w:rsidRPr="004A4ECD">
        <w:rPr>
          <w:rFonts w:ascii="Times New Roman" w:hAnsi="Times New Roman"/>
          <w:sz w:val="28"/>
          <w:szCs w:val="28"/>
          <w:lang w:val="ru-RU"/>
        </w:rPr>
        <w:t xml:space="preserve"> особами – </w:t>
      </w:r>
      <w:proofErr w:type="spellStart"/>
      <w:r w:rsidR="00171CC8" w:rsidRPr="004A4ECD">
        <w:rPr>
          <w:rFonts w:ascii="Times New Roman" w:hAnsi="Times New Roman"/>
          <w:sz w:val="28"/>
          <w:szCs w:val="28"/>
          <w:lang w:val="ru-RU"/>
        </w:rPr>
        <w:t>підприємцями</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які</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обрали</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спрощену</w:t>
      </w:r>
      <w:proofErr w:type="spellEnd"/>
      <w:r w:rsidR="00171CC8" w:rsidRPr="004A4ECD">
        <w:rPr>
          <w:rFonts w:ascii="Times New Roman" w:hAnsi="Times New Roman"/>
          <w:sz w:val="28"/>
          <w:szCs w:val="28"/>
          <w:lang w:val="ru-RU"/>
        </w:rPr>
        <w:t xml:space="preserve"> систему </w:t>
      </w:r>
      <w:proofErr w:type="spellStart"/>
      <w:r w:rsidR="00171CC8" w:rsidRPr="004A4ECD">
        <w:rPr>
          <w:rFonts w:ascii="Times New Roman" w:hAnsi="Times New Roman"/>
          <w:sz w:val="28"/>
          <w:szCs w:val="28"/>
          <w:lang w:val="ru-RU"/>
        </w:rPr>
        <w:t>оподаткування</w:t>
      </w:r>
      <w:proofErr w:type="spellEnd"/>
      <w:r w:rsidR="00171CC8" w:rsidRPr="004A4ECD">
        <w:rPr>
          <w:rFonts w:ascii="Times New Roman" w:hAnsi="Times New Roman"/>
          <w:sz w:val="28"/>
          <w:szCs w:val="28"/>
          <w:lang w:val="ru-RU"/>
        </w:rPr>
        <w:t xml:space="preserve">), 4 пункту 1 </w:t>
      </w:r>
      <w:proofErr w:type="spellStart"/>
      <w:r w:rsidR="00171CC8" w:rsidRPr="004A4ECD">
        <w:rPr>
          <w:rFonts w:ascii="Times New Roman" w:hAnsi="Times New Roman"/>
          <w:sz w:val="28"/>
          <w:szCs w:val="28"/>
          <w:lang w:val="ru-RU"/>
        </w:rPr>
        <w:t>розділу</w:t>
      </w:r>
      <w:proofErr w:type="spellEnd"/>
      <w:r w:rsidR="00171CC8" w:rsidRPr="004A4ECD">
        <w:rPr>
          <w:rFonts w:ascii="Times New Roman" w:hAnsi="Times New Roman"/>
          <w:sz w:val="28"/>
          <w:szCs w:val="28"/>
          <w:lang w:val="ru-RU"/>
        </w:rPr>
        <w:t xml:space="preserve"> II  </w:t>
      </w:r>
      <w:proofErr w:type="spellStart"/>
      <w:r w:rsidR="00171CC8" w:rsidRPr="004A4ECD">
        <w:rPr>
          <w:rFonts w:ascii="Times New Roman" w:hAnsi="Times New Roman"/>
          <w:sz w:val="28"/>
          <w:szCs w:val="28"/>
          <w:lang w:val="ru-RU"/>
        </w:rPr>
        <w:t>цієї</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Інструкції</w:t>
      </w:r>
      <w:proofErr w:type="spellEnd"/>
      <w:r w:rsidR="00171CC8" w:rsidRPr="004A4ECD">
        <w:rPr>
          <w:rFonts w:ascii="Times New Roman" w:hAnsi="Times New Roman"/>
          <w:sz w:val="28"/>
          <w:szCs w:val="28"/>
          <w:lang w:val="ru-RU"/>
        </w:rPr>
        <w:t xml:space="preserve">  у </w:t>
      </w:r>
      <w:proofErr w:type="spellStart"/>
      <w:r w:rsidR="00171CC8" w:rsidRPr="004A4ECD">
        <w:rPr>
          <w:rFonts w:ascii="Times New Roman" w:hAnsi="Times New Roman"/>
          <w:sz w:val="28"/>
          <w:szCs w:val="28"/>
          <w:lang w:val="ru-RU"/>
        </w:rPr>
        <w:t>разі</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припинення</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підприємницької</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чи</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незалежної</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професійної</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діяльності</w:t>
      </w:r>
      <w:proofErr w:type="spellEnd"/>
      <w:r w:rsidR="00171CC8" w:rsidRPr="004A4ECD">
        <w:rPr>
          <w:rFonts w:ascii="Times New Roman" w:hAnsi="Times New Roman"/>
          <w:sz w:val="28"/>
          <w:szCs w:val="28"/>
          <w:lang w:val="ru-RU"/>
        </w:rPr>
        <w:t xml:space="preserve"> та </w:t>
      </w:r>
      <w:proofErr w:type="spellStart"/>
      <w:r w:rsidR="00171CC8" w:rsidRPr="004A4ECD">
        <w:rPr>
          <w:rFonts w:ascii="Times New Roman" w:hAnsi="Times New Roman"/>
          <w:sz w:val="28"/>
          <w:szCs w:val="28"/>
          <w:lang w:val="ru-RU"/>
        </w:rPr>
        <w:t>повторної</w:t>
      </w:r>
      <w:proofErr w:type="spellEnd"/>
      <w:r w:rsidR="00171CC8" w:rsidRPr="004A4ECD">
        <w:rPr>
          <w:rFonts w:ascii="Times New Roman" w:hAnsi="Times New Roman"/>
          <w:sz w:val="28"/>
          <w:szCs w:val="28"/>
          <w:lang w:val="ru-RU"/>
        </w:rPr>
        <w:t xml:space="preserve"> </w:t>
      </w:r>
      <w:proofErr w:type="spellStart"/>
      <w:r w:rsidR="00171CC8" w:rsidRPr="004A4ECD">
        <w:rPr>
          <w:rFonts w:ascii="Times New Roman" w:hAnsi="Times New Roman"/>
          <w:sz w:val="28"/>
          <w:szCs w:val="28"/>
          <w:lang w:val="ru-RU"/>
        </w:rPr>
        <w:t>реєстрації</w:t>
      </w:r>
      <w:proofErr w:type="spellEnd"/>
      <w:r w:rsidR="00171CC8" w:rsidRPr="004A4ECD">
        <w:rPr>
          <w:rFonts w:ascii="Times New Roman" w:hAnsi="Times New Roman"/>
          <w:sz w:val="28"/>
          <w:szCs w:val="28"/>
          <w:lang w:val="ru-RU"/>
        </w:rPr>
        <w:t xml:space="preserve"> в межах одного календарного </w:t>
      </w:r>
      <w:proofErr w:type="spellStart"/>
      <w:r w:rsidR="00171CC8" w:rsidRPr="004A4ECD">
        <w:rPr>
          <w:rFonts w:ascii="Times New Roman" w:hAnsi="Times New Roman"/>
          <w:sz w:val="28"/>
          <w:szCs w:val="28"/>
          <w:lang w:val="ru-RU"/>
        </w:rPr>
        <w:t>місяця</w:t>
      </w:r>
      <w:proofErr w:type="spellEnd"/>
      <w:r w:rsidR="00171CC8" w:rsidRPr="004A4ECD">
        <w:rPr>
          <w:rFonts w:ascii="Times New Roman" w:hAnsi="Times New Roman"/>
          <w:sz w:val="28"/>
          <w:szCs w:val="28"/>
          <w:lang w:val="ru-RU"/>
        </w:rPr>
        <w:t>.</w:t>
      </w:r>
    </w:p>
    <w:p w14:paraId="5BCC9518" w14:textId="46AF640A" w:rsidR="00171CC8" w:rsidRPr="004A4ECD" w:rsidRDefault="00171CC8" w:rsidP="00BC2A5D">
      <w:pPr>
        <w:pStyle w:val="a3"/>
        <w:spacing w:after="0" w:line="360" w:lineRule="auto"/>
        <w:ind w:left="0" w:firstLine="567"/>
        <w:jc w:val="both"/>
        <w:rPr>
          <w:rFonts w:ascii="Times New Roman" w:hAnsi="Times New Roman"/>
          <w:sz w:val="28"/>
          <w:szCs w:val="28"/>
          <w:lang w:val="ru-RU"/>
        </w:rPr>
      </w:pPr>
      <w:proofErr w:type="spellStart"/>
      <w:r w:rsidRPr="004A4ECD">
        <w:rPr>
          <w:rFonts w:ascii="Times New Roman" w:hAnsi="Times New Roman"/>
          <w:sz w:val="28"/>
          <w:szCs w:val="28"/>
          <w:lang w:val="ru-RU"/>
        </w:rPr>
        <w:lastRenderedPageBreak/>
        <w:t>Якщо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фізична</w:t>
      </w:r>
      <w:proofErr w:type="spellEnd"/>
      <w:r w:rsidRPr="004A4ECD">
        <w:rPr>
          <w:rFonts w:ascii="Times New Roman" w:hAnsi="Times New Roman"/>
          <w:sz w:val="28"/>
          <w:szCs w:val="28"/>
          <w:lang w:val="ru-RU"/>
        </w:rPr>
        <w:t xml:space="preserve"> особа – </w:t>
      </w:r>
      <w:proofErr w:type="spellStart"/>
      <w:r w:rsidRPr="004A4ECD">
        <w:rPr>
          <w:rFonts w:ascii="Times New Roman" w:hAnsi="Times New Roman"/>
          <w:sz w:val="28"/>
          <w:szCs w:val="28"/>
          <w:lang w:val="ru-RU"/>
        </w:rPr>
        <w:t>підприємець</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чи</w:t>
      </w:r>
      <w:proofErr w:type="spellEnd"/>
      <w:r w:rsidRPr="004A4ECD">
        <w:rPr>
          <w:rFonts w:ascii="Times New Roman" w:hAnsi="Times New Roman"/>
          <w:sz w:val="28"/>
          <w:szCs w:val="28"/>
          <w:lang w:val="ru-RU"/>
        </w:rPr>
        <w:t xml:space="preserve"> особа, яка </w:t>
      </w:r>
      <w:proofErr w:type="spellStart"/>
      <w:r w:rsidRPr="004A4ECD">
        <w:rPr>
          <w:rFonts w:ascii="Times New Roman" w:hAnsi="Times New Roman"/>
          <w:sz w:val="28"/>
          <w:szCs w:val="28"/>
          <w:lang w:val="ru-RU"/>
        </w:rPr>
        <w:t>провадить</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незалежну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професійну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діяльність</w:t>
      </w:r>
      <w:proofErr w:type="spellEnd"/>
      <w:r w:rsidRPr="004A4ECD">
        <w:rPr>
          <w:rFonts w:ascii="Times New Roman" w:hAnsi="Times New Roman"/>
          <w:sz w:val="28"/>
          <w:szCs w:val="28"/>
          <w:lang w:val="ru-RU"/>
        </w:rPr>
        <w:t xml:space="preserve">, в межах одного календарного </w:t>
      </w:r>
      <w:proofErr w:type="spellStart"/>
      <w:r w:rsidRPr="004A4ECD">
        <w:rPr>
          <w:rFonts w:ascii="Times New Roman" w:hAnsi="Times New Roman"/>
          <w:sz w:val="28"/>
          <w:szCs w:val="28"/>
          <w:lang w:val="ru-RU"/>
        </w:rPr>
        <w:t>місяця</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припинила</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підприємницьку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або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незалежну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професійну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діяльність</w:t>
      </w:r>
      <w:proofErr w:type="spellEnd"/>
      <w:r w:rsidRPr="004A4ECD">
        <w:rPr>
          <w:rFonts w:ascii="Times New Roman" w:hAnsi="Times New Roman"/>
          <w:sz w:val="28"/>
          <w:szCs w:val="28"/>
          <w:lang w:val="ru-RU"/>
        </w:rPr>
        <w:t xml:space="preserve"> та повторно </w:t>
      </w:r>
      <w:proofErr w:type="spellStart"/>
      <w:r w:rsidRPr="004A4ECD">
        <w:rPr>
          <w:rFonts w:ascii="Times New Roman" w:hAnsi="Times New Roman"/>
          <w:sz w:val="28"/>
          <w:szCs w:val="28"/>
          <w:lang w:val="ru-RU"/>
        </w:rPr>
        <w:t>зареєструвалась</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фізичною</w:t>
      </w:r>
      <w:proofErr w:type="spellEnd"/>
      <w:r w:rsidRPr="004A4ECD">
        <w:rPr>
          <w:rFonts w:ascii="Times New Roman" w:hAnsi="Times New Roman"/>
          <w:sz w:val="28"/>
          <w:szCs w:val="28"/>
          <w:lang w:val="ru-RU"/>
        </w:rPr>
        <w:t xml:space="preserve"> особою – </w:t>
      </w:r>
      <w:proofErr w:type="spellStart"/>
      <w:r w:rsidRPr="004A4ECD">
        <w:rPr>
          <w:rFonts w:ascii="Times New Roman" w:hAnsi="Times New Roman"/>
          <w:sz w:val="28"/>
          <w:szCs w:val="28"/>
          <w:lang w:val="ru-RU"/>
        </w:rPr>
        <w:t>підприємцем</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або</w:t>
      </w:r>
      <w:proofErr w:type="spellEnd"/>
      <w:r w:rsidRPr="004A4ECD">
        <w:rPr>
          <w:rFonts w:ascii="Times New Roman" w:hAnsi="Times New Roman"/>
          <w:sz w:val="28"/>
          <w:szCs w:val="28"/>
          <w:lang w:val="ru-RU"/>
        </w:rPr>
        <w:t xml:space="preserve"> особою, яка </w:t>
      </w:r>
      <w:proofErr w:type="spellStart"/>
      <w:r w:rsidRPr="004A4ECD">
        <w:rPr>
          <w:rFonts w:ascii="Times New Roman" w:hAnsi="Times New Roman"/>
          <w:sz w:val="28"/>
          <w:szCs w:val="28"/>
          <w:lang w:val="ru-RU"/>
        </w:rPr>
        <w:t>провадить</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незалежну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професійну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діяльність</w:t>
      </w:r>
      <w:proofErr w:type="spellEnd"/>
      <w:r w:rsidRPr="004A4ECD">
        <w:rPr>
          <w:rFonts w:ascii="Times New Roman" w:hAnsi="Times New Roman"/>
          <w:sz w:val="28"/>
          <w:szCs w:val="28"/>
          <w:lang w:val="ru-RU"/>
        </w:rPr>
        <w:t xml:space="preserve">, то </w:t>
      </w:r>
      <w:proofErr w:type="spellStart"/>
      <w:r w:rsidRPr="004A4ECD">
        <w:rPr>
          <w:rFonts w:ascii="Times New Roman" w:hAnsi="Times New Roman"/>
          <w:sz w:val="28"/>
          <w:szCs w:val="28"/>
          <w:lang w:val="ru-RU"/>
        </w:rPr>
        <w:t>обов’язок</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щодо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сплати</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єдиного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внеску</w:t>
      </w:r>
      <w:proofErr w:type="spellEnd"/>
      <w:r w:rsidRPr="004A4ECD">
        <w:rPr>
          <w:rFonts w:ascii="Times New Roman" w:hAnsi="Times New Roman"/>
          <w:sz w:val="28"/>
          <w:szCs w:val="28"/>
          <w:lang w:val="ru-RU"/>
        </w:rPr>
        <w:t xml:space="preserve"> в </w:t>
      </w:r>
      <w:proofErr w:type="spellStart"/>
      <w:r w:rsidRPr="004A4ECD">
        <w:rPr>
          <w:rFonts w:ascii="Times New Roman" w:hAnsi="Times New Roman"/>
          <w:sz w:val="28"/>
          <w:szCs w:val="28"/>
          <w:lang w:val="ru-RU"/>
        </w:rPr>
        <w:t>цьому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місяці</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виникає</w:t>
      </w:r>
      <w:proofErr w:type="spellEnd"/>
      <w:r w:rsidRPr="004A4ECD">
        <w:rPr>
          <w:rFonts w:ascii="Times New Roman" w:hAnsi="Times New Roman"/>
          <w:sz w:val="28"/>
          <w:szCs w:val="28"/>
          <w:lang w:val="ru-RU"/>
        </w:rPr>
        <w:t xml:space="preserve"> у такого </w:t>
      </w:r>
      <w:proofErr w:type="spellStart"/>
      <w:r w:rsidRPr="004A4ECD">
        <w:rPr>
          <w:rFonts w:ascii="Times New Roman" w:hAnsi="Times New Roman"/>
          <w:sz w:val="28"/>
          <w:szCs w:val="28"/>
          <w:lang w:val="ru-RU"/>
        </w:rPr>
        <w:t>платника</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двічі</w:t>
      </w:r>
      <w:proofErr w:type="spellEnd"/>
      <w:r w:rsidRPr="004A4ECD">
        <w:rPr>
          <w:rFonts w:ascii="Times New Roman" w:hAnsi="Times New Roman"/>
          <w:sz w:val="28"/>
          <w:szCs w:val="28"/>
          <w:lang w:val="ru-RU"/>
        </w:rPr>
        <w:t xml:space="preserve">, за </w:t>
      </w:r>
      <w:proofErr w:type="spellStart"/>
      <w:r w:rsidRPr="004A4ECD">
        <w:rPr>
          <w:rFonts w:ascii="Times New Roman" w:hAnsi="Times New Roman"/>
          <w:sz w:val="28"/>
          <w:szCs w:val="28"/>
          <w:lang w:val="ru-RU"/>
        </w:rPr>
        <w:t>період</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місяць</w:t>
      </w:r>
      <w:proofErr w:type="spellEnd"/>
      <w:r w:rsidRPr="004A4ECD">
        <w:rPr>
          <w:rFonts w:ascii="Times New Roman" w:hAnsi="Times New Roman"/>
          <w:sz w:val="28"/>
          <w:szCs w:val="28"/>
          <w:lang w:val="ru-RU"/>
        </w:rPr>
        <w:t>)</w:t>
      </w:r>
      <w:r w:rsidR="0059690E" w:rsidRPr="004A4ECD">
        <w:rPr>
          <w:rFonts w:ascii="Times New Roman" w:hAnsi="Times New Roman"/>
          <w:sz w:val="28"/>
          <w:szCs w:val="28"/>
          <w:lang w:val="ru-RU"/>
        </w:rPr>
        <w:t>,</w:t>
      </w:r>
      <w:r w:rsidRPr="004A4ECD">
        <w:rPr>
          <w:rFonts w:ascii="Times New Roman" w:hAnsi="Times New Roman"/>
          <w:sz w:val="28"/>
          <w:szCs w:val="28"/>
          <w:lang w:val="ru-RU"/>
        </w:rPr>
        <w:t xml:space="preserve"> в </w:t>
      </w:r>
      <w:proofErr w:type="spellStart"/>
      <w:r w:rsidRPr="004A4ECD">
        <w:rPr>
          <w:rFonts w:ascii="Times New Roman" w:hAnsi="Times New Roman"/>
          <w:sz w:val="28"/>
          <w:szCs w:val="28"/>
          <w:lang w:val="ru-RU"/>
        </w:rPr>
        <w:t>якому</w:t>
      </w:r>
      <w:proofErr w:type="spellEnd"/>
      <w:r w:rsidRPr="004A4ECD">
        <w:rPr>
          <w:rFonts w:ascii="Times New Roman" w:hAnsi="Times New Roman"/>
          <w:sz w:val="28"/>
          <w:szCs w:val="28"/>
          <w:lang w:val="ru-RU"/>
        </w:rPr>
        <w:t xml:space="preserve"> проведено </w:t>
      </w:r>
      <w:proofErr w:type="spellStart"/>
      <w:r w:rsidRPr="004A4ECD">
        <w:rPr>
          <w:rFonts w:ascii="Times New Roman" w:hAnsi="Times New Roman"/>
          <w:sz w:val="28"/>
          <w:szCs w:val="28"/>
          <w:lang w:val="ru-RU"/>
        </w:rPr>
        <w:t>державну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реєстраці</w:t>
      </w:r>
      <w:r w:rsidR="00D24910" w:rsidRPr="004A4ECD">
        <w:rPr>
          <w:rFonts w:ascii="Times New Roman" w:hAnsi="Times New Roman"/>
          <w:sz w:val="28"/>
          <w:szCs w:val="28"/>
          <w:lang w:val="ru-RU"/>
        </w:rPr>
        <w:t>ю</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припинення</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підприємницької</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чи</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незалежної</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професійної</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діяльності</w:t>
      </w:r>
      <w:proofErr w:type="spellEnd"/>
      <w:r w:rsidR="0059690E" w:rsidRPr="004A4ECD">
        <w:rPr>
          <w:rFonts w:ascii="Times New Roman" w:hAnsi="Times New Roman"/>
          <w:sz w:val="28"/>
          <w:szCs w:val="28"/>
          <w:lang w:val="ru-RU"/>
        </w:rPr>
        <w:t>,</w:t>
      </w:r>
      <w:r w:rsidRPr="004A4ECD">
        <w:rPr>
          <w:rFonts w:ascii="Times New Roman" w:hAnsi="Times New Roman"/>
          <w:sz w:val="28"/>
          <w:szCs w:val="28"/>
          <w:lang w:val="ru-RU"/>
        </w:rPr>
        <w:t xml:space="preserve"> та за </w:t>
      </w:r>
      <w:proofErr w:type="spellStart"/>
      <w:r w:rsidRPr="004A4ECD">
        <w:rPr>
          <w:rFonts w:ascii="Times New Roman" w:hAnsi="Times New Roman"/>
          <w:sz w:val="28"/>
          <w:szCs w:val="28"/>
          <w:lang w:val="ru-RU"/>
        </w:rPr>
        <w:t>період</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місяць</w:t>
      </w:r>
      <w:proofErr w:type="spellEnd"/>
      <w:r w:rsidRPr="004A4ECD">
        <w:rPr>
          <w:rFonts w:ascii="Times New Roman" w:hAnsi="Times New Roman"/>
          <w:sz w:val="28"/>
          <w:szCs w:val="28"/>
          <w:lang w:val="ru-RU"/>
        </w:rPr>
        <w:t>)</w:t>
      </w:r>
      <w:r w:rsidR="0059690E" w:rsidRPr="004A4ECD">
        <w:rPr>
          <w:rFonts w:ascii="Times New Roman" w:hAnsi="Times New Roman"/>
          <w:sz w:val="28"/>
          <w:szCs w:val="28"/>
          <w:lang w:val="ru-RU"/>
        </w:rPr>
        <w:t>,</w:t>
      </w:r>
      <w:r w:rsidRPr="004A4ECD">
        <w:rPr>
          <w:rFonts w:ascii="Times New Roman" w:hAnsi="Times New Roman"/>
          <w:sz w:val="28"/>
          <w:szCs w:val="28"/>
          <w:lang w:val="ru-RU"/>
        </w:rPr>
        <w:t xml:space="preserve"> в </w:t>
      </w:r>
      <w:proofErr w:type="spellStart"/>
      <w:r w:rsidRPr="004A4ECD">
        <w:rPr>
          <w:rFonts w:ascii="Times New Roman" w:hAnsi="Times New Roman"/>
          <w:sz w:val="28"/>
          <w:szCs w:val="28"/>
          <w:lang w:val="ru-RU"/>
        </w:rPr>
        <w:t>якому</w:t>
      </w:r>
      <w:proofErr w:type="spellEnd"/>
      <w:r w:rsidRPr="004A4ECD">
        <w:rPr>
          <w:rFonts w:ascii="Times New Roman" w:hAnsi="Times New Roman"/>
          <w:sz w:val="28"/>
          <w:szCs w:val="28"/>
          <w:lang w:val="ru-RU"/>
        </w:rPr>
        <w:t xml:space="preserve"> проведено </w:t>
      </w:r>
      <w:proofErr w:type="spellStart"/>
      <w:r w:rsidRPr="004A4ECD">
        <w:rPr>
          <w:rFonts w:ascii="Times New Roman" w:hAnsi="Times New Roman"/>
          <w:sz w:val="28"/>
          <w:szCs w:val="28"/>
          <w:lang w:val="ru-RU"/>
        </w:rPr>
        <w:t>повторну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держану</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реєстрацію</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підприємницької</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чи</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незалежної</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професійної</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діяльності</w:t>
      </w:r>
      <w:proofErr w:type="spellEnd"/>
      <w:r w:rsidRPr="004A4ECD">
        <w:rPr>
          <w:rFonts w:ascii="Times New Roman" w:hAnsi="Times New Roman"/>
          <w:sz w:val="28"/>
          <w:szCs w:val="28"/>
          <w:lang w:val="ru-RU"/>
        </w:rPr>
        <w:t>.</w:t>
      </w:r>
    </w:p>
    <w:p w14:paraId="528091FC" w14:textId="74CF3835" w:rsidR="00171CC8" w:rsidRPr="004A4ECD" w:rsidRDefault="00171CC8" w:rsidP="00BC2A5D">
      <w:pPr>
        <w:pStyle w:val="a3"/>
        <w:spacing w:after="0" w:line="360" w:lineRule="auto"/>
        <w:ind w:left="0" w:firstLine="567"/>
        <w:jc w:val="both"/>
        <w:rPr>
          <w:rFonts w:ascii="Times New Roman" w:hAnsi="Times New Roman"/>
          <w:sz w:val="28"/>
          <w:szCs w:val="28"/>
          <w:lang w:val="ru-RU"/>
        </w:rPr>
      </w:pPr>
      <w:r w:rsidRPr="004A4ECD">
        <w:rPr>
          <w:rFonts w:ascii="Times New Roman" w:hAnsi="Times New Roman"/>
          <w:sz w:val="28"/>
          <w:szCs w:val="28"/>
          <w:lang w:val="ru-RU"/>
        </w:rPr>
        <w:t xml:space="preserve">При </w:t>
      </w:r>
      <w:proofErr w:type="spellStart"/>
      <w:r w:rsidRPr="004A4ECD">
        <w:rPr>
          <w:rFonts w:ascii="Times New Roman" w:hAnsi="Times New Roman"/>
          <w:sz w:val="28"/>
          <w:szCs w:val="28"/>
          <w:lang w:val="ru-RU"/>
        </w:rPr>
        <w:t>цьому</w:t>
      </w:r>
      <w:proofErr w:type="spellEnd"/>
      <w:r w:rsidRPr="004A4ECD">
        <w:rPr>
          <w:rFonts w:ascii="Times New Roman" w:hAnsi="Times New Roman"/>
          <w:sz w:val="28"/>
          <w:szCs w:val="28"/>
          <w:lang w:val="ru-RU"/>
        </w:rPr>
        <w:t xml:space="preserve"> сума </w:t>
      </w:r>
      <w:proofErr w:type="spellStart"/>
      <w:r w:rsidRPr="004A4ECD">
        <w:rPr>
          <w:rFonts w:ascii="Times New Roman" w:hAnsi="Times New Roman"/>
          <w:sz w:val="28"/>
          <w:szCs w:val="28"/>
          <w:lang w:val="ru-RU"/>
        </w:rPr>
        <w:t>єдиного</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внеску</w:t>
      </w:r>
      <w:proofErr w:type="spellEnd"/>
      <w:r w:rsidRPr="004A4ECD">
        <w:rPr>
          <w:rFonts w:ascii="Times New Roman" w:hAnsi="Times New Roman"/>
          <w:sz w:val="28"/>
          <w:szCs w:val="28"/>
          <w:lang w:val="ru-RU"/>
        </w:rPr>
        <w:t xml:space="preserve"> в </w:t>
      </w:r>
      <w:proofErr w:type="spellStart"/>
      <w:r w:rsidRPr="004A4ECD">
        <w:rPr>
          <w:rFonts w:ascii="Times New Roman" w:hAnsi="Times New Roman"/>
          <w:sz w:val="28"/>
          <w:szCs w:val="28"/>
          <w:lang w:val="ru-RU"/>
        </w:rPr>
        <w:t>обох</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випадках</w:t>
      </w:r>
      <w:proofErr w:type="spellEnd"/>
      <w:r w:rsidRPr="004A4ECD">
        <w:rPr>
          <w:rFonts w:ascii="Times New Roman" w:hAnsi="Times New Roman"/>
          <w:sz w:val="28"/>
          <w:szCs w:val="28"/>
          <w:lang w:val="ru-RU"/>
        </w:rPr>
        <w:t xml:space="preserve"> не </w:t>
      </w:r>
      <w:proofErr w:type="spellStart"/>
      <w:r w:rsidRPr="004A4ECD">
        <w:rPr>
          <w:rFonts w:ascii="Times New Roman" w:hAnsi="Times New Roman"/>
          <w:sz w:val="28"/>
          <w:szCs w:val="28"/>
          <w:lang w:val="ru-RU"/>
        </w:rPr>
        <w:t>може</w:t>
      </w:r>
      <w:proofErr w:type="spellEnd"/>
      <w:r w:rsidRPr="004A4ECD">
        <w:rPr>
          <w:rFonts w:ascii="Times New Roman" w:hAnsi="Times New Roman"/>
          <w:sz w:val="28"/>
          <w:szCs w:val="28"/>
          <w:lang w:val="ru-RU"/>
        </w:rPr>
        <w:t xml:space="preserve"> бути </w:t>
      </w:r>
      <w:proofErr w:type="spellStart"/>
      <w:r w:rsidRPr="004A4ECD">
        <w:rPr>
          <w:rFonts w:ascii="Times New Roman" w:hAnsi="Times New Roman"/>
          <w:sz w:val="28"/>
          <w:szCs w:val="28"/>
          <w:lang w:val="ru-RU"/>
        </w:rPr>
        <w:t>меншою</w:t>
      </w:r>
      <w:proofErr w:type="spellEnd"/>
      <w:r w:rsidRPr="004A4ECD">
        <w:rPr>
          <w:rFonts w:ascii="Times New Roman" w:hAnsi="Times New Roman"/>
          <w:sz w:val="28"/>
          <w:szCs w:val="28"/>
          <w:lang w:val="ru-RU"/>
        </w:rPr>
        <w:t xml:space="preserve"> за </w:t>
      </w:r>
      <w:proofErr w:type="spellStart"/>
      <w:r w:rsidRPr="004A4ECD">
        <w:rPr>
          <w:rFonts w:ascii="Times New Roman" w:hAnsi="Times New Roman"/>
          <w:sz w:val="28"/>
          <w:szCs w:val="28"/>
          <w:lang w:val="ru-RU"/>
        </w:rPr>
        <w:t>розмір</w:t>
      </w:r>
      <w:proofErr w:type="spellEnd"/>
      <w:r w:rsidRPr="004A4ECD">
        <w:rPr>
          <w:rFonts w:ascii="Times New Roman" w:hAnsi="Times New Roman"/>
          <w:sz w:val="28"/>
          <w:szCs w:val="28"/>
          <w:lang w:val="ru-RU"/>
        </w:rPr>
        <w:t xml:space="preserve"> </w:t>
      </w:r>
      <w:proofErr w:type="spellStart"/>
      <w:r w:rsidRPr="004A4ECD">
        <w:rPr>
          <w:rFonts w:ascii="Times New Roman" w:hAnsi="Times New Roman"/>
          <w:sz w:val="28"/>
          <w:szCs w:val="28"/>
          <w:lang w:val="ru-RU"/>
        </w:rPr>
        <w:t>мінімального</w:t>
      </w:r>
      <w:proofErr w:type="spellEnd"/>
      <w:r w:rsidRPr="004A4ECD">
        <w:rPr>
          <w:rFonts w:ascii="Times New Roman" w:hAnsi="Times New Roman"/>
          <w:sz w:val="28"/>
          <w:szCs w:val="28"/>
          <w:lang w:val="ru-RU"/>
        </w:rPr>
        <w:t xml:space="preserve"> страхового </w:t>
      </w:r>
      <w:proofErr w:type="spellStart"/>
      <w:r w:rsidRPr="004A4ECD">
        <w:rPr>
          <w:rFonts w:ascii="Times New Roman" w:hAnsi="Times New Roman"/>
          <w:sz w:val="28"/>
          <w:szCs w:val="28"/>
          <w:lang w:val="ru-RU"/>
        </w:rPr>
        <w:t>внеску</w:t>
      </w:r>
      <w:proofErr w:type="spellEnd"/>
      <w:r w:rsidRPr="004A4ECD">
        <w:rPr>
          <w:rFonts w:ascii="Times New Roman" w:hAnsi="Times New Roman"/>
          <w:sz w:val="28"/>
          <w:szCs w:val="28"/>
          <w:lang w:val="ru-RU"/>
        </w:rPr>
        <w:t xml:space="preserve"> на </w:t>
      </w:r>
      <w:proofErr w:type="spellStart"/>
      <w:r w:rsidRPr="004A4ECD">
        <w:rPr>
          <w:rFonts w:ascii="Times New Roman" w:hAnsi="Times New Roman"/>
          <w:sz w:val="28"/>
          <w:szCs w:val="28"/>
          <w:lang w:val="ru-RU"/>
        </w:rPr>
        <w:t>місяць</w:t>
      </w:r>
      <w:proofErr w:type="spellEnd"/>
      <w:r w:rsidRPr="004A4ECD">
        <w:rPr>
          <w:rFonts w:ascii="Times New Roman" w:hAnsi="Times New Roman"/>
          <w:sz w:val="28"/>
          <w:szCs w:val="28"/>
          <w:lang w:val="ru-RU"/>
        </w:rPr>
        <w:t>.</w:t>
      </w:r>
    </w:p>
    <w:p w14:paraId="296D4957" w14:textId="77777777" w:rsidR="004E1CAD" w:rsidRPr="004A4ECD" w:rsidRDefault="004E1CAD" w:rsidP="00790022">
      <w:pPr>
        <w:pStyle w:val="a3"/>
        <w:numPr>
          <w:ilvl w:val="0"/>
          <w:numId w:val="5"/>
        </w:numPr>
        <w:spacing w:after="0" w:line="360" w:lineRule="auto"/>
        <w:ind w:left="0" w:firstLine="567"/>
        <w:jc w:val="both"/>
        <w:rPr>
          <w:rFonts w:ascii="Times New Roman" w:hAnsi="Times New Roman"/>
          <w:sz w:val="28"/>
          <w:szCs w:val="28"/>
        </w:rPr>
      </w:pPr>
      <w:r w:rsidRPr="004A4ECD">
        <w:rPr>
          <w:rFonts w:ascii="Times New Roman" w:hAnsi="Times New Roman"/>
          <w:sz w:val="28"/>
          <w:szCs w:val="28"/>
        </w:rPr>
        <w:t>У розділі VI:</w:t>
      </w:r>
    </w:p>
    <w:p w14:paraId="60A34B72" w14:textId="26C3737F" w:rsidR="00621CEA" w:rsidRPr="004A4ECD" w:rsidRDefault="00861830" w:rsidP="00BC2A5D">
      <w:pPr>
        <w:pStyle w:val="a3"/>
        <w:numPr>
          <w:ilvl w:val="1"/>
          <w:numId w:val="5"/>
        </w:numPr>
        <w:spacing w:after="0" w:line="360" w:lineRule="auto"/>
        <w:ind w:left="0" w:firstLine="567"/>
        <w:jc w:val="both"/>
        <w:rPr>
          <w:rFonts w:ascii="Times New Roman" w:hAnsi="Times New Roman"/>
          <w:sz w:val="28"/>
          <w:szCs w:val="28"/>
        </w:rPr>
      </w:pPr>
      <w:r w:rsidRPr="004A4ECD">
        <w:rPr>
          <w:rFonts w:ascii="Times New Roman" w:hAnsi="Times New Roman"/>
          <w:sz w:val="28"/>
          <w:szCs w:val="28"/>
        </w:rPr>
        <w:t>у</w:t>
      </w:r>
      <w:r w:rsidR="00621CEA" w:rsidRPr="004A4ECD">
        <w:rPr>
          <w:rFonts w:ascii="Times New Roman" w:hAnsi="Times New Roman"/>
          <w:sz w:val="28"/>
          <w:szCs w:val="28"/>
        </w:rPr>
        <w:t xml:space="preserve"> пункті 3:</w:t>
      </w:r>
    </w:p>
    <w:p w14:paraId="73924122" w14:textId="632F3FD6" w:rsidR="0094259D" w:rsidRPr="004A4ECD" w:rsidRDefault="0094259D" w:rsidP="00621CEA">
      <w:pPr>
        <w:pStyle w:val="a3"/>
        <w:spacing w:after="0" w:line="360" w:lineRule="auto"/>
        <w:ind w:left="567"/>
        <w:jc w:val="both"/>
        <w:rPr>
          <w:rFonts w:ascii="Times New Roman" w:hAnsi="Times New Roman"/>
          <w:sz w:val="28"/>
          <w:szCs w:val="28"/>
        </w:rPr>
      </w:pPr>
      <w:r w:rsidRPr="004A4ECD">
        <w:rPr>
          <w:rFonts w:ascii="Times New Roman" w:hAnsi="Times New Roman"/>
          <w:sz w:val="28"/>
          <w:szCs w:val="28"/>
        </w:rPr>
        <w:t xml:space="preserve">в абзаці п’ятому </w:t>
      </w:r>
      <w:r w:rsidR="00621CEA" w:rsidRPr="004A4ECD">
        <w:rPr>
          <w:rFonts w:ascii="Times New Roman" w:hAnsi="Times New Roman"/>
          <w:sz w:val="28"/>
          <w:szCs w:val="28"/>
        </w:rPr>
        <w:t>цифри</w:t>
      </w:r>
      <w:r w:rsidRPr="004A4ECD">
        <w:rPr>
          <w:rFonts w:ascii="Times New Roman" w:hAnsi="Times New Roman"/>
          <w:sz w:val="28"/>
          <w:szCs w:val="28"/>
        </w:rPr>
        <w:t xml:space="preserve"> «10» замінити </w:t>
      </w:r>
      <w:r w:rsidR="00621CEA" w:rsidRPr="004A4ECD">
        <w:rPr>
          <w:rFonts w:ascii="Times New Roman" w:hAnsi="Times New Roman"/>
          <w:sz w:val="28"/>
          <w:szCs w:val="28"/>
        </w:rPr>
        <w:t>цифр</w:t>
      </w:r>
      <w:r w:rsidR="00397847" w:rsidRPr="004A4ECD">
        <w:rPr>
          <w:rFonts w:ascii="Times New Roman" w:hAnsi="Times New Roman"/>
          <w:sz w:val="28"/>
          <w:szCs w:val="28"/>
        </w:rPr>
        <w:t>ами</w:t>
      </w:r>
      <w:r w:rsidR="00621CEA" w:rsidRPr="004A4ECD">
        <w:rPr>
          <w:rFonts w:ascii="Times New Roman" w:hAnsi="Times New Roman"/>
          <w:sz w:val="28"/>
          <w:szCs w:val="28"/>
        </w:rPr>
        <w:t xml:space="preserve"> </w:t>
      </w:r>
      <w:r w:rsidRPr="004A4ECD">
        <w:rPr>
          <w:rFonts w:ascii="Times New Roman" w:hAnsi="Times New Roman"/>
          <w:sz w:val="28"/>
          <w:szCs w:val="28"/>
        </w:rPr>
        <w:t>«15»;</w:t>
      </w:r>
    </w:p>
    <w:p w14:paraId="4CD9A4B2" w14:textId="77777777" w:rsidR="00973163" w:rsidRPr="004A4ECD" w:rsidRDefault="00973163" w:rsidP="00621CEA">
      <w:pPr>
        <w:pStyle w:val="a3"/>
        <w:spacing w:after="0" w:line="360" w:lineRule="auto"/>
        <w:ind w:left="567"/>
        <w:jc w:val="both"/>
        <w:rPr>
          <w:rFonts w:ascii="Times New Roman" w:hAnsi="Times New Roman"/>
          <w:sz w:val="28"/>
          <w:szCs w:val="28"/>
        </w:rPr>
      </w:pPr>
      <w:r w:rsidRPr="004A4ECD">
        <w:rPr>
          <w:rFonts w:ascii="Times New Roman" w:hAnsi="Times New Roman"/>
          <w:sz w:val="28"/>
          <w:szCs w:val="28"/>
        </w:rPr>
        <w:lastRenderedPageBreak/>
        <w:t>в абзаці восьмому слова та цифри «у підпунктах 1, 2» замінити словами та цифрами «у підпунктах 1</w:t>
      </w:r>
      <w:r w:rsidR="002F26C7" w:rsidRPr="004A4ECD">
        <w:rPr>
          <w:rFonts w:ascii="Times New Roman" w:hAnsi="Times New Roman"/>
          <w:sz w:val="28"/>
          <w:szCs w:val="28"/>
        </w:rPr>
        <w:t xml:space="preserve"> – </w:t>
      </w:r>
      <w:r w:rsidRPr="004A4ECD">
        <w:rPr>
          <w:rFonts w:ascii="Times New Roman" w:hAnsi="Times New Roman"/>
          <w:sz w:val="28"/>
          <w:szCs w:val="28"/>
        </w:rPr>
        <w:t xml:space="preserve">7», а </w:t>
      </w:r>
      <w:r w:rsidR="00621CEA" w:rsidRPr="004A4ECD">
        <w:rPr>
          <w:rFonts w:ascii="Times New Roman" w:hAnsi="Times New Roman"/>
          <w:sz w:val="28"/>
          <w:szCs w:val="28"/>
        </w:rPr>
        <w:t xml:space="preserve">цифри </w:t>
      </w:r>
      <w:r w:rsidRPr="004A4ECD">
        <w:rPr>
          <w:rFonts w:ascii="Times New Roman" w:hAnsi="Times New Roman"/>
          <w:sz w:val="28"/>
          <w:szCs w:val="28"/>
        </w:rPr>
        <w:t xml:space="preserve">«10» замінити </w:t>
      </w:r>
      <w:r w:rsidR="00621CEA" w:rsidRPr="004A4ECD">
        <w:rPr>
          <w:rFonts w:ascii="Times New Roman" w:hAnsi="Times New Roman"/>
          <w:sz w:val="28"/>
          <w:szCs w:val="28"/>
        </w:rPr>
        <w:t>цифрами</w:t>
      </w:r>
      <w:r w:rsidRPr="004A4ECD">
        <w:rPr>
          <w:rFonts w:ascii="Times New Roman" w:hAnsi="Times New Roman"/>
          <w:sz w:val="28"/>
          <w:szCs w:val="28"/>
        </w:rPr>
        <w:t xml:space="preserve"> «20»;</w:t>
      </w:r>
    </w:p>
    <w:p w14:paraId="54901781" w14:textId="77777777" w:rsidR="00973163" w:rsidRPr="004A4ECD" w:rsidRDefault="00973163" w:rsidP="00621CEA">
      <w:pPr>
        <w:pStyle w:val="a3"/>
        <w:spacing w:after="0" w:line="360" w:lineRule="auto"/>
        <w:ind w:left="567"/>
        <w:jc w:val="both"/>
        <w:rPr>
          <w:rFonts w:ascii="Times New Roman" w:hAnsi="Times New Roman"/>
          <w:sz w:val="28"/>
          <w:szCs w:val="28"/>
        </w:rPr>
      </w:pPr>
      <w:r w:rsidRPr="004A4ECD">
        <w:rPr>
          <w:rFonts w:ascii="Times New Roman" w:hAnsi="Times New Roman"/>
          <w:sz w:val="28"/>
          <w:szCs w:val="28"/>
        </w:rPr>
        <w:t>абзац дев’ятий виключити.</w:t>
      </w:r>
    </w:p>
    <w:p w14:paraId="36E29DB6" w14:textId="65E48B2A" w:rsidR="00973163" w:rsidRPr="004A4ECD" w:rsidRDefault="00973163" w:rsidP="0071020C">
      <w:pPr>
        <w:spacing w:after="0" w:line="360" w:lineRule="auto"/>
        <w:ind w:firstLine="567"/>
        <w:jc w:val="both"/>
        <w:rPr>
          <w:rFonts w:ascii="Times New Roman" w:hAnsi="Times New Roman"/>
          <w:sz w:val="28"/>
          <w:szCs w:val="28"/>
        </w:rPr>
      </w:pPr>
      <w:r w:rsidRPr="004A4ECD">
        <w:rPr>
          <w:rFonts w:ascii="Times New Roman" w:hAnsi="Times New Roman"/>
          <w:sz w:val="28"/>
          <w:szCs w:val="28"/>
        </w:rPr>
        <w:t xml:space="preserve">У зв’язку з цим абзаци </w:t>
      </w:r>
      <w:r w:rsidR="002F26C7" w:rsidRPr="004A4ECD">
        <w:rPr>
          <w:rFonts w:ascii="Times New Roman" w:hAnsi="Times New Roman"/>
          <w:sz w:val="28"/>
          <w:szCs w:val="28"/>
        </w:rPr>
        <w:t>десятий</w:t>
      </w:r>
      <w:r w:rsidRPr="004A4ECD">
        <w:rPr>
          <w:rFonts w:ascii="Times New Roman" w:hAnsi="Times New Roman"/>
          <w:sz w:val="28"/>
          <w:szCs w:val="28"/>
        </w:rPr>
        <w:t xml:space="preserve"> – </w:t>
      </w:r>
      <w:r w:rsidR="002F26C7" w:rsidRPr="004A4ECD">
        <w:rPr>
          <w:rFonts w:ascii="Times New Roman" w:hAnsi="Times New Roman"/>
          <w:sz w:val="28"/>
          <w:szCs w:val="28"/>
        </w:rPr>
        <w:t>тринадцятий</w:t>
      </w:r>
      <w:r w:rsidRPr="004A4ECD">
        <w:rPr>
          <w:rFonts w:ascii="Times New Roman" w:hAnsi="Times New Roman"/>
          <w:sz w:val="28"/>
          <w:szCs w:val="28"/>
        </w:rPr>
        <w:t xml:space="preserve"> вважати </w:t>
      </w:r>
      <w:r w:rsidR="0047693D" w:rsidRPr="004A4ECD">
        <w:rPr>
          <w:rFonts w:ascii="Times New Roman" w:hAnsi="Times New Roman"/>
          <w:sz w:val="28"/>
          <w:szCs w:val="28"/>
        </w:rPr>
        <w:t xml:space="preserve">відповідно </w:t>
      </w:r>
      <w:r w:rsidR="00397847" w:rsidRPr="004A4ECD">
        <w:rPr>
          <w:rFonts w:ascii="Times New Roman" w:hAnsi="Times New Roman"/>
          <w:sz w:val="28"/>
          <w:szCs w:val="28"/>
        </w:rPr>
        <w:t xml:space="preserve">абзацами </w:t>
      </w:r>
      <w:r w:rsidR="002F26C7" w:rsidRPr="004A4ECD">
        <w:rPr>
          <w:rFonts w:ascii="Times New Roman" w:hAnsi="Times New Roman"/>
          <w:sz w:val="28"/>
          <w:szCs w:val="28"/>
        </w:rPr>
        <w:t>дев’ятим</w:t>
      </w:r>
      <w:r w:rsidRPr="004A4ECD">
        <w:rPr>
          <w:rFonts w:ascii="Times New Roman" w:hAnsi="Times New Roman"/>
          <w:sz w:val="28"/>
          <w:szCs w:val="28"/>
        </w:rPr>
        <w:t xml:space="preserve"> – </w:t>
      </w:r>
      <w:r w:rsidR="002F26C7" w:rsidRPr="004A4ECD">
        <w:rPr>
          <w:rFonts w:ascii="Times New Roman" w:hAnsi="Times New Roman"/>
          <w:sz w:val="28"/>
          <w:szCs w:val="28"/>
        </w:rPr>
        <w:t>дванадцятим;</w:t>
      </w:r>
    </w:p>
    <w:p w14:paraId="72190002" w14:textId="3C0035EF" w:rsidR="00BC2A5D" w:rsidRPr="004A4ECD" w:rsidRDefault="00DA77BA" w:rsidP="0047693D">
      <w:pPr>
        <w:spacing w:after="0" w:line="360" w:lineRule="auto"/>
        <w:ind w:left="567"/>
        <w:jc w:val="both"/>
        <w:rPr>
          <w:rFonts w:ascii="Times New Roman" w:hAnsi="Times New Roman"/>
          <w:sz w:val="28"/>
          <w:szCs w:val="28"/>
          <w:lang w:val="ru-RU"/>
        </w:rPr>
      </w:pPr>
      <w:r w:rsidRPr="004A4ECD">
        <w:rPr>
          <w:rFonts w:ascii="Times New Roman" w:hAnsi="Times New Roman"/>
          <w:sz w:val="28"/>
          <w:szCs w:val="28"/>
        </w:rPr>
        <w:t>в</w:t>
      </w:r>
      <w:r w:rsidR="00BC2A5D" w:rsidRPr="004A4ECD">
        <w:rPr>
          <w:rFonts w:ascii="Times New Roman" w:hAnsi="Times New Roman"/>
          <w:sz w:val="28"/>
          <w:szCs w:val="28"/>
        </w:rPr>
        <w:t xml:space="preserve"> абзаці десятому </w:t>
      </w:r>
      <w:r w:rsidR="0047693D" w:rsidRPr="004A4ECD">
        <w:rPr>
          <w:rFonts w:ascii="Times New Roman" w:hAnsi="Times New Roman"/>
          <w:sz w:val="28"/>
          <w:szCs w:val="28"/>
        </w:rPr>
        <w:t>цифри</w:t>
      </w:r>
      <w:r w:rsidR="00BC2A5D" w:rsidRPr="004A4ECD">
        <w:rPr>
          <w:rFonts w:ascii="Times New Roman" w:hAnsi="Times New Roman"/>
          <w:sz w:val="28"/>
          <w:szCs w:val="28"/>
        </w:rPr>
        <w:t xml:space="preserve"> «10» замінити </w:t>
      </w:r>
      <w:r w:rsidR="00397847" w:rsidRPr="004A4ECD">
        <w:rPr>
          <w:rFonts w:ascii="Times New Roman" w:hAnsi="Times New Roman"/>
          <w:sz w:val="28"/>
          <w:szCs w:val="28"/>
        </w:rPr>
        <w:t xml:space="preserve">цифрами </w:t>
      </w:r>
      <w:r w:rsidR="00BC2A5D" w:rsidRPr="004A4ECD">
        <w:rPr>
          <w:rFonts w:ascii="Times New Roman" w:hAnsi="Times New Roman"/>
          <w:sz w:val="28"/>
          <w:szCs w:val="28"/>
        </w:rPr>
        <w:t>«750»</w:t>
      </w:r>
      <w:r w:rsidR="001903A4" w:rsidRPr="004A4ECD">
        <w:rPr>
          <w:rFonts w:ascii="Times New Roman" w:hAnsi="Times New Roman"/>
          <w:sz w:val="28"/>
          <w:szCs w:val="28"/>
          <w:lang w:val="ru-RU"/>
        </w:rPr>
        <w:t>.</w:t>
      </w:r>
    </w:p>
    <w:p w14:paraId="44223241" w14:textId="77777777" w:rsidR="004E1CAD" w:rsidRPr="004A4ECD" w:rsidRDefault="004E1CAD" w:rsidP="00E90547">
      <w:pPr>
        <w:pStyle w:val="a3"/>
        <w:numPr>
          <w:ilvl w:val="1"/>
          <w:numId w:val="5"/>
        </w:numPr>
        <w:spacing w:after="0" w:line="360" w:lineRule="auto"/>
        <w:ind w:left="0" w:firstLine="567"/>
        <w:jc w:val="both"/>
        <w:rPr>
          <w:rFonts w:ascii="Times New Roman" w:hAnsi="Times New Roman"/>
          <w:sz w:val="28"/>
          <w:szCs w:val="28"/>
        </w:rPr>
      </w:pPr>
      <w:r w:rsidRPr="004A4ECD">
        <w:rPr>
          <w:rFonts w:ascii="Times New Roman" w:hAnsi="Times New Roman"/>
          <w:sz w:val="28"/>
          <w:szCs w:val="28"/>
        </w:rPr>
        <w:t xml:space="preserve">у пункті 13 </w:t>
      </w:r>
      <w:r w:rsidR="0047693D" w:rsidRPr="004A4ECD">
        <w:rPr>
          <w:rFonts w:ascii="Times New Roman" w:hAnsi="Times New Roman"/>
          <w:sz w:val="28"/>
          <w:szCs w:val="28"/>
        </w:rPr>
        <w:t xml:space="preserve">після слів «визначеними» </w:t>
      </w:r>
      <w:r w:rsidRPr="004A4ECD">
        <w:rPr>
          <w:rFonts w:ascii="Times New Roman" w:hAnsi="Times New Roman"/>
          <w:sz w:val="28"/>
          <w:szCs w:val="28"/>
        </w:rPr>
        <w:t xml:space="preserve">доповнити словами </w:t>
      </w:r>
      <w:r w:rsidR="0047693D" w:rsidRPr="004A4ECD">
        <w:rPr>
          <w:rFonts w:ascii="Times New Roman" w:hAnsi="Times New Roman"/>
          <w:sz w:val="28"/>
          <w:szCs w:val="28"/>
        </w:rPr>
        <w:t xml:space="preserve">та цифрами </w:t>
      </w:r>
      <w:r w:rsidRPr="004A4ECD">
        <w:rPr>
          <w:rFonts w:ascii="Times New Roman" w:hAnsi="Times New Roman"/>
          <w:sz w:val="28"/>
          <w:szCs w:val="28"/>
        </w:rPr>
        <w:t>«абзац</w:t>
      </w:r>
      <w:r w:rsidR="00111964" w:rsidRPr="004A4ECD">
        <w:rPr>
          <w:rFonts w:ascii="Times New Roman" w:hAnsi="Times New Roman"/>
          <w:sz w:val="28"/>
          <w:szCs w:val="28"/>
        </w:rPr>
        <w:t>ом</w:t>
      </w:r>
      <w:r w:rsidRPr="004A4ECD">
        <w:rPr>
          <w:rFonts w:ascii="Times New Roman" w:hAnsi="Times New Roman"/>
          <w:sz w:val="28"/>
          <w:szCs w:val="28"/>
        </w:rPr>
        <w:t xml:space="preserve"> друг</w:t>
      </w:r>
      <w:r w:rsidR="00111964" w:rsidRPr="004A4ECD">
        <w:rPr>
          <w:rFonts w:ascii="Times New Roman" w:hAnsi="Times New Roman"/>
          <w:sz w:val="28"/>
          <w:szCs w:val="28"/>
        </w:rPr>
        <w:t xml:space="preserve">им </w:t>
      </w:r>
      <w:r w:rsidRPr="004A4ECD">
        <w:rPr>
          <w:rFonts w:ascii="Times New Roman" w:hAnsi="Times New Roman"/>
          <w:sz w:val="28"/>
          <w:szCs w:val="28"/>
        </w:rPr>
        <w:t>частини четвертої статті 25</w:t>
      </w:r>
      <w:r w:rsidR="0047693D" w:rsidRPr="004A4ECD">
        <w:rPr>
          <w:rFonts w:ascii="Times New Roman" w:hAnsi="Times New Roman"/>
          <w:sz w:val="28"/>
          <w:szCs w:val="28"/>
        </w:rPr>
        <w:t xml:space="preserve"> та</w:t>
      </w:r>
      <w:r w:rsidRPr="004A4ECD">
        <w:rPr>
          <w:rFonts w:ascii="Times New Roman" w:hAnsi="Times New Roman"/>
          <w:sz w:val="28"/>
          <w:szCs w:val="28"/>
        </w:rPr>
        <w:t>».</w:t>
      </w:r>
    </w:p>
    <w:p w14:paraId="6EEEC63F" w14:textId="77777777" w:rsidR="004E1CAD" w:rsidRPr="004A4ECD" w:rsidRDefault="00790022" w:rsidP="0071020C">
      <w:pPr>
        <w:spacing w:after="0" w:line="360" w:lineRule="auto"/>
        <w:ind w:firstLine="567"/>
        <w:jc w:val="both"/>
        <w:rPr>
          <w:rFonts w:ascii="Times New Roman" w:hAnsi="Times New Roman"/>
          <w:sz w:val="28"/>
          <w:szCs w:val="28"/>
        </w:rPr>
      </w:pPr>
      <w:r w:rsidRPr="004A4ECD">
        <w:rPr>
          <w:rFonts w:ascii="Times New Roman" w:hAnsi="Times New Roman"/>
          <w:sz w:val="28"/>
          <w:szCs w:val="28"/>
        </w:rPr>
        <w:t>5</w:t>
      </w:r>
      <w:r w:rsidR="004E1CAD" w:rsidRPr="004A4ECD">
        <w:rPr>
          <w:rFonts w:ascii="Times New Roman" w:hAnsi="Times New Roman"/>
          <w:sz w:val="28"/>
          <w:szCs w:val="28"/>
        </w:rPr>
        <w:t>. У розділі VIІ:</w:t>
      </w:r>
    </w:p>
    <w:p w14:paraId="59384889" w14:textId="1395B8D1" w:rsidR="0047693D" w:rsidRPr="004A4ECD" w:rsidRDefault="004E1CAD"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t xml:space="preserve">1) </w:t>
      </w:r>
      <w:r w:rsidR="00861830" w:rsidRPr="004A4ECD">
        <w:rPr>
          <w:rFonts w:ascii="Times New Roman" w:hAnsi="Times New Roman"/>
          <w:sz w:val="28"/>
          <w:szCs w:val="28"/>
        </w:rPr>
        <w:t>у</w:t>
      </w:r>
      <w:r w:rsidR="0047693D" w:rsidRPr="004A4ECD">
        <w:rPr>
          <w:rFonts w:ascii="Times New Roman" w:hAnsi="Times New Roman"/>
          <w:sz w:val="28"/>
          <w:szCs w:val="28"/>
        </w:rPr>
        <w:t xml:space="preserve"> пункті 2:</w:t>
      </w:r>
    </w:p>
    <w:p w14:paraId="5F438E1A" w14:textId="77777777" w:rsidR="004E1CAD" w:rsidRPr="004A4ECD" w:rsidRDefault="002731EF"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t>абзац</w:t>
      </w:r>
      <w:r w:rsidR="00D02912" w:rsidRPr="004A4ECD">
        <w:rPr>
          <w:rFonts w:ascii="Times New Roman" w:hAnsi="Times New Roman"/>
          <w:sz w:val="28"/>
          <w:szCs w:val="28"/>
        </w:rPr>
        <w:t xml:space="preserve"> перш</w:t>
      </w:r>
      <w:r w:rsidRPr="004A4ECD">
        <w:rPr>
          <w:rFonts w:ascii="Times New Roman" w:hAnsi="Times New Roman"/>
          <w:sz w:val="28"/>
          <w:szCs w:val="28"/>
        </w:rPr>
        <w:t>ий</w:t>
      </w:r>
      <w:r w:rsidR="004E1CAD" w:rsidRPr="004A4ECD">
        <w:rPr>
          <w:rFonts w:ascii="Times New Roman" w:hAnsi="Times New Roman"/>
          <w:sz w:val="28"/>
          <w:szCs w:val="28"/>
        </w:rPr>
        <w:t xml:space="preserve"> </w:t>
      </w:r>
      <w:r w:rsidRPr="004A4ECD">
        <w:rPr>
          <w:rFonts w:ascii="Times New Roman" w:hAnsi="Times New Roman"/>
          <w:sz w:val="28"/>
          <w:szCs w:val="28"/>
        </w:rPr>
        <w:t>викласти у новій редакції:</w:t>
      </w:r>
    </w:p>
    <w:p w14:paraId="3DAF6F96" w14:textId="57AFE234" w:rsidR="002731EF" w:rsidRPr="004A4ECD" w:rsidRDefault="002731EF"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t>«</w:t>
      </w:r>
      <w:r w:rsidR="00D05A9A" w:rsidRPr="004A4ECD">
        <w:rPr>
          <w:rFonts w:ascii="Times New Roman" w:hAnsi="Times New Roman"/>
          <w:sz w:val="28"/>
          <w:szCs w:val="28"/>
        </w:rPr>
        <w:t xml:space="preserve">2. </w:t>
      </w:r>
      <w:r w:rsidR="00AE3DFE" w:rsidRPr="004A4ECD">
        <w:rPr>
          <w:rFonts w:ascii="Times New Roman" w:hAnsi="Times New Roman"/>
          <w:sz w:val="28"/>
          <w:szCs w:val="28"/>
        </w:rPr>
        <w:t>Згідно з частиною одинадцятою статті 25 Закону до платників, визначених підпунктами 1 – 4, 6 та 7 пункту 1 розділу II цієї Інструкції, органи доходів і зборів застосовують штрафні санкції в таких розмірах:»;</w:t>
      </w:r>
    </w:p>
    <w:p w14:paraId="0E5895CD" w14:textId="77777777" w:rsidR="004E1CAD" w:rsidRPr="004A4ECD" w:rsidRDefault="00201AF4"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lastRenderedPageBreak/>
        <w:t xml:space="preserve">в </w:t>
      </w:r>
      <w:r w:rsidR="004E1CAD" w:rsidRPr="004A4ECD">
        <w:rPr>
          <w:rFonts w:ascii="Times New Roman" w:hAnsi="Times New Roman"/>
          <w:sz w:val="28"/>
          <w:szCs w:val="28"/>
        </w:rPr>
        <w:t>абз</w:t>
      </w:r>
      <w:r w:rsidR="00D85B28" w:rsidRPr="004A4ECD">
        <w:rPr>
          <w:rFonts w:ascii="Times New Roman" w:hAnsi="Times New Roman"/>
          <w:sz w:val="28"/>
          <w:szCs w:val="28"/>
        </w:rPr>
        <w:t>ац</w:t>
      </w:r>
      <w:r w:rsidRPr="004A4ECD">
        <w:rPr>
          <w:rFonts w:ascii="Times New Roman" w:hAnsi="Times New Roman"/>
          <w:sz w:val="28"/>
          <w:szCs w:val="28"/>
        </w:rPr>
        <w:t>і</w:t>
      </w:r>
      <w:r w:rsidR="000A24C4" w:rsidRPr="004A4ECD">
        <w:rPr>
          <w:rFonts w:ascii="Times New Roman" w:hAnsi="Times New Roman"/>
          <w:sz w:val="28"/>
          <w:szCs w:val="28"/>
        </w:rPr>
        <w:t xml:space="preserve"> п’ят</w:t>
      </w:r>
      <w:r w:rsidRPr="004A4ECD">
        <w:rPr>
          <w:rFonts w:ascii="Times New Roman" w:hAnsi="Times New Roman"/>
          <w:sz w:val="28"/>
          <w:szCs w:val="28"/>
        </w:rPr>
        <w:t>ому</w:t>
      </w:r>
      <w:r w:rsidR="000A24C4" w:rsidRPr="004A4ECD">
        <w:rPr>
          <w:rFonts w:ascii="Times New Roman" w:hAnsi="Times New Roman"/>
          <w:sz w:val="28"/>
          <w:szCs w:val="28"/>
        </w:rPr>
        <w:t xml:space="preserve"> підпункт</w:t>
      </w:r>
      <w:r w:rsidR="00D85B28" w:rsidRPr="004A4ECD">
        <w:rPr>
          <w:rFonts w:ascii="Times New Roman" w:hAnsi="Times New Roman"/>
          <w:sz w:val="28"/>
          <w:szCs w:val="28"/>
        </w:rPr>
        <w:t>у</w:t>
      </w:r>
      <w:r w:rsidR="004E1CAD" w:rsidRPr="004A4ECD">
        <w:rPr>
          <w:rFonts w:ascii="Times New Roman" w:hAnsi="Times New Roman"/>
          <w:sz w:val="28"/>
          <w:szCs w:val="28"/>
        </w:rPr>
        <w:t xml:space="preserve"> 2 </w:t>
      </w:r>
      <w:r w:rsidR="00D85B28" w:rsidRPr="004A4ECD">
        <w:rPr>
          <w:rFonts w:ascii="Times New Roman" w:hAnsi="Times New Roman"/>
          <w:sz w:val="28"/>
          <w:szCs w:val="28"/>
        </w:rPr>
        <w:t xml:space="preserve">після слів «за зазначені періоди» </w:t>
      </w:r>
      <w:r w:rsidR="004E1CAD" w:rsidRPr="004A4ECD">
        <w:rPr>
          <w:rFonts w:ascii="Times New Roman" w:hAnsi="Times New Roman"/>
          <w:sz w:val="28"/>
          <w:szCs w:val="28"/>
        </w:rPr>
        <w:t>доповнити словами «(при цьому кожен період такої недоїмки повинен бути повністю сплачений (погашений))</w:t>
      </w:r>
      <w:r w:rsidR="00AE3DFE" w:rsidRPr="004A4ECD">
        <w:rPr>
          <w:rFonts w:ascii="Times New Roman" w:hAnsi="Times New Roman"/>
          <w:sz w:val="28"/>
          <w:szCs w:val="28"/>
        </w:rPr>
        <w:t>.</w:t>
      </w:r>
      <w:r w:rsidR="004E1CAD" w:rsidRPr="004A4ECD">
        <w:rPr>
          <w:rFonts w:ascii="Times New Roman" w:hAnsi="Times New Roman"/>
          <w:sz w:val="28"/>
          <w:szCs w:val="28"/>
        </w:rPr>
        <w:t>»;</w:t>
      </w:r>
    </w:p>
    <w:p w14:paraId="777797CF" w14:textId="77777777" w:rsidR="004E1CAD" w:rsidRPr="004A4ECD" w:rsidRDefault="004E1CAD"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t>в абзаці шостому підпункту 2 після цифри «2» доповнити словом і цифрою «та 7»;</w:t>
      </w:r>
    </w:p>
    <w:p w14:paraId="4207E532" w14:textId="77777777" w:rsidR="004E1CAD" w:rsidRPr="004A4ECD" w:rsidRDefault="006415F5"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t>2</w:t>
      </w:r>
      <w:r w:rsidR="004E1CAD" w:rsidRPr="004A4ECD">
        <w:rPr>
          <w:rFonts w:ascii="Times New Roman" w:hAnsi="Times New Roman"/>
          <w:sz w:val="28"/>
          <w:szCs w:val="28"/>
        </w:rPr>
        <w:t>) у пункті 15 після слова «</w:t>
      </w:r>
      <w:r w:rsidRPr="004A4ECD">
        <w:rPr>
          <w:rFonts w:ascii="Times New Roman" w:hAnsi="Times New Roman"/>
          <w:sz w:val="28"/>
          <w:szCs w:val="28"/>
        </w:rPr>
        <w:t>визначеними</w:t>
      </w:r>
      <w:r w:rsidR="004E1CAD" w:rsidRPr="004A4ECD">
        <w:rPr>
          <w:rFonts w:ascii="Times New Roman" w:hAnsi="Times New Roman"/>
          <w:sz w:val="28"/>
          <w:szCs w:val="28"/>
        </w:rPr>
        <w:t xml:space="preserve">» доповнити словами </w:t>
      </w:r>
      <w:r w:rsidRPr="004A4ECD">
        <w:rPr>
          <w:rFonts w:ascii="Times New Roman" w:hAnsi="Times New Roman"/>
          <w:sz w:val="28"/>
          <w:szCs w:val="28"/>
        </w:rPr>
        <w:t xml:space="preserve">та цифрами </w:t>
      </w:r>
      <w:r w:rsidR="004E1CAD" w:rsidRPr="004A4ECD">
        <w:rPr>
          <w:rFonts w:ascii="Times New Roman" w:hAnsi="Times New Roman"/>
          <w:sz w:val="28"/>
          <w:szCs w:val="28"/>
        </w:rPr>
        <w:t>«абзац</w:t>
      </w:r>
      <w:r w:rsidR="001D3E79" w:rsidRPr="004A4ECD">
        <w:rPr>
          <w:rFonts w:ascii="Times New Roman" w:hAnsi="Times New Roman"/>
          <w:sz w:val="28"/>
          <w:szCs w:val="28"/>
        </w:rPr>
        <w:t>ом</w:t>
      </w:r>
      <w:r w:rsidR="004E1CAD" w:rsidRPr="004A4ECD">
        <w:rPr>
          <w:rFonts w:ascii="Times New Roman" w:hAnsi="Times New Roman"/>
          <w:sz w:val="28"/>
          <w:szCs w:val="28"/>
        </w:rPr>
        <w:t xml:space="preserve"> друг</w:t>
      </w:r>
      <w:r w:rsidR="001D3E79" w:rsidRPr="004A4ECD">
        <w:rPr>
          <w:rFonts w:ascii="Times New Roman" w:hAnsi="Times New Roman"/>
          <w:sz w:val="28"/>
          <w:szCs w:val="28"/>
        </w:rPr>
        <w:t>им</w:t>
      </w:r>
      <w:r w:rsidR="004E1CAD" w:rsidRPr="004A4ECD">
        <w:rPr>
          <w:rFonts w:ascii="Times New Roman" w:hAnsi="Times New Roman"/>
          <w:sz w:val="28"/>
          <w:szCs w:val="28"/>
        </w:rPr>
        <w:t xml:space="preserve"> частини четвертої статті 25 </w:t>
      </w:r>
      <w:r w:rsidRPr="004A4ECD">
        <w:rPr>
          <w:rFonts w:ascii="Times New Roman" w:hAnsi="Times New Roman"/>
          <w:sz w:val="28"/>
          <w:szCs w:val="28"/>
        </w:rPr>
        <w:t>та</w:t>
      </w:r>
      <w:r w:rsidR="004E1CAD" w:rsidRPr="004A4ECD">
        <w:rPr>
          <w:rFonts w:ascii="Times New Roman" w:hAnsi="Times New Roman"/>
          <w:sz w:val="28"/>
          <w:szCs w:val="28"/>
        </w:rPr>
        <w:t>».</w:t>
      </w:r>
    </w:p>
    <w:p w14:paraId="43F098E3" w14:textId="77777777" w:rsidR="0075062F" w:rsidRPr="004A4ECD" w:rsidRDefault="0075062F" w:rsidP="00404BE7">
      <w:pPr>
        <w:spacing w:after="0" w:line="360" w:lineRule="auto"/>
        <w:ind w:firstLine="567"/>
        <w:jc w:val="both"/>
        <w:rPr>
          <w:rFonts w:ascii="Times New Roman" w:hAnsi="Times New Roman"/>
          <w:sz w:val="28"/>
          <w:szCs w:val="28"/>
        </w:rPr>
      </w:pPr>
      <w:r w:rsidRPr="004A4ECD">
        <w:rPr>
          <w:rFonts w:ascii="Times New Roman" w:hAnsi="Times New Roman"/>
          <w:sz w:val="28"/>
          <w:szCs w:val="28"/>
        </w:rPr>
        <w:t xml:space="preserve">6. </w:t>
      </w:r>
      <w:r w:rsidR="00503389" w:rsidRPr="004A4ECD">
        <w:rPr>
          <w:rFonts w:ascii="Times New Roman" w:hAnsi="Times New Roman"/>
          <w:sz w:val="28"/>
          <w:szCs w:val="28"/>
        </w:rPr>
        <w:t>Д</w:t>
      </w:r>
      <w:r w:rsidRPr="004A4ECD">
        <w:rPr>
          <w:rFonts w:ascii="Times New Roman" w:hAnsi="Times New Roman"/>
          <w:sz w:val="28"/>
          <w:szCs w:val="28"/>
        </w:rPr>
        <w:t>одат</w:t>
      </w:r>
      <w:r w:rsidR="00503389" w:rsidRPr="004A4ECD">
        <w:rPr>
          <w:rFonts w:ascii="Times New Roman" w:hAnsi="Times New Roman"/>
          <w:sz w:val="28"/>
          <w:szCs w:val="28"/>
        </w:rPr>
        <w:t>ок 2 до Інструкції про порядок нарахування і сплати єдиного внеску на загальнообов’язкове державне соціальне страхування викласти у новій редакції</w:t>
      </w:r>
      <w:r w:rsidR="00D7267C" w:rsidRPr="004A4ECD">
        <w:rPr>
          <w:rFonts w:ascii="Times New Roman" w:hAnsi="Times New Roman"/>
          <w:sz w:val="28"/>
          <w:szCs w:val="28"/>
        </w:rPr>
        <w:t>,</w:t>
      </w:r>
      <w:r w:rsidR="00503389" w:rsidRPr="004A4ECD">
        <w:rPr>
          <w:rFonts w:ascii="Times New Roman" w:hAnsi="Times New Roman"/>
          <w:sz w:val="28"/>
          <w:szCs w:val="28"/>
        </w:rPr>
        <w:t xml:space="preserve"> що додається.</w:t>
      </w:r>
    </w:p>
    <w:p w14:paraId="0026219F" w14:textId="77777777" w:rsidR="001F1579" w:rsidRPr="004A4ECD" w:rsidRDefault="001F1579" w:rsidP="00404BE7">
      <w:pPr>
        <w:spacing w:after="0" w:line="360" w:lineRule="auto"/>
        <w:jc w:val="both"/>
        <w:rPr>
          <w:rFonts w:ascii="Times New Roman" w:hAnsi="Times New Roman"/>
          <w:sz w:val="28"/>
          <w:szCs w:val="28"/>
        </w:rPr>
      </w:pPr>
    </w:p>
    <w:p w14:paraId="51E48C7B" w14:textId="77777777" w:rsidR="001F1579" w:rsidRPr="004A4ECD" w:rsidRDefault="001F1579" w:rsidP="00404BE7">
      <w:pPr>
        <w:spacing w:after="0" w:line="360" w:lineRule="auto"/>
        <w:jc w:val="both"/>
        <w:rPr>
          <w:rFonts w:ascii="Times New Roman" w:hAnsi="Times New Roman"/>
          <w:sz w:val="28"/>
          <w:szCs w:val="28"/>
        </w:rPr>
      </w:pPr>
    </w:p>
    <w:p w14:paraId="47EE1B9C" w14:textId="77777777" w:rsidR="0016313E" w:rsidRPr="004A4ECD" w:rsidRDefault="0016313E" w:rsidP="00D24910">
      <w:pPr>
        <w:spacing w:after="0" w:line="240" w:lineRule="auto"/>
        <w:rPr>
          <w:rFonts w:ascii="Times New Roman" w:hAnsi="Times New Roman"/>
          <w:b/>
          <w:sz w:val="28"/>
          <w:szCs w:val="28"/>
        </w:rPr>
      </w:pPr>
      <w:r w:rsidRPr="004A4ECD">
        <w:rPr>
          <w:rFonts w:ascii="Times New Roman" w:hAnsi="Times New Roman"/>
          <w:b/>
          <w:sz w:val="28"/>
          <w:szCs w:val="28"/>
        </w:rPr>
        <w:t xml:space="preserve">В. о. директора Департаменту </w:t>
      </w:r>
    </w:p>
    <w:p w14:paraId="5C61CF49" w14:textId="674FAB91" w:rsidR="00CA6FC8" w:rsidRPr="004A4ECD" w:rsidRDefault="0016313E" w:rsidP="00D24910">
      <w:pPr>
        <w:spacing w:after="0" w:line="240" w:lineRule="auto"/>
        <w:rPr>
          <w:rFonts w:ascii="Times New Roman" w:hAnsi="Times New Roman"/>
          <w:b/>
          <w:sz w:val="28"/>
          <w:szCs w:val="28"/>
        </w:rPr>
      </w:pPr>
      <w:r w:rsidRPr="004A4ECD">
        <w:rPr>
          <w:rFonts w:ascii="Times New Roman" w:hAnsi="Times New Roman"/>
          <w:b/>
          <w:sz w:val="28"/>
          <w:szCs w:val="28"/>
        </w:rPr>
        <w:t>податкової політики</w:t>
      </w:r>
      <w:r w:rsidR="00CA6FC8" w:rsidRPr="004A4ECD">
        <w:rPr>
          <w:rFonts w:ascii="Times New Roman" w:hAnsi="Times New Roman"/>
          <w:b/>
          <w:sz w:val="28"/>
          <w:szCs w:val="28"/>
          <w:lang w:val="ru-RU"/>
        </w:rPr>
        <w:t xml:space="preserve"> </w:t>
      </w:r>
      <w:r w:rsidR="00CA6FC8" w:rsidRPr="004A4ECD">
        <w:rPr>
          <w:rFonts w:ascii="Times New Roman" w:hAnsi="Times New Roman"/>
          <w:b/>
          <w:sz w:val="28"/>
          <w:szCs w:val="28"/>
        </w:rPr>
        <w:t>та нагляду</w:t>
      </w:r>
    </w:p>
    <w:p w14:paraId="14A5F821" w14:textId="626D3F83" w:rsidR="00AF117E" w:rsidRPr="00866BFF" w:rsidRDefault="00CA6FC8" w:rsidP="00D24910">
      <w:pPr>
        <w:spacing w:after="0" w:line="240" w:lineRule="auto"/>
        <w:rPr>
          <w:rFonts w:ascii="Times New Roman" w:hAnsi="Times New Roman"/>
          <w:b/>
          <w:sz w:val="28"/>
          <w:szCs w:val="28"/>
        </w:rPr>
      </w:pPr>
      <w:r w:rsidRPr="004A4ECD">
        <w:rPr>
          <w:rFonts w:ascii="Times New Roman" w:hAnsi="Times New Roman"/>
          <w:b/>
          <w:sz w:val="28"/>
          <w:szCs w:val="28"/>
        </w:rPr>
        <w:t>за фіскальними органами</w:t>
      </w:r>
      <w:r w:rsidR="0016313E" w:rsidRPr="004A4ECD">
        <w:rPr>
          <w:rFonts w:ascii="Times New Roman" w:hAnsi="Times New Roman"/>
          <w:b/>
          <w:sz w:val="28"/>
          <w:szCs w:val="28"/>
        </w:rPr>
        <w:tab/>
      </w:r>
      <w:r w:rsidR="0016313E" w:rsidRPr="004A4ECD">
        <w:rPr>
          <w:rFonts w:ascii="Times New Roman" w:hAnsi="Times New Roman"/>
          <w:b/>
          <w:sz w:val="28"/>
          <w:szCs w:val="28"/>
        </w:rPr>
        <w:tab/>
      </w:r>
      <w:r w:rsidR="0016313E" w:rsidRPr="004A4ECD">
        <w:rPr>
          <w:rFonts w:ascii="Times New Roman" w:hAnsi="Times New Roman"/>
          <w:b/>
          <w:sz w:val="28"/>
          <w:szCs w:val="28"/>
        </w:rPr>
        <w:tab/>
      </w:r>
      <w:r w:rsidR="0016313E" w:rsidRPr="004A4ECD">
        <w:rPr>
          <w:rFonts w:ascii="Times New Roman" w:hAnsi="Times New Roman"/>
          <w:b/>
          <w:sz w:val="28"/>
          <w:szCs w:val="28"/>
        </w:rPr>
        <w:tab/>
      </w:r>
      <w:r w:rsidR="0016313E" w:rsidRPr="004A4ECD">
        <w:rPr>
          <w:rFonts w:ascii="Times New Roman" w:hAnsi="Times New Roman"/>
          <w:b/>
          <w:sz w:val="28"/>
          <w:szCs w:val="28"/>
        </w:rPr>
        <w:tab/>
      </w:r>
      <w:r w:rsidR="00481F39" w:rsidRPr="004A4ECD">
        <w:rPr>
          <w:rFonts w:ascii="Times New Roman" w:hAnsi="Times New Roman"/>
          <w:b/>
          <w:sz w:val="28"/>
          <w:szCs w:val="28"/>
          <w:lang w:val="ru-RU"/>
        </w:rPr>
        <w:t xml:space="preserve"> </w:t>
      </w:r>
      <w:r w:rsidR="00866BFF" w:rsidRPr="004A4ECD">
        <w:rPr>
          <w:rFonts w:ascii="Times New Roman" w:hAnsi="Times New Roman"/>
          <w:b/>
          <w:sz w:val="28"/>
          <w:szCs w:val="28"/>
          <w:lang w:val="ru-RU"/>
        </w:rPr>
        <w:t xml:space="preserve"> </w:t>
      </w:r>
      <w:r w:rsidR="00481F39" w:rsidRPr="004A4ECD">
        <w:rPr>
          <w:rFonts w:ascii="Times New Roman" w:hAnsi="Times New Roman"/>
          <w:b/>
          <w:sz w:val="28"/>
          <w:szCs w:val="28"/>
          <w:lang w:val="ru-RU"/>
        </w:rPr>
        <w:t xml:space="preserve">     </w:t>
      </w:r>
      <w:r w:rsidR="00137CF6" w:rsidRPr="004A4ECD">
        <w:rPr>
          <w:rFonts w:ascii="Times New Roman" w:hAnsi="Times New Roman"/>
          <w:b/>
          <w:sz w:val="28"/>
          <w:szCs w:val="28"/>
          <w:lang w:val="ru-RU"/>
        </w:rPr>
        <w:t xml:space="preserve"> </w:t>
      </w:r>
      <w:r w:rsidR="00481F39" w:rsidRPr="004A4ECD">
        <w:rPr>
          <w:rFonts w:ascii="Times New Roman" w:hAnsi="Times New Roman"/>
          <w:b/>
          <w:sz w:val="28"/>
          <w:szCs w:val="28"/>
          <w:lang w:val="ru-RU"/>
        </w:rPr>
        <w:t xml:space="preserve">  </w:t>
      </w:r>
      <w:r w:rsidR="00D24910" w:rsidRPr="004A4ECD">
        <w:rPr>
          <w:rFonts w:ascii="Times New Roman" w:hAnsi="Times New Roman"/>
          <w:b/>
          <w:sz w:val="28"/>
          <w:szCs w:val="28"/>
          <w:lang w:val="ru-RU"/>
        </w:rPr>
        <w:t xml:space="preserve">      </w:t>
      </w:r>
      <w:r w:rsidR="00D24910" w:rsidRPr="004A4ECD">
        <w:rPr>
          <w:rFonts w:ascii="Times New Roman" w:hAnsi="Times New Roman"/>
          <w:b/>
          <w:sz w:val="28"/>
          <w:szCs w:val="28"/>
        </w:rPr>
        <w:t>В. ОВЧАРЕНКО</w:t>
      </w:r>
      <w:bookmarkEnd w:id="0"/>
    </w:p>
    <w:sectPr w:rsidR="00AF117E" w:rsidRPr="00866BFF" w:rsidSect="00AA4110">
      <w:headerReference w:type="default" r:id="rId8"/>
      <w:pgSz w:w="11906" w:h="16838"/>
      <w:pgMar w:top="1134"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3C176" w14:textId="77777777" w:rsidR="00C007E2" w:rsidRDefault="00C007E2" w:rsidP="009C10EA">
      <w:pPr>
        <w:spacing w:after="0" w:line="240" w:lineRule="auto"/>
      </w:pPr>
      <w:r>
        <w:separator/>
      </w:r>
    </w:p>
  </w:endnote>
  <w:endnote w:type="continuationSeparator" w:id="0">
    <w:p w14:paraId="664825AC" w14:textId="77777777" w:rsidR="00C007E2" w:rsidRDefault="00C007E2" w:rsidP="009C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0713E" w14:textId="77777777" w:rsidR="00C007E2" w:rsidRDefault="00C007E2" w:rsidP="009C10EA">
      <w:pPr>
        <w:spacing w:after="0" w:line="240" w:lineRule="auto"/>
      </w:pPr>
      <w:r>
        <w:separator/>
      </w:r>
    </w:p>
  </w:footnote>
  <w:footnote w:type="continuationSeparator" w:id="0">
    <w:p w14:paraId="63557151" w14:textId="77777777" w:rsidR="00C007E2" w:rsidRDefault="00C007E2" w:rsidP="009C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08805"/>
      <w:docPartObj>
        <w:docPartGallery w:val="Page Numbers (Top of Page)"/>
        <w:docPartUnique/>
      </w:docPartObj>
    </w:sdtPr>
    <w:sdtEndPr/>
    <w:sdtContent>
      <w:p w14:paraId="42CDC1F9" w14:textId="6EB3D5D2" w:rsidR="00A02E76" w:rsidRDefault="00A02E76">
        <w:pPr>
          <w:pStyle w:val="a4"/>
          <w:jc w:val="center"/>
        </w:pPr>
        <w:r>
          <w:fldChar w:fldCharType="begin"/>
        </w:r>
        <w:r>
          <w:instrText>PAGE   \* MERGEFORMAT</w:instrText>
        </w:r>
        <w:r>
          <w:fldChar w:fldCharType="separate"/>
        </w:r>
        <w:r w:rsidR="004A4ECD" w:rsidRPr="004A4ECD">
          <w:rPr>
            <w:noProof/>
            <w:lang w:val="ru-RU"/>
          </w:rPr>
          <w:t>4</w:t>
        </w:r>
        <w:r>
          <w:fldChar w:fldCharType="end"/>
        </w:r>
      </w:p>
    </w:sdtContent>
  </w:sdt>
  <w:p w14:paraId="6A9739F5" w14:textId="77777777" w:rsidR="00A02E76" w:rsidRDefault="00A02E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8A8"/>
    <w:multiLevelType w:val="hybridMultilevel"/>
    <w:tmpl w:val="A84E3C60"/>
    <w:lvl w:ilvl="0" w:tplc="6EEE2ED2">
      <w:start w:val="2"/>
      <w:numFmt w:val="decimal"/>
      <w:lvlText w:val="%1)"/>
      <w:lvlJc w:val="left"/>
      <w:pPr>
        <w:ind w:left="9433" w:hanging="360"/>
      </w:pPr>
      <w:rPr>
        <w:rFonts w:hint="default"/>
      </w:rPr>
    </w:lvl>
    <w:lvl w:ilvl="1" w:tplc="04220019" w:tentative="1">
      <w:start w:val="1"/>
      <w:numFmt w:val="lowerLetter"/>
      <w:lvlText w:val="%2."/>
      <w:lvlJc w:val="left"/>
      <w:pPr>
        <w:ind w:left="10153" w:hanging="360"/>
      </w:pPr>
    </w:lvl>
    <w:lvl w:ilvl="2" w:tplc="0422001B" w:tentative="1">
      <w:start w:val="1"/>
      <w:numFmt w:val="lowerRoman"/>
      <w:lvlText w:val="%3."/>
      <w:lvlJc w:val="right"/>
      <w:pPr>
        <w:ind w:left="10873" w:hanging="180"/>
      </w:pPr>
    </w:lvl>
    <w:lvl w:ilvl="3" w:tplc="0422000F" w:tentative="1">
      <w:start w:val="1"/>
      <w:numFmt w:val="decimal"/>
      <w:lvlText w:val="%4."/>
      <w:lvlJc w:val="left"/>
      <w:pPr>
        <w:ind w:left="11593" w:hanging="360"/>
      </w:pPr>
    </w:lvl>
    <w:lvl w:ilvl="4" w:tplc="04220019" w:tentative="1">
      <w:start w:val="1"/>
      <w:numFmt w:val="lowerLetter"/>
      <w:lvlText w:val="%5."/>
      <w:lvlJc w:val="left"/>
      <w:pPr>
        <w:ind w:left="12313" w:hanging="360"/>
      </w:pPr>
    </w:lvl>
    <w:lvl w:ilvl="5" w:tplc="0422001B" w:tentative="1">
      <w:start w:val="1"/>
      <w:numFmt w:val="lowerRoman"/>
      <w:lvlText w:val="%6."/>
      <w:lvlJc w:val="right"/>
      <w:pPr>
        <w:ind w:left="13033" w:hanging="180"/>
      </w:pPr>
    </w:lvl>
    <w:lvl w:ilvl="6" w:tplc="0422000F" w:tentative="1">
      <w:start w:val="1"/>
      <w:numFmt w:val="decimal"/>
      <w:lvlText w:val="%7."/>
      <w:lvlJc w:val="left"/>
      <w:pPr>
        <w:ind w:left="13753" w:hanging="360"/>
      </w:pPr>
    </w:lvl>
    <w:lvl w:ilvl="7" w:tplc="04220019" w:tentative="1">
      <w:start w:val="1"/>
      <w:numFmt w:val="lowerLetter"/>
      <w:lvlText w:val="%8."/>
      <w:lvlJc w:val="left"/>
      <w:pPr>
        <w:ind w:left="14473" w:hanging="360"/>
      </w:pPr>
    </w:lvl>
    <w:lvl w:ilvl="8" w:tplc="0422001B" w:tentative="1">
      <w:start w:val="1"/>
      <w:numFmt w:val="lowerRoman"/>
      <w:lvlText w:val="%9."/>
      <w:lvlJc w:val="right"/>
      <w:pPr>
        <w:ind w:left="15193" w:hanging="180"/>
      </w:pPr>
    </w:lvl>
  </w:abstractNum>
  <w:abstractNum w:abstractNumId="1" w15:restartNumberingAfterBreak="0">
    <w:nsid w:val="2E2D316B"/>
    <w:multiLevelType w:val="multilevel"/>
    <w:tmpl w:val="1272E41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23C5BBB"/>
    <w:multiLevelType w:val="hybridMultilevel"/>
    <w:tmpl w:val="6E845BD6"/>
    <w:lvl w:ilvl="0" w:tplc="99365C9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15:restartNumberingAfterBreak="0">
    <w:nsid w:val="4DFF70B2"/>
    <w:multiLevelType w:val="hybridMultilevel"/>
    <w:tmpl w:val="F790DCA4"/>
    <w:lvl w:ilvl="0" w:tplc="A1F4A61C">
      <w:start w:val="4"/>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5154E46"/>
    <w:multiLevelType w:val="hybridMultilevel"/>
    <w:tmpl w:val="D1EA9CF6"/>
    <w:lvl w:ilvl="0" w:tplc="AABEB26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58F5755D"/>
    <w:multiLevelType w:val="multilevel"/>
    <w:tmpl w:val="EA684BCC"/>
    <w:lvl w:ilvl="0">
      <w:start w:val="1"/>
      <w:numFmt w:val="decimal"/>
      <w:lvlText w:val="%1."/>
      <w:lvlJc w:val="left"/>
      <w:pPr>
        <w:ind w:left="450" w:hanging="450"/>
      </w:pPr>
      <w:rPr>
        <w:rFonts w:hint="default"/>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61235711"/>
    <w:multiLevelType w:val="hybridMultilevel"/>
    <w:tmpl w:val="725A8584"/>
    <w:lvl w:ilvl="0" w:tplc="A27856A6">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3E22E6D"/>
    <w:multiLevelType w:val="hybridMultilevel"/>
    <w:tmpl w:val="AA84293E"/>
    <w:lvl w:ilvl="0" w:tplc="452C0590">
      <w:start w:val="5"/>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689977BF"/>
    <w:multiLevelType w:val="hybridMultilevel"/>
    <w:tmpl w:val="938CD316"/>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A0501D1"/>
    <w:multiLevelType w:val="multilevel"/>
    <w:tmpl w:val="98043EC4"/>
    <w:lvl w:ilvl="0">
      <w:start w:val="4"/>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Calibri" w:hAnsi="Times New Roman" w:cs="Times New Roman"/>
      </w:rPr>
    </w:lvl>
    <w:lvl w:ilvl="2">
      <w:start w:val="1"/>
      <w:numFmt w:val="decimal"/>
      <w:isLgl/>
      <w:lvlText w:val="%1.%2.%3."/>
      <w:lvlJc w:val="left"/>
      <w:pPr>
        <w:ind w:left="1560"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901"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42" w:hanging="2160"/>
      </w:pPr>
      <w:rPr>
        <w:rFonts w:hint="default"/>
      </w:rPr>
    </w:lvl>
  </w:abstractNum>
  <w:num w:numId="1">
    <w:abstractNumId w:val="1"/>
  </w:num>
  <w:num w:numId="2">
    <w:abstractNumId w:val="5"/>
  </w:num>
  <w:num w:numId="3">
    <w:abstractNumId w:val="8"/>
  </w:num>
  <w:num w:numId="4">
    <w:abstractNumId w:val="6"/>
  </w:num>
  <w:num w:numId="5">
    <w:abstractNumId w:val="9"/>
  </w:num>
  <w:num w:numId="6">
    <w:abstractNumId w:val="2"/>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30"/>
    <w:rsid w:val="000162D0"/>
    <w:rsid w:val="00034313"/>
    <w:rsid w:val="00052464"/>
    <w:rsid w:val="00097161"/>
    <w:rsid w:val="000A24C4"/>
    <w:rsid w:val="000A30FE"/>
    <w:rsid w:val="000B62E2"/>
    <w:rsid w:val="000C5CB9"/>
    <w:rsid w:val="000E31B7"/>
    <w:rsid w:val="00111964"/>
    <w:rsid w:val="0011324F"/>
    <w:rsid w:val="001365EB"/>
    <w:rsid w:val="00137CF6"/>
    <w:rsid w:val="00142D13"/>
    <w:rsid w:val="0015723D"/>
    <w:rsid w:val="0016313E"/>
    <w:rsid w:val="00171CC8"/>
    <w:rsid w:val="00186DC0"/>
    <w:rsid w:val="001903A4"/>
    <w:rsid w:val="001A0B03"/>
    <w:rsid w:val="001C30EF"/>
    <w:rsid w:val="001D3E79"/>
    <w:rsid w:val="001F1579"/>
    <w:rsid w:val="001F7230"/>
    <w:rsid w:val="00201AF4"/>
    <w:rsid w:val="00202233"/>
    <w:rsid w:val="0020236B"/>
    <w:rsid w:val="00205DF3"/>
    <w:rsid w:val="00224FCF"/>
    <w:rsid w:val="002415A1"/>
    <w:rsid w:val="00251213"/>
    <w:rsid w:val="00253E95"/>
    <w:rsid w:val="00264244"/>
    <w:rsid w:val="0026743D"/>
    <w:rsid w:val="002731EF"/>
    <w:rsid w:val="00292FD7"/>
    <w:rsid w:val="002946BA"/>
    <w:rsid w:val="002A77DA"/>
    <w:rsid w:val="002B25CC"/>
    <w:rsid w:val="002B66E7"/>
    <w:rsid w:val="002D6857"/>
    <w:rsid w:val="002F26C7"/>
    <w:rsid w:val="00316B09"/>
    <w:rsid w:val="00341D86"/>
    <w:rsid w:val="00373885"/>
    <w:rsid w:val="00383CA1"/>
    <w:rsid w:val="00397847"/>
    <w:rsid w:val="003A0636"/>
    <w:rsid w:val="003A0E46"/>
    <w:rsid w:val="003D6D5D"/>
    <w:rsid w:val="003E1759"/>
    <w:rsid w:val="003E47AB"/>
    <w:rsid w:val="003F5B51"/>
    <w:rsid w:val="004001EB"/>
    <w:rsid w:val="00404BE7"/>
    <w:rsid w:val="00426D0C"/>
    <w:rsid w:val="00432142"/>
    <w:rsid w:val="00450100"/>
    <w:rsid w:val="0047693D"/>
    <w:rsid w:val="00481F39"/>
    <w:rsid w:val="00487EFF"/>
    <w:rsid w:val="004933C4"/>
    <w:rsid w:val="004A06FB"/>
    <w:rsid w:val="004A07F2"/>
    <w:rsid w:val="004A2CE6"/>
    <w:rsid w:val="004A4ECD"/>
    <w:rsid w:val="004D6326"/>
    <w:rsid w:val="004D73D1"/>
    <w:rsid w:val="004E1CAD"/>
    <w:rsid w:val="004E44A0"/>
    <w:rsid w:val="004F010F"/>
    <w:rsid w:val="00503389"/>
    <w:rsid w:val="005140F3"/>
    <w:rsid w:val="005335E4"/>
    <w:rsid w:val="00535948"/>
    <w:rsid w:val="005556BD"/>
    <w:rsid w:val="0056316C"/>
    <w:rsid w:val="00577272"/>
    <w:rsid w:val="005804C8"/>
    <w:rsid w:val="0059690E"/>
    <w:rsid w:val="005B23FF"/>
    <w:rsid w:val="005C22E1"/>
    <w:rsid w:val="005E4B81"/>
    <w:rsid w:val="00604C3E"/>
    <w:rsid w:val="00605330"/>
    <w:rsid w:val="00615502"/>
    <w:rsid w:val="0062049C"/>
    <w:rsid w:val="00621CEA"/>
    <w:rsid w:val="0063715D"/>
    <w:rsid w:val="006415F5"/>
    <w:rsid w:val="00665AC2"/>
    <w:rsid w:val="006828EE"/>
    <w:rsid w:val="00693639"/>
    <w:rsid w:val="006B605D"/>
    <w:rsid w:val="006D2C40"/>
    <w:rsid w:val="006E3E65"/>
    <w:rsid w:val="006F063A"/>
    <w:rsid w:val="006F607A"/>
    <w:rsid w:val="0071020C"/>
    <w:rsid w:val="00731013"/>
    <w:rsid w:val="00733374"/>
    <w:rsid w:val="00742BC0"/>
    <w:rsid w:val="007456E3"/>
    <w:rsid w:val="0075062F"/>
    <w:rsid w:val="00754880"/>
    <w:rsid w:val="00777D3F"/>
    <w:rsid w:val="00790022"/>
    <w:rsid w:val="00793808"/>
    <w:rsid w:val="007D2B00"/>
    <w:rsid w:val="007E1A6C"/>
    <w:rsid w:val="00801D2E"/>
    <w:rsid w:val="00822AC4"/>
    <w:rsid w:val="00836F4A"/>
    <w:rsid w:val="008404B1"/>
    <w:rsid w:val="0084767D"/>
    <w:rsid w:val="00856B5E"/>
    <w:rsid w:val="00861830"/>
    <w:rsid w:val="00866BFF"/>
    <w:rsid w:val="008721CA"/>
    <w:rsid w:val="008771FC"/>
    <w:rsid w:val="00881C77"/>
    <w:rsid w:val="00886CC2"/>
    <w:rsid w:val="00887DF0"/>
    <w:rsid w:val="008A0D99"/>
    <w:rsid w:val="008A20DA"/>
    <w:rsid w:val="008B286D"/>
    <w:rsid w:val="008B7666"/>
    <w:rsid w:val="008C530B"/>
    <w:rsid w:val="008D3B8F"/>
    <w:rsid w:val="008E18C2"/>
    <w:rsid w:val="008E4240"/>
    <w:rsid w:val="0091257E"/>
    <w:rsid w:val="00932538"/>
    <w:rsid w:val="0094259D"/>
    <w:rsid w:val="00973163"/>
    <w:rsid w:val="00996E88"/>
    <w:rsid w:val="009974EC"/>
    <w:rsid w:val="009A0AA5"/>
    <w:rsid w:val="009A187C"/>
    <w:rsid w:val="009C05D5"/>
    <w:rsid w:val="009C10EA"/>
    <w:rsid w:val="009C4144"/>
    <w:rsid w:val="009E58CC"/>
    <w:rsid w:val="00A02E76"/>
    <w:rsid w:val="00A079C7"/>
    <w:rsid w:val="00A26471"/>
    <w:rsid w:val="00A327D7"/>
    <w:rsid w:val="00A404AB"/>
    <w:rsid w:val="00A536C9"/>
    <w:rsid w:val="00A673BF"/>
    <w:rsid w:val="00A73CC6"/>
    <w:rsid w:val="00A95D81"/>
    <w:rsid w:val="00AA4110"/>
    <w:rsid w:val="00AD3886"/>
    <w:rsid w:val="00AD4E08"/>
    <w:rsid w:val="00AE15B0"/>
    <w:rsid w:val="00AE3DFE"/>
    <w:rsid w:val="00AF117E"/>
    <w:rsid w:val="00AF1BDF"/>
    <w:rsid w:val="00B05227"/>
    <w:rsid w:val="00B21C56"/>
    <w:rsid w:val="00B55D50"/>
    <w:rsid w:val="00B80112"/>
    <w:rsid w:val="00B92DDB"/>
    <w:rsid w:val="00BC2A5D"/>
    <w:rsid w:val="00BC32A2"/>
    <w:rsid w:val="00BD4E2C"/>
    <w:rsid w:val="00BE3DB8"/>
    <w:rsid w:val="00BE7872"/>
    <w:rsid w:val="00BF4299"/>
    <w:rsid w:val="00BF649F"/>
    <w:rsid w:val="00C007E2"/>
    <w:rsid w:val="00C63DB3"/>
    <w:rsid w:val="00C74A6B"/>
    <w:rsid w:val="00C86878"/>
    <w:rsid w:val="00CA3ABF"/>
    <w:rsid w:val="00CA6FC8"/>
    <w:rsid w:val="00CB2061"/>
    <w:rsid w:val="00CB5C89"/>
    <w:rsid w:val="00CD22A1"/>
    <w:rsid w:val="00CD7ECB"/>
    <w:rsid w:val="00CE0E0D"/>
    <w:rsid w:val="00CF5A01"/>
    <w:rsid w:val="00CF6224"/>
    <w:rsid w:val="00D02912"/>
    <w:rsid w:val="00D056C9"/>
    <w:rsid w:val="00D05A9A"/>
    <w:rsid w:val="00D224C1"/>
    <w:rsid w:val="00D23F15"/>
    <w:rsid w:val="00D24910"/>
    <w:rsid w:val="00D32995"/>
    <w:rsid w:val="00D4359B"/>
    <w:rsid w:val="00D66EFD"/>
    <w:rsid w:val="00D7267C"/>
    <w:rsid w:val="00D85B28"/>
    <w:rsid w:val="00DA77BA"/>
    <w:rsid w:val="00DB3927"/>
    <w:rsid w:val="00DB7562"/>
    <w:rsid w:val="00DC6E0D"/>
    <w:rsid w:val="00DF0876"/>
    <w:rsid w:val="00E005DA"/>
    <w:rsid w:val="00E364C0"/>
    <w:rsid w:val="00E46313"/>
    <w:rsid w:val="00E651B4"/>
    <w:rsid w:val="00E90547"/>
    <w:rsid w:val="00EB6751"/>
    <w:rsid w:val="00EC252E"/>
    <w:rsid w:val="00F004FB"/>
    <w:rsid w:val="00F143CE"/>
    <w:rsid w:val="00F37366"/>
    <w:rsid w:val="00F43E89"/>
    <w:rsid w:val="00F457BD"/>
    <w:rsid w:val="00F77828"/>
    <w:rsid w:val="00FC18D7"/>
    <w:rsid w:val="00FE4C2C"/>
    <w:rsid w:val="00FF43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5811"/>
  <w15:docId w15:val="{9306C216-1FF9-49D7-AF7B-69F9B9D5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E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46"/>
    <w:pPr>
      <w:ind w:left="720"/>
      <w:contextualSpacing/>
    </w:pPr>
  </w:style>
  <w:style w:type="paragraph" w:styleId="a4">
    <w:name w:val="header"/>
    <w:basedOn w:val="a"/>
    <w:link w:val="a5"/>
    <w:uiPriority w:val="99"/>
    <w:unhideWhenUsed/>
    <w:rsid w:val="009C10E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C10EA"/>
    <w:rPr>
      <w:rFonts w:ascii="Calibri" w:eastAsia="Calibri" w:hAnsi="Calibri" w:cs="Times New Roman"/>
    </w:rPr>
  </w:style>
  <w:style w:type="paragraph" w:styleId="a6">
    <w:name w:val="footer"/>
    <w:basedOn w:val="a"/>
    <w:link w:val="a7"/>
    <w:uiPriority w:val="99"/>
    <w:unhideWhenUsed/>
    <w:rsid w:val="009C10E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C10EA"/>
    <w:rPr>
      <w:rFonts w:ascii="Calibri" w:eastAsia="Calibri" w:hAnsi="Calibri" w:cs="Times New Roman"/>
    </w:rPr>
  </w:style>
  <w:style w:type="paragraph" w:styleId="a8">
    <w:name w:val="Balloon Text"/>
    <w:basedOn w:val="a"/>
    <w:link w:val="a9"/>
    <w:uiPriority w:val="99"/>
    <w:semiHidden/>
    <w:unhideWhenUsed/>
    <w:rsid w:val="002946BA"/>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946BA"/>
    <w:rPr>
      <w:rFonts w:ascii="Tahoma" w:eastAsia="Calibri" w:hAnsi="Tahoma" w:cs="Tahoma"/>
      <w:sz w:val="16"/>
      <w:szCs w:val="16"/>
    </w:rPr>
  </w:style>
  <w:style w:type="character" w:styleId="aa">
    <w:name w:val="annotation reference"/>
    <w:basedOn w:val="a0"/>
    <w:uiPriority w:val="99"/>
    <w:semiHidden/>
    <w:unhideWhenUsed/>
    <w:rsid w:val="00F457BD"/>
    <w:rPr>
      <w:sz w:val="16"/>
      <w:szCs w:val="16"/>
    </w:rPr>
  </w:style>
  <w:style w:type="paragraph" w:styleId="ab">
    <w:name w:val="annotation text"/>
    <w:basedOn w:val="a"/>
    <w:link w:val="ac"/>
    <w:uiPriority w:val="99"/>
    <w:semiHidden/>
    <w:unhideWhenUsed/>
    <w:rsid w:val="00F457BD"/>
    <w:pPr>
      <w:spacing w:line="240" w:lineRule="auto"/>
    </w:pPr>
    <w:rPr>
      <w:sz w:val="20"/>
      <w:szCs w:val="20"/>
    </w:rPr>
  </w:style>
  <w:style w:type="character" w:customStyle="1" w:styleId="ac">
    <w:name w:val="Текст примітки Знак"/>
    <w:basedOn w:val="a0"/>
    <w:link w:val="ab"/>
    <w:uiPriority w:val="99"/>
    <w:semiHidden/>
    <w:rsid w:val="00F457BD"/>
    <w:rPr>
      <w:rFonts w:ascii="Calibri" w:eastAsia="Calibri" w:hAnsi="Calibri" w:cs="Times New Roman"/>
      <w:sz w:val="20"/>
      <w:szCs w:val="20"/>
    </w:rPr>
  </w:style>
  <w:style w:type="paragraph" w:styleId="ad">
    <w:name w:val="annotation subject"/>
    <w:basedOn w:val="ab"/>
    <w:next w:val="ab"/>
    <w:link w:val="ae"/>
    <w:uiPriority w:val="99"/>
    <w:semiHidden/>
    <w:unhideWhenUsed/>
    <w:rsid w:val="00F457BD"/>
    <w:rPr>
      <w:b/>
      <w:bCs/>
    </w:rPr>
  </w:style>
  <w:style w:type="character" w:customStyle="1" w:styleId="ae">
    <w:name w:val="Тема примітки Знак"/>
    <w:basedOn w:val="ac"/>
    <w:link w:val="ad"/>
    <w:uiPriority w:val="99"/>
    <w:semiHidden/>
    <w:rsid w:val="00F457B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658B-9874-43B8-8AC3-5D0EF5F0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83ACDE32</Template>
  <TotalTime>1</TotalTime>
  <Pages>7</Pages>
  <Words>6932</Words>
  <Characters>3952</Characters>
  <Application>Microsoft Office Word</Application>
  <DocSecurity>4</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РОГОВЕЦЬ АНЖЕЛІКА ОЛЕКСАНДРІВНА</dc:creator>
  <cp:lastModifiedBy>Дорошкова Наталія Олександрівна</cp:lastModifiedBy>
  <cp:revision>2</cp:revision>
  <cp:lastPrinted>2019-07-09T14:34:00Z</cp:lastPrinted>
  <dcterms:created xsi:type="dcterms:W3CDTF">2019-07-23T12:29:00Z</dcterms:created>
  <dcterms:modified xsi:type="dcterms:W3CDTF">2019-07-23T12:29:00Z</dcterms:modified>
</cp:coreProperties>
</file>