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A4" w:rsidRPr="00AC39C8" w:rsidRDefault="000E45A4" w:rsidP="000E45A4">
      <w:pPr>
        <w:ind w:left="5760"/>
        <w:jc w:val="both"/>
        <w:rPr>
          <w:sz w:val="24"/>
          <w:szCs w:val="24"/>
        </w:rPr>
      </w:pPr>
      <w:bookmarkStart w:id="0" w:name="_GoBack"/>
      <w:bookmarkEnd w:id="0"/>
      <w:r w:rsidRPr="00AC39C8">
        <w:rPr>
          <w:sz w:val="24"/>
          <w:szCs w:val="24"/>
        </w:rPr>
        <w:t>Додаток</w:t>
      </w:r>
    </w:p>
    <w:p w:rsidR="000E45A4" w:rsidRPr="00AC39C8" w:rsidRDefault="000E45A4" w:rsidP="000E45A4">
      <w:pPr>
        <w:ind w:left="5760"/>
        <w:rPr>
          <w:sz w:val="24"/>
          <w:szCs w:val="24"/>
          <w:lang w:eastAsia="en-US"/>
        </w:rPr>
      </w:pPr>
      <w:r w:rsidRPr="00AC39C8">
        <w:rPr>
          <w:sz w:val="24"/>
          <w:szCs w:val="24"/>
        </w:rPr>
        <w:t xml:space="preserve">до Порядку </w:t>
      </w:r>
      <w:r w:rsidRPr="00AC39C8">
        <w:rPr>
          <w:sz w:val="24"/>
          <w:szCs w:val="24"/>
          <w:lang w:eastAsia="en-US"/>
        </w:rPr>
        <w:t>обчислення сум витрат</w:t>
      </w:r>
    </w:p>
    <w:p w:rsidR="000E45A4" w:rsidRPr="00AC39C8" w:rsidRDefault="000E45A4" w:rsidP="000E45A4">
      <w:pPr>
        <w:ind w:left="5760"/>
        <w:rPr>
          <w:sz w:val="24"/>
          <w:szCs w:val="24"/>
          <w:lang w:eastAsia="en-US"/>
        </w:rPr>
      </w:pPr>
      <w:r w:rsidRPr="00AC39C8">
        <w:rPr>
          <w:sz w:val="24"/>
          <w:szCs w:val="24"/>
          <w:lang w:eastAsia="en-US"/>
        </w:rPr>
        <w:t>у справах про порушення митних</w:t>
      </w:r>
    </w:p>
    <w:p w:rsidR="000E45A4" w:rsidRPr="00AC39C8" w:rsidRDefault="000E45A4" w:rsidP="000E45A4">
      <w:pPr>
        <w:ind w:left="5760"/>
        <w:rPr>
          <w:b/>
          <w:bCs/>
          <w:lang w:eastAsia="en-US"/>
        </w:rPr>
      </w:pPr>
      <w:r w:rsidRPr="00AC39C8">
        <w:rPr>
          <w:sz w:val="24"/>
          <w:szCs w:val="24"/>
          <w:lang w:eastAsia="en-US"/>
        </w:rPr>
        <w:t>правил та їх відшкодування</w:t>
      </w:r>
    </w:p>
    <w:p w:rsidR="000E45A4" w:rsidRPr="00AC39C8" w:rsidRDefault="000E45A4" w:rsidP="0003586C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</w:p>
    <w:p w:rsidR="000E45A4" w:rsidRPr="00AC39C8" w:rsidRDefault="000E45A4" w:rsidP="000E45A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AC39C8">
        <w:rPr>
          <w:b/>
          <w:bCs/>
          <w:sz w:val="24"/>
          <w:szCs w:val="24"/>
        </w:rPr>
        <w:t>ДОВІДКА</w:t>
      </w:r>
    </w:p>
    <w:p w:rsidR="000E45A4" w:rsidRPr="00AC39C8" w:rsidRDefault="000E45A4" w:rsidP="000E45A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AC39C8">
        <w:rPr>
          <w:b/>
          <w:bCs/>
          <w:sz w:val="24"/>
          <w:szCs w:val="24"/>
        </w:rPr>
        <w:t xml:space="preserve">про витрати митниці ДФС в справі про </w:t>
      </w:r>
    </w:p>
    <w:p w:rsidR="000E45A4" w:rsidRPr="00AC39C8" w:rsidRDefault="000E45A4" w:rsidP="000E45A4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AC39C8">
        <w:rPr>
          <w:b/>
          <w:bCs/>
          <w:sz w:val="24"/>
          <w:szCs w:val="24"/>
        </w:rPr>
        <w:t>порушення митних правил № __________________</w:t>
      </w:r>
    </w:p>
    <w:p w:rsidR="000E45A4" w:rsidRPr="00AC39C8" w:rsidRDefault="000E45A4" w:rsidP="000E45A4">
      <w:pPr>
        <w:shd w:val="clear" w:color="auto" w:fill="FFFFFF"/>
        <w:jc w:val="center"/>
        <w:rPr>
          <w:b/>
          <w:bCs/>
          <w:sz w:val="24"/>
          <w:szCs w:val="24"/>
        </w:rPr>
      </w:pPr>
      <w:r w:rsidRPr="00AC39C8">
        <w:rPr>
          <w:b/>
          <w:bCs/>
          <w:sz w:val="24"/>
          <w:szCs w:val="24"/>
        </w:rPr>
        <w:t>(відповідно до статті 519 Митного кодексу України)</w:t>
      </w:r>
    </w:p>
    <w:p w:rsidR="00795F34" w:rsidRDefault="00795F34" w:rsidP="00795F34">
      <w:pPr>
        <w:rPr>
          <w:sz w:val="24"/>
          <w:szCs w:val="24"/>
        </w:rPr>
      </w:pPr>
    </w:p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4448"/>
        <w:gridCol w:w="5488"/>
      </w:tblGrid>
      <w:tr w:rsidR="00795F34" w:rsidRPr="00AC39C8" w:rsidTr="000E45A4">
        <w:trPr>
          <w:trHeight w:val="158"/>
        </w:trPr>
        <w:tc>
          <w:tcPr>
            <w:tcW w:w="9923" w:type="dxa"/>
            <w:gridSpan w:val="2"/>
            <w:vAlign w:val="bottom"/>
          </w:tcPr>
          <w:p w:rsidR="00795F34" w:rsidRPr="00795F34" w:rsidRDefault="00795F34" w:rsidP="00BC1AEA">
            <w:pPr>
              <w:rPr>
                <w:sz w:val="24"/>
                <w:szCs w:val="24"/>
              </w:rPr>
            </w:pPr>
            <w:r w:rsidRPr="00795F34">
              <w:rPr>
                <w:sz w:val="24"/>
                <w:szCs w:val="24"/>
              </w:rPr>
              <w:t>1. Витрати на зберігання майна: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</w:p>
          <w:p w:rsidR="000E45A4" w:rsidRDefault="0039029B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="00795F34" w:rsidRPr="00795F34">
              <w:rPr>
                <w:sz w:val="24"/>
                <w:szCs w:val="24"/>
              </w:rPr>
              <w:t xml:space="preserve">Розміщеного на власному складі митниці ДФС з </w:t>
            </w:r>
            <w:r w:rsidR="00795F34">
              <w:rPr>
                <w:sz w:val="24"/>
                <w:szCs w:val="24"/>
              </w:rPr>
              <w:t>_</w:t>
            </w:r>
            <w:r w:rsidR="00795F34" w:rsidRPr="00795F34">
              <w:rPr>
                <w:sz w:val="24"/>
                <w:szCs w:val="24"/>
              </w:rPr>
              <w:t>_______</w:t>
            </w:r>
            <w:r w:rsidR="00795F34">
              <w:rPr>
                <w:sz w:val="24"/>
                <w:szCs w:val="24"/>
              </w:rPr>
              <w:t>____________</w:t>
            </w:r>
            <w:r w:rsidR="00795F34" w:rsidRPr="00795F34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.</w:t>
            </w:r>
          </w:p>
          <w:p w:rsidR="00795F34" w:rsidRPr="000E45A4" w:rsidRDefault="000E45A4" w:rsidP="00BC1AEA">
            <w:pPr>
              <w:ind w:left="5988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E45A4">
              <w:rPr>
                <w:sz w:val="24"/>
                <w:szCs w:val="24"/>
                <w:vertAlign w:val="superscript"/>
              </w:rPr>
              <w:t xml:space="preserve">(дата фактичного розміщення)             </w:t>
            </w:r>
          </w:p>
          <w:p w:rsidR="00795F34" w:rsidRPr="00795F34" w:rsidRDefault="0039029B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5F34" w:rsidRPr="00795F34">
              <w:rPr>
                <w:sz w:val="24"/>
                <w:szCs w:val="24"/>
              </w:rPr>
              <w:t xml:space="preserve">брахована вартість за добу зберігання – </w:t>
            </w:r>
            <w:r w:rsidR="00C56F3D">
              <w:rPr>
                <w:sz w:val="24"/>
                <w:szCs w:val="24"/>
              </w:rPr>
              <w:t>_______________</w:t>
            </w:r>
            <w:r w:rsidR="00795F34">
              <w:rPr>
                <w:sz w:val="24"/>
                <w:szCs w:val="24"/>
              </w:rPr>
              <w:t>_</w:t>
            </w:r>
            <w:r w:rsidR="00694E3A">
              <w:rPr>
                <w:sz w:val="24"/>
                <w:szCs w:val="24"/>
              </w:rPr>
              <w:t xml:space="preserve"> грн</w:t>
            </w:r>
            <w:r w:rsidR="00795F34">
              <w:rPr>
                <w:sz w:val="24"/>
                <w:szCs w:val="24"/>
              </w:rPr>
              <w:t>;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 w:rsidRPr="00795F34">
              <w:rPr>
                <w:sz w:val="24"/>
                <w:szCs w:val="24"/>
              </w:rPr>
              <w:t xml:space="preserve">1.2. Розміщеного на складах підприємств, організацій за договорами оренди чи зберігання  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 w:rsidRPr="00795F34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>________________________</w:t>
            </w:r>
            <w:r w:rsidR="0039029B">
              <w:rPr>
                <w:sz w:val="24"/>
                <w:szCs w:val="24"/>
              </w:rPr>
              <w:t>.</w:t>
            </w:r>
            <w:r w:rsidRPr="00795F34">
              <w:rPr>
                <w:sz w:val="24"/>
                <w:szCs w:val="24"/>
              </w:rPr>
              <w:t xml:space="preserve"> </w:t>
            </w:r>
            <w:r w:rsidR="0039029B">
              <w:rPr>
                <w:sz w:val="24"/>
                <w:szCs w:val="24"/>
              </w:rPr>
              <w:t>О</w:t>
            </w:r>
            <w:r w:rsidRPr="00795F34">
              <w:rPr>
                <w:sz w:val="24"/>
                <w:szCs w:val="24"/>
              </w:rPr>
              <w:t xml:space="preserve">брахована вартість за добу </w:t>
            </w:r>
            <w:r w:rsidR="00C56F3D">
              <w:rPr>
                <w:sz w:val="24"/>
                <w:szCs w:val="24"/>
              </w:rPr>
              <w:t xml:space="preserve">зберігання </w:t>
            </w:r>
            <w:r w:rsidRPr="00795F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_________</w:t>
            </w:r>
            <w:r w:rsidR="00C56F3D">
              <w:rPr>
                <w:sz w:val="24"/>
                <w:szCs w:val="24"/>
              </w:rPr>
              <w:t>__</w:t>
            </w:r>
            <w:r w:rsidR="000E45A4">
              <w:rPr>
                <w:sz w:val="24"/>
                <w:szCs w:val="24"/>
              </w:rPr>
              <w:t>____</w:t>
            </w:r>
            <w:r w:rsidR="0039029B">
              <w:rPr>
                <w:sz w:val="24"/>
                <w:szCs w:val="24"/>
              </w:rPr>
              <w:t xml:space="preserve">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</w:t>
            </w:r>
            <w:r w:rsidRPr="00795F34">
              <w:rPr>
                <w:sz w:val="24"/>
                <w:szCs w:val="24"/>
                <w:vertAlign w:val="superscript"/>
              </w:rPr>
              <w:t>(дата)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  <w:r w:rsidR="000E45A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  <w:r w:rsidR="000E45A4">
              <w:rPr>
                <w:sz w:val="24"/>
                <w:szCs w:val="24"/>
              </w:rPr>
              <w:t>_</w:t>
            </w:r>
          </w:p>
          <w:p w:rsidR="00795F34" w:rsidRDefault="00795F34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5F34">
              <w:rPr>
                <w:sz w:val="24"/>
                <w:szCs w:val="24"/>
                <w:vertAlign w:val="superscript"/>
              </w:rPr>
              <w:t>(реквізити розрахунків та документів, що підтверджують зазначені витрати)</w:t>
            </w:r>
          </w:p>
          <w:p w:rsidR="00795F34" w:rsidRDefault="00795F34" w:rsidP="00BC1AEA">
            <w:pPr>
              <w:rPr>
                <w:sz w:val="24"/>
                <w:szCs w:val="24"/>
              </w:rPr>
            </w:pPr>
            <w:r w:rsidRPr="00795F34">
              <w:rPr>
                <w:sz w:val="24"/>
                <w:szCs w:val="24"/>
              </w:rPr>
              <w:t>2. Витрати на інвентаризацію</w:t>
            </w:r>
            <w:r>
              <w:rPr>
                <w:sz w:val="24"/>
                <w:szCs w:val="24"/>
              </w:rPr>
              <w:t xml:space="preserve"> – </w:t>
            </w:r>
            <w:r w:rsidR="000E45A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  <w:r w:rsidR="000E45A4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</w:p>
          <w:p w:rsidR="00795F34" w:rsidRDefault="00BC1AEA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(реквізити</w:t>
            </w:r>
            <w:r w:rsidR="00795F34" w:rsidRPr="00795F34">
              <w:rPr>
                <w:sz w:val="24"/>
                <w:szCs w:val="24"/>
                <w:vertAlign w:val="superscript"/>
              </w:rPr>
              <w:t xml:space="preserve"> документів, що підтверджують зазначені витрати)</w:t>
            </w: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Витрати на перевезення майна – </w:t>
            </w:r>
            <w:r w:rsidR="000E45A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  <w:r w:rsidR="000E45A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</w:t>
            </w:r>
          </w:p>
          <w:p w:rsidR="00795F34" w:rsidRDefault="00BC1AEA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(реквізити</w:t>
            </w:r>
            <w:r w:rsidR="00795F34" w:rsidRPr="00795F34">
              <w:rPr>
                <w:sz w:val="24"/>
                <w:szCs w:val="24"/>
                <w:vertAlign w:val="superscript"/>
              </w:rPr>
              <w:t xml:space="preserve"> документів, що підтверджують зазначені витрати)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Витрати на пересилання – </w:t>
            </w:r>
            <w:r w:rsidR="000E45A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</w:t>
            </w:r>
            <w:r w:rsidR="000E45A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</w:t>
            </w:r>
          </w:p>
          <w:p w:rsidR="00795F34" w:rsidRDefault="00BC1AEA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(реквізити</w:t>
            </w:r>
            <w:r w:rsidR="00795F34" w:rsidRPr="00795F34">
              <w:rPr>
                <w:sz w:val="24"/>
                <w:szCs w:val="24"/>
                <w:vertAlign w:val="superscript"/>
              </w:rPr>
              <w:t xml:space="preserve"> документів, що підтверджують зазначені витрати)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Витрати </w:t>
            </w:r>
            <w:r w:rsidRPr="00AC39C8">
              <w:rPr>
                <w:sz w:val="24"/>
                <w:szCs w:val="24"/>
              </w:rPr>
              <w:t xml:space="preserve">на залучення експерта та/або спеціаліста </w:t>
            </w:r>
            <w:r>
              <w:rPr>
                <w:sz w:val="24"/>
                <w:szCs w:val="24"/>
              </w:rPr>
              <w:t xml:space="preserve">– </w:t>
            </w:r>
            <w:r w:rsidR="000E45A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0E45A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</w:p>
          <w:p w:rsidR="00795F34" w:rsidRDefault="00795F34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5F34">
              <w:rPr>
                <w:sz w:val="24"/>
                <w:szCs w:val="24"/>
                <w:vertAlign w:val="superscript"/>
              </w:rPr>
              <w:t>(реквізити документів, що підтверджують зазначені витрати)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Витрати </w:t>
            </w:r>
            <w:r w:rsidRPr="00AC39C8">
              <w:rPr>
                <w:sz w:val="24"/>
                <w:szCs w:val="24"/>
              </w:rPr>
              <w:t>на виклик свідка (свідків)</w:t>
            </w:r>
            <w:r>
              <w:rPr>
                <w:sz w:val="24"/>
                <w:szCs w:val="24"/>
              </w:rPr>
              <w:t xml:space="preserve"> – </w:t>
            </w:r>
            <w:r w:rsidR="000E45A4">
              <w:rPr>
                <w:sz w:val="24"/>
                <w:szCs w:val="24"/>
              </w:rPr>
              <w:t>_________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0E45A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</w:p>
          <w:p w:rsidR="00795F34" w:rsidRDefault="00795F34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5F34">
              <w:rPr>
                <w:sz w:val="24"/>
                <w:szCs w:val="24"/>
                <w:vertAlign w:val="superscript"/>
              </w:rPr>
              <w:t>(реквізити та документів, що підтверджують зазначені витрати)</w:t>
            </w:r>
          </w:p>
          <w:p w:rsidR="00795F34" w:rsidRP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AC39C8">
              <w:rPr>
                <w:sz w:val="24"/>
                <w:szCs w:val="24"/>
              </w:rPr>
              <w:t xml:space="preserve">Інші понесені митницею ДФС витрати на провадження або розгляд справи </w:t>
            </w:r>
            <w:r>
              <w:rPr>
                <w:sz w:val="24"/>
                <w:szCs w:val="24"/>
              </w:rPr>
              <w:t xml:space="preserve">– </w:t>
            </w:r>
            <w:r w:rsidR="000E45A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грн.</w:t>
            </w:r>
          </w:p>
          <w:p w:rsidR="00795F34" w:rsidRPr="00795F34" w:rsidRDefault="00795F34" w:rsidP="00BC1AEA">
            <w:pPr>
              <w:rPr>
                <w:sz w:val="24"/>
                <w:szCs w:val="24"/>
                <w:vertAlign w:val="superscript"/>
              </w:rPr>
            </w:pPr>
          </w:p>
          <w:p w:rsidR="00795F34" w:rsidRDefault="00795F34" w:rsidP="00BC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795F34" w:rsidRDefault="00795F34" w:rsidP="00BC1AE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5F34">
              <w:rPr>
                <w:sz w:val="24"/>
                <w:szCs w:val="24"/>
                <w:vertAlign w:val="superscript"/>
              </w:rPr>
              <w:t>(реквізити документів, що підтверджують зазначені витрати)</w:t>
            </w:r>
          </w:p>
          <w:p w:rsidR="00795F34" w:rsidRDefault="00795F34" w:rsidP="00BC1AEA">
            <w:pPr>
              <w:rPr>
                <w:sz w:val="24"/>
                <w:szCs w:val="24"/>
              </w:rPr>
            </w:pPr>
          </w:p>
          <w:p w:rsidR="00795F34" w:rsidRDefault="00795F34" w:rsidP="00BC1AEA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AC39C8">
              <w:rPr>
                <w:sz w:val="24"/>
                <w:szCs w:val="24"/>
              </w:rPr>
              <w:t>Додатки: на _____</w:t>
            </w:r>
            <w:r w:rsidR="000E45A4">
              <w:rPr>
                <w:sz w:val="24"/>
                <w:szCs w:val="24"/>
              </w:rPr>
              <w:t>___</w:t>
            </w:r>
            <w:r w:rsidRPr="00AC39C8">
              <w:rPr>
                <w:sz w:val="24"/>
                <w:szCs w:val="24"/>
              </w:rPr>
              <w:t xml:space="preserve"> арк.</w:t>
            </w:r>
          </w:p>
          <w:p w:rsidR="000E45A4" w:rsidRPr="00AC39C8" w:rsidRDefault="000E45A4" w:rsidP="00795F34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</w:p>
          <w:p w:rsidR="00795F34" w:rsidRDefault="00795F34" w:rsidP="004D5655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95F34" w:rsidRPr="00AC39C8" w:rsidTr="000E45A4">
        <w:trPr>
          <w:trHeight w:val="158"/>
        </w:trPr>
        <w:tc>
          <w:tcPr>
            <w:tcW w:w="4795" w:type="dxa"/>
          </w:tcPr>
          <w:p w:rsidR="00795F34" w:rsidRPr="00AC39C8" w:rsidRDefault="00795F34" w:rsidP="00694E3A">
            <w:pPr>
              <w:shd w:val="clear" w:color="auto" w:fill="FFFFFF"/>
              <w:rPr>
                <w:sz w:val="24"/>
                <w:szCs w:val="24"/>
              </w:rPr>
            </w:pPr>
            <w:r w:rsidRPr="00AC39C8">
              <w:rPr>
                <w:b/>
                <w:bCs/>
                <w:sz w:val="24"/>
                <w:szCs w:val="24"/>
              </w:rPr>
              <w:t>Керівник митниці ДФС</w:t>
            </w:r>
          </w:p>
        </w:tc>
        <w:tc>
          <w:tcPr>
            <w:tcW w:w="5128" w:type="dxa"/>
          </w:tcPr>
          <w:p w:rsidR="00795F34" w:rsidRDefault="00795F34" w:rsidP="000E45A4">
            <w:pPr>
              <w:shd w:val="clear" w:color="auto" w:fill="FFFFFF"/>
              <w:spacing w:line="240" w:lineRule="atLeast"/>
              <w:jc w:val="right"/>
              <w:rPr>
                <w:sz w:val="24"/>
                <w:szCs w:val="24"/>
              </w:rPr>
            </w:pPr>
            <w:r w:rsidRPr="00AC39C8">
              <w:rPr>
                <w:sz w:val="24"/>
                <w:szCs w:val="24"/>
              </w:rPr>
              <w:t>/_</w:t>
            </w:r>
            <w:r w:rsidR="000E45A4">
              <w:rPr>
                <w:sz w:val="24"/>
                <w:szCs w:val="24"/>
              </w:rPr>
              <w:t>___</w:t>
            </w:r>
            <w:r w:rsidRPr="00AC39C8">
              <w:rPr>
                <w:sz w:val="24"/>
                <w:szCs w:val="24"/>
              </w:rPr>
              <w:t>_____________/       /</w:t>
            </w:r>
            <w:r w:rsidR="000E45A4" w:rsidRPr="00AC39C8">
              <w:rPr>
                <w:sz w:val="24"/>
                <w:szCs w:val="24"/>
              </w:rPr>
              <w:t>_</w:t>
            </w:r>
            <w:r w:rsidR="000E45A4">
              <w:rPr>
                <w:sz w:val="24"/>
                <w:szCs w:val="24"/>
              </w:rPr>
              <w:t>___</w:t>
            </w:r>
            <w:r w:rsidR="000E45A4" w:rsidRPr="00AC39C8">
              <w:rPr>
                <w:sz w:val="24"/>
                <w:szCs w:val="24"/>
              </w:rPr>
              <w:t>_____________</w:t>
            </w:r>
            <w:r w:rsidRPr="00AC39C8">
              <w:rPr>
                <w:sz w:val="24"/>
                <w:szCs w:val="24"/>
              </w:rPr>
              <w:t>/</w:t>
            </w:r>
          </w:p>
          <w:p w:rsidR="000E45A4" w:rsidRPr="000E45A4" w:rsidRDefault="000E45A4" w:rsidP="000E45A4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0E45A4">
              <w:rPr>
                <w:sz w:val="24"/>
                <w:szCs w:val="24"/>
                <w:vertAlign w:val="superscript"/>
              </w:rPr>
              <w:t>(підпис)                                               (П.І.Б.)</w:t>
            </w:r>
          </w:p>
          <w:p w:rsidR="000E45A4" w:rsidRPr="00F863E2" w:rsidRDefault="000E45A4" w:rsidP="000E45A4">
            <w:pPr>
              <w:shd w:val="clear" w:color="auto" w:fill="FFFFFF"/>
              <w:spacing w:line="240" w:lineRule="atLeast"/>
              <w:jc w:val="right"/>
              <w:rPr>
                <w:sz w:val="24"/>
                <w:szCs w:val="24"/>
                <w:vertAlign w:val="superscript"/>
              </w:rPr>
            </w:pPr>
          </w:p>
        </w:tc>
      </w:tr>
      <w:tr w:rsidR="00795F34" w:rsidRPr="00AC39C8" w:rsidTr="000E45A4">
        <w:trPr>
          <w:trHeight w:val="157"/>
        </w:trPr>
        <w:tc>
          <w:tcPr>
            <w:tcW w:w="4795" w:type="dxa"/>
          </w:tcPr>
          <w:p w:rsidR="00795F34" w:rsidRPr="00AC39C8" w:rsidRDefault="00795F34" w:rsidP="000E45A4">
            <w:pPr>
              <w:shd w:val="clear" w:color="auto" w:fill="FFFFFF"/>
              <w:rPr>
                <w:sz w:val="24"/>
                <w:szCs w:val="24"/>
              </w:rPr>
            </w:pPr>
            <w:r w:rsidRPr="00AC39C8">
              <w:rPr>
                <w:b/>
                <w:bCs/>
                <w:sz w:val="24"/>
                <w:szCs w:val="24"/>
              </w:rPr>
              <w:t>Головний бухгалтер</w:t>
            </w:r>
          </w:p>
        </w:tc>
        <w:tc>
          <w:tcPr>
            <w:tcW w:w="5128" w:type="dxa"/>
            <w:vAlign w:val="bottom"/>
          </w:tcPr>
          <w:p w:rsidR="00795F34" w:rsidRPr="00AC39C8" w:rsidRDefault="00795F34" w:rsidP="000E45A4">
            <w:pPr>
              <w:shd w:val="clear" w:color="auto" w:fill="FFFFFF"/>
              <w:spacing w:line="240" w:lineRule="atLeast"/>
              <w:jc w:val="right"/>
              <w:rPr>
                <w:sz w:val="24"/>
                <w:szCs w:val="24"/>
              </w:rPr>
            </w:pPr>
            <w:r w:rsidRPr="00AC39C8">
              <w:rPr>
                <w:sz w:val="24"/>
                <w:szCs w:val="24"/>
              </w:rPr>
              <w:t>/</w:t>
            </w:r>
            <w:r w:rsidR="000E45A4" w:rsidRPr="00AC39C8">
              <w:rPr>
                <w:sz w:val="24"/>
                <w:szCs w:val="24"/>
              </w:rPr>
              <w:t>_</w:t>
            </w:r>
            <w:r w:rsidR="000E45A4">
              <w:rPr>
                <w:sz w:val="24"/>
                <w:szCs w:val="24"/>
              </w:rPr>
              <w:t>___</w:t>
            </w:r>
            <w:r w:rsidR="000E45A4" w:rsidRPr="00AC39C8">
              <w:rPr>
                <w:sz w:val="24"/>
                <w:szCs w:val="24"/>
              </w:rPr>
              <w:t>_____________</w:t>
            </w:r>
            <w:r w:rsidRPr="00AC39C8">
              <w:rPr>
                <w:sz w:val="24"/>
                <w:szCs w:val="24"/>
              </w:rPr>
              <w:t>/       /</w:t>
            </w:r>
            <w:r w:rsidR="000E45A4" w:rsidRPr="00AC39C8">
              <w:rPr>
                <w:sz w:val="24"/>
                <w:szCs w:val="24"/>
              </w:rPr>
              <w:t>_</w:t>
            </w:r>
            <w:r w:rsidR="000E45A4">
              <w:rPr>
                <w:sz w:val="24"/>
                <w:szCs w:val="24"/>
              </w:rPr>
              <w:t>___</w:t>
            </w:r>
            <w:r w:rsidR="000E45A4" w:rsidRPr="00AC39C8">
              <w:rPr>
                <w:sz w:val="24"/>
                <w:szCs w:val="24"/>
              </w:rPr>
              <w:t>_____________</w:t>
            </w:r>
            <w:r w:rsidRPr="00AC39C8">
              <w:rPr>
                <w:sz w:val="24"/>
                <w:szCs w:val="24"/>
              </w:rPr>
              <w:t>/</w:t>
            </w:r>
          </w:p>
          <w:p w:rsidR="00795F34" w:rsidRPr="000E45A4" w:rsidRDefault="00795F34" w:rsidP="000E45A4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0E45A4">
              <w:rPr>
                <w:sz w:val="24"/>
                <w:szCs w:val="24"/>
                <w:vertAlign w:val="superscript"/>
              </w:rPr>
              <w:t>(підпис)                                               (П.І.Б.)</w:t>
            </w:r>
          </w:p>
        </w:tc>
      </w:tr>
    </w:tbl>
    <w:p w:rsidR="00795F34" w:rsidRPr="00795F34" w:rsidRDefault="00795F34" w:rsidP="00795F34">
      <w:pPr>
        <w:rPr>
          <w:sz w:val="24"/>
          <w:szCs w:val="24"/>
        </w:rPr>
      </w:pPr>
    </w:p>
    <w:sectPr w:rsidR="00795F34" w:rsidRPr="00795F34" w:rsidSect="000E45A4">
      <w:pgSz w:w="11906" w:h="16838" w:code="9"/>
      <w:pgMar w:top="567" w:right="567" w:bottom="567" w:left="567" w:header="567" w:footer="567" w:gutter="113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34"/>
    <w:rsid w:val="0003586C"/>
    <w:rsid w:val="000562B9"/>
    <w:rsid w:val="000B49D6"/>
    <w:rsid w:val="000E45A4"/>
    <w:rsid w:val="002B25DD"/>
    <w:rsid w:val="0039029B"/>
    <w:rsid w:val="00466E69"/>
    <w:rsid w:val="004D32C2"/>
    <w:rsid w:val="00694E3A"/>
    <w:rsid w:val="007116CD"/>
    <w:rsid w:val="00795F34"/>
    <w:rsid w:val="008003E9"/>
    <w:rsid w:val="008C43A0"/>
    <w:rsid w:val="00BC1AEA"/>
    <w:rsid w:val="00C56F3D"/>
    <w:rsid w:val="00C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5C3A2-9C43-42D2-B4D8-10171EC1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34"/>
    <w:pPr>
      <w:ind w:firstLine="0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Бедаш Сергій Анатолійович</dc:creator>
  <cp:keywords/>
  <dc:description/>
  <cp:lastModifiedBy>Бедаш Сергій Анатолійович</cp:lastModifiedBy>
  <cp:revision>2</cp:revision>
  <dcterms:created xsi:type="dcterms:W3CDTF">2018-12-12T15:09:00Z</dcterms:created>
  <dcterms:modified xsi:type="dcterms:W3CDTF">2018-12-12T15:09:00Z</dcterms:modified>
</cp:coreProperties>
</file>