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5FC" w:rsidRPr="00946474" w:rsidRDefault="007E15FC" w:rsidP="00C34932">
      <w:pPr>
        <w:ind w:left="5103"/>
        <w:jc w:val="both"/>
        <w:rPr>
          <w:spacing w:val="4"/>
          <w:sz w:val="24"/>
          <w:szCs w:val="24"/>
          <w:lang w:val="uk-UA"/>
        </w:rPr>
      </w:pPr>
    </w:p>
    <w:p w:rsidR="0022655F" w:rsidRPr="00946474" w:rsidRDefault="0022655F" w:rsidP="00C34932">
      <w:pPr>
        <w:ind w:left="5103"/>
        <w:jc w:val="both"/>
        <w:rPr>
          <w:spacing w:val="4"/>
          <w:sz w:val="24"/>
          <w:szCs w:val="24"/>
          <w:lang w:val="uk-UA"/>
        </w:rPr>
      </w:pPr>
    </w:p>
    <w:p w:rsidR="00C34932" w:rsidRPr="00946474" w:rsidRDefault="00C34932" w:rsidP="007E15FC">
      <w:pPr>
        <w:ind w:left="4500"/>
        <w:jc w:val="both"/>
        <w:rPr>
          <w:sz w:val="24"/>
          <w:szCs w:val="24"/>
          <w:lang w:val="uk-UA"/>
        </w:rPr>
      </w:pPr>
      <w:r w:rsidRPr="00946474">
        <w:rPr>
          <w:sz w:val="24"/>
          <w:szCs w:val="24"/>
          <w:lang w:val="uk-UA"/>
        </w:rPr>
        <w:t>ЗАТВЕРДЖЕНО</w:t>
      </w:r>
    </w:p>
    <w:p w:rsidR="00C34932" w:rsidRPr="00946474" w:rsidRDefault="00C34932" w:rsidP="007E15FC">
      <w:pPr>
        <w:ind w:left="4500"/>
        <w:jc w:val="both"/>
        <w:rPr>
          <w:sz w:val="24"/>
          <w:szCs w:val="24"/>
          <w:lang w:val="uk-UA"/>
        </w:rPr>
      </w:pPr>
      <w:r w:rsidRPr="00946474">
        <w:rPr>
          <w:sz w:val="24"/>
          <w:szCs w:val="24"/>
          <w:lang w:val="uk-UA"/>
        </w:rPr>
        <w:t>постановою Кабінету Міністрів України</w:t>
      </w:r>
    </w:p>
    <w:p w:rsidR="00C34932" w:rsidRPr="00946474" w:rsidRDefault="00C34932" w:rsidP="007E15FC">
      <w:pPr>
        <w:ind w:left="4500"/>
        <w:jc w:val="both"/>
        <w:rPr>
          <w:sz w:val="24"/>
          <w:szCs w:val="24"/>
          <w:lang w:val="uk-UA"/>
        </w:rPr>
      </w:pPr>
      <w:r w:rsidRPr="00946474">
        <w:rPr>
          <w:sz w:val="24"/>
          <w:szCs w:val="24"/>
          <w:lang w:val="uk-UA"/>
        </w:rPr>
        <w:t>від                              № </w:t>
      </w:r>
    </w:p>
    <w:p w:rsidR="00C34932" w:rsidRPr="00946474" w:rsidRDefault="00C34932" w:rsidP="00C34932">
      <w:pPr>
        <w:jc w:val="both"/>
        <w:rPr>
          <w:spacing w:val="4"/>
          <w:lang w:val="uk-UA"/>
        </w:rPr>
      </w:pPr>
    </w:p>
    <w:p w:rsidR="00265402" w:rsidRPr="00946474" w:rsidRDefault="00265402" w:rsidP="00C34932">
      <w:pPr>
        <w:jc w:val="both"/>
        <w:rPr>
          <w:spacing w:val="4"/>
          <w:lang w:val="uk-UA"/>
        </w:rPr>
      </w:pPr>
    </w:p>
    <w:p w:rsidR="00265402" w:rsidRPr="00946474" w:rsidRDefault="00265402" w:rsidP="00C34932">
      <w:pPr>
        <w:jc w:val="both"/>
        <w:rPr>
          <w:spacing w:val="4"/>
          <w:lang w:val="uk-UA"/>
        </w:rPr>
      </w:pPr>
    </w:p>
    <w:p w:rsidR="007E15FC" w:rsidRPr="00946474" w:rsidRDefault="007E15FC" w:rsidP="00C34932">
      <w:pPr>
        <w:jc w:val="both"/>
        <w:rPr>
          <w:spacing w:val="4"/>
          <w:lang w:val="uk-UA"/>
        </w:rPr>
      </w:pPr>
    </w:p>
    <w:p w:rsidR="00C34932" w:rsidRPr="00946474" w:rsidRDefault="00C34932" w:rsidP="00C34932">
      <w:pPr>
        <w:jc w:val="center"/>
        <w:rPr>
          <w:spacing w:val="4"/>
          <w:lang w:val="uk-UA"/>
        </w:rPr>
      </w:pPr>
      <w:r w:rsidRPr="00946474">
        <w:rPr>
          <w:spacing w:val="4"/>
          <w:lang w:val="uk-UA"/>
        </w:rPr>
        <w:t>ЗМІНИ,</w:t>
      </w:r>
    </w:p>
    <w:p w:rsidR="00C34932" w:rsidRPr="00946474" w:rsidRDefault="00C34932" w:rsidP="00C34932">
      <w:pPr>
        <w:jc w:val="center"/>
        <w:rPr>
          <w:spacing w:val="4"/>
          <w:lang w:val="uk-UA"/>
        </w:rPr>
      </w:pPr>
      <w:r w:rsidRPr="00946474">
        <w:rPr>
          <w:spacing w:val="4"/>
          <w:lang w:val="uk-UA"/>
        </w:rPr>
        <w:t>що вносяться до постанов Кабінету Міністрів України</w:t>
      </w:r>
    </w:p>
    <w:p w:rsidR="00C34932" w:rsidRPr="00946474" w:rsidRDefault="00C34932" w:rsidP="00C34932">
      <w:pPr>
        <w:jc w:val="both"/>
        <w:rPr>
          <w:spacing w:val="4"/>
          <w:lang w:val="uk-UA"/>
        </w:rPr>
      </w:pPr>
    </w:p>
    <w:p w:rsidR="00FA760D" w:rsidRPr="00946474" w:rsidRDefault="00C34932" w:rsidP="00A249ED">
      <w:pPr>
        <w:pStyle w:val="a3"/>
        <w:ind w:left="-105" w:firstLine="813"/>
        <w:jc w:val="both"/>
        <w:rPr>
          <w:spacing w:val="4"/>
          <w:szCs w:val="28"/>
          <w:lang w:val="uk-UA"/>
        </w:rPr>
      </w:pPr>
      <w:r w:rsidRPr="00946474">
        <w:rPr>
          <w:spacing w:val="4"/>
          <w:lang w:val="uk-UA"/>
        </w:rPr>
        <w:t xml:space="preserve">1. </w:t>
      </w:r>
      <w:r w:rsidR="00FA760D" w:rsidRPr="00946474">
        <w:rPr>
          <w:spacing w:val="4"/>
          <w:lang w:val="uk-UA"/>
        </w:rPr>
        <w:t>У п</w:t>
      </w:r>
      <w:r w:rsidR="00FA760D" w:rsidRPr="00946474">
        <w:rPr>
          <w:spacing w:val="4"/>
          <w:szCs w:val="28"/>
          <w:lang w:val="uk-UA"/>
        </w:rPr>
        <w:t xml:space="preserve">останові </w:t>
      </w:r>
      <w:r w:rsidR="00FA760D" w:rsidRPr="00946474">
        <w:rPr>
          <w:spacing w:val="4"/>
          <w:lang w:val="uk-UA"/>
        </w:rPr>
        <w:t xml:space="preserve">Кабінету Міністрів України </w:t>
      </w:r>
      <w:r w:rsidR="00FA760D" w:rsidRPr="00946474">
        <w:rPr>
          <w:spacing w:val="4"/>
          <w:szCs w:val="28"/>
          <w:lang w:val="uk-UA"/>
        </w:rPr>
        <w:t xml:space="preserve">від 25 серпня 1998 р. № 1340 </w:t>
      </w:r>
      <w:r w:rsidR="00946474" w:rsidRPr="00BC64B1">
        <w:rPr>
          <w:szCs w:val="28"/>
          <w:lang w:val="uk-UA"/>
        </w:rPr>
        <w:t>„</w:t>
      </w:r>
      <w:r w:rsidR="00FA760D" w:rsidRPr="00946474">
        <w:rPr>
          <w:spacing w:val="4"/>
          <w:szCs w:val="28"/>
          <w:lang w:val="uk-UA"/>
        </w:rPr>
        <w:t>Про Порядок обліку, зберігання, оцінки конфіскованого та іншого майна, що переходить у власність держави, і розпорядження ним</w:t>
      </w:r>
      <w:r w:rsidR="00946474" w:rsidRPr="00946474">
        <w:rPr>
          <w:szCs w:val="28"/>
          <w:lang w:val="uk-UA"/>
        </w:rPr>
        <w:t>”</w:t>
      </w:r>
      <w:r w:rsidR="00FA760D" w:rsidRPr="00946474">
        <w:rPr>
          <w:spacing w:val="4"/>
          <w:szCs w:val="28"/>
          <w:lang w:val="uk-UA"/>
        </w:rPr>
        <w:t xml:space="preserve"> (Офіційний вісник України, 1998 р., №  34 (10.09.98), ст. 1280</w:t>
      </w:r>
      <w:r w:rsidR="00162433" w:rsidRPr="00946474">
        <w:rPr>
          <w:spacing w:val="4"/>
          <w:szCs w:val="28"/>
          <w:lang w:val="uk-UA"/>
        </w:rPr>
        <w:t xml:space="preserve">; </w:t>
      </w:r>
      <w:r w:rsidR="003B197E" w:rsidRPr="00946474">
        <w:rPr>
          <w:spacing w:val="4"/>
          <w:szCs w:val="28"/>
          <w:lang w:val="uk-UA"/>
        </w:rPr>
        <w:t xml:space="preserve">1999 р., № 21 (11.06.99), ст. 951; </w:t>
      </w:r>
      <w:r w:rsidR="00162433" w:rsidRPr="00946474">
        <w:rPr>
          <w:spacing w:val="4"/>
          <w:szCs w:val="28"/>
          <w:lang w:val="uk-UA"/>
        </w:rPr>
        <w:t>2001</w:t>
      </w:r>
      <w:r w:rsidR="006F338C" w:rsidRPr="00946474">
        <w:rPr>
          <w:spacing w:val="4"/>
          <w:szCs w:val="28"/>
          <w:lang w:val="uk-UA"/>
        </w:rPr>
        <w:t xml:space="preserve"> р</w:t>
      </w:r>
      <w:r w:rsidR="00162433" w:rsidRPr="00946474">
        <w:rPr>
          <w:spacing w:val="4"/>
          <w:szCs w:val="28"/>
          <w:lang w:val="uk-UA"/>
        </w:rPr>
        <w:t>., №  52 (11.01.2002), ст. 2345;</w:t>
      </w:r>
      <w:r w:rsidR="00A15A3D" w:rsidRPr="00946474">
        <w:rPr>
          <w:spacing w:val="4"/>
          <w:szCs w:val="28"/>
          <w:lang w:val="uk-UA"/>
        </w:rPr>
        <w:t xml:space="preserve"> 2003 р., №</w:t>
      </w:r>
      <w:r w:rsidR="003B197E" w:rsidRPr="00946474">
        <w:rPr>
          <w:spacing w:val="4"/>
          <w:szCs w:val="28"/>
          <w:lang w:val="uk-UA"/>
        </w:rPr>
        <w:t> </w:t>
      </w:r>
      <w:r w:rsidR="00A15A3D" w:rsidRPr="00946474">
        <w:rPr>
          <w:spacing w:val="4"/>
          <w:szCs w:val="28"/>
          <w:lang w:val="uk-UA"/>
        </w:rPr>
        <w:t xml:space="preserve">29 (01.08.2003), </w:t>
      </w:r>
      <w:r w:rsidR="003B197E" w:rsidRPr="00946474">
        <w:rPr>
          <w:spacing w:val="4"/>
          <w:szCs w:val="28"/>
          <w:lang w:val="uk-UA"/>
        </w:rPr>
        <w:t>ст</w:t>
      </w:r>
      <w:r w:rsidR="00A15A3D" w:rsidRPr="00946474">
        <w:rPr>
          <w:spacing w:val="4"/>
          <w:szCs w:val="28"/>
          <w:lang w:val="uk-UA"/>
        </w:rPr>
        <w:t>. 1476; 2006 р., № 11 (29.03.2006) ст.748;</w:t>
      </w:r>
      <w:r w:rsidR="003B197E" w:rsidRPr="00946474">
        <w:rPr>
          <w:spacing w:val="4"/>
          <w:szCs w:val="28"/>
          <w:lang w:val="uk-UA"/>
        </w:rPr>
        <w:t xml:space="preserve"> 2010 р.,</w:t>
      </w:r>
      <w:r w:rsidR="00A15A3D" w:rsidRPr="00946474">
        <w:rPr>
          <w:spacing w:val="4"/>
          <w:szCs w:val="28"/>
          <w:lang w:val="uk-UA"/>
        </w:rPr>
        <w:t xml:space="preserve"> </w:t>
      </w:r>
      <w:r w:rsidR="003B197E" w:rsidRPr="00946474">
        <w:rPr>
          <w:spacing w:val="4"/>
          <w:szCs w:val="28"/>
          <w:lang w:val="uk-UA"/>
        </w:rPr>
        <w:t>№ 68 (17.09.2010), ст. 2465</w:t>
      </w:r>
      <w:r w:rsidR="00162433" w:rsidRPr="00946474">
        <w:rPr>
          <w:spacing w:val="4"/>
          <w:szCs w:val="28"/>
          <w:lang w:val="uk-UA"/>
        </w:rPr>
        <w:t xml:space="preserve"> </w:t>
      </w:r>
      <w:r w:rsidR="004C226D" w:rsidRPr="00946474">
        <w:rPr>
          <w:spacing w:val="4"/>
          <w:szCs w:val="28"/>
          <w:lang w:val="uk-UA"/>
        </w:rPr>
        <w:t>2012</w:t>
      </w:r>
      <w:r w:rsidR="006F338C" w:rsidRPr="00946474">
        <w:rPr>
          <w:spacing w:val="4"/>
          <w:szCs w:val="28"/>
          <w:lang w:val="uk-UA"/>
        </w:rPr>
        <w:t xml:space="preserve"> р.</w:t>
      </w:r>
      <w:r w:rsidR="003B197E" w:rsidRPr="00946474">
        <w:rPr>
          <w:spacing w:val="4"/>
          <w:szCs w:val="28"/>
          <w:lang w:val="uk-UA"/>
        </w:rPr>
        <w:t xml:space="preserve">, </w:t>
      </w:r>
      <w:r w:rsidR="002F0889" w:rsidRPr="00946474">
        <w:rPr>
          <w:spacing w:val="4"/>
          <w:szCs w:val="28"/>
          <w:lang w:val="uk-UA"/>
        </w:rPr>
        <w:t xml:space="preserve">№ </w:t>
      </w:r>
      <w:r w:rsidR="003B197E" w:rsidRPr="00946474">
        <w:rPr>
          <w:spacing w:val="4"/>
          <w:szCs w:val="28"/>
          <w:lang w:val="uk-UA"/>
        </w:rPr>
        <w:t xml:space="preserve">24 (06.04.2012), ст. </w:t>
      </w:r>
      <w:r w:rsidR="002F0889" w:rsidRPr="00946474">
        <w:rPr>
          <w:spacing w:val="4"/>
          <w:szCs w:val="28"/>
          <w:lang w:val="uk-UA"/>
        </w:rPr>
        <w:t xml:space="preserve">917, </w:t>
      </w:r>
      <w:r w:rsidR="004C226D" w:rsidRPr="00946474">
        <w:rPr>
          <w:spacing w:val="4"/>
          <w:szCs w:val="28"/>
          <w:lang w:val="uk-UA"/>
        </w:rPr>
        <w:t>№  49 (06.07.2012), ст. 1925</w:t>
      </w:r>
      <w:r w:rsidR="003B197E" w:rsidRPr="00946474">
        <w:rPr>
          <w:spacing w:val="4"/>
          <w:szCs w:val="28"/>
          <w:lang w:val="uk-UA"/>
        </w:rPr>
        <w:t>, № 87 (23.11.2012) ст. 3540; 2013 р., № 68 (13.09.2013), ст. 2488</w:t>
      </w:r>
      <w:r w:rsidR="00FA760D" w:rsidRPr="00946474">
        <w:rPr>
          <w:spacing w:val="4"/>
          <w:szCs w:val="28"/>
          <w:lang w:val="uk-UA"/>
        </w:rPr>
        <w:t>):</w:t>
      </w:r>
    </w:p>
    <w:p w:rsidR="00271393" w:rsidRPr="00946474" w:rsidRDefault="00271393" w:rsidP="00085497">
      <w:pPr>
        <w:pStyle w:val="a3"/>
        <w:ind w:left="0" w:firstLine="708"/>
        <w:jc w:val="both"/>
        <w:rPr>
          <w:spacing w:val="4"/>
          <w:szCs w:val="28"/>
          <w:lang w:val="uk-UA"/>
        </w:rPr>
      </w:pPr>
    </w:p>
    <w:p w:rsidR="00085497" w:rsidRPr="00946474" w:rsidRDefault="00437CB9" w:rsidP="00085497">
      <w:pPr>
        <w:pStyle w:val="a3"/>
        <w:ind w:left="0" w:firstLine="708"/>
        <w:jc w:val="both"/>
        <w:rPr>
          <w:spacing w:val="4"/>
          <w:szCs w:val="28"/>
          <w:lang w:val="uk-UA"/>
        </w:rPr>
      </w:pPr>
      <w:r w:rsidRPr="00946474">
        <w:rPr>
          <w:spacing w:val="4"/>
          <w:szCs w:val="28"/>
          <w:lang w:val="uk-UA"/>
        </w:rPr>
        <w:t>1</w:t>
      </w:r>
      <w:r w:rsidR="00085497" w:rsidRPr="00946474">
        <w:rPr>
          <w:spacing w:val="4"/>
          <w:szCs w:val="28"/>
          <w:lang w:val="uk-UA"/>
        </w:rPr>
        <w:t xml:space="preserve">) у пункті 12 постанови слова </w:t>
      </w:r>
      <w:r w:rsidR="00946474" w:rsidRPr="007871CA">
        <w:rPr>
          <w:szCs w:val="28"/>
        </w:rPr>
        <w:t>„</w:t>
      </w:r>
      <w:r w:rsidR="00085497" w:rsidRPr="00946474">
        <w:rPr>
          <w:spacing w:val="4"/>
          <w:szCs w:val="28"/>
          <w:lang w:val="uk-UA"/>
        </w:rPr>
        <w:t>Державну податкову адміністрацію, Державну митну службу</w:t>
      </w:r>
      <w:r w:rsidR="00946474" w:rsidRPr="00946474">
        <w:rPr>
          <w:szCs w:val="28"/>
          <w:lang w:val="uk-UA"/>
        </w:rPr>
        <w:t>”</w:t>
      </w:r>
      <w:r w:rsidR="00085497" w:rsidRPr="00946474">
        <w:rPr>
          <w:spacing w:val="4"/>
          <w:szCs w:val="28"/>
          <w:lang w:val="uk-UA"/>
        </w:rPr>
        <w:t xml:space="preserve"> замінити словами </w:t>
      </w:r>
      <w:r w:rsidR="00946474" w:rsidRPr="007871CA">
        <w:rPr>
          <w:szCs w:val="28"/>
        </w:rPr>
        <w:t>„</w:t>
      </w:r>
      <w:r w:rsidR="00085497" w:rsidRPr="00946474">
        <w:rPr>
          <w:spacing w:val="4"/>
          <w:szCs w:val="28"/>
          <w:lang w:val="uk-UA"/>
        </w:rPr>
        <w:t>Державну фіскальну службу</w:t>
      </w:r>
      <w:r w:rsidR="00946474" w:rsidRPr="00946474">
        <w:rPr>
          <w:szCs w:val="28"/>
          <w:lang w:val="uk-UA"/>
        </w:rPr>
        <w:t>”</w:t>
      </w:r>
      <w:r w:rsidR="00085497" w:rsidRPr="00946474">
        <w:rPr>
          <w:spacing w:val="4"/>
          <w:szCs w:val="28"/>
          <w:lang w:val="uk-UA"/>
        </w:rPr>
        <w:t>;</w:t>
      </w:r>
    </w:p>
    <w:p w:rsidR="00265402" w:rsidRPr="00946474" w:rsidRDefault="00265402" w:rsidP="00085497">
      <w:pPr>
        <w:pStyle w:val="a3"/>
        <w:ind w:left="708"/>
        <w:jc w:val="both"/>
        <w:rPr>
          <w:spacing w:val="4"/>
          <w:szCs w:val="28"/>
          <w:lang w:val="uk-UA"/>
        </w:rPr>
      </w:pPr>
    </w:p>
    <w:p w:rsidR="00FA760D" w:rsidRPr="00946474" w:rsidRDefault="001E1299" w:rsidP="00FA760D">
      <w:pPr>
        <w:pStyle w:val="a3"/>
        <w:ind w:left="0" w:firstLine="708"/>
        <w:jc w:val="both"/>
        <w:rPr>
          <w:spacing w:val="4"/>
          <w:szCs w:val="28"/>
          <w:lang w:val="uk-UA"/>
        </w:rPr>
      </w:pPr>
      <w:r w:rsidRPr="00946474">
        <w:rPr>
          <w:spacing w:val="4"/>
          <w:szCs w:val="28"/>
          <w:lang w:val="uk-UA"/>
        </w:rPr>
        <w:t xml:space="preserve"> </w:t>
      </w:r>
      <w:r w:rsidR="00437CB9" w:rsidRPr="00946474">
        <w:rPr>
          <w:spacing w:val="4"/>
          <w:szCs w:val="28"/>
          <w:lang w:val="uk-UA"/>
        </w:rPr>
        <w:t>2</w:t>
      </w:r>
      <w:r w:rsidR="00FA760D" w:rsidRPr="00946474">
        <w:rPr>
          <w:spacing w:val="4"/>
          <w:szCs w:val="28"/>
          <w:lang w:val="uk-UA"/>
        </w:rPr>
        <w:t xml:space="preserve">) </w:t>
      </w:r>
      <w:r w:rsidR="008D70F6" w:rsidRPr="00946474">
        <w:rPr>
          <w:spacing w:val="4"/>
          <w:szCs w:val="28"/>
          <w:lang w:val="uk-UA"/>
        </w:rPr>
        <w:t>у</w:t>
      </w:r>
      <w:r w:rsidR="00FA760D" w:rsidRPr="00946474">
        <w:rPr>
          <w:spacing w:val="4"/>
          <w:szCs w:val="28"/>
          <w:lang w:val="uk-UA"/>
        </w:rPr>
        <w:t xml:space="preserve"> </w:t>
      </w:r>
      <w:r w:rsidR="009C0A46" w:rsidRPr="00946474">
        <w:rPr>
          <w:spacing w:val="4"/>
          <w:szCs w:val="28"/>
          <w:lang w:val="uk-UA"/>
        </w:rPr>
        <w:t>пункті</w:t>
      </w:r>
      <w:r w:rsidR="00FA760D" w:rsidRPr="00946474">
        <w:rPr>
          <w:spacing w:val="4"/>
          <w:szCs w:val="28"/>
          <w:lang w:val="uk-UA"/>
        </w:rPr>
        <w:t xml:space="preserve"> 4 Порядку слова </w:t>
      </w:r>
      <w:r w:rsidR="00946474" w:rsidRPr="007871CA">
        <w:rPr>
          <w:szCs w:val="28"/>
        </w:rPr>
        <w:t>„</w:t>
      </w:r>
      <w:r w:rsidR="00FA760D" w:rsidRPr="00946474">
        <w:rPr>
          <w:spacing w:val="4"/>
          <w:szCs w:val="28"/>
          <w:lang w:val="uk-UA"/>
        </w:rPr>
        <w:t>правоохоронні, митні органи, органи державної податкової служби</w:t>
      </w:r>
      <w:r w:rsidR="00946474" w:rsidRPr="00946474">
        <w:rPr>
          <w:szCs w:val="28"/>
          <w:lang w:val="uk-UA"/>
        </w:rPr>
        <w:t>”</w:t>
      </w:r>
      <w:r w:rsidR="00FA760D" w:rsidRPr="00946474">
        <w:rPr>
          <w:spacing w:val="4"/>
          <w:szCs w:val="28"/>
          <w:lang w:val="uk-UA"/>
        </w:rPr>
        <w:t xml:space="preserve"> в усіх </w:t>
      </w:r>
      <w:r w:rsidR="00996D90" w:rsidRPr="00946474">
        <w:rPr>
          <w:spacing w:val="4"/>
          <w:szCs w:val="28"/>
          <w:lang w:val="uk-UA"/>
        </w:rPr>
        <w:t>відмінках і числа</w:t>
      </w:r>
      <w:r w:rsidR="00DA190C" w:rsidRPr="00946474">
        <w:rPr>
          <w:spacing w:val="4"/>
          <w:szCs w:val="28"/>
          <w:lang w:val="uk-UA"/>
        </w:rPr>
        <w:t>х</w:t>
      </w:r>
      <w:r w:rsidR="00FA760D" w:rsidRPr="00946474">
        <w:rPr>
          <w:spacing w:val="4"/>
          <w:szCs w:val="28"/>
          <w:lang w:val="uk-UA"/>
        </w:rPr>
        <w:t xml:space="preserve"> замінити словами </w:t>
      </w:r>
      <w:r w:rsidR="00946474" w:rsidRPr="007871CA">
        <w:rPr>
          <w:szCs w:val="28"/>
        </w:rPr>
        <w:t>„</w:t>
      </w:r>
      <w:r w:rsidR="00FA760D" w:rsidRPr="00946474">
        <w:rPr>
          <w:spacing w:val="4"/>
          <w:szCs w:val="28"/>
          <w:lang w:val="uk-UA"/>
        </w:rPr>
        <w:t xml:space="preserve">правоохоронні органи, </w:t>
      </w:r>
      <w:r w:rsidR="008036BD" w:rsidRPr="00946474">
        <w:rPr>
          <w:spacing w:val="4"/>
          <w:szCs w:val="28"/>
          <w:lang w:val="uk-UA"/>
        </w:rPr>
        <w:t>територіальні органи</w:t>
      </w:r>
      <w:r w:rsidR="00F8195A" w:rsidRPr="00946474">
        <w:rPr>
          <w:spacing w:val="4"/>
          <w:szCs w:val="28"/>
          <w:lang w:val="uk-UA"/>
        </w:rPr>
        <w:t xml:space="preserve"> ДФС</w:t>
      </w:r>
      <w:r w:rsidR="00946474" w:rsidRPr="00946474">
        <w:rPr>
          <w:szCs w:val="28"/>
          <w:lang w:val="uk-UA"/>
        </w:rPr>
        <w:t>”</w:t>
      </w:r>
      <w:r w:rsidR="00FA760D" w:rsidRPr="00946474">
        <w:rPr>
          <w:spacing w:val="4"/>
          <w:szCs w:val="28"/>
          <w:lang w:val="uk-UA"/>
        </w:rPr>
        <w:t xml:space="preserve"> у відповідному відмінку та числі;</w:t>
      </w:r>
    </w:p>
    <w:p w:rsidR="008D70F6" w:rsidRPr="00946474" w:rsidRDefault="008D70F6" w:rsidP="00FA760D">
      <w:pPr>
        <w:pStyle w:val="a3"/>
        <w:ind w:left="0" w:firstLine="708"/>
        <w:jc w:val="both"/>
        <w:rPr>
          <w:spacing w:val="4"/>
          <w:szCs w:val="28"/>
          <w:lang w:val="uk-UA"/>
        </w:rPr>
      </w:pPr>
    </w:p>
    <w:p w:rsidR="008D70F6" w:rsidRPr="00946474" w:rsidRDefault="00437CB9" w:rsidP="00FA760D">
      <w:pPr>
        <w:pStyle w:val="a3"/>
        <w:ind w:left="0" w:firstLine="708"/>
        <w:jc w:val="both"/>
        <w:rPr>
          <w:spacing w:val="4"/>
          <w:szCs w:val="28"/>
          <w:lang w:val="uk-UA"/>
        </w:rPr>
      </w:pPr>
      <w:r w:rsidRPr="00946474">
        <w:rPr>
          <w:spacing w:val="4"/>
          <w:szCs w:val="28"/>
          <w:lang w:val="uk-UA"/>
        </w:rPr>
        <w:t>3</w:t>
      </w:r>
      <w:r w:rsidR="008D70F6" w:rsidRPr="00946474">
        <w:rPr>
          <w:spacing w:val="4"/>
          <w:szCs w:val="28"/>
          <w:lang w:val="uk-UA"/>
        </w:rPr>
        <w:t xml:space="preserve">) у пункті 7 Порядку слова </w:t>
      </w:r>
      <w:r w:rsidR="00946474" w:rsidRPr="00946474">
        <w:rPr>
          <w:szCs w:val="28"/>
          <w:lang w:val="uk-UA"/>
        </w:rPr>
        <w:t>„</w:t>
      </w:r>
      <w:r w:rsidR="008D70F6" w:rsidRPr="00946474">
        <w:rPr>
          <w:spacing w:val="4"/>
          <w:szCs w:val="28"/>
          <w:lang w:val="uk-UA"/>
        </w:rPr>
        <w:t>державних податкових інспекцій в районах, містах (крім міст Києва та Севастополя), районах у містах, міжрайонних, об'єднаних та спеціалізованих державних податкових інспекцій</w:t>
      </w:r>
      <w:r w:rsidR="00946474" w:rsidRPr="00946474">
        <w:rPr>
          <w:szCs w:val="28"/>
          <w:lang w:val="uk-UA"/>
        </w:rPr>
        <w:t>”</w:t>
      </w:r>
      <w:r w:rsidR="008D70F6" w:rsidRPr="00946474">
        <w:rPr>
          <w:spacing w:val="4"/>
          <w:szCs w:val="28"/>
          <w:lang w:val="uk-UA"/>
        </w:rPr>
        <w:t xml:space="preserve"> замінити словами </w:t>
      </w:r>
      <w:r w:rsidR="00946474" w:rsidRPr="00946474">
        <w:rPr>
          <w:szCs w:val="28"/>
          <w:lang w:val="uk-UA"/>
        </w:rPr>
        <w:t>„</w:t>
      </w:r>
      <w:r w:rsidR="002F5E13" w:rsidRPr="00946474">
        <w:rPr>
          <w:spacing w:val="4"/>
          <w:szCs w:val="28"/>
          <w:lang w:val="uk-UA"/>
        </w:rPr>
        <w:t xml:space="preserve">державних податкових інспекцій </w:t>
      </w:r>
      <w:r w:rsidR="00BF2757" w:rsidRPr="00946474">
        <w:rPr>
          <w:spacing w:val="4"/>
          <w:szCs w:val="28"/>
          <w:lang w:val="uk-UA"/>
        </w:rPr>
        <w:t>у</w:t>
      </w:r>
      <w:r w:rsidR="002F5E13" w:rsidRPr="00946474">
        <w:rPr>
          <w:spacing w:val="4"/>
          <w:szCs w:val="28"/>
          <w:lang w:val="uk-UA"/>
        </w:rPr>
        <w:t xml:space="preserve"> районах, містах (крім міста Києва</w:t>
      </w:r>
      <w:r w:rsidR="00211ACE">
        <w:rPr>
          <w:spacing w:val="4"/>
          <w:szCs w:val="28"/>
          <w:lang w:val="uk-UA"/>
        </w:rPr>
        <w:t xml:space="preserve"> та Севастополя</w:t>
      </w:r>
      <w:r w:rsidR="002F5E13" w:rsidRPr="00946474">
        <w:rPr>
          <w:spacing w:val="4"/>
          <w:szCs w:val="28"/>
          <w:lang w:val="uk-UA"/>
        </w:rPr>
        <w:t>), районах у містах, об'єднаних та спеціалізованих державних податкових і</w:t>
      </w:r>
      <w:r w:rsidR="008043EE" w:rsidRPr="00946474">
        <w:rPr>
          <w:spacing w:val="4"/>
          <w:szCs w:val="28"/>
          <w:lang w:val="uk-UA"/>
        </w:rPr>
        <w:t>нспекцій головних управлінь ДФС</w:t>
      </w:r>
      <w:r w:rsidR="00946474" w:rsidRPr="00946474">
        <w:rPr>
          <w:szCs w:val="28"/>
          <w:lang w:val="uk-UA"/>
        </w:rPr>
        <w:t>”</w:t>
      </w:r>
      <w:r w:rsidR="008D70F6" w:rsidRPr="00946474">
        <w:rPr>
          <w:spacing w:val="4"/>
          <w:szCs w:val="28"/>
          <w:lang w:val="uk-UA"/>
        </w:rPr>
        <w:t>;</w:t>
      </w:r>
    </w:p>
    <w:p w:rsidR="00FA760D" w:rsidRPr="00946474" w:rsidRDefault="00FA760D" w:rsidP="00FA760D">
      <w:pPr>
        <w:pStyle w:val="a3"/>
        <w:ind w:left="0" w:firstLine="708"/>
        <w:jc w:val="both"/>
        <w:rPr>
          <w:spacing w:val="4"/>
          <w:szCs w:val="28"/>
          <w:lang w:val="uk-UA"/>
        </w:rPr>
      </w:pPr>
    </w:p>
    <w:p w:rsidR="00FA760D" w:rsidRPr="00946474" w:rsidRDefault="00437CB9" w:rsidP="005F6E5E">
      <w:pPr>
        <w:pStyle w:val="a3"/>
        <w:ind w:left="0" w:firstLine="708"/>
        <w:jc w:val="both"/>
        <w:rPr>
          <w:spacing w:val="4"/>
          <w:szCs w:val="28"/>
          <w:lang w:val="uk-UA"/>
        </w:rPr>
      </w:pPr>
      <w:r w:rsidRPr="00946474">
        <w:rPr>
          <w:spacing w:val="4"/>
          <w:szCs w:val="28"/>
          <w:lang w:val="uk-UA"/>
        </w:rPr>
        <w:t>4</w:t>
      </w:r>
      <w:r w:rsidR="00FA760D" w:rsidRPr="00946474">
        <w:rPr>
          <w:spacing w:val="4"/>
          <w:szCs w:val="28"/>
          <w:lang w:val="uk-UA"/>
        </w:rPr>
        <w:t xml:space="preserve">) </w:t>
      </w:r>
      <w:r w:rsidR="002F1B2E" w:rsidRPr="00946474">
        <w:rPr>
          <w:spacing w:val="4"/>
          <w:szCs w:val="28"/>
          <w:lang w:val="uk-UA"/>
        </w:rPr>
        <w:t xml:space="preserve">у </w:t>
      </w:r>
      <w:r w:rsidR="00153781" w:rsidRPr="00946474">
        <w:rPr>
          <w:spacing w:val="4"/>
          <w:szCs w:val="28"/>
          <w:lang w:val="uk-UA"/>
        </w:rPr>
        <w:t xml:space="preserve">підпункті </w:t>
      </w:r>
      <w:r w:rsidR="00946474" w:rsidRPr="007871CA">
        <w:rPr>
          <w:szCs w:val="28"/>
        </w:rPr>
        <w:t>„</w:t>
      </w:r>
      <w:r w:rsidR="00153781" w:rsidRPr="00946474">
        <w:rPr>
          <w:spacing w:val="4"/>
          <w:szCs w:val="28"/>
          <w:lang w:val="uk-UA"/>
        </w:rPr>
        <w:t>ж</w:t>
      </w:r>
      <w:r w:rsidR="00946474" w:rsidRPr="00946474">
        <w:rPr>
          <w:szCs w:val="28"/>
          <w:lang w:val="uk-UA"/>
        </w:rPr>
        <w:t>”</w:t>
      </w:r>
      <w:r w:rsidR="00153781" w:rsidRPr="00946474">
        <w:rPr>
          <w:spacing w:val="4"/>
          <w:szCs w:val="28"/>
          <w:lang w:val="uk-UA"/>
        </w:rPr>
        <w:t xml:space="preserve"> </w:t>
      </w:r>
      <w:r w:rsidR="002F1B2E" w:rsidRPr="00946474">
        <w:rPr>
          <w:spacing w:val="4"/>
          <w:szCs w:val="28"/>
          <w:lang w:val="uk-UA"/>
        </w:rPr>
        <w:t>пу</w:t>
      </w:r>
      <w:r w:rsidR="00153781" w:rsidRPr="00946474">
        <w:rPr>
          <w:spacing w:val="4"/>
          <w:szCs w:val="28"/>
          <w:lang w:val="uk-UA"/>
        </w:rPr>
        <w:t>нкту 8 Порядку</w:t>
      </w:r>
      <w:r w:rsidR="00FA760D" w:rsidRPr="00946474">
        <w:rPr>
          <w:spacing w:val="4"/>
          <w:szCs w:val="28"/>
          <w:lang w:val="uk-UA"/>
        </w:rPr>
        <w:t xml:space="preserve"> слова </w:t>
      </w:r>
      <w:r w:rsidR="00946474" w:rsidRPr="007871CA">
        <w:rPr>
          <w:szCs w:val="28"/>
        </w:rPr>
        <w:t>„</w:t>
      </w:r>
      <w:r w:rsidR="00FA760D" w:rsidRPr="00946474">
        <w:rPr>
          <w:spacing w:val="4"/>
          <w:szCs w:val="28"/>
          <w:lang w:val="uk-UA"/>
        </w:rPr>
        <w:t>Державною податковою а</w:t>
      </w:r>
      <w:r w:rsidR="00891F12" w:rsidRPr="00946474">
        <w:rPr>
          <w:spacing w:val="4"/>
          <w:szCs w:val="28"/>
          <w:lang w:val="uk-UA"/>
        </w:rPr>
        <w:t>дміністрацією</w:t>
      </w:r>
      <w:r w:rsidR="00946474" w:rsidRPr="00946474">
        <w:rPr>
          <w:szCs w:val="28"/>
          <w:lang w:val="uk-UA"/>
        </w:rPr>
        <w:t>”</w:t>
      </w:r>
      <w:r w:rsidR="00891F12" w:rsidRPr="00946474">
        <w:rPr>
          <w:spacing w:val="4"/>
          <w:szCs w:val="28"/>
          <w:lang w:val="uk-UA"/>
        </w:rPr>
        <w:t xml:space="preserve"> замінити словами </w:t>
      </w:r>
      <w:r w:rsidR="00946474" w:rsidRPr="007871CA">
        <w:rPr>
          <w:szCs w:val="28"/>
        </w:rPr>
        <w:t>„</w:t>
      </w:r>
      <w:r w:rsidR="00FA760D" w:rsidRPr="00946474">
        <w:rPr>
          <w:spacing w:val="4"/>
          <w:szCs w:val="28"/>
          <w:lang w:val="uk-UA"/>
        </w:rPr>
        <w:t>Державною фіскальною службою</w:t>
      </w:r>
      <w:r w:rsidR="00946474" w:rsidRPr="00946474">
        <w:rPr>
          <w:szCs w:val="28"/>
          <w:lang w:val="uk-UA"/>
        </w:rPr>
        <w:t>”</w:t>
      </w:r>
      <w:r w:rsidR="00FA760D" w:rsidRPr="00946474">
        <w:rPr>
          <w:spacing w:val="4"/>
          <w:szCs w:val="28"/>
          <w:lang w:val="uk-UA"/>
        </w:rPr>
        <w:t>;</w:t>
      </w:r>
    </w:p>
    <w:p w:rsidR="00FA760D" w:rsidRPr="00946474" w:rsidRDefault="00FA760D" w:rsidP="00FA760D">
      <w:pPr>
        <w:pStyle w:val="a3"/>
        <w:ind w:left="0" w:firstLine="708"/>
        <w:jc w:val="both"/>
        <w:rPr>
          <w:spacing w:val="4"/>
          <w:szCs w:val="28"/>
          <w:lang w:val="uk-UA"/>
        </w:rPr>
      </w:pPr>
    </w:p>
    <w:p w:rsidR="00FA760D" w:rsidRPr="00946474" w:rsidRDefault="00437CB9" w:rsidP="00FA760D">
      <w:pPr>
        <w:pStyle w:val="a3"/>
        <w:ind w:left="0" w:firstLine="708"/>
        <w:jc w:val="both"/>
        <w:rPr>
          <w:spacing w:val="4"/>
          <w:szCs w:val="28"/>
          <w:lang w:val="uk-UA"/>
        </w:rPr>
      </w:pPr>
      <w:r w:rsidRPr="00946474">
        <w:rPr>
          <w:spacing w:val="4"/>
          <w:szCs w:val="28"/>
          <w:lang w:val="uk-UA"/>
        </w:rPr>
        <w:t>5</w:t>
      </w:r>
      <w:r w:rsidR="00FA760D" w:rsidRPr="00946474">
        <w:rPr>
          <w:spacing w:val="4"/>
          <w:szCs w:val="28"/>
          <w:lang w:val="uk-UA"/>
        </w:rPr>
        <w:t>) у пункті 9</w:t>
      </w:r>
      <w:r w:rsidR="00794315" w:rsidRPr="00946474">
        <w:rPr>
          <w:spacing w:val="4"/>
          <w:szCs w:val="28"/>
          <w:lang w:val="uk-UA"/>
        </w:rPr>
        <w:t xml:space="preserve"> Порядку</w:t>
      </w:r>
      <w:r w:rsidR="00FA760D" w:rsidRPr="00946474">
        <w:rPr>
          <w:spacing w:val="4"/>
          <w:szCs w:val="28"/>
          <w:lang w:val="uk-UA"/>
        </w:rPr>
        <w:t>:</w:t>
      </w:r>
    </w:p>
    <w:p w:rsidR="00FA760D" w:rsidRPr="00946474" w:rsidRDefault="00FA760D" w:rsidP="00FA760D">
      <w:pPr>
        <w:pStyle w:val="a3"/>
        <w:ind w:left="0" w:firstLine="708"/>
        <w:jc w:val="both"/>
        <w:rPr>
          <w:spacing w:val="4"/>
          <w:szCs w:val="28"/>
          <w:lang w:val="uk-UA"/>
        </w:rPr>
      </w:pPr>
    </w:p>
    <w:p w:rsidR="00794315" w:rsidRPr="00946474" w:rsidRDefault="00794315" w:rsidP="00FA760D">
      <w:pPr>
        <w:pStyle w:val="a3"/>
        <w:ind w:left="0" w:firstLine="708"/>
        <w:jc w:val="both"/>
        <w:rPr>
          <w:spacing w:val="4"/>
          <w:szCs w:val="28"/>
          <w:lang w:val="uk-UA"/>
        </w:rPr>
      </w:pPr>
      <w:r w:rsidRPr="00946474">
        <w:rPr>
          <w:spacing w:val="4"/>
          <w:szCs w:val="28"/>
          <w:lang w:val="uk-UA"/>
        </w:rPr>
        <w:t xml:space="preserve">у підпункті 3 слова </w:t>
      </w:r>
      <w:r w:rsidR="00946474" w:rsidRPr="007871CA">
        <w:rPr>
          <w:szCs w:val="28"/>
        </w:rPr>
        <w:t>„</w:t>
      </w:r>
      <w:r w:rsidR="008627CF" w:rsidRPr="00946474">
        <w:rPr>
          <w:spacing w:val="4"/>
          <w:szCs w:val="28"/>
          <w:lang w:val="uk-UA"/>
        </w:rPr>
        <w:t>Державній службі з питань інвалідів та ветеранів</w:t>
      </w:r>
      <w:r w:rsidR="00946474" w:rsidRPr="00946474">
        <w:rPr>
          <w:szCs w:val="28"/>
          <w:lang w:val="uk-UA"/>
        </w:rPr>
        <w:t>”</w:t>
      </w:r>
      <w:r w:rsidR="008627CF" w:rsidRPr="00946474">
        <w:rPr>
          <w:spacing w:val="4"/>
          <w:szCs w:val="28"/>
          <w:lang w:val="uk-UA"/>
        </w:rPr>
        <w:t xml:space="preserve"> замінити словами </w:t>
      </w:r>
      <w:r w:rsidR="00946474" w:rsidRPr="007871CA">
        <w:rPr>
          <w:szCs w:val="28"/>
        </w:rPr>
        <w:t>„</w:t>
      </w:r>
      <w:r w:rsidR="008627CF" w:rsidRPr="00946474">
        <w:rPr>
          <w:spacing w:val="4"/>
          <w:szCs w:val="28"/>
          <w:lang w:val="uk-UA"/>
        </w:rPr>
        <w:t>Державній службі України у справах ветеранів війни та учасників антитерористичної операції</w:t>
      </w:r>
      <w:r w:rsidR="00946474" w:rsidRPr="00946474">
        <w:rPr>
          <w:szCs w:val="28"/>
          <w:lang w:val="uk-UA"/>
        </w:rPr>
        <w:t>”</w:t>
      </w:r>
      <w:r w:rsidR="00C01FED" w:rsidRPr="00946474">
        <w:rPr>
          <w:spacing w:val="4"/>
          <w:szCs w:val="28"/>
          <w:lang w:val="uk-UA"/>
        </w:rPr>
        <w:t>;</w:t>
      </w:r>
    </w:p>
    <w:p w:rsidR="00794315" w:rsidRPr="00946474" w:rsidRDefault="00794315" w:rsidP="00FA760D">
      <w:pPr>
        <w:pStyle w:val="a3"/>
        <w:ind w:left="0" w:firstLine="708"/>
        <w:jc w:val="both"/>
        <w:rPr>
          <w:spacing w:val="4"/>
          <w:szCs w:val="28"/>
          <w:lang w:val="uk-UA"/>
        </w:rPr>
      </w:pPr>
    </w:p>
    <w:p w:rsidR="00437CB9" w:rsidRPr="00946474" w:rsidRDefault="00F54BCB" w:rsidP="00437CB9">
      <w:pPr>
        <w:pStyle w:val="a3"/>
        <w:ind w:left="0" w:firstLine="709"/>
        <w:jc w:val="both"/>
        <w:rPr>
          <w:szCs w:val="28"/>
          <w:lang w:val="uk-UA"/>
        </w:rPr>
      </w:pPr>
      <w:r w:rsidRPr="00946474">
        <w:rPr>
          <w:spacing w:val="4"/>
          <w:szCs w:val="28"/>
          <w:lang w:val="uk-UA"/>
        </w:rPr>
        <w:t xml:space="preserve">6) </w:t>
      </w:r>
      <w:r w:rsidR="00437CB9" w:rsidRPr="00946474">
        <w:rPr>
          <w:spacing w:val="4"/>
          <w:szCs w:val="28"/>
          <w:lang w:val="uk-UA"/>
        </w:rPr>
        <w:t xml:space="preserve">в абзаці першому підпункту 5, підпункті 6 та 7 слова </w:t>
      </w:r>
      <w:r w:rsidR="00946474" w:rsidRPr="00946474">
        <w:rPr>
          <w:szCs w:val="28"/>
          <w:lang w:val="uk-UA"/>
        </w:rPr>
        <w:t>„</w:t>
      </w:r>
      <w:r w:rsidR="00437CB9" w:rsidRPr="00946474">
        <w:rPr>
          <w:szCs w:val="28"/>
          <w:lang w:val="uk-UA"/>
        </w:rPr>
        <w:t>Національної комісії з питань повернення в Україну культурних цінностей</w:t>
      </w:r>
      <w:r w:rsidR="00946474" w:rsidRPr="00946474">
        <w:rPr>
          <w:szCs w:val="28"/>
          <w:lang w:val="uk-UA"/>
        </w:rPr>
        <w:t>”</w:t>
      </w:r>
      <w:r w:rsidR="00437CB9" w:rsidRPr="00946474">
        <w:rPr>
          <w:spacing w:val="4"/>
          <w:szCs w:val="28"/>
          <w:lang w:val="uk-UA"/>
        </w:rPr>
        <w:t xml:space="preserve"> замінити словами </w:t>
      </w:r>
      <w:r w:rsidR="00946474" w:rsidRPr="00946474">
        <w:rPr>
          <w:szCs w:val="28"/>
          <w:lang w:val="uk-UA"/>
        </w:rPr>
        <w:t>„</w:t>
      </w:r>
      <w:r w:rsidR="00437CB9" w:rsidRPr="00946474">
        <w:rPr>
          <w:szCs w:val="28"/>
          <w:lang w:val="uk-UA"/>
        </w:rPr>
        <w:t>головного органу у системі центральних органів виконавчої влади щодо формування державної політики у сфері кінематографії, формування та забезпечення реалізації державної політики у сферах культури та мистецтв, охорони культурної спадщини, вивезення, ввезення і повернення культурних цінностей, державної мовної політики, а також спеціально уповноважен</w:t>
      </w:r>
      <w:r w:rsidRPr="00946474">
        <w:rPr>
          <w:szCs w:val="28"/>
          <w:lang w:val="uk-UA"/>
        </w:rPr>
        <w:t>ого</w:t>
      </w:r>
      <w:r w:rsidR="00437CB9" w:rsidRPr="00946474">
        <w:rPr>
          <w:szCs w:val="28"/>
          <w:lang w:val="uk-UA"/>
        </w:rPr>
        <w:t xml:space="preserve"> центральн</w:t>
      </w:r>
      <w:r w:rsidRPr="00946474">
        <w:rPr>
          <w:szCs w:val="28"/>
          <w:lang w:val="uk-UA"/>
        </w:rPr>
        <w:t>ого</w:t>
      </w:r>
      <w:r w:rsidR="00437CB9" w:rsidRPr="00946474">
        <w:rPr>
          <w:szCs w:val="28"/>
          <w:lang w:val="uk-UA"/>
        </w:rPr>
        <w:t xml:space="preserve"> орган</w:t>
      </w:r>
      <w:r w:rsidRPr="00946474">
        <w:rPr>
          <w:szCs w:val="28"/>
          <w:lang w:val="uk-UA"/>
        </w:rPr>
        <w:t>у</w:t>
      </w:r>
      <w:r w:rsidR="00437CB9" w:rsidRPr="00946474">
        <w:rPr>
          <w:szCs w:val="28"/>
          <w:lang w:val="uk-UA"/>
        </w:rPr>
        <w:t xml:space="preserve"> виконавчої влади у сфері міжнаціональних відносин, релігії та захисту прав національних меншин України</w:t>
      </w:r>
      <w:r w:rsidR="00946474" w:rsidRPr="00946474">
        <w:rPr>
          <w:szCs w:val="28"/>
          <w:lang w:val="uk-UA"/>
        </w:rPr>
        <w:t>”</w:t>
      </w:r>
      <w:r w:rsidR="00437CB9" w:rsidRPr="00946474">
        <w:rPr>
          <w:szCs w:val="28"/>
          <w:lang w:val="uk-UA"/>
        </w:rPr>
        <w:t>;</w:t>
      </w:r>
    </w:p>
    <w:p w:rsidR="00437CB9" w:rsidRPr="00946474" w:rsidRDefault="00437CB9" w:rsidP="00437CB9">
      <w:pPr>
        <w:pStyle w:val="a3"/>
        <w:ind w:left="0" w:firstLine="709"/>
        <w:jc w:val="both"/>
        <w:rPr>
          <w:spacing w:val="4"/>
          <w:szCs w:val="28"/>
          <w:lang w:val="uk-UA"/>
        </w:rPr>
      </w:pPr>
    </w:p>
    <w:p w:rsidR="002A70DD" w:rsidRPr="00946474" w:rsidRDefault="00F54BCB" w:rsidP="00FA760D">
      <w:pPr>
        <w:pStyle w:val="a3"/>
        <w:ind w:left="0" w:firstLine="708"/>
        <w:jc w:val="both"/>
        <w:rPr>
          <w:spacing w:val="4"/>
          <w:szCs w:val="28"/>
          <w:lang w:val="uk-UA"/>
        </w:rPr>
      </w:pPr>
      <w:r w:rsidRPr="00946474">
        <w:rPr>
          <w:spacing w:val="4"/>
          <w:szCs w:val="28"/>
          <w:lang w:val="uk-UA"/>
        </w:rPr>
        <w:t>7</w:t>
      </w:r>
      <w:r w:rsidR="00FA760D" w:rsidRPr="00946474">
        <w:rPr>
          <w:spacing w:val="4"/>
          <w:szCs w:val="28"/>
          <w:lang w:val="uk-UA"/>
        </w:rPr>
        <w:t xml:space="preserve">) </w:t>
      </w:r>
      <w:r w:rsidR="008627CF" w:rsidRPr="00946474">
        <w:rPr>
          <w:spacing w:val="4"/>
          <w:szCs w:val="28"/>
          <w:lang w:val="uk-UA"/>
        </w:rPr>
        <w:t>у пункті</w:t>
      </w:r>
      <w:r w:rsidR="002A70DD" w:rsidRPr="00946474">
        <w:rPr>
          <w:spacing w:val="4"/>
          <w:szCs w:val="28"/>
          <w:lang w:val="uk-UA"/>
        </w:rPr>
        <w:t xml:space="preserve"> 13 Порядку:</w:t>
      </w:r>
    </w:p>
    <w:p w:rsidR="002A70DD" w:rsidRPr="00946474" w:rsidRDefault="002A70DD" w:rsidP="00FA760D">
      <w:pPr>
        <w:pStyle w:val="a3"/>
        <w:ind w:left="0" w:firstLine="708"/>
        <w:jc w:val="both"/>
        <w:rPr>
          <w:spacing w:val="4"/>
          <w:szCs w:val="28"/>
          <w:lang w:val="uk-UA"/>
        </w:rPr>
      </w:pPr>
    </w:p>
    <w:p w:rsidR="00FA760D" w:rsidRPr="00946474" w:rsidRDefault="00FA760D" w:rsidP="00FA760D">
      <w:pPr>
        <w:pStyle w:val="a3"/>
        <w:ind w:left="0" w:firstLine="708"/>
        <w:jc w:val="both"/>
        <w:rPr>
          <w:spacing w:val="4"/>
          <w:szCs w:val="28"/>
          <w:lang w:val="uk-UA"/>
        </w:rPr>
      </w:pPr>
      <w:r w:rsidRPr="00946474">
        <w:rPr>
          <w:spacing w:val="4"/>
          <w:szCs w:val="28"/>
          <w:lang w:val="uk-UA"/>
        </w:rPr>
        <w:t xml:space="preserve">в абзаці першому слова </w:t>
      </w:r>
      <w:r w:rsidR="00946474" w:rsidRPr="00946474">
        <w:rPr>
          <w:szCs w:val="28"/>
          <w:lang w:val="uk-UA"/>
        </w:rPr>
        <w:t>„</w:t>
      </w:r>
      <w:r w:rsidRPr="00946474">
        <w:rPr>
          <w:spacing w:val="4"/>
          <w:szCs w:val="28"/>
          <w:lang w:val="uk-UA"/>
        </w:rPr>
        <w:t>відповідного органу державної податкової служби, митного органу</w:t>
      </w:r>
      <w:r w:rsidR="00946474" w:rsidRPr="00946474">
        <w:rPr>
          <w:szCs w:val="28"/>
          <w:lang w:val="uk-UA"/>
        </w:rPr>
        <w:t>”</w:t>
      </w:r>
      <w:r w:rsidRPr="00946474">
        <w:rPr>
          <w:spacing w:val="4"/>
          <w:szCs w:val="28"/>
          <w:lang w:val="uk-UA"/>
        </w:rPr>
        <w:t xml:space="preserve"> замінити словами </w:t>
      </w:r>
      <w:r w:rsidR="00946474" w:rsidRPr="00946474">
        <w:rPr>
          <w:szCs w:val="28"/>
          <w:lang w:val="uk-UA"/>
        </w:rPr>
        <w:t>„</w:t>
      </w:r>
      <w:r w:rsidRPr="00946474">
        <w:rPr>
          <w:spacing w:val="4"/>
          <w:szCs w:val="28"/>
          <w:lang w:val="uk-UA"/>
        </w:rPr>
        <w:t xml:space="preserve">відповідної </w:t>
      </w:r>
      <w:r w:rsidR="00985BCA" w:rsidRPr="00946474">
        <w:rPr>
          <w:spacing w:val="4"/>
          <w:szCs w:val="28"/>
          <w:lang w:val="uk-UA"/>
        </w:rPr>
        <w:t xml:space="preserve">місцевої </w:t>
      </w:r>
      <w:r w:rsidRPr="00946474">
        <w:rPr>
          <w:spacing w:val="4"/>
          <w:szCs w:val="28"/>
          <w:lang w:val="uk-UA"/>
        </w:rPr>
        <w:t>податкової інспекції, митниці</w:t>
      </w:r>
      <w:r w:rsidR="00807F9C" w:rsidRPr="00946474">
        <w:rPr>
          <w:spacing w:val="4"/>
          <w:szCs w:val="28"/>
          <w:lang w:val="uk-UA"/>
        </w:rPr>
        <w:t xml:space="preserve"> ДФС</w:t>
      </w:r>
      <w:r w:rsidR="00946474" w:rsidRPr="00946474">
        <w:rPr>
          <w:szCs w:val="28"/>
          <w:lang w:val="uk-UA"/>
        </w:rPr>
        <w:t>”</w:t>
      </w:r>
      <w:r w:rsidRPr="00946474">
        <w:rPr>
          <w:spacing w:val="4"/>
          <w:szCs w:val="28"/>
          <w:lang w:val="uk-UA"/>
        </w:rPr>
        <w:t>;</w:t>
      </w:r>
    </w:p>
    <w:p w:rsidR="002A70DD" w:rsidRPr="00946474" w:rsidRDefault="002A70DD" w:rsidP="00FA760D">
      <w:pPr>
        <w:pStyle w:val="a3"/>
        <w:ind w:left="0" w:firstLine="708"/>
        <w:jc w:val="both"/>
        <w:rPr>
          <w:spacing w:val="4"/>
          <w:szCs w:val="28"/>
          <w:lang w:val="uk-UA"/>
        </w:rPr>
      </w:pPr>
    </w:p>
    <w:p w:rsidR="00FA760D" w:rsidRPr="00946474" w:rsidRDefault="00490553" w:rsidP="00FA760D">
      <w:pPr>
        <w:pStyle w:val="a3"/>
        <w:ind w:left="0" w:firstLine="708"/>
        <w:jc w:val="both"/>
        <w:rPr>
          <w:spacing w:val="4"/>
          <w:szCs w:val="28"/>
          <w:lang w:val="uk-UA"/>
        </w:rPr>
      </w:pPr>
      <w:r w:rsidRPr="00946474">
        <w:rPr>
          <w:spacing w:val="4"/>
          <w:szCs w:val="28"/>
          <w:lang w:val="uk-UA"/>
        </w:rPr>
        <w:t>7</w:t>
      </w:r>
      <w:r w:rsidR="00FA760D" w:rsidRPr="00946474">
        <w:rPr>
          <w:spacing w:val="4"/>
          <w:szCs w:val="28"/>
          <w:lang w:val="uk-UA"/>
        </w:rPr>
        <w:t xml:space="preserve">) у пункті 19 </w:t>
      </w:r>
      <w:r w:rsidR="00260B9D" w:rsidRPr="00946474">
        <w:rPr>
          <w:spacing w:val="4"/>
          <w:szCs w:val="28"/>
          <w:lang w:val="uk-UA"/>
        </w:rPr>
        <w:t xml:space="preserve">слово </w:t>
      </w:r>
      <w:r w:rsidR="00946474" w:rsidRPr="007871CA">
        <w:rPr>
          <w:szCs w:val="28"/>
        </w:rPr>
        <w:t>„</w:t>
      </w:r>
      <w:r w:rsidR="00260B9D" w:rsidRPr="00946474">
        <w:rPr>
          <w:spacing w:val="4"/>
          <w:szCs w:val="28"/>
          <w:lang w:val="uk-UA"/>
        </w:rPr>
        <w:t>Держмитслужба</w:t>
      </w:r>
      <w:r w:rsidR="00946474" w:rsidRPr="00946474">
        <w:rPr>
          <w:szCs w:val="28"/>
          <w:lang w:val="uk-UA"/>
        </w:rPr>
        <w:t>”</w:t>
      </w:r>
      <w:r w:rsidR="00260B9D" w:rsidRPr="00946474">
        <w:rPr>
          <w:spacing w:val="4"/>
          <w:szCs w:val="28"/>
          <w:lang w:val="uk-UA"/>
        </w:rPr>
        <w:t xml:space="preserve"> виключити;</w:t>
      </w:r>
    </w:p>
    <w:p w:rsidR="009C0A46" w:rsidRPr="00946474" w:rsidRDefault="009C0A46" w:rsidP="00FA760D">
      <w:pPr>
        <w:pStyle w:val="a3"/>
        <w:ind w:left="0" w:firstLine="708"/>
        <w:jc w:val="both"/>
        <w:rPr>
          <w:spacing w:val="4"/>
          <w:szCs w:val="28"/>
          <w:lang w:val="uk-UA"/>
        </w:rPr>
      </w:pPr>
    </w:p>
    <w:p w:rsidR="009C0A46" w:rsidRPr="00946474" w:rsidRDefault="001D7084" w:rsidP="009C0A46">
      <w:pPr>
        <w:pStyle w:val="a3"/>
        <w:ind w:left="0" w:firstLine="708"/>
        <w:jc w:val="both"/>
        <w:rPr>
          <w:spacing w:val="4"/>
          <w:szCs w:val="28"/>
          <w:lang w:val="uk-UA"/>
        </w:rPr>
      </w:pPr>
      <w:r w:rsidRPr="00946474">
        <w:rPr>
          <w:spacing w:val="4"/>
          <w:szCs w:val="28"/>
          <w:lang w:val="uk-UA"/>
        </w:rPr>
        <w:t>1</w:t>
      </w:r>
      <w:r w:rsidR="008956A1" w:rsidRPr="00946474">
        <w:rPr>
          <w:spacing w:val="4"/>
          <w:szCs w:val="28"/>
          <w:lang w:val="uk-UA"/>
        </w:rPr>
        <w:t>1</w:t>
      </w:r>
      <w:r w:rsidR="009C0A46" w:rsidRPr="00946474">
        <w:rPr>
          <w:spacing w:val="4"/>
          <w:szCs w:val="28"/>
          <w:lang w:val="uk-UA"/>
        </w:rPr>
        <w:t xml:space="preserve">) у тексті </w:t>
      </w:r>
      <w:r w:rsidR="00A871B9" w:rsidRPr="00946474">
        <w:rPr>
          <w:spacing w:val="4"/>
          <w:szCs w:val="28"/>
          <w:lang w:val="uk-UA"/>
        </w:rPr>
        <w:t xml:space="preserve">постанови та </w:t>
      </w:r>
      <w:r w:rsidR="00DA190C" w:rsidRPr="00946474">
        <w:rPr>
          <w:spacing w:val="4"/>
          <w:szCs w:val="28"/>
          <w:lang w:val="uk-UA"/>
        </w:rPr>
        <w:t xml:space="preserve">Порядку слова </w:t>
      </w:r>
      <w:r w:rsidR="00E80143" w:rsidRPr="007871CA">
        <w:rPr>
          <w:szCs w:val="28"/>
        </w:rPr>
        <w:t>„</w:t>
      </w:r>
      <w:r w:rsidR="00DA190C" w:rsidRPr="00946474">
        <w:rPr>
          <w:spacing w:val="4"/>
          <w:szCs w:val="28"/>
          <w:lang w:val="uk-UA"/>
        </w:rPr>
        <w:t>митні органи</w:t>
      </w:r>
      <w:r w:rsidR="00946474" w:rsidRPr="00946474">
        <w:rPr>
          <w:szCs w:val="28"/>
          <w:lang w:val="uk-UA"/>
        </w:rPr>
        <w:t>”</w:t>
      </w:r>
      <w:r w:rsidR="009C0A46" w:rsidRPr="00946474">
        <w:rPr>
          <w:spacing w:val="4"/>
          <w:szCs w:val="28"/>
          <w:lang w:val="uk-UA"/>
        </w:rPr>
        <w:t xml:space="preserve"> </w:t>
      </w:r>
      <w:r w:rsidR="00A871B9" w:rsidRPr="00946474">
        <w:rPr>
          <w:spacing w:val="4"/>
          <w:szCs w:val="28"/>
          <w:lang w:val="uk-UA"/>
        </w:rPr>
        <w:t>в усіх відмінках і числа</w:t>
      </w:r>
      <w:r w:rsidR="00DA190C" w:rsidRPr="00946474">
        <w:rPr>
          <w:spacing w:val="4"/>
          <w:szCs w:val="28"/>
          <w:lang w:val="uk-UA"/>
        </w:rPr>
        <w:t>х</w:t>
      </w:r>
      <w:r w:rsidR="009C0A46" w:rsidRPr="00946474">
        <w:rPr>
          <w:spacing w:val="4"/>
          <w:szCs w:val="28"/>
          <w:lang w:val="uk-UA"/>
        </w:rPr>
        <w:t xml:space="preserve"> замінити с</w:t>
      </w:r>
      <w:r w:rsidR="00DA190C" w:rsidRPr="00946474">
        <w:rPr>
          <w:spacing w:val="4"/>
          <w:szCs w:val="28"/>
          <w:lang w:val="uk-UA"/>
        </w:rPr>
        <w:t>ловами</w:t>
      </w:r>
      <w:r w:rsidR="009C0A46" w:rsidRPr="00946474">
        <w:rPr>
          <w:spacing w:val="4"/>
          <w:szCs w:val="28"/>
          <w:lang w:val="uk-UA"/>
        </w:rPr>
        <w:t xml:space="preserve"> </w:t>
      </w:r>
      <w:r w:rsidR="00E80143" w:rsidRPr="007871CA">
        <w:rPr>
          <w:szCs w:val="28"/>
        </w:rPr>
        <w:t>„</w:t>
      </w:r>
      <w:r w:rsidR="009C0A46" w:rsidRPr="00946474">
        <w:rPr>
          <w:spacing w:val="4"/>
          <w:szCs w:val="28"/>
          <w:lang w:val="uk-UA"/>
        </w:rPr>
        <w:t>митниц</w:t>
      </w:r>
      <w:r w:rsidR="00DA190C" w:rsidRPr="00946474">
        <w:rPr>
          <w:spacing w:val="4"/>
          <w:szCs w:val="28"/>
          <w:lang w:val="uk-UA"/>
        </w:rPr>
        <w:t>і</w:t>
      </w:r>
      <w:r w:rsidR="008C4CAA" w:rsidRPr="00946474">
        <w:rPr>
          <w:spacing w:val="4"/>
          <w:szCs w:val="28"/>
          <w:lang w:val="uk-UA"/>
        </w:rPr>
        <w:t xml:space="preserve"> ДФС</w:t>
      </w:r>
      <w:r w:rsidR="00946474" w:rsidRPr="00946474">
        <w:rPr>
          <w:szCs w:val="28"/>
          <w:lang w:val="uk-UA"/>
        </w:rPr>
        <w:t>”</w:t>
      </w:r>
      <w:r w:rsidR="009C0A46" w:rsidRPr="00946474">
        <w:rPr>
          <w:spacing w:val="4"/>
          <w:szCs w:val="28"/>
          <w:lang w:val="uk-UA"/>
        </w:rPr>
        <w:t xml:space="preserve"> у відповідному відмінку і числі, а слово </w:t>
      </w:r>
      <w:r w:rsidR="00E80143" w:rsidRPr="007871CA">
        <w:rPr>
          <w:szCs w:val="28"/>
        </w:rPr>
        <w:t>„</w:t>
      </w:r>
      <w:r w:rsidR="009C0A46" w:rsidRPr="00946474">
        <w:rPr>
          <w:spacing w:val="4"/>
          <w:szCs w:val="28"/>
          <w:lang w:val="uk-UA"/>
        </w:rPr>
        <w:t>ДПС</w:t>
      </w:r>
      <w:r w:rsidR="00066532" w:rsidRPr="00946474">
        <w:rPr>
          <w:spacing w:val="4"/>
          <w:szCs w:val="28"/>
          <w:lang w:val="uk-UA"/>
        </w:rPr>
        <w:t>“</w:t>
      </w:r>
      <w:r w:rsidR="009C0A46" w:rsidRPr="00946474">
        <w:rPr>
          <w:spacing w:val="4"/>
          <w:szCs w:val="28"/>
          <w:lang w:val="uk-UA"/>
        </w:rPr>
        <w:t xml:space="preserve"> замінити словом </w:t>
      </w:r>
      <w:r w:rsidR="00066532" w:rsidRPr="00946474">
        <w:rPr>
          <w:spacing w:val="4"/>
          <w:szCs w:val="28"/>
          <w:lang w:val="uk-UA"/>
        </w:rPr>
        <w:t>“</w:t>
      </w:r>
      <w:r w:rsidR="009C0A46" w:rsidRPr="00946474">
        <w:rPr>
          <w:spacing w:val="4"/>
          <w:szCs w:val="28"/>
          <w:lang w:val="uk-UA"/>
        </w:rPr>
        <w:t>ДФС</w:t>
      </w:r>
      <w:r w:rsidR="00946474" w:rsidRPr="00946474">
        <w:rPr>
          <w:szCs w:val="28"/>
          <w:lang w:val="uk-UA"/>
        </w:rPr>
        <w:t>”</w:t>
      </w:r>
      <w:r w:rsidR="00260B9D" w:rsidRPr="00946474">
        <w:rPr>
          <w:spacing w:val="4"/>
          <w:szCs w:val="28"/>
          <w:lang w:val="uk-UA"/>
        </w:rPr>
        <w:t>.</w:t>
      </w:r>
    </w:p>
    <w:p w:rsidR="00400AEC" w:rsidRPr="00946474" w:rsidRDefault="00400AEC" w:rsidP="00C34932">
      <w:pPr>
        <w:ind w:firstLine="708"/>
        <w:jc w:val="both"/>
        <w:rPr>
          <w:spacing w:val="4"/>
          <w:lang w:val="uk-UA"/>
        </w:rPr>
      </w:pPr>
    </w:p>
    <w:p w:rsidR="00FA760D" w:rsidRPr="00946474" w:rsidRDefault="00FA760D" w:rsidP="00233703">
      <w:pPr>
        <w:pStyle w:val="a3"/>
        <w:ind w:left="0" w:firstLine="720"/>
        <w:jc w:val="both"/>
        <w:rPr>
          <w:spacing w:val="4"/>
          <w:lang w:val="uk-UA"/>
        </w:rPr>
      </w:pPr>
      <w:r w:rsidRPr="00946474">
        <w:rPr>
          <w:spacing w:val="4"/>
          <w:lang w:val="uk-UA"/>
        </w:rPr>
        <w:t xml:space="preserve">2. </w:t>
      </w:r>
      <w:r w:rsidR="0096184D" w:rsidRPr="00946474">
        <w:rPr>
          <w:spacing w:val="4"/>
          <w:lang w:val="uk-UA"/>
        </w:rPr>
        <w:t>У п</w:t>
      </w:r>
      <w:r w:rsidR="0096184D" w:rsidRPr="00946474">
        <w:rPr>
          <w:spacing w:val="4"/>
          <w:szCs w:val="28"/>
          <w:lang w:val="uk-UA"/>
        </w:rPr>
        <w:t xml:space="preserve">останові </w:t>
      </w:r>
      <w:r w:rsidR="0096184D" w:rsidRPr="00946474">
        <w:rPr>
          <w:spacing w:val="4"/>
          <w:lang w:val="uk-UA"/>
        </w:rPr>
        <w:t>Кабінету Міністрів України від 26 грудня  2001 р. № 1724</w:t>
      </w:r>
      <w:r w:rsidR="0096184D">
        <w:rPr>
          <w:spacing w:val="4"/>
          <w:lang w:val="uk-UA"/>
        </w:rPr>
        <w:t xml:space="preserve"> </w:t>
      </w:r>
      <w:r w:rsidR="0096184D" w:rsidRPr="0096184D">
        <w:rPr>
          <w:szCs w:val="28"/>
          <w:lang w:val="uk-UA"/>
        </w:rPr>
        <w:t>„</w:t>
      </w:r>
      <w:r w:rsidR="0096184D">
        <w:rPr>
          <w:spacing w:val="4"/>
          <w:lang w:val="uk-UA"/>
        </w:rPr>
        <w:t xml:space="preserve">Про </w:t>
      </w:r>
      <w:r w:rsidR="004E2879" w:rsidRPr="00946474">
        <w:rPr>
          <w:spacing w:val="4"/>
          <w:lang w:val="uk-UA"/>
        </w:rPr>
        <w:t>Поряд</w:t>
      </w:r>
      <w:r w:rsidR="0096184D">
        <w:rPr>
          <w:spacing w:val="4"/>
          <w:lang w:val="uk-UA"/>
        </w:rPr>
        <w:t>о</w:t>
      </w:r>
      <w:r w:rsidR="004E2879" w:rsidRPr="00946474">
        <w:rPr>
          <w:spacing w:val="4"/>
          <w:lang w:val="uk-UA"/>
        </w:rPr>
        <w:t>к обліку, зберігання, оцінки вилученого митними органами майна, щодо якого винесено рішення суду про конфіскацію, передачі цього майна органам державної виконавчої служби і розпорядження ним</w:t>
      </w:r>
      <w:r w:rsidR="0096184D" w:rsidRPr="00946474">
        <w:rPr>
          <w:szCs w:val="28"/>
          <w:lang w:val="uk-UA"/>
        </w:rPr>
        <w:t>”</w:t>
      </w:r>
      <w:r w:rsidR="0096184D">
        <w:rPr>
          <w:spacing w:val="4"/>
          <w:lang w:val="uk-UA"/>
        </w:rPr>
        <w:t xml:space="preserve"> </w:t>
      </w:r>
      <w:r w:rsidRPr="00946474">
        <w:rPr>
          <w:spacing w:val="4"/>
          <w:lang w:val="uk-UA"/>
        </w:rPr>
        <w:t>(Офіційний вісник України, 2001 р., №  52 (11.01.2002), ст. 2345</w:t>
      </w:r>
      <w:r w:rsidR="006F338C" w:rsidRPr="00946474">
        <w:rPr>
          <w:spacing w:val="4"/>
          <w:lang w:val="uk-UA"/>
        </w:rPr>
        <w:t xml:space="preserve">; </w:t>
      </w:r>
      <w:r w:rsidR="0013085D" w:rsidRPr="00946474">
        <w:rPr>
          <w:spacing w:val="4"/>
          <w:lang w:val="uk-UA"/>
        </w:rPr>
        <w:t xml:space="preserve">2002 р., № 18 (17.05.2002), ст. 941; </w:t>
      </w:r>
      <w:r w:rsidR="009F16DF" w:rsidRPr="00946474">
        <w:rPr>
          <w:spacing w:val="4"/>
          <w:lang w:val="uk-UA"/>
        </w:rPr>
        <w:t xml:space="preserve">2004 р., № 9 (19.03.2004), ст. 528; </w:t>
      </w:r>
      <w:r w:rsidR="00D60FDA" w:rsidRPr="00946474">
        <w:rPr>
          <w:spacing w:val="4"/>
          <w:lang w:val="uk-UA"/>
        </w:rPr>
        <w:t>2006 р., № 14 (19.04.2006), ст.  989</w:t>
      </w:r>
      <w:r w:rsidR="00EF1CD7" w:rsidRPr="00946474">
        <w:rPr>
          <w:spacing w:val="4"/>
          <w:lang w:val="uk-UA"/>
        </w:rPr>
        <w:t>; 2007 р., №  10 (19.02.2007), ст.  368;</w:t>
      </w:r>
      <w:r w:rsidR="00D60FDA" w:rsidRPr="00946474">
        <w:rPr>
          <w:spacing w:val="4"/>
          <w:lang w:val="uk-UA"/>
        </w:rPr>
        <w:t xml:space="preserve"> 2008 р., №  89 (01.12.2008), ст. 2983</w:t>
      </w:r>
      <w:r w:rsidRPr="00946474">
        <w:rPr>
          <w:spacing w:val="4"/>
          <w:lang w:val="uk-UA"/>
        </w:rPr>
        <w:t>):</w:t>
      </w:r>
    </w:p>
    <w:p w:rsidR="00085FB4" w:rsidRPr="00946474" w:rsidRDefault="00085FB4" w:rsidP="00233703">
      <w:pPr>
        <w:pStyle w:val="a3"/>
        <w:ind w:left="0" w:firstLine="720"/>
        <w:jc w:val="both"/>
        <w:rPr>
          <w:spacing w:val="4"/>
          <w:lang w:val="uk-UA"/>
        </w:rPr>
      </w:pPr>
    </w:p>
    <w:p w:rsidR="009D00AC" w:rsidRPr="00946474" w:rsidRDefault="009D00AC" w:rsidP="00FA760D">
      <w:pPr>
        <w:pStyle w:val="a3"/>
        <w:ind w:left="0" w:firstLine="708"/>
        <w:jc w:val="both"/>
        <w:rPr>
          <w:spacing w:val="4"/>
          <w:lang w:val="uk-UA"/>
        </w:rPr>
      </w:pPr>
    </w:p>
    <w:p w:rsidR="00FF5D58" w:rsidRPr="00946474" w:rsidRDefault="00FF5D58" w:rsidP="00071C7B">
      <w:pPr>
        <w:ind w:firstLine="708"/>
        <w:jc w:val="both"/>
        <w:rPr>
          <w:spacing w:val="4"/>
          <w:szCs w:val="28"/>
          <w:lang w:val="uk-UA"/>
        </w:rPr>
      </w:pPr>
    </w:p>
    <w:p w:rsidR="009451EA" w:rsidRPr="00946474" w:rsidRDefault="009451EA" w:rsidP="004E2879">
      <w:pPr>
        <w:pStyle w:val="a3"/>
        <w:numPr>
          <w:ilvl w:val="0"/>
          <w:numId w:val="17"/>
        </w:numPr>
        <w:ind w:left="0" w:firstLine="709"/>
        <w:jc w:val="both"/>
        <w:rPr>
          <w:spacing w:val="4"/>
          <w:lang w:val="uk-UA"/>
        </w:rPr>
      </w:pPr>
      <w:r w:rsidRPr="00946474">
        <w:rPr>
          <w:spacing w:val="4"/>
          <w:lang w:val="uk-UA"/>
        </w:rPr>
        <w:lastRenderedPageBreak/>
        <w:t xml:space="preserve">у пункті 12-1 </w:t>
      </w:r>
      <w:r w:rsidR="004E2879" w:rsidRPr="00946474">
        <w:rPr>
          <w:spacing w:val="4"/>
          <w:lang w:val="uk-UA"/>
        </w:rPr>
        <w:t xml:space="preserve">Порядку </w:t>
      </w:r>
      <w:r w:rsidRPr="00946474">
        <w:rPr>
          <w:spacing w:val="4"/>
          <w:lang w:val="uk-UA"/>
        </w:rPr>
        <w:t xml:space="preserve">слово </w:t>
      </w:r>
      <w:r w:rsidR="00E80143" w:rsidRPr="007871CA">
        <w:rPr>
          <w:szCs w:val="28"/>
        </w:rPr>
        <w:t>„</w:t>
      </w:r>
      <w:r w:rsidRPr="00946474">
        <w:rPr>
          <w:spacing w:val="4"/>
          <w:lang w:val="uk-UA"/>
        </w:rPr>
        <w:t>неповнолітніх</w:t>
      </w:r>
      <w:r w:rsidR="00946474" w:rsidRPr="00946474">
        <w:rPr>
          <w:szCs w:val="28"/>
          <w:lang w:val="uk-UA"/>
        </w:rPr>
        <w:t>”</w:t>
      </w:r>
      <w:r w:rsidRPr="00946474">
        <w:rPr>
          <w:spacing w:val="4"/>
          <w:lang w:val="uk-UA"/>
        </w:rPr>
        <w:t xml:space="preserve"> замінити словом </w:t>
      </w:r>
      <w:r w:rsidR="00E80143" w:rsidRPr="007871CA">
        <w:rPr>
          <w:szCs w:val="28"/>
        </w:rPr>
        <w:t>„</w:t>
      </w:r>
      <w:r w:rsidRPr="00946474">
        <w:rPr>
          <w:spacing w:val="4"/>
          <w:lang w:val="uk-UA"/>
        </w:rPr>
        <w:t>дітей</w:t>
      </w:r>
      <w:r w:rsidR="00946474" w:rsidRPr="00946474">
        <w:rPr>
          <w:szCs w:val="28"/>
          <w:lang w:val="uk-UA"/>
        </w:rPr>
        <w:t>”</w:t>
      </w:r>
      <w:r w:rsidRPr="00946474">
        <w:rPr>
          <w:spacing w:val="4"/>
          <w:lang w:val="uk-UA"/>
        </w:rPr>
        <w:t>;</w:t>
      </w:r>
    </w:p>
    <w:p w:rsidR="009451EA" w:rsidRPr="00946474" w:rsidRDefault="009451EA" w:rsidP="009451EA">
      <w:pPr>
        <w:pStyle w:val="a3"/>
        <w:ind w:left="0"/>
        <w:jc w:val="both"/>
        <w:rPr>
          <w:spacing w:val="4"/>
          <w:lang w:val="uk-UA"/>
        </w:rPr>
      </w:pPr>
    </w:p>
    <w:p w:rsidR="00F423AF" w:rsidRPr="00946474" w:rsidRDefault="0084041C" w:rsidP="00F423AF">
      <w:pPr>
        <w:pStyle w:val="a3"/>
        <w:ind w:left="0" w:firstLine="708"/>
        <w:jc w:val="both"/>
        <w:rPr>
          <w:spacing w:val="4"/>
          <w:lang w:val="uk-UA"/>
        </w:rPr>
      </w:pPr>
      <w:r w:rsidRPr="00946474">
        <w:rPr>
          <w:spacing w:val="4"/>
          <w:lang w:val="uk-UA"/>
        </w:rPr>
        <w:t>2</w:t>
      </w:r>
      <w:r w:rsidR="00F423AF" w:rsidRPr="00946474">
        <w:rPr>
          <w:spacing w:val="4"/>
          <w:lang w:val="uk-UA"/>
        </w:rPr>
        <w:t xml:space="preserve">) у пункті 18 Порядку слово </w:t>
      </w:r>
      <w:r w:rsidR="00E80143" w:rsidRPr="007871CA">
        <w:rPr>
          <w:szCs w:val="28"/>
        </w:rPr>
        <w:t>„</w:t>
      </w:r>
      <w:r w:rsidR="00F423AF" w:rsidRPr="00946474">
        <w:rPr>
          <w:spacing w:val="4"/>
          <w:lang w:val="uk-UA"/>
        </w:rPr>
        <w:t>Держм</w:t>
      </w:r>
      <w:r w:rsidR="00BB78AB" w:rsidRPr="00946474">
        <w:rPr>
          <w:spacing w:val="4"/>
          <w:lang w:val="uk-UA"/>
        </w:rPr>
        <w:t>итслужба</w:t>
      </w:r>
      <w:r w:rsidR="00946474" w:rsidRPr="00946474">
        <w:rPr>
          <w:szCs w:val="28"/>
          <w:lang w:val="uk-UA"/>
        </w:rPr>
        <w:t>”</w:t>
      </w:r>
      <w:r w:rsidR="00BB78AB" w:rsidRPr="00946474">
        <w:rPr>
          <w:spacing w:val="4"/>
          <w:lang w:val="uk-UA"/>
        </w:rPr>
        <w:t xml:space="preserve"> замінити словом </w:t>
      </w:r>
      <w:r w:rsidR="00066532" w:rsidRPr="00946474">
        <w:rPr>
          <w:spacing w:val="4"/>
          <w:lang w:val="uk-UA"/>
        </w:rPr>
        <w:t>“</w:t>
      </w:r>
      <w:r w:rsidR="00BB78AB" w:rsidRPr="00946474">
        <w:rPr>
          <w:spacing w:val="4"/>
          <w:lang w:val="uk-UA"/>
        </w:rPr>
        <w:t>ДФС</w:t>
      </w:r>
      <w:r w:rsidR="00946474" w:rsidRPr="00946474">
        <w:rPr>
          <w:szCs w:val="28"/>
          <w:lang w:val="uk-UA"/>
        </w:rPr>
        <w:t>”</w:t>
      </w:r>
      <w:r w:rsidR="00BB78AB" w:rsidRPr="00946474">
        <w:rPr>
          <w:spacing w:val="4"/>
          <w:lang w:val="uk-UA"/>
        </w:rPr>
        <w:t>;</w:t>
      </w:r>
    </w:p>
    <w:p w:rsidR="00FA760D" w:rsidRPr="00946474" w:rsidRDefault="00FA760D" w:rsidP="00FA760D">
      <w:pPr>
        <w:pStyle w:val="a3"/>
        <w:ind w:left="0" w:firstLine="708"/>
        <w:jc w:val="both"/>
        <w:rPr>
          <w:spacing w:val="4"/>
          <w:lang w:val="uk-UA"/>
        </w:rPr>
      </w:pPr>
    </w:p>
    <w:p w:rsidR="00FA760D" w:rsidRPr="00946474" w:rsidRDefault="0084041C" w:rsidP="00FA760D">
      <w:pPr>
        <w:pStyle w:val="a3"/>
        <w:ind w:left="0" w:firstLine="708"/>
        <w:jc w:val="both"/>
        <w:rPr>
          <w:spacing w:val="4"/>
          <w:lang w:val="uk-UA"/>
        </w:rPr>
      </w:pPr>
      <w:r w:rsidRPr="00946474">
        <w:rPr>
          <w:spacing w:val="4"/>
          <w:lang w:val="uk-UA"/>
        </w:rPr>
        <w:t>3</w:t>
      </w:r>
      <w:r w:rsidR="00FA760D" w:rsidRPr="00946474">
        <w:rPr>
          <w:spacing w:val="4"/>
          <w:lang w:val="uk-UA"/>
        </w:rPr>
        <w:t xml:space="preserve">) у </w:t>
      </w:r>
      <w:r w:rsidR="00167068" w:rsidRPr="00946474">
        <w:rPr>
          <w:spacing w:val="4"/>
          <w:lang w:val="uk-UA"/>
        </w:rPr>
        <w:t>назв</w:t>
      </w:r>
      <w:r w:rsidR="00EE7C59" w:rsidRPr="00946474">
        <w:rPr>
          <w:spacing w:val="4"/>
          <w:lang w:val="uk-UA"/>
        </w:rPr>
        <w:t>і,</w:t>
      </w:r>
      <w:r w:rsidR="00167068" w:rsidRPr="00946474">
        <w:rPr>
          <w:spacing w:val="4"/>
          <w:lang w:val="uk-UA"/>
        </w:rPr>
        <w:t xml:space="preserve"> </w:t>
      </w:r>
      <w:r w:rsidR="00F423AF" w:rsidRPr="00946474">
        <w:rPr>
          <w:spacing w:val="4"/>
          <w:lang w:val="uk-UA"/>
        </w:rPr>
        <w:t>текст</w:t>
      </w:r>
      <w:r w:rsidR="00EE7C59" w:rsidRPr="00946474">
        <w:rPr>
          <w:spacing w:val="4"/>
          <w:lang w:val="uk-UA"/>
        </w:rPr>
        <w:t>і</w:t>
      </w:r>
      <w:r w:rsidR="002078B3" w:rsidRPr="00946474">
        <w:rPr>
          <w:spacing w:val="4"/>
          <w:lang w:val="uk-UA"/>
        </w:rPr>
        <w:t xml:space="preserve"> </w:t>
      </w:r>
      <w:r w:rsidR="00FA760D" w:rsidRPr="00946474">
        <w:rPr>
          <w:spacing w:val="4"/>
          <w:lang w:val="uk-UA"/>
        </w:rPr>
        <w:t xml:space="preserve">постанови </w:t>
      </w:r>
      <w:r w:rsidR="004A4693" w:rsidRPr="00946474">
        <w:rPr>
          <w:spacing w:val="4"/>
          <w:lang w:val="uk-UA"/>
        </w:rPr>
        <w:t>і</w:t>
      </w:r>
      <w:r w:rsidR="00EE7C59" w:rsidRPr="00946474">
        <w:rPr>
          <w:spacing w:val="4"/>
          <w:lang w:val="uk-UA"/>
        </w:rPr>
        <w:t xml:space="preserve"> П</w:t>
      </w:r>
      <w:r w:rsidR="00C1194D" w:rsidRPr="00946474">
        <w:rPr>
          <w:spacing w:val="4"/>
          <w:lang w:val="uk-UA"/>
        </w:rPr>
        <w:t>орядку</w:t>
      </w:r>
      <w:r w:rsidR="00FA760D" w:rsidRPr="00946474">
        <w:rPr>
          <w:spacing w:val="4"/>
          <w:lang w:val="uk-UA"/>
        </w:rPr>
        <w:t xml:space="preserve"> слова </w:t>
      </w:r>
      <w:r w:rsidR="00E80143" w:rsidRPr="007871CA">
        <w:rPr>
          <w:szCs w:val="28"/>
        </w:rPr>
        <w:t>„</w:t>
      </w:r>
      <w:r w:rsidR="00FA760D" w:rsidRPr="00946474">
        <w:rPr>
          <w:spacing w:val="4"/>
          <w:lang w:val="uk-UA"/>
        </w:rPr>
        <w:t>митний орган</w:t>
      </w:r>
      <w:r w:rsidR="00946474" w:rsidRPr="00946474">
        <w:rPr>
          <w:szCs w:val="28"/>
          <w:lang w:val="uk-UA"/>
        </w:rPr>
        <w:t>”</w:t>
      </w:r>
      <w:r w:rsidR="00FA760D" w:rsidRPr="00946474">
        <w:rPr>
          <w:spacing w:val="4"/>
          <w:lang w:val="uk-UA"/>
        </w:rPr>
        <w:t xml:space="preserve"> в усіх відмінках і </w:t>
      </w:r>
      <w:r w:rsidR="005F1099" w:rsidRPr="00946474">
        <w:rPr>
          <w:spacing w:val="4"/>
          <w:lang w:val="uk-UA"/>
        </w:rPr>
        <w:t>числа</w:t>
      </w:r>
      <w:r w:rsidR="00EE7C59" w:rsidRPr="00946474">
        <w:rPr>
          <w:spacing w:val="4"/>
          <w:lang w:val="uk-UA"/>
        </w:rPr>
        <w:t>х</w:t>
      </w:r>
      <w:r w:rsidR="001E3B4E" w:rsidRPr="00946474">
        <w:rPr>
          <w:spacing w:val="4"/>
          <w:lang w:val="uk-UA"/>
        </w:rPr>
        <w:t xml:space="preserve"> замінити словами</w:t>
      </w:r>
      <w:r w:rsidR="00FA760D" w:rsidRPr="00946474">
        <w:rPr>
          <w:spacing w:val="4"/>
          <w:lang w:val="uk-UA"/>
        </w:rPr>
        <w:t xml:space="preserve"> </w:t>
      </w:r>
      <w:r w:rsidR="00E80143" w:rsidRPr="007871CA">
        <w:rPr>
          <w:szCs w:val="28"/>
        </w:rPr>
        <w:t>„</w:t>
      </w:r>
      <w:r w:rsidR="008C4CAA" w:rsidRPr="00946474">
        <w:rPr>
          <w:spacing w:val="4"/>
          <w:lang w:val="uk-UA"/>
        </w:rPr>
        <w:t>митниця ДФС</w:t>
      </w:r>
      <w:r w:rsidR="00946474" w:rsidRPr="00946474">
        <w:rPr>
          <w:szCs w:val="28"/>
          <w:lang w:val="uk-UA"/>
        </w:rPr>
        <w:t>”</w:t>
      </w:r>
      <w:r w:rsidR="00FA760D" w:rsidRPr="00946474">
        <w:rPr>
          <w:spacing w:val="4"/>
          <w:lang w:val="uk-UA"/>
        </w:rPr>
        <w:t xml:space="preserve"> </w:t>
      </w:r>
      <w:r w:rsidR="00C216B7" w:rsidRPr="00946474">
        <w:rPr>
          <w:spacing w:val="4"/>
          <w:lang w:val="uk-UA"/>
        </w:rPr>
        <w:t>у відповідному відмінку і числі.</w:t>
      </w:r>
    </w:p>
    <w:p w:rsidR="00FA760D" w:rsidRPr="00946474" w:rsidRDefault="00FA760D" w:rsidP="00FA760D">
      <w:pPr>
        <w:pStyle w:val="a3"/>
        <w:ind w:left="0" w:firstLine="708"/>
        <w:jc w:val="both"/>
        <w:rPr>
          <w:spacing w:val="4"/>
          <w:lang w:val="uk-UA"/>
        </w:rPr>
      </w:pPr>
    </w:p>
    <w:p w:rsidR="00C528DE" w:rsidRPr="00290009" w:rsidRDefault="00FA760D" w:rsidP="00C40ACD">
      <w:pPr>
        <w:pStyle w:val="a3"/>
        <w:ind w:left="0" w:firstLine="708"/>
        <w:jc w:val="both"/>
        <w:rPr>
          <w:spacing w:val="4"/>
          <w:lang w:val="uk-UA"/>
        </w:rPr>
      </w:pPr>
      <w:r w:rsidRPr="00946474">
        <w:rPr>
          <w:spacing w:val="4"/>
          <w:lang w:val="uk-UA"/>
        </w:rPr>
        <w:t xml:space="preserve">3. </w:t>
      </w:r>
      <w:r w:rsidRPr="00801C4F">
        <w:rPr>
          <w:spacing w:val="4"/>
          <w:lang w:val="uk-UA"/>
        </w:rPr>
        <w:t>У Порядку розпорядження майном, конфіскованим за рішенням суду і переданим органам державної виконавчої служби, затвердженому постановою Кабінету Міністрів України від 11 липня 2002 р. № 985 (Офіційний вісник України, 2002 р., №  29 (02.08.2002), ст. 1371</w:t>
      </w:r>
      <w:r w:rsidR="00B375DB" w:rsidRPr="00801C4F">
        <w:rPr>
          <w:spacing w:val="4"/>
          <w:lang w:val="uk-UA"/>
        </w:rPr>
        <w:t>; 2006 р., №  9 (15.03.2006), ст. 553, №</w:t>
      </w:r>
      <w:r w:rsidR="00B908A5" w:rsidRPr="00801C4F">
        <w:rPr>
          <w:spacing w:val="4"/>
          <w:lang w:val="uk-UA"/>
        </w:rPr>
        <w:t xml:space="preserve">  14 (19.04.2006), ст.  </w:t>
      </w:r>
      <w:r w:rsidR="00B375DB" w:rsidRPr="00801C4F">
        <w:rPr>
          <w:spacing w:val="4"/>
          <w:lang w:val="uk-UA"/>
        </w:rPr>
        <w:t>989;</w:t>
      </w:r>
      <w:r w:rsidR="00C40ACD" w:rsidRPr="00801C4F">
        <w:rPr>
          <w:spacing w:val="4"/>
          <w:lang w:val="uk-UA"/>
        </w:rPr>
        <w:t xml:space="preserve"> </w:t>
      </w:r>
      <w:r w:rsidR="00747F35" w:rsidRPr="00801C4F">
        <w:rPr>
          <w:spacing w:val="4"/>
          <w:lang w:val="uk-UA"/>
        </w:rPr>
        <w:t xml:space="preserve">2007 р., № 10 (19.02.2007), № 368; </w:t>
      </w:r>
      <w:r w:rsidR="00944F4E" w:rsidRPr="00801C4F">
        <w:rPr>
          <w:spacing w:val="4"/>
          <w:lang w:val="uk-UA"/>
        </w:rPr>
        <w:t>2008 р., №</w:t>
      </w:r>
      <w:r w:rsidR="00B908A5" w:rsidRPr="00801C4F">
        <w:rPr>
          <w:spacing w:val="4"/>
          <w:lang w:val="uk-UA"/>
        </w:rPr>
        <w:t xml:space="preserve">  89 (01.12.2008), ст. </w:t>
      </w:r>
      <w:r w:rsidR="00944F4E" w:rsidRPr="00801C4F">
        <w:rPr>
          <w:spacing w:val="4"/>
          <w:lang w:val="uk-UA"/>
        </w:rPr>
        <w:t xml:space="preserve">2983; 2009 р., № 43 (19.06.2009), ст. 1451;  2010 р., № 50 (12.07.2010), ст. 1650; </w:t>
      </w:r>
      <w:r w:rsidR="00B375DB" w:rsidRPr="00801C4F">
        <w:rPr>
          <w:spacing w:val="4"/>
          <w:lang w:val="uk-UA"/>
        </w:rPr>
        <w:t>2012</w:t>
      </w:r>
      <w:r w:rsidR="00944F4E" w:rsidRPr="00801C4F">
        <w:rPr>
          <w:spacing w:val="4"/>
          <w:lang w:val="uk-UA"/>
        </w:rPr>
        <w:t> </w:t>
      </w:r>
      <w:r w:rsidR="00B375DB" w:rsidRPr="00801C4F">
        <w:rPr>
          <w:spacing w:val="4"/>
          <w:lang w:val="uk-UA"/>
        </w:rPr>
        <w:t>р., №  24 (06.04.2012), ст. 917</w:t>
      </w:r>
      <w:r w:rsidRPr="00801C4F">
        <w:rPr>
          <w:spacing w:val="4"/>
          <w:lang w:val="uk-UA"/>
        </w:rPr>
        <w:t>):</w:t>
      </w:r>
      <w:r w:rsidR="00C528DE" w:rsidRPr="00290009">
        <w:rPr>
          <w:spacing w:val="4"/>
          <w:lang w:val="uk-UA"/>
        </w:rPr>
        <w:t xml:space="preserve"> </w:t>
      </w:r>
    </w:p>
    <w:p w:rsidR="00871E6B" w:rsidRPr="00290009" w:rsidRDefault="00871E6B" w:rsidP="00C40ACD">
      <w:pPr>
        <w:pStyle w:val="a3"/>
        <w:ind w:left="0" w:firstLine="708"/>
        <w:jc w:val="both"/>
        <w:rPr>
          <w:spacing w:val="4"/>
          <w:lang w:val="uk-UA"/>
        </w:rPr>
      </w:pPr>
    </w:p>
    <w:p w:rsidR="00871E6B" w:rsidRPr="00290009" w:rsidRDefault="0084041C" w:rsidP="009B2F4E">
      <w:pPr>
        <w:pStyle w:val="a3"/>
        <w:numPr>
          <w:ilvl w:val="0"/>
          <w:numId w:val="11"/>
        </w:numPr>
        <w:ind w:left="0" w:firstLine="710"/>
        <w:jc w:val="both"/>
        <w:rPr>
          <w:spacing w:val="6"/>
          <w:lang w:val="uk-UA"/>
        </w:rPr>
      </w:pPr>
      <w:r w:rsidRPr="00290009">
        <w:rPr>
          <w:spacing w:val="6"/>
          <w:lang w:val="uk-UA"/>
        </w:rPr>
        <w:t xml:space="preserve">у пункті 5 слово </w:t>
      </w:r>
      <w:r w:rsidR="00066532" w:rsidRPr="00290009">
        <w:rPr>
          <w:spacing w:val="6"/>
          <w:lang w:val="uk-UA"/>
        </w:rPr>
        <w:t>“</w:t>
      </w:r>
      <w:r w:rsidRPr="00290009">
        <w:rPr>
          <w:spacing w:val="6"/>
          <w:lang w:val="uk-UA"/>
        </w:rPr>
        <w:t>неповнолітніх</w:t>
      </w:r>
      <w:r w:rsidR="00946474" w:rsidRPr="00290009">
        <w:rPr>
          <w:spacing w:val="6"/>
          <w:szCs w:val="28"/>
          <w:lang w:val="uk-UA"/>
        </w:rPr>
        <w:t>”</w:t>
      </w:r>
      <w:r w:rsidRPr="00290009">
        <w:rPr>
          <w:spacing w:val="6"/>
          <w:lang w:val="uk-UA"/>
        </w:rPr>
        <w:t xml:space="preserve"> замінити словом </w:t>
      </w:r>
      <w:r w:rsidR="00290009">
        <w:rPr>
          <w:spacing w:val="6"/>
          <w:lang w:val="uk-UA"/>
        </w:rPr>
        <w:t xml:space="preserve">    </w:t>
      </w:r>
      <w:r w:rsidR="00066532" w:rsidRPr="00290009">
        <w:rPr>
          <w:spacing w:val="6"/>
          <w:lang w:val="uk-UA"/>
        </w:rPr>
        <w:t>“</w:t>
      </w:r>
      <w:r w:rsidRPr="00290009">
        <w:rPr>
          <w:spacing w:val="6"/>
          <w:lang w:val="uk-UA"/>
        </w:rPr>
        <w:t>дітей</w:t>
      </w:r>
      <w:r w:rsidR="00946474" w:rsidRPr="00290009">
        <w:rPr>
          <w:spacing w:val="6"/>
          <w:szCs w:val="28"/>
          <w:lang w:val="uk-UA"/>
        </w:rPr>
        <w:t>”</w:t>
      </w:r>
      <w:r w:rsidRPr="00290009">
        <w:rPr>
          <w:spacing w:val="6"/>
          <w:lang w:val="uk-UA"/>
        </w:rPr>
        <w:t>;</w:t>
      </w:r>
    </w:p>
    <w:p w:rsidR="009451EA" w:rsidRPr="00290009" w:rsidRDefault="009451EA" w:rsidP="009451EA">
      <w:pPr>
        <w:pStyle w:val="a3"/>
        <w:ind w:left="0"/>
        <w:jc w:val="both"/>
        <w:rPr>
          <w:spacing w:val="4"/>
          <w:lang w:val="uk-UA"/>
        </w:rPr>
      </w:pPr>
    </w:p>
    <w:p w:rsidR="0034033D" w:rsidRPr="00801C4F" w:rsidRDefault="00004A48" w:rsidP="00D00FD7">
      <w:pPr>
        <w:pStyle w:val="a3"/>
        <w:spacing w:before="240"/>
        <w:ind w:left="0" w:firstLine="708"/>
        <w:jc w:val="both"/>
        <w:rPr>
          <w:spacing w:val="4"/>
          <w:lang w:val="uk-UA"/>
        </w:rPr>
      </w:pPr>
      <w:r w:rsidRPr="00801C4F">
        <w:rPr>
          <w:spacing w:val="4"/>
          <w:lang w:val="uk-UA"/>
        </w:rPr>
        <w:t>2</w:t>
      </w:r>
      <w:r w:rsidR="0034033D" w:rsidRPr="00801C4F">
        <w:rPr>
          <w:spacing w:val="4"/>
          <w:lang w:val="uk-UA"/>
        </w:rPr>
        <w:t xml:space="preserve">) у пункті 11 слова </w:t>
      </w:r>
      <w:r w:rsidR="00E80143" w:rsidRPr="00801C4F">
        <w:rPr>
          <w:spacing w:val="4"/>
          <w:lang w:val="uk-UA"/>
        </w:rPr>
        <w:t>„</w:t>
      </w:r>
      <w:r w:rsidR="0034033D" w:rsidRPr="00801C4F">
        <w:rPr>
          <w:spacing w:val="4"/>
          <w:lang w:val="uk-UA"/>
        </w:rPr>
        <w:t>органу державної податкової служби</w:t>
      </w:r>
      <w:r w:rsidR="00946474" w:rsidRPr="00801C4F">
        <w:rPr>
          <w:spacing w:val="4"/>
          <w:lang w:val="uk-UA"/>
        </w:rPr>
        <w:t>”</w:t>
      </w:r>
      <w:r w:rsidR="0017373A" w:rsidRPr="00801C4F">
        <w:rPr>
          <w:spacing w:val="4"/>
          <w:lang w:val="uk-UA"/>
        </w:rPr>
        <w:t xml:space="preserve"> замінити словами </w:t>
      </w:r>
      <w:r w:rsidR="00E80143" w:rsidRPr="00801C4F">
        <w:rPr>
          <w:spacing w:val="4"/>
          <w:lang w:val="uk-UA"/>
        </w:rPr>
        <w:t>„</w:t>
      </w:r>
      <w:r w:rsidR="0017373A" w:rsidRPr="00801C4F">
        <w:rPr>
          <w:spacing w:val="4"/>
          <w:lang w:val="uk-UA"/>
        </w:rPr>
        <w:t>державної податкової інспекції у районі, місті (крім міста Києва), районної у місті, об’єднаної та спеціалізованої державної податкової інспекції головного управління ДФС (далі – місцева податкова інспекція)</w:t>
      </w:r>
      <w:r w:rsidR="00946474" w:rsidRPr="00801C4F">
        <w:rPr>
          <w:spacing w:val="4"/>
          <w:lang w:val="uk-UA"/>
        </w:rPr>
        <w:t>”</w:t>
      </w:r>
      <w:r w:rsidR="0017373A" w:rsidRPr="00801C4F">
        <w:rPr>
          <w:spacing w:val="4"/>
          <w:lang w:val="uk-UA"/>
        </w:rPr>
        <w:t>;</w:t>
      </w:r>
    </w:p>
    <w:p w:rsidR="000351BB" w:rsidRPr="00801C4F" w:rsidRDefault="000351BB" w:rsidP="00D00FD7">
      <w:pPr>
        <w:pStyle w:val="a3"/>
        <w:spacing w:before="240"/>
        <w:ind w:left="0" w:firstLine="708"/>
        <w:jc w:val="both"/>
        <w:rPr>
          <w:spacing w:val="4"/>
          <w:szCs w:val="28"/>
          <w:lang w:val="uk-UA"/>
        </w:rPr>
      </w:pPr>
    </w:p>
    <w:p w:rsidR="00FA760D" w:rsidRPr="00290009" w:rsidRDefault="00004A48" w:rsidP="00C528DE">
      <w:pPr>
        <w:pStyle w:val="a3"/>
        <w:ind w:left="0" w:firstLine="708"/>
        <w:jc w:val="both"/>
        <w:rPr>
          <w:spacing w:val="4"/>
          <w:lang w:val="uk-UA"/>
        </w:rPr>
      </w:pPr>
      <w:r w:rsidRPr="00290009">
        <w:rPr>
          <w:spacing w:val="4"/>
          <w:szCs w:val="28"/>
          <w:lang w:val="uk-UA"/>
        </w:rPr>
        <w:t>3</w:t>
      </w:r>
      <w:r w:rsidR="00F054E0" w:rsidRPr="00290009">
        <w:rPr>
          <w:spacing w:val="4"/>
          <w:szCs w:val="28"/>
          <w:lang w:val="uk-UA"/>
        </w:rPr>
        <w:t xml:space="preserve">) </w:t>
      </w:r>
      <w:r w:rsidR="00FA760D" w:rsidRPr="00290009">
        <w:rPr>
          <w:spacing w:val="4"/>
          <w:lang w:val="uk-UA"/>
        </w:rPr>
        <w:t xml:space="preserve">у тексті слова </w:t>
      </w:r>
      <w:r w:rsidR="00E80143" w:rsidRPr="00290009">
        <w:rPr>
          <w:spacing w:val="4"/>
          <w:szCs w:val="28"/>
          <w:lang w:val="uk-UA"/>
        </w:rPr>
        <w:t>„</w:t>
      </w:r>
      <w:r w:rsidR="00FA760D" w:rsidRPr="00290009">
        <w:rPr>
          <w:spacing w:val="4"/>
          <w:lang w:val="uk-UA"/>
        </w:rPr>
        <w:t>митні органи</w:t>
      </w:r>
      <w:r w:rsidR="00946474" w:rsidRPr="00290009">
        <w:rPr>
          <w:spacing w:val="4"/>
          <w:szCs w:val="28"/>
          <w:lang w:val="uk-UA"/>
        </w:rPr>
        <w:t>”</w:t>
      </w:r>
      <w:r w:rsidR="00FA760D" w:rsidRPr="00290009">
        <w:rPr>
          <w:spacing w:val="4"/>
          <w:lang w:val="uk-UA"/>
        </w:rPr>
        <w:t xml:space="preserve"> в усіх відмінках і </w:t>
      </w:r>
      <w:r w:rsidR="00C528DE" w:rsidRPr="00290009">
        <w:rPr>
          <w:spacing w:val="4"/>
          <w:lang w:val="uk-UA"/>
        </w:rPr>
        <w:t>числа</w:t>
      </w:r>
      <w:r w:rsidR="00EE7C59" w:rsidRPr="00290009">
        <w:rPr>
          <w:spacing w:val="4"/>
          <w:lang w:val="uk-UA"/>
        </w:rPr>
        <w:t>х замінити словами</w:t>
      </w:r>
      <w:r w:rsidR="00FA760D" w:rsidRPr="00290009">
        <w:rPr>
          <w:spacing w:val="4"/>
          <w:lang w:val="uk-UA"/>
        </w:rPr>
        <w:t xml:space="preserve"> </w:t>
      </w:r>
      <w:r w:rsidR="00E80143" w:rsidRPr="00290009">
        <w:rPr>
          <w:spacing w:val="4"/>
          <w:szCs w:val="28"/>
          <w:lang w:val="uk-UA"/>
        </w:rPr>
        <w:t>„</w:t>
      </w:r>
      <w:r w:rsidR="00FA760D" w:rsidRPr="00290009">
        <w:rPr>
          <w:spacing w:val="4"/>
          <w:lang w:val="uk-UA"/>
        </w:rPr>
        <w:t>митниця</w:t>
      </w:r>
      <w:r w:rsidR="00D00417" w:rsidRPr="00290009">
        <w:rPr>
          <w:spacing w:val="4"/>
          <w:lang w:val="uk-UA"/>
        </w:rPr>
        <w:t xml:space="preserve"> ДФС</w:t>
      </w:r>
      <w:r w:rsidR="00946474" w:rsidRPr="00290009">
        <w:rPr>
          <w:spacing w:val="4"/>
          <w:szCs w:val="28"/>
          <w:lang w:val="uk-UA"/>
        </w:rPr>
        <w:t>”</w:t>
      </w:r>
      <w:r w:rsidR="00FA760D" w:rsidRPr="00290009">
        <w:rPr>
          <w:spacing w:val="4"/>
          <w:lang w:val="uk-UA"/>
        </w:rPr>
        <w:t xml:space="preserve"> у відповідному відмінку і </w:t>
      </w:r>
      <w:r w:rsidR="0022017D" w:rsidRPr="00290009">
        <w:rPr>
          <w:spacing w:val="4"/>
          <w:lang w:val="uk-UA"/>
        </w:rPr>
        <w:t>числ</w:t>
      </w:r>
      <w:r w:rsidR="00B9110C" w:rsidRPr="00290009">
        <w:rPr>
          <w:spacing w:val="4"/>
          <w:lang w:val="uk-UA"/>
        </w:rPr>
        <w:t>і</w:t>
      </w:r>
      <w:r w:rsidR="00FA760D" w:rsidRPr="00290009">
        <w:rPr>
          <w:spacing w:val="4"/>
          <w:lang w:val="uk-UA"/>
        </w:rPr>
        <w:t xml:space="preserve">, слова </w:t>
      </w:r>
      <w:r w:rsidR="00E80143" w:rsidRPr="00290009">
        <w:rPr>
          <w:spacing w:val="4"/>
          <w:szCs w:val="28"/>
          <w:lang w:val="uk-UA"/>
        </w:rPr>
        <w:t>„</w:t>
      </w:r>
      <w:r w:rsidR="00FA760D" w:rsidRPr="00290009">
        <w:rPr>
          <w:spacing w:val="4"/>
          <w:lang w:val="uk-UA"/>
        </w:rPr>
        <w:t>орган державної податкової служби</w:t>
      </w:r>
      <w:r w:rsidR="00946474" w:rsidRPr="00290009">
        <w:rPr>
          <w:spacing w:val="4"/>
          <w:szCs w:val="28"/>
          <w:lang w:val="uk-UA"/>
        </w:rPr>
        <w:t>”</w:t>
      </w:r>
      <w:r w:rsidR="00FA760D" w:rsidRPr="00290009">
        <w:rPr>
          <w:spacing w:val="4"/>
          <w:lang w:val="uk-UA"/>
        </w:rPr>
        <w:t xml:space="preserve"> в усіх відмінках і числах замінити словами </w:t>
      </w:r>
      <w:r w:rsidR="00E80143" w:rsidRPr="00290009">
        <w:rPr>
          <w:spacing w:val="4"/>
          <w:szCs w:val="28"/>
          <w:lang w:val="uk-UA"/>
        </w:rPr>
        <w:t>„</w:t>
      </w:r>
      <w:r w:rsidR="00105406" w:rsidRPr="00290009">
        <w:rPr>
          <w:spacing w:val="4"/>
          <w:lang w:val="uk-UA"/>
        </w:rPr>
        <w:t>місцева</w:t>
      </w:r>
      <w:r w:rsidR="00FA760D" w:rsidRPr="00290009">
        <w:rPr>
          <w:spacing w:val="4"/>
          <w:lang w:val="uk-UA"/>
        </w:rPr>
        <w:t xml:space="preserve"> податкова інспекція</w:t>
      </w:r>
      <w:r w:rsidR="00946474" w:rsidRPr="00290009">
        <w:rPr>
          <w:spacing w:val="4"/>
          <w:szCs w:val="28"/>
          <w:lang w:val="uk-UA"/>
        </w:rPr>
        <w:t>”</w:t>
      </w:r>
      <w:r w:rsidR="00FA760D" w:rsidRPr="00290009">
        <w:rPr>
          <w:spacing w:val="4"/>
          <w:lang w:val="uk-UA"/>
        </w:rPr>
        <w:t xml:space="preserve"> </w:t>
      </w:r>
      <w:r w:rsidR="0022017D" w:rsidRPr="00290009">
        <w:rPr>
          <w:spacing w:val="4"/>
          <w:lang w:val="uk-UA"/>
        </w:rPr>
        <w:t>у відповідному відмінку і числі.</w:t>
      </w:r>
    </w:p>
    <w:p w:rsidR="00FA760D" w:rsidRPr="00290009" w:rsidRDefault="00FA760D" w:rsidP="00FA760D">
      <w:pPr>
        <w:pStyle w:val="a3"/>
        <w:ind w:left="0" w:firstLine="708"/>
        <w:jc w:val="both"/>
        <w:rPr>
          <w:spacing w:val="4"/>
          <w:lang w:val="uk-UA"/>
        </w:rPr>
      </w:pPr>
    </w:p>
    <w:p w:rsidR="00C34932" w:rsidRPr="00946474" w:rsidRDefault="00757843" w:rsidP="00C40ACD">
      <w:pPr>
        <w:ind w:firstLine="708"/>
        <w:jc w:val="both"/>
        <w:rPr>
          <w:spacing w:val="4"/>
          <w:lang w:val="uk-UA"/>
        </w:rPr>
      </w:pPr>
      <w:r w:rsidRPr="00290009">
        <w:rPr>
          <w:spacing w:val="4"/>
          <w:lang w:val="uk-UA"/>
        </w:rPr>
        <w:t xml:space="preserve">4. </w:t>
      </w:r>
      <w:r w:rsidR="00C34932" w:rsidRPr="00290009">
        <w:rPr>
          <w:spacing w:val="4"/>
          <w:lang w:val="uk-UA"/>
        </w:rPr>
        <w:t>У Порядку організації митних аукціонів, реалізації товарів і транспортних засобів на митних аукціонах, товарних біржах або через підприємства торгівлі, а також розпорядження окремими видами товарів, що не підлягають реалізації, затвердженому постановою</w:t>
      </w:r>
      <w:r w:rsidR="00C34932" w:rsidRPr="00946474">
        <w:rPr>
          <w:spacing w:val="4"/>
          <w:lang w:val="uk-UA"/>
        </w:rPr>
        <w:t xml:space="preserve"> Кабінету Міністрів України від 26 квітня 2003 р. </w:t>
      </w:r>
      <w:r w:rsidR="00A6764E" w:rsidRPr="00946474">
        <w:rPr>
          <w:spacing w:val="4"/>
          <w:lang w:val="uk-UA"/>
        </w:rPr>
        <w:t>№</w:t>
      </w:r>
      <w:r w:rsidR="00C34932" w:rsidRPr="00946474">
        <w:rPr>
          <w:spacing w:val="4"/>
          <w:lang w:val="uk-UA"/>
        </w:rPr>
        <w:t xml:space="preserve"> 607 (Офіційний вісник України, 2003 р., </w:t>
      </w:r>
      <w:r w:rsidR="00A6764E" w:rsidRPr="00946474">
        <w:rPr>
          <w:spacing w:val="4"/>
          <w:lang w:val="uk-UA"/>
        </w:rPr>
        <w:t>№ </w:t>
      </w:r>
      <w:r w:rsidR="00C34932" w:rsidRPr="00946474">
        <w:rPr>
          <w:spacing w:val="4"/>
          <w:lang w:val="uk-UA"/>
        </w:rPr>
        <w:t>18 - 19, ст. 825</w:t>
      </w:r>
      <w:r w:rsidR="0049148E" w:rsidRPr="00946474">
        <w:rPr>
          <w:spacing w:val="4"/>
          <w:lang w:val="uk-UA"/>
        </w:rPr>
        <w:t xml:space="preserve">; </w:t>
      </w:r>
      <w:r w:rsidR="009F16DF" w:rsidRPr="00946474">
        <w:rPr>
          <w:spacing w:val="4"/>
          <w:lang w:val="uk-UA"/>
        </w:rPr>
        <w:t xml:space="preserve">2005 р., № 30 (12.08.2012), </w:t>
      </w:r>
      <w:r w:rsidR="009F16DF" w:rsidRPr="00946474">
        <w:rPr>
          <w:spacing w:val="4"/>
          <w:lang w:val="uk-UA"/>
        </w:rPr>
        <w:lastRenderedPageBreak/>
        <w:t>ст.1806, № 32 (26.08.2005), ст. 1923, ст. 1934; 2</w:t>
      </w:r>
      <w:r w:rsidR="00E74B67" w:rsidRPr="00946474">
        <w:rPr>
          <w:spacing w:val="4"/>
          <w:lang w:val="uk-UA"/>
        </w:rPr>
        <w:t>011 р., № 39 (03.06.2011), ст.</w:t>
      </w:r>
      <w:r w:rsidR="00A433A1" w:rsidRPr="00946474">
        <w:rPr>
          <w:spacing w:val="4"/>
          <w:lang w:val="uk-UA"/>
        </w:rPr>
        <w:t> </w:t>
      </w:r>
      <w:r w:rsidR="00E74B67" w:rsidRPr="00946474">
        <w:rPr>
          <w:spacing w:val="4"/>
          <w:lang w:val="uk-UA"/>
        </w:rPr>
        <w:t>1605</w:t>
      </w:r>
      <w:r w:rsidR="00C34932" w:rsidRPr="00946474">
        <w:rPr>
          <w:spacing w:val="4"/>
          <w:lang w:val="uk-UA"/>
        </w:rPr>
        <w:t>)</w:t>
      </w:r>
      <w:r w:rsidR="009F16DF" w:rsidRPr="00946474">
        <w:rPr>
          <w:spacing w:val="4"/>
          <w:lang w:val="uk-UA"/>
        </w:rPr>
        <w:t>; 2012 р., № 52 (20.07.2012), ст.</w:t>
      </w:r>
      <w:r w:rsidR="00987DA7" w:rsidRPr="00946474">
        <w:rPr>
          <w:spacing w:val="4"/>
          <w:lang w:val="uk-UA"/>
        </w:rPr>
        <w:t xml:space="preserve"> 2084</w:t>
      </w:r>
      <w:r w:rsidR="00C34932" w:rsidRPr="00946474">
        <w:rPr>
          <w:spacing w:val="4"/>
          <w:lang w:val="uk-UA"/>
        </w:rPr>
        <w:t xml:space="preserve">: </w:t>
      </w:r>
    </w:p>
    <w:p w:rsidR="00F054E0" w:rsidRPr="00946474" w:rsidRDefault="00F054E0" w:rsidP="00C40ACD">
      <w:pPr>
        <w:ind w:firstLine="708"/>
        <w:jc w:val="both"/>
        <w:rPr>
          <w:spacing w:val="4"/>
          <w:lang w:val="uk-UA"/>
        </w:rPr>
      </w:pPr>
    </w:p>
    <w:p w:rsidR="000B6625" w:rsidRPr="00946474" w:rsidRDefault="000B6625" w:rsidP="000B6625">
      <w:pPr>
        <w:ind w:firstLine="708"/>
        <w:jc w:val="both"/>
        <w:rPr>
          <w:spacing w:val="4"/>
          <w:lang w:val="uk-UA"/>
        </w:rPr>
      </w:pPr>
      <w:r w:rsidRPr="00946474">
        <w:rPr>
          <w:spacing w:val="4"/>
          <w:lang w:val="uk-UA"/>
        </w:rPr>
        <w:t xml:space="preserve">у тексті слова </w:t>
      </w:r>
      <w:r w:rsidR="00E80143" w:rsidRPr="007871CA">
        <w:rPr>
          <w:szCs w:val="28"/>
        </w:rPr>
        <w:t>„</w:t>
      </w:r>
      <w:r w:rsidRPr="00946474">
        <w:rPr>
          <w:spacing w:val="4"/>
          <w:lang w:val="uk-UA"/>
        </w:rPr>
        <w:t>митні органи</w:t>
      </w:r>
      <w:r w:rsidR="00946474" w:rsidRPr="00946474">
        <w:rPr>
          <w:szCs w:val="28"/>
          <w:lang w:val="uk-UA"/>
        </w:rPr>
        <w:t>”</w:t>
      </w:r>
      <w:r w:rsidRPr="00946474">
        <w:rPr>
          <w:spacing w:val="4"/>
          <w:lang w:val="uk-UA"/>
        </w:rPr>
        <w:t xml:space="preserve"> в усіх відмінках і числа</w:t>
      </w:r>
      <w:r w:rsidR="00EE6B1A" w:rsidRPr="00946474">
        <w:rPr>
          <w:spacing w:val="4"/>
          <w:lang w:val="uk-UA"/>
        </w:rPr>
        <w:t>х</w:t>
      </w:r>
      <w:r w:rsidRPr="00946474">
        <w:rPr>
          <w:spacing w:val="4"/>
          <w:lang w:val="uk-UA"/>
        </w:rPr>
        <w:t xml:space="preserve"> замінити словами </w:t>
      </w:r>
      <w:r w:rsidR="00E80143" w:rsidRPr="007871CA">
        <w:rPr>
          <w:szCs w:val="28"/>
        </w:rPr>
        <w:t>„</w:t>
      </w:r>
      <w:r w:rsidR="00225CAA" w:rsidRPr="00946474">
        <w:rPr>
          <w:spacing w:val="4"/>
          <w:lang w:val="uk-UA"/>
        </w:rPr>
        <w:t>митниці</w:t>
      </w:r>
      <w:r w:rsidRPr="00946474">
        <w:rPr>
          <w:spacing w:val="4"/>
          <w:lang w:val="uk-UA"/>
        </w:rPr>
        <w:t xml:space="preserve"> ДФС</w:t>
      </w:r>
      <w:r w:rsidR="00946474" w:rsidRPr="00946474">
        <w:rPr>
          <w:szCs w:val="28"/>
          <w:lang w:val="uk-UA"/>
        </w:rPr>
        <w:t>”</w:t>
      </w:r>
      <w:r w:rsidRPr="00946474">
        <w:rPr>
          <w:spacing w:val="4"/>
          <w:lang w:val="uk-UA"/>
        </w:rPr>
        <w:t xml:space="preserve"> у відповідному відмінку і числі</w:t>
      </w:r>
      <w:r w:rsidR="00C84C4C" w:rsidRPr="00946474">
        <w:rPr>
          <w:spacing w:val="4"/>
          <w:lang w:val="uk-UA"/>
        </w:rPr>
        <w:t>.</w:t>
      </w:r>
    </w:p>
    <w:p w:rsidR="000E51BF" w:rsidRPr="00946474" w:rsidRDefault="000E51BF" w:rsidP="000E51BF">
      <w:pPr>
        <w:ind w:firstLine="708"/>
        <w:jc w:val="both"/>
        <w:rPr>
          <w:spacing w:val="4"/>
          <w:lang w:val="uk-UA"/>
        </w:rPr>
      </w:pPr>
    </w:p>
    <w:p w:rsidR="00C44E78" w:rsidRPr="00946474" w:rsidRDefault="00C44E78" w:rsidP="00EB24E5">
      <w:pPr>
        <w:jc w:val="both"/>
        <w:rPr>
          <w:spacing w:val="4"/>
          <w:lang w:val="uk-UA"/>
        </w:rPr>
      </w:pPr>
    </w:p>
    <w:p w:rsidR="00C44E78" w:rsidRPr="00946474" w:rsidRDefault="00C44E78" w:rsidP="00C44E78">
      <w:pPr>
        <w:jc w:val="center"/>
        <w:rPr>
          <w:spacing w:val="4"/>
          <w:lang w:val="uk-UA"/>
        </w:rPr>
      </w:pPr>
      <w:r w:rsidRPr="00946474">
        <w:rPr>
          <w:spacing w:val="4"/>
          <w:lang w:val="uk-UA"/>
        </w:rPr>
        <w:t>___________________________</w:t>
      </w:r>
    </w:p>
    <w:p w:rsidR="00C34932" w:rsidRPr="00946474" w:rsidRDefault="00C34932" w:rsidP="00C34932">
      <w:pPr>
        <w:jc w:val="both"/>
        <w:rPr>
          <w:spacing w:val="4"/>
          <w:lang w:val="uk-UA"/>
        </w:rPr>
      </w:pPr>
    </w:p>
    <w:sectPr w:rsidR="00C34932" w:rsidRPr="00946474" w:rsidSect="00265402">
      <w:headerReference w:type="default" r:id="rId8"/>
      <w:pgSz w:w="11906" w:h="16838"/>
      <w:pgMar w:top="1701" w:right="1418" w:bottom="170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7ED" w:rsidRDefault="007F37ED" w:rsidP="0042468E">
      <w:r>
        <w:separator/>
      </w:r>
    </w:p>
  </w:endnote>
  <w:endnote w:type="continuationSeparator" w:id="1">
    <w:p w:rsidR="007F37ED" w:rsidRDefault="007F37ED" w:rsidP="004246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7ED" w:rsidRDefault="007F37ED" w:rsidP="0042468E">
      <w:r>
        <w:separator/>
      </w:r>
    </w:p>
  </w:footnote>
  <w:footnote w:type="continuationSeparator" w:id="1">
    <w:p w:rsidR="007F37ED" w:rsidRDefault="007F37ED" w:rsidP="004246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4CD" w:rsidRPr="0042468E" w:rsidRDefault="00DB4467">
    <w:pPr>
      <w:pStyle w:val="a4"/>
      <w:jc w:val="center"/>
      <w:rPr>
        <w:sz w:val="20"/>
        <w:szCs w:val="20"/>
      </w:rPr>
    </w:pPr>
    <w:r w:rsidRPr="0042468E">
      <w:rPr>
        <w:sz w:val="20"/>
        <w:szCs w:val="20"/>
      </w:rPr>
      <w:fldChar w:fldCharType="begin"/>
    </w:r>
    <w:r w:rsidR="00AA64CD" w:rsidRPr="0042468E">
      <w:rPr>
        <w:sz w:val="20"/>
        <w:szCs w:val="20"/>
      </w:rPr>
      <w:instrText>PAGE   \* MERGEFORMAT</w:instrText>
    </w:r>
    <w:r w:rsidRPr="0042468E">
      <w:rPr>
        <w:sz w:val="20"/>
        <w:szCs w:val="20"/>
      </w:rPr>
      <w:fldChar w:fldCharType="separate"/>
    </w:r>
    <w:r w:rsidR="00211ACE">
      <w:rPr>
        <w:noProof/>
        <w:sz w:val="20"/>
        <w:szCs w:val="20"/>
      </w:rPr>
      <w:t>4</w:t>
    </w:r>
    <w:r w:rsidRPr="0042468E">
      <w:rPr>
        <w:sz w:val="20"/>
        <w:szCs w:val="20"/>
      </w:rPr>
      <w:fldChar w:fldCharType="end"/>
    </w:r>
  </w:p>
  <w:p w:rsidR="00AA64CD" w:rsidRDefault="00AA64C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A54DC"/>
    <w:multiLevelType w:val="hybridMultilevel"/>
    <w:tmpl w:val="9A8451D2"/>
    <w:lvl w:ilvl="0" w:tplc="76D2C21E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6663027"/>
    <w:multiLevelType w:val="hybridMultilevel"/>
    <w:tmpl w:val="72AE078E"/>
    <w:lvl w:ilvl="0" w:tplc="A8AEC96A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E341FC6"/>
    <w:multiLevelType w:val="hybridMultilevel"/>
    <w:tmpl w:val="2D7EB2B8"/>
    <w:lvl w:ilvl="0" w:tplc="92C4F6E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F0028C2"/>
    <w:multiLevelType w:val="hybridMultilevel"/>
    <w:tmpl w:val="D03AE81A"/>
    <w:lvl w:ilvl="0" w:tplc="0336980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E7C3F89"/>
    <w:multiLevelType w:val="hybridMultilevel"/>
    <w:tmpl w:val="5AACD488"/>
    <w:lvl w:ilvl="0" w:tplc="BEECDC6A">
      <w:start w:val="6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0DA661C"/>
    <w:multiLevelType w:val="hybridMultilevel"/>
    <w:tmpl w:val="933AC0BE"/>
    <w:lvl w:ilvl="0" w:tplc="3D42764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3D76B41"/>
    <w:multiLevelType w:val="hybridMultilevel"/>
    <w:tmpl w:val="F69A24DC"/>
    <w:lvl w:ilvl="0" w:tplc="3B72066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514050F3"/>
    <w:multiLevelType w:val="hybridMultilevel"/>
    <w:tmpl w:val="201A004E"/>
    <w:lvl w:ilvl="0" w:tplc="79566A00">
      <w:start w:val="6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51C65EC1"/>
    <w:multiLevelType w:val="multilevel"/>
    <w:tmpl w:val="B7C22C18"/>
    <w:lvl w:ilvl="0">
      <w:start w:val="1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546A3ADC"/>
    <w:multiLevelType w:val="hybridMultilevel"/>
    <w:tmpl w:val="2E5495D4"/>
    <w:lvl w:ilvl="0" w:tplc="FBD818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5810CD1"/>
    <w:multiLevelType w:val="hybridMultilevel"/>
    <w:tmpl w:val="C8D2D594"/>
    <w:lvl w:ilvl="0" w:tplc="2108859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577C7963"/>
    <w:multiLevelType w:val="hybridMultilevel"/>
    <w:tmpl w:val="F39EA886"/>
    <w:lvl w:ilvl="0" w:tplc="662AB3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75A39FD"/>
    <w:multiLevelType w:val="hybridMultilevel"/>
    <w:tmpl w:val="9A8451D2"/>
    <w:lvl w:ilvl="0" w:tplc="76D2C21E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70831BD8"/>
    <w:multiLevelType w:val="hybridMultilevel"/>
    <w:tmpl w:val="E58252C4"/>
    <w:lvl w:ilvl="0" w:tplc="0EBA36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0E00E15"/>
    <w:multiLevelType w:val="hybridMultilevel"/>
    <w:tmpl w:val="0BBEB7B2"/>
    <w:lvl w:ilvl="0" w:tplc="5D281F4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75BA2047"/>
    <w:multiLevelType w:val="multilevel"/>
    <w:tmpl w:val="1A464EFA"/>
    <w:lvl w:ilvl="0">
      <w:start w:val="1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7C313DE6"/>
    <w:multiLevelType w:val="hybridMultilevel"/>
    <w:tmpl w:val="B8F66552"/>
    <w:lvl w:ilvl="0" w:tplc="D35AB4B2">
      <w:start w:val="6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1"/>
  </w:num>
  <w:num w:numId="2">
    <w:abstractNumId w:val="9"/>
  </w:num>
  <w:num w:numId="3">
    <w:abstractNumId w:val="13"/>
  </w:num>
  <w:num w:numId="4">
    <w:abstractNumId w:val="3"/>
  </w:num>
  <w:num w:numId="5">
    <w:abstractNumId w:val="1"/>
  </w:num>
  <w:num w:numId="6">
    <w:abstractNumId w:val="6"/>
  </w:num>
  <w:num w:numId="7">
    <w:abstractNumId w:val="14"/>
  </w:num>
  <w:num w:numId="8">
    <w:abstractNumId w:val="10"/>
  </w:num>
  <w:num w:numId="9">
    <w:abstractNumId w:val="0"/>
  </w:num>
  <w:num w:numId="10">
    <w:abstractNumId w:val="12"/>
  </w:num>
  <w:num w:numId="11">
    <w:abstractNumId w:val="2"/>
  </w:num>
  <w:num w:numId="12">
    <w:abstractNumId w:val="15"/>
  </w:num>
  <w:num w:numId="13">
    <w:abstractNumId w:val="8"/>
  </w:num>
  <w:num w:numId="14">
    <w:abstractNumId w:val="4"/>
  </w:num>
  <w:num w:numId="15">
    <w:abstractNumId w:val="16"/>
  </w:num>
  <w:num w:numId="16">
    <w:abstractNumId w:val="7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4932"/>
    <w:rsid w:val="000002E1"/>
    <w:rsid w:val="00004A48"/>
    <w:rsid w:val="0001793E"/>
    <w:rsid w:val="00022455"/>
    <w:rsid w:val="000351BB"/>
    <w:rsid w:val="00035575"/>
    <w:rsid w:val="000419B2"/>
    <w:rsid w:val="00062C4A"/>
    <w:rsid w:val="00065A82"/>
    <w:rsid w:val="00066532"/>
    <w:rsid w:val="00067E2A"/>
    <w:rsid w:val="00071C7B"/>
    <w:rsid w:val="000733AE"/>
    <w:rsid w:val="00074418"/>
    <w:rsid w:val="000777BF"/>
    <w:rsid w:val="00085497"/>
    <w:rsid w:val="00085FB4"/>
    <w:rsid w:val="00087919"/>
    <w:rsid w:val="000973DF"/>
    <w:rsid w:val="000A3671"/>
    <w:rsid w:val="000B6625"/>
    <w:rsid w:val="000C4360"/>
    <w:rsid w:val="000C7DD8"/>
    <w:rsid w:val="000D47B3"/>
    <w:rsid w:val="000E48DF"/>
    <w:rsid w:val="000E51BF"/>
    <w:rsid w:val="000E5D96"/>
    <w:rsid w:val="000F166E"/>
    <w:rsid w:val="000F47AC"/>
    <w:rsid w:val="00105406"/>
    <w:rsid w:val="00112368"/>
    <w:rsid w:val="001235CE"/>
    <w:rsid w:val="0013085D"/>
    <w:rsid w:val="001421F3"/>
    <w:rsid w:val="001442E7"/>
    <w:rsid w:val="001457F1"/>
    <w:rsid w:val="00153781"/>
    <w:rsid w:val="0015507C"/>
    <w:rsid w:val="00157B86"/>
    <w:rsid w:val="00162433"/>
    <w:rsid w:val="00167068"/>
    <w:rsid w:val="0017373A"/>
    <w:rsid w:val="00184F46"/>
    <w:rsid w:val="001900BB"/>
    <w:rsid w:val="00190EFC"/>
    <w:rsid w:val="001956BF"/>
    <w:rsid w:val="001A1F15"/>
    <w:rsid w:val="001A6B73"/>
    <w:rsid w:val="001C2645"/>
    <w:rsid w:val="001D7084"/>
    <w:rsid w:val="001E1299"/>
    <w:rsid w:val="001E16AF"/>
    <w:rsid w:val="001E3B4E"/>
    <w:rsid w:val="001F5BBF"/>
    <w:rsid w:val="0020725B"/>
    <w:rsid w:val="002078B3"/>
    <w:rsid w:val="00211ACE"/>
    <w:rsid w:val="0022017D"/>
    <w:rsid w:val="00225CAA"/>
    <w:rsid w:val="0022655F"/>
    <w:rsid w:val="00232B8E"/>
    <w:rsid w:val="00232FF5"/>
    <w:rsid w:val="002334A1"/>
    <w:rsid w:val="00233703"/>
    <w:rsid w:val="00240769"/>
    <w:rsid w:val="00240890"/>
    <w:rsid w:val="002536EC"/>
    <w:rsid w:val="00253A2B"/>
    <w:rsid w:val="00260B9D"/>
    <w:rsid w:val="00265402"/>
    <w:rsid w:val="0026556A"/>
    <w:rsid w:val="002664F9"/>
    <w:rsid w:val="00271393"/>
    <w:rsid w:val="00290009"/>
    <w:rsid w:val="002950E1"/>
    <w:rsid w:val="00295CB8"/>
    <w:rsid w:val="002A3494"/>
    <w:rsid w:val="002A70DD"/>
    <w:rsid w:val="002B223B"/>
    <w:rsid w:val="002B4D23"/>
    <w:rsid w:val="002C317E"/>
    <w:rsid w:val="002D6C6A"/>
    <w:rsid w:val="002D7E8F"/>
    <w:rsid w:val="002E087A"/>
    <w:rsid w:val="002E1C5A"/>
    <w:rsid w:val="002E682B"/>
    <w:rsid w:val="002F0889"/>
    <w:rsid w:val="002F0C46"/>
    <w:rsid w:val="002F1B2E"/>
    <w:rsid w:val="002F2EEB"/>
    <w:rsid w:val="002F5E13"/>
    <w:rsid w:val="00307CA1"/>
    <w:rsid w:val="0031341A"/>
    <w:rsid w:val="00324FF0"/>
    <w:rsid w:val="00326BBE"/>
    <w:rsid w:val="003376C3"/>
    <w:rsid w:val="0034033D"/>
    <w:rsid w:val="0034335E"/>
    <w:rsid w:val="00343636"/>
    <w:rsid w:val="00344DB8"/>
    <w:rsid w:val="00362DD0"/>
    <w:rsid w:val="00366D17"/>
    <w:rsid w:val="00386C38"/>
    <w:rsid w:val="0039500C"/>
    <w:rsid w:val="003B197E"/>
    <w:rsid w:val="003C4E0A"/>
    <w:rsid w:val="003C72EB"/>
    <w:rsid w:val="003D1862"/>
    <w:rsid w:val="003D4AEB"/>
    <w:rsid w:val="003D4E50"/>
    <w:rsid w:val="003D563D"/>
    <w:rsid w:val="003E1F45"/>
    <w:rsid w:val="003F1B73"/>
    <w:rsid w:val="00400AEC"/>
    <w:rsid w:val="004017F3"/>
    <w:rsid w:val="0041501C"/>
    <w:rsid w:val="00417772"/>
    <w:rsid w:val="00422D20"/>
    <w:rsid w:val="0042468E"/>
    <w:rsid w:val="00425653"/>
    <w:rsid w:val="00432E3A"/>
    <w:rsid w:val="00437CB9"/>
    <w:rsid w:val="00440128"/>
    <w:rsid w:val="004473BA"/>
    <w:rsid w:val="00454FA7"/>
    <w:rsid w:val="004629D0"/>
    <w:rsid w:val="00467914"/>
    <w:rsid w:val="00470BB1"/>
    <w:rsid w:val="00471F0C"/>
    <w:rsid w:val="00475891"/>
    <w:rsid w:val="00487B89"/>
    <w:rsid w:val="00490553"/>
    <w:rsid w:val="0049063A"/>
    <w:rsid w:val="00491382"/>
    <w:rsid w:val="0049148E"/>
    <w:rsid w:val="004A4693"/>
    <w:rsid w:val="004A654B"/>
    <w:rsid w:val="004C226D"/>
    <w:rsid w:val="004D33F0"/>
    <w:rsid w:val="004E2879"/>
    <w:rsid w:val="004E4117"/>
    <w:rsid w:val="004E6417"/>
    <w:rsid w:val="004E735D"/>
    <w:rsid w:val="004F058A"/>
    <w:rsid w:val="004F14F7"/>
    <w:rsid w:val="004F51C2"/>
    <w:rsid w:val="0050430E"/>
    <w:rsid w:val="00513C4C"/>
    <w:rsid w:val="00514450"/>
    <w:rsid w:val="005244CD"/>
    <w:rsid w:val="0052545C"/>
    <w:rsid w:val="00531CA6"/>
    <w:rsid w:val="00537DBB"/>
    <w:rsid w:val="005446F3"/>
    <w:rsid w:val="00552331"/>
    <w:rsid w:val="0055675A"/>
    <w:rsid w:val="005656D7"/>
    <w:rsid w:val="0059172B"/>
    <w:rsid w:val="005945AE"/>
    <w:rsid w:val="005A6FD6"/>
    <w:rsid w:val="005B55FE"/>
    <w:rsid w:val="005C0F2C"/>
    <w:rsid w:val="005C69CB"/>
    <w:rsid w:val="005D19EF"/>
    <w:rsid w:val="005E6F5B"/>
    <w:rsid w:val="005F0FE1"/>
    <w:rsid w:val="005F1099"/>
    <w:rsid w:val="005F6E5E"/>
    <w:rsid w:val="0060441E"/>
    <w:rsid w:val="00604B2F"/>
    <w:rsid w:val="00616ED4"/>
    <w:rsid w:val="00617345"/>
    <w:rsid w:val="00622616"/>
    <w:rsid w:val="00630869"/>
    <w:rsid w:val="00630943"/>
    <w:rsid w:val="00631463"/>
    <w:rsid w:val="0064312B"/>
    <w:rsid w:val="00643B76"/>
    <w:rsid w:val="006520E5"/>
    <w:rsid w:val="006575EB"/>
    <w:rsid w:val="0066002B"/>
    <w:rsid w:val="00672514"/>
    <w:rsid w:val="00673A17"/>
    <w:rsid w:val="00681B28"/>
    <w:rsid w:val="006851F3"/>
    <w:rsid w:val="00691B14"/>
    <w:rsid w:val="006A3757"/>
    <w:rsid w:val="006A7F0A"/>
    <w:rsid w:val="006B25AB"/>
    <w:rsid w:val="006C7116"/>
    <w:rsid w:val="006D4C79"/>
    <w:rsid w:val="006E5D99"/>
    <w:rsid w:val="006F338C"/>
    <w:rsid w:val="00733926"/>
    <w:rsid w:val="0074277C"/>
    <w:rsid w:val="0074469C"/>
    <w:rsid w:val="00746078"/>
    <w:rsid w:val="00747F35"/>
    <w:rsid w:val="0075007A"/>
    <w:rsid w:val="00757843"/>
    <w:rsid w:val="00764615"/>
    <w:rsid w:val="00770BCF"/>
    <w:rsid w:val="00777D34"/>
    <w:rsid w:val="00792147"/>
    <w:rsid w:val="00794315"/>
    <w:rsid w:val="00794C10"/>
    <w:rsid w:val="007A2B75"/>
    <w:rsid w:val="007B0B81"/>
    <w:rsid w:val="007B7632"/>
    <w:rsid w:val="007C3198"/>
    <w:rsid w:val="007E0507"/>
    <w:rsid w:val="007E14C4"/>
    <w:rsid w:val="007E15FC"/>
    <w:rsid w:val="007E3BA7"/>
    <w:rsid w:val="007E482C"/>
    <w:rsid w:val="007F37ED"/>
    <w:rsid w:val="0080190B"/>
    <w:rsid w:val="00801C4F"/>
    <w:rsid w:val="008036BD"/>
    <w:rsid w:val="008043EE"/>
    <w:rsid w:val="0080694D"/>
    <w:rsid w:val="00807F9C"/>
    <w:rsid w:val="00810EA8"/>
    <w:rsid w:val="00825C6B"/>
    <w:rsid w:val="0084041C"/>
    <w:rsid w:val="00846C09"/>
    <w:rsid w:val="00851393"/>
    <w:rsid w:val="008539F0"/>
    <w:rsid w:val="0085648D"/>
    <w:rsid w:val="008627CF"/>
    <w:rsid w:val="008663BB"/>
    <w:rsid w:val="00870383"/>
    <w:rsid w:val="00871E6B"/>
    <w:rsid w:val="0087522B"/>
    <w:rsid w:val="00877022"/>
    <w:rsid w:val="008826B8"/>
    <w:rsid w:val="00891D2B"/>
    <w:rsid w:val="00891F12"/>
    <w:rsid w:val="00893BCC"/>
    <w:rsid w:val="008956A1"/>
    <w:rsid w:val="008958DB"/>
    <w:rsid w:val="00895F86"/>
    <w:rsid w:val="008B7BEE"/>
    <w:rsid w:val="008C4CAA"/>
    <w:rsid w:val="008D3309"/>
    <w:rsid w:val="008D70F6"/>
    <w:rsid w:val="008E3E8D"/>
    <w:rsid w:val="008F3452"/>
    <w:rsid w:val="00900B94"/>
    <w:rsid w:val="00905E6B"/>
    <w:rsid w:val="00916727"/>
    <w:rsid w:val="00941282"/>
    <w:rsid w:val="00944F4E"/>
    <w:rsid w:val="009451EA"/>
    <w:rsid w:val="00946474"/>
    <w:rsid w:val="00950EF2"/>
    <w:rsid w:val="009512A8"/>
    <w:rsid w:val="0096184D"/>
    <w:rsid w:val="00965C68"/>
    <w:rsid w:val="00983B20"/>
    <w:rsid w:val="00984A3C"/>
    <w:rsid w:val="00985BCA"/>
    <w:rsid w:val="00986AA3"/>
    <w:rsid w:val="00987DA7"/>
    <w:rsid w:val="00996D90"/>
    <w:rsid w:val="009B25FE"/>
    <w:rsid w:val="009B2F4E"/>
    <w:rsid w:val="009C0A46"/>
    <w:rsid w:val="009C42CA"/>
    <w:rsid w:val="009D00AC"/>
    <w:rsid w:val="009D3916"/>
    <w:rsid w:val="009E16C5"/>
    <w:rsid w:val="009E62EA"/>
    <w:rsid w:val="009F16DF"/>
    <w:rsid w:val="009F6120"/>
    <w:rsid w:val="00A03D5B"/>
    <w:rsid w:val="00A04606"/>
    <w:rsid w:val="00A070C7"/>
    <w:rsid w:val="00A0760B"/>
    <w:rsid w:val="00A13232"/>
    <w:rsid w:val="00A15A3D"/>
    <w:rsid w:val="00A16391"/>
    <w:rsid w:val="00A249ED"/>
    <w:rsid w:val="00A253E0"/>
    <w:rsid w:val="00A2677D"/>
    <w:rsid w:val="00A32960"/>
    <w:rsid w:val="00A433A1"/>
    <w:rsid w:val="00A55033"/>
    <w:rsid w:val="00A64081"/>
    <w:rsid w:val="00A6764E"/>
    <w:rsid w:val="00A75B97"/>
    <w:rsid w:val="00A841C3"/>
    <w:rsid w:val="00A86D6F"/>
    <w:rsid w:val="00A86E4B"/>
    <w:rsid w:val="00A871B9"/>
    <w:rsid w:val="00A91FF8"/>
    <w:rsid w:val="00A95367"/>
    <w:rsid w:val="00AA1253"/>
    <w:rsid w:val="00AA15B2"/>
    <w:rsid w:val="00AA224E"/>
    <w:rsid w:val="00AA24D5"/>
    <w:rsid w:val="00AA4F08"/>
    <w:rsid w:val="00AA64CD"/>
    <w:rsid w:val="00AC26B9"/>
    <w:rsid w:val="00AD2C3B"/>
    <w:rsid w:val="00AD2CDD"/>
    <w:rsid w:val="00AD6730"/>
    <w:rsid w:val="00AD72CB"/>
    <w:rsid w:val="00AE0711"/>
    <w:rsid w:val="00AE1C01"/>
    <w:rsid w:val="00AE664D"/>
    <w:rsid w:val="00AF5BC0"/>
    <w:rsid w:val="00B05657"/>
    <w:rsid w:val="00B11111"/>
    <w:rsid w:val="00B12770"/>
    <w:rsid w:val="00B12778"/>
    <w:rsid w:val="00B15595"/>
    <w:rsid w:val="00B20815"/>
    <w:rsid w:val="00B24832"/>
    <w:rsid w:val="00B327FC"/>
    <w:rsid w:val="00B33286"/>
    <w:rsid w:val="00B375DB"/>
    <w:rsid w:val="00B464DD"/>
    <w:rsid w:val="00B47798"/>
    <w:rsid w:val="00B517F8"/>
    <w:rsid w:val="00B53D69"/>
    <w:rsid w:val="00B55B03"/>
    <w:rsid w:val="00B569CD"/>
    <w:rsid w:val="00B62A1E"/>
    <w:rsid w:val="00B630BC"/>
    <w:rsid w:val="00B65452"/>
    <w:rsid w:val="00B67302"/>
    <w:rsid w:val="00B80CF8"/>
    <w:rsid w:val="00B86505"/>
    <w:rsid w:val="00B86B8D"/>
    <w:rsid w:val="00B908A5"/>
    <w:rsid w:val="00B9110C"/>
    <w:rsid w:val="00B911AA"/>
    <w:rsid w:val="00B949AC"/>
    <w:rsid w:val="00BA66FA"/>
    <w:rsid w:val="00BB1087"/>
    <w:rsid w:val="00BB10B5"/>
    <w:rsid w:val="00BB78AB"/>
    <w:rsid w:val="00BC003A"/>
    <w:rsid w:val="00BC64B1"/>
    <w:rsid w:val="00BC75AF"/>
    <w:rsid w:val="00BD17FD"/>
    <w:rsid w:val="00BD33E1"/>
    <w:rsid w:val="00BF2757"/>
    <w:rsid w:val="00C01FED"/>
    <w:rsid w:val="00C1194D"/>
    <w:rsid w:val="00C216B7"/>
    <w:rsid w:val="00C2222B"/>
    <w:rsid w:val="00C25E68"/>
    <w:rsid w:val="00C342B5"/>
    <w:rsid w:val="00C34932"/>
    <w:rsid w:val="00C40ACD"/>
    <w:rsid w:val="00C413AD"/>
    <w:rsid w:val="00C4211B"/>
    <w:rsid w:val="00C427AA"/>
    <w:rsid w:val="00C43ACC"/>
    <w:rsid w:val="00C44E78"/>
    <w:rsid w:val="00C468A7"/>
    <w:rsid w:val="00C528DE"/>
    <w:rsid w:val="00C77CF4"/>
    <w:rsid w:val="00C8019E"/>
    <w:rsid w:val="00C832E0"/>
    <w:rsid w:val="00C83C30"/>
    <w:rsid w:val="00C84C4C"/>
    <w:rsid w:val="00CA2616"/>
    <w:rsid w:val="00CC1D34"/>
    <w:rsid w:val="00CC5AC4"/>
    <w:rsid w:val="00CC612F"/>
    <w:rsid w:val="00CD0010"/>
    <w:rsid w:val="00CD1AE7"/>
    <w:rsid w:val="00CD2842"/>
    <w:rsid w:val="00CD2BE4"/>
    <w:rsid w:val="00CD4819"/>
    <w:rsid w:val="00CE6B80"/>
    <w:rsid w:val="00CF2EAF"/>
    <w:rsid w:val="00D000B8"/>
    <w:rsid w:val="00D00417"/>
    <w:rsid w:val="00D009B5"/>
    <w:rsid w:val="00D00FD7"/>
    <w:rsid w:val="00D02EE3"/>
    <w:rsid w:val="00D118E4"/>
    <w:rsid w:val="00D21AD9"/>
    <w:rsid w:val="00D444A4"/>
    <w:rsid w:val="00D444F6"/>
    <w:rsid w:val="00D56753"/>
    <w:rsid w:val="00D60FDA"/>
    <w:rsid w:val="00D66E59"/>
    <w:rsid w:val="00D67A75"/>
    <w:rsid w:val="00D76F37"/>
    <w:rsid w:val="00D91E91"/>
    <w:rsid w:val="00D93155"/>
    <w:rsid w:val="00D96B6E"/>
    <w:rsid w:val="00D97D7F"/>
    <w:rsid w:val="00DA190C"/>
    <w:rsid w:val="00DB3F4D"/>
    <w:rsid w:val="00DB4467"/>
    <w:rsid w:val="00DC3852"/>
    <w:rsid w:val="00DC3FC2"/>
    <w:rsid w:val="00DC5F15"/>
    <w:rsid w:val="00DD20C5"/>
    <w:rsid w:val="00DD20CD"/>
    <w:rsid w:val="00DD3AFC"/>
    <w:rsid w:val="00DD4555"/>
    <w:rsid w:val="00DE690C"/>
    <w:rsid w:val="00E06A2C"/>
    <w:rsid w:val="00E1541D"/>
    <w:rsid w:val="00E2590F"/>
    <w:rsid w:val="00E347E3"/>
    <w:rsid w:val="00E51161"/>
    <w:rsid w:val="00E67021"/>
    <w:rsid w:val="00E74B67"/>
    <w:rsid w:val="00E80143"/>
    <w:rsid w:val="00E84B8D"/>
    <w:rsid w:val="00E95B94"/>
    <w:rsid w:val="00EA02B6"/>
    <w:rsid w:val="00EA68DA"/>
    <w:rsid w:val="00EB24E5"/>
    <w:rsid w:val="00EB6D0D"/>
    <w:rsid w:val="00EC0804"/>
    <w:rsid w:val="00EC4F8D"/>
    <w:rsid w:val="00ED5A23"/>
    <w:rsid w:val="00ED5E6C"/>
    <w:rsid w:val="00EE21FA"/>
    <w:rsid w:val="00EE6B1A"/>
    <w:rsid w:val="00EE7C59"/>
    <w:rsid w:val="00EF0892"/>
    <w:rsid w:val="00EF0EEC"/>
    <w:rsid w:val="00EF1CD7"/>
    <w:rsid w:val="00EF61A5"/>
    <w:rsid w:val="00EF70FE"/>
    <w:rsid w:val="00F0279E"/>
    <w:rsid w:val="00F041FE"/>
    <w:rsid w:val="00F054E0"/>
    <w:rsid w:val="00F12764"/>
    <w:rsid w:val="00F276C4"/>
    <w:rsid w:val="00F32E1D"/>
    <w:rsid w:val="00F412FE"/>
    <w:rsid w:val="00F423AF"/>
    <w:rsid w:val="00F45C02"/>
    <w:rsid w:val="00F54BCB"/>
    <w:rsid w:val="00F75AD8"/>
    <w:rsid w:val="00F8195A"/>
    <w:rsid w:val="00F841DB"/>
    <w:rsid w:val="00F94762"/>
    <w:rsid w:val="00F9527D"/>
    <w:rsid w:val="00FA760D"/>
    <w:rsid w:val="00FB00AB"/>
    <w:rsid w:val="00FB1906"/>
    <w:rsid w:val="00FC3C76"/>
    <w:rsid w:val="00FD07D0"/>
    <w:rsid w:val="00FD268C"/>
    <w:rsid w:val="00FD2AEE"/>
    <w:rsid w:val="00FE3E58"/>
    <w:rsid w:val="00FE66D1"/>
    <w:rsid w:val="00FF5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9B2"/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60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246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2468E"/>
    <w:rPr>
      <w:sz w:val="28"/>
      <w:szCs w:val="22"/>
      <w:lang w:val="ru-RU" w:eastAsia="en-US"/>
    </w:rPr>
  </w:style>
  <w:style w:type="paragraph" w:styleId="a6">
    <w:name w:val="footer"/>
    <w:basedOn w:val="a"/>
    <w:link w:val="a7"/>
    <w:uiPriority w:val="99"/>
    <w:unhideWhenUsed/>
    <w:rsid w:val="004246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2468E"/>
    <w:rPr>
      <w:sz w:val="28"/>
      <w:szCs w:val="22"/>
      <w:lang w:val="ru-RU" w:eastAsia="en-US"/>
    </w:rPr>
  </w:style>
  <w:style w:type="table" w:styleId="a8">
    <w:name w:val="Table Grid"/>
    <w:basedOn w:val="a1"/>
    <w:rsid w:val="004F05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64312B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64312B"/>
    <w:rPr>
      <w:lang w:eastAsia="en-US"/>
    </w:rPr>
  </w:style>
  <w:style w:type="character" w:styleId="ab">
    <w:name w:val="footnote reference"/>
    <w:basedOn w:val="a0"/>
    <w:uiPriority w:val="99"/>
    <w:semiHidden/>
    <w:unhideWhenUsed/>
    <w:rsid w:val="0064312B"/>
    <w:rPr>
      <w:vertAlign w:val="superscript"/>
    </w:rPr>
  </w:style>
  <w:style w:type="character" w:styleId="ac">
    <w:name w:val="annotation reference"/>
    <w:basedOn w:val="a0"/>
    <w:uiPriority w:val="99"/>
    <w:semiHidden/>
    <w:unhideWhenUsed/>
    <w:rsid w:val="0064312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4312B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4312B"/>
    <w:rPr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4312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4312B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64312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4312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1241E-22B1-47E4-8671-EE253790B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Microsoft</Company>
  <LinksUpToDate>false</LinksUpToDate>
  <CharactersWithSpaces>5520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user</dc:creator>
  <cp:lastModifiedBy>user</cp:lastModifiedBy>
  <cp:revision>15</cp:revision>
  <cp:lastPrinted>2014-12-26T07:56:00Z</cp:lastPrinted>
  <dcterms:created xsi:type="dcterms:W3CDTF">2015-11-17T08:17:00Z</dcterms:created>
  <dcterms:modified xsi:type="dcterms:W3CDTF">2015-11-30T10:17:00Z</dcterms:modified>
</cp:coreProperties>
</file>