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2447497"/>
        <w:docPartObj>
          <w:docPartGallery w:val="Cover Pages"/>
          <w:docPartUnique/>
        </w:docPartObj>
      </w:sdtPr>
      <w:sdtEndPr>
        <w:rPr>
          <w:rFonts w:eastAsia="Calibri"/>
          <w:b/>
          <w:bCs/>
        </w:rPr>
      </w:sdtEndPr>
      <w:sdtContent>
        <w:p w14:paraId="15F8441B" w14:textId="531C93FB" w:rsidR="0016673B" w:rsidRPr="0016673B" w:rsidRDefault="0016673B" w:rsidP="0016673B">
          <w:pPr>
            <w:pStyle w:val="a9"/>
          </w:pPr>
          <w:r>
            <w:rPr>
              <w:noProof/>
              <w:lang w:val="ru-RU"/>
            </w:rPr>
            <mc:AlternateContent>
              <mc:Choice Requires="wpg">
                <w:drawing>
                  <wp:anchor distT="0" distB="0" distL="114300" distR="114300" simplePos="0" relativeHeight="251659264" behindDoc="1" locked="0" layoutInCell="1" allowOverlap="1" wp14:anchorId="2947CC01" wp14:editId="4470BC9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 name="Группа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 name="Прямоугольник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4-10-31T00:00:00Z">
                                      <w:dateFormat w:val="d.M.yyyy"/>
                                      <w:lid w:val="ru-RU"/>
                                      <w:storeMappedDataAs w:val="dateTime"/>
                                      <w:calendar w:val="gregorian"/>
                                    </w:date>
                                  </w:sdtPr>
                                  <w:sdtEndPr/>
                                  <w:sdtContent>
                                    <w:p w14:paraId="61A4CDDC" w14:textId="32A86613" w:rsidR="002D260D" w:rsidRDefault="00B427E9">
                                      <w:pPr>
                                        <w:pStyle w:val="a9"/>
                                        <w:jc w:val="right"/>
                                        <w:rPr>
                                          <w:color w:val="FFFFFF" w:themeColor="background1"/>
                                          <w:sz w:val="28"/>
                                          <w:szCs w:val="28"/>
                                        </w:rPr>
                                      </w:pPr>
                                      <w:r>
                                        <w:rPr>
                                          <w:color w:val="FFFFFF" w:themeColor="background1"/>
                                          <w:sz w:val="28"/>
                                          <w:szCs w:val="28"/>
                                          <w:lang w:val="en-US"/>
                                        </w:rPr>
                                        <w:t>31</w:t>
                                      </w:r>
                                      <w:r w:rsidR="002D260D">
                                        <w:rPr>
                                          <w:color w:val="FFFFFF" w:themeColor="background1"/>
                                          <w:sz w:val="28"/>
                                          <w:szCs w:val="28"/>
                                          <w:lang w:val="ru-RU"/>
                                        </w:rPr>
                                        <w:t>.</w:t>
                                      </w:r>
                                      <w:r w:rsidR="002D260D">
                                        <w:rPr>
                                          <w:color w:val="FFFFFF" w:themeColor="background1"/>
                                          <w:sz w:val="28"/>
                                          <w:szCs w:val="28"/>
                                          <w:lang w:val="en-US"/>
                                        </w:rPr>
                                        <w:t>10</w:t>
                                      </w:r>
                                      <w:r w:rsidR="002D260D">
                                        <w:rPr>
                                          <w:color w:val="FFFFFF" w:themeColor="background1"/>
                                          <w:sz w:val="28"/>
                                          <w:szCs w:val="28"/>
                                          <w:lang w:val="ru-RU"/>
                                        </w:rPr>
                                        <w:t>.2024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 name="Группа 4"/>
                            <wpg:cNvGrpSpPr/>
                            <wpg:grpSpPr>
                              <a:xfrm>
                                <a:off x="76200" y="4210050"/>
                                <a:ext cx="2057400" cy="4910328"/>
                                <a:chOff x="80645" y="4211812"/>
                                <a:chExt cx="1306273" cy="3121026"/>
                              </a:xfrm>
                            </wpg:grpSpPr>
                            <wpg:grpSp>
                              <wpg:cNvPr id="5" name="Группа 5"/>
                              <wpg:cNvGrpSpPr>
                                <a:grpSpLocks noChangeAspect="1"/>
                              </wpg:cNvGrpSpPr>
                              <wpg:grpSpPr>
                                <a:xfrm>
                                  <a:off x="141062" y="4211812"/>
                                  <a:ext cx="1047750" cy="3121026"/>
                                  <a:chOff x="141062" y="4211812"/>
                                  <a:chExt cx="1047750" cy="3121026"/>
                                </a:xfrm>
                              </wpg:grpSpPr>
                              <wps:wsp>
                                <wps:cNvPr id="6"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Группа 20"/>
                              <wpg:cNvGrpSpPr>
                                <a:grpSpLocks noChangeAspect="1"/>
                              </wpg:cNvGrpSpPr>
                              <wpg:grpSpPr>
                                <a:xfrm>
                                  <a:off x="80645" y="4826972"/>
                                  <a:ext cx="1306273" cy="2505863"/>
                                  <a:chOff x="80645" y="4649964"/>
                                  <a:chExt cx="874712" cy="1677988"/>
                                </a:xfrm>
                              </wpg:grpSpPr>
                              <wps:wsp>
                                <wps:cNvPr id="21"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947CC01" id="Группа 1"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">
                    <v:rect id="Прямоугольник 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4-10-31T00:00:00Z">
                                <w:dateFormat w:val="d.M.yyyy"/>
                                <w:lid w:val="ru-RU"/>
                                <w:storeMappedDataAs w:val="dateTime"/>
                                <w:calendar w:val="gregorian"/>
                              </w:date>
                            </w:sdtPr>
                            <w:sdtEndPr/>
                            <w:sdtContent>
                              <w:p w14:paraId="61A4CDDC" w14:textId="32A86613" w:rsidR="002D260D" w:rsidRDefault="00B427E9">
                                <w:pPr>
                                  <w:pStyle w:val="a9"/>
                                  <w:jc w:val="right"/>
                                  <w:rPr>
                                    <w:color w:val="FFFFFF" w:themeColor="background1"/>
                                    <w:sz w:val="28"/>
                                    <w:szCs w:val="28"/>
                                  </w:rPr>
                                </w:pPr>
                                <w:r>
                                  <w:rPr>
                                    <w:color w:val="FFFFFF" w:themeColor="background1"/>
                                    <w:sz w:val="28"/>
                                    <w:szCs w:val="28"/>
                                    <w:lang w:val="en-US"/>
                                  </w:rPr>
                                  <w:t>31</w:t>
                                </w:r>
                                <w:r w:rsidR="002D260D">
                                  <w:rPr>
                                    <w:color w:val="FFFFFF" w:themeColor="background1"/>
                                    <w:sz w:val="28"/>
                                    <w:szCs w:val="28"/>
                                    <w:lang w:val="ru-RU"/>
                                  </w:rPr>
                                  <w:t>.</w:t>
                                </w:r>
                                <w:r w:rsidR="002D260D">
                                  <w:rPr>
                                    <w:color w:val="FFFFFF" w:themeColor="background1"/>
                                    <w:sz w:val="28"/>
                                    <w:szCs w:val="28"/>
                                    <w:lang w:val="en-US"/>
                                  </w:rPr>
                                  <w:t>10</w:t>
                                </w:r>
                                <w:r w:rsidR="002D260D">
                                  <w:rPr>
                                    <w:color w:val="FFFFFF" w:themeColor="background1"/>
                                    <w:sz w:val="28"/>
                                    <w:szCs w:val="28"/>
                                    <w:lang w:val="ru-RU"/>
                                  </w:rPr>
                                  <w:t>.2024</w:t>
                                </w:r>
                              </w:p>
                            </w:sdtContent>
                          </w:sdt>
                        </w:txbxContent>
                      </v:textbox>
                    </v:shape>
                    <v:group id="Группа 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Группа 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t7PwAAAANsAAAAPAAAAZHJzL2Rvd25yZXYueG1sRE9NSwMx&#10;EL0L/Q9hCt5sVsU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OXrez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HDxQAAANsAAAAPAAAAZHJzL2Rvd25yZXYueG1sRE/basJA&#10;EH0v+A/LCL4U3TSU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DlFRHD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ru-RU"/>
            </w:rPr>
            <mc:AlternateContent>
              <mc:Choice Requires="wps">
                <w:drawing>
                  <wp:anchor distT="0" distB="0" distL="114300" distR="114300" simplePos="0" relativeHeight="251660288" behindDoc="0" locked="0" layoutInCell="1" allowOverlap="1" wp14:anchorId="3F53EA3D" wp14:editId="1D8294B0">
                    <wp:simplePos x="0" y="0"/>
                    <wp:positionH relativeFrom="page">
                      <wp:posOffset>3177540</wp:posOffset>
                    </wp:positionH>
                    <wp:positionV relativeFrom="page">
                      <wp:posOffset>2026920</wp:posOffset>
                    </wp:positionV>
                    <wp:extent cx="3657600" cy="566420"/>
                    <wp:effectExtent l="0" t="0" r="7620" b="5080"/>
                    <wp:wrapNone/>
                    <wp:docPr id="33" name="Надпись 33"/>
                    <wp:cNvGraphicFramePr/>
                    <a:graphic xmlns:a="http://schemas.openxmlformats.org/drawingml/2006/main">
                      <a:graphicData uri="http://schemas.microsoft.com/office/word/2010/wordprocessingShape">
                        <wps:wsp>
                          <wps:cNvSpPr txBox="1"/>
                          <wps:spPr>
                            <a:xfrm>
                              <a:off x="0" y="0"/>
                              <a:ext cx="3657600" cy="566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C145C" w14:textId="20216D50" w:rsidR="002D260D" w:rsidRPr="0016673B" w:rsidRDefault="00B427E9" w:rsidP="0016673B">
                                <w:pPr>
                                  <w:pStyle w:val="a9"/>
                                  <w:rPr>
                                    <w:rFonts w:eastAsiaTheme="majorEastAsia"/>
                                    <w:color w:val="262626" w:themeColor="text1" w:themeTint="D9"/>
                                    <w:sz w:val="32"/>
                                    <w:szCs w:val="32"/>
                                  </w:rPr>
                                </w:pPr>
                                <w:sdt>
                                  <w:sdtPr>
                                    <w:rPr>
                                      <w:rFonts w:eastAsiaTheme="majorEastAsia"/>
                                      <w:color w:val="262626" w:themeColor="text1" w:themeTint="D9"/>
                                      <w:sz w:val="32"/>
                                      <w:szCs w:val="3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D260D" w:rsidRPr="0016673B">
                                      <w:rPr>
                                        <w:rFonts w:eastAsiaTheme="majorEastAsia"/>
                                        <w:color w:val="262626" w:themeColor="text1" w:themeTint="D9"/>
                                        <w:sz w:val="32"/>
                                        <w:szCs w:val="32"/>
                                      </w:rPr>
                                      <w:t>Реліз 2.0 (опис змін)</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53EA3D" id="_x0000_t202" coordsize="21600,21600" o:spt="202" path="m,l,21600r21600,l21600,xe">
                    <v:stroke joinstyle="miter"/>
                    <v:path gradientshapeok="t" o:connecttype="rect"/>
                  </v:shapetype>
                  <v:shape id="Надпись 33" o:spid="_x0000_s1055" type="#_x0000_t202" style="position:absolute;left:0;text-align:left;margin-left:250.2pt;margin-top:159.6pt;width:4in;height:44.6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" filled="f" stroked="f" strokeweight=".5pt">
                    <v:textbox inset="0,0,0,0">
                      <w:txbxContent>
                        <w:p w14:paraId="095C145C" w14:textId="20216D50" w:rsidR="002D260D" w:rsidRPr="0016673B" w:rsidRDefault="00000000" w:rsidP="0016673B">
                          <w:pPr>
                            <w:pStyle w:val="a9"/>
                            <w:rPr>
                              <w:rFonts w:eastAsiaTheme="majorEastAsia"/>
                              <w:color w:val="262626" w:themeColor="text1" w:themeTint="D9"/>
                              <w:sz w:val="32"/>
                              <w:szCs w:val="32"/>
                            </w:rPr>
                          </w:pPr>
                          <w:sdt>
                            <w:sdtPr>
                              <w:rPr>
                                <w:rFonts w:eastAsiaTheme="majorEastAsia"/>
                                <w:color w:val="262626" w:themeColor="text1" w:themeTint="D9"/>
                                <w:sz w:val="32"/>
                                <w:szCs w:val="3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002D260D" w:rsidRPr="0016673B">
                                <w:rPr>
                                  <w:rFonts w:eastAsiaTheme="majorEastAsia"/>
                                  <w:color w:val="262626" w:themeColor="text1" w:themeTint="D9"/>
                                  <w:sz w:val="32"/>
                                  <w:szCs w:val="32"/>
                                </w:rPr>
                                <w:t>Реліз 2.0 (опис змін)</w:t>
                              </w:r>
                            </w:sdtContent>
                          </w:sdt>
                        </w:p>
                      </w:txbxContent>
                    </v:textbox>
                    <w10:wrap anchorx="page" anchory="page"/>
                  </v:shape>
                </w:pict>
              </mc:Fallback>
            </mc:AlternateContent>
          </w:r>
          <w:r>
            <w:rPr>
              <w:rFonts w:eastAsia="Calibri"/>
              <w:b/>
              <w:bCs/>
            </w:rPr>
            <w:br w:type="page"/>
          </w:r>
        </w:p>
        <w:bookmarkStart w:id="0" w:name="_GoBack" w:displacedByCustomXml="next"/>
        <w:bookmarkEnd w:id="0" w:displacedByCustomXml="next"/>
      </w:sdtContent>
    </w:sdt>
    <w:sdt>
      <w:sdtPr>
        <w:rPr>
          <w:rFonts w:asciiTheme="minorHAnsi" w:eastAsiaTheme="minorEastAsia" w:hAnsiTheme="minorHAnsi" w:cstheme="minorBidi"/>
          <w:color w:val="auto"/>
          <w:sz w:val="22"/>
          <w:szCs w:val="22"/>
          <w:lang w:val="ru-RU" w:eastAsia="en-US"/>
        </w:rPr>
        <w:id w:val="-1134323115"/>
        <w:docPartObj>
          <w:docPartGallery w:val="Table of Contents"/>
          <w:docPartUnique/>
        </w:docPartObj>
      </w:sdtPr>
      <w:sdtEndPr>
        <w:rPr>
          <w:b/>
          <w:bCs/>
        </w:rPr>
      </w:sdtEndPr>
      <w:sdtContent>
        <w:p w14:paraId="4168B320" w14:textId="67AD9400" w:rsidR="0016673B" w:rsidRPr="009C4270" w:rsidRDefault="0016673B" w:rsidP="009C4270">
          <w:pPr>
            <w:pStyle w:val="afa"/>
            <w:spacing w:after="240"/>
            <w:jc w:val="center"/>
            <w:rPr>
              <w:rFonts w:ascii="Times New Roman" w:hAnsi="Times New Roman" w:cs="Times New Roman"/>
              <w:color w:val="auto"/>
              <w:sz w:val="26"/>
              <w:szCs w:val="26"/>
            </w:rPr>
          </w:pPr>
          <w:r w:rsidRPr="009C4270">
            <w:rPr>
              <w:rFonts w:ascii="Times New Roman" w:hAnsi="Times New Roman" w:cs="Times New Roman"/>
              <w:color w:val="auto"/>
              <w:sz w:val="26"/>
              <w:szCs w:val="26"/>
            </w:rPr>
            <w:t>Зміст</w:t>
          </w:r>
        </w:p>
        <w:p w14:paraId="6C4A38E7" w14:textId="64CF9000" w:rsidR="00F73EA7" w:rsidRPr="00F73EA7" w:rsidRDefault="0016673B">
          <w:pPr>
            <w:pStyle w:val="11"/>
            <w:rPr>
              <w:rFonts w:ascii="Times New Roman" w:eastAsiaTheme="minorEastAsia" w:hAnsi="Times New Roman" w:cs="Times New Roman"/>
              <w:noProof/>
            </w:rPr>
          </w:pPr>
          <w:r w:rsidRPr="00F73EA7">
            <w:rPr>
              <w:rFonts w:ascii="Times New Roman" w:hAnsi="Times New Roman" w:cs="Times New Roman"/>
            </w:rPr>
            <w:fldChar w:fldCharType="begin"/>
          </w:r>
          <w:r w:rsidRPr="00F73EA7">
            <w:rPr>
              <w:rFonts w:ascii="Times New Roman" w:hAnsi="Times New Roman" w:cs="Times New Roman"/>
            </w:rPr>
            <w:instrText xml:space="preserve"> TOC \o "1-3" \h \z \u </w:instrText>
          </w:r>
          <w:r w:rsidRPr="00F73EA7">
            <w:rPr>
              <w:rFonts w:ascii="Times New Roman" w:hAnsi="Times New Roman" w:cs="Times New Roman"/>
            </w:rPr>
            <w:fldChar w:fldCharType="separate"/>
          </w:r>
          <w:hyperlink w:anchor="_Toc180855493" w:history="1">
            <w:r w:rsidR="00F73EA7" w:rsidRPr="00F73EA7">
              <w:rPr>
                <w:rStyle w:val="ae"/>
                <w:rFonts w:ascii="Times New Roman" w:hAnsi="Times New Roman" w:cs="Times New Roman"/>
              </w:rPr>
              <w:t>1. Оновлення записів файлу SAF-T UA додаток А</w:t>
            </w:r>
            <w:r w:rsidR="00F73EA7" w:rsidRPr="00F73EA7">
              <w:rPr>
                <w:rFonts w:ascii="Times New Roman" w:hAnsi="Times New Roman" w:cs="Times New Roman"/>
                <w:noProof/>
                <w:webHidden/>
              </w:rPr>
              <w:tab/>
            </w:r>
            <w:r w:rsidR="00F73EA7" w:rsidRPr="00F73EA7">
              <w:rPr>
                <w:rFonts w:ascii="Times New Roman" w:hAnsi="Times New Roman" w:cs="Times New Roman"/>
                <w:noProof/>
                <w:webHidden/>
              </w:rPr>
              <w:fldChar w:fldCharType="begin"/>
            </w:r>
            <w:r w:rsidR="00F73EA7" w:rsidRPr="00F73EA7">
              <w:rPr>
                <w:rFonts w:ascii="Times New Roman" w:hAnsi="Times New Roman" w:cs="Times New Roman"/>
                <w:noProof/>
                <w:webHidden/>
              </w:rPr>
              <w:instrText xml:space="preserve"> PAGEREF _Toc180855493 \h </w:instrText>
            </w:r>
            <w:r w:rsidR="00F73EA7" w:rsidRPr="00F73EA7">
              <w:rPr>
                <w:rFonts w:ascii="Times New Roman" w:hAnsi="Times New Roman" w:cs="Times New Roman"/>
                <w:noProof/>
                <w:webHidden/>
              </w:rPr>
            </w:r>
            <w:r w:rsidR="00F73EA7" w:rsidRPr="00F73EA7">
              <w:rPr>
                <w:rFonts w:ascii="Times New Roman" w:hAnsi="Times New Roman" w:cs="Times New Roman"/>
                <w:noProof/>
                <w:webHidden/>
              </w:rPr>
              <w:fldChar w:fldCharType="separate"/>
            </w:r>
            <w:r w:rsidR="00F73EA7" w:rsidRPr="00F73EA7">
              <w:rPr>
                <w:rFonts w:ascii="Times New Roman" w:hAnsi="Times New Roman" w:cs="Times New Roman"/>
                <w:noProof/>
                <w:webHidden/>
              </w:rPr>
              <w:t>2</w:t>
            </w:r>
            <w:r w:rsidR="00F73EA7" w:rsidRPr="00F73EA7">
              <w:rPr>
                <w:rFonts w:ascii="Times New Roman" w:hAnsi="Times New Roman" w:cs="Times New Roman"/>
                <w:noProof/>
                <w:webHidden/>
              </w:rPr>
              <w:fldChar w:fldCharType="end"/>
            </w:r>
          </w:hyperlink>
        </w:p>
        <w:p w14:paraId="7675E569" w14:textId="31A14F34" w:rsidR="00F73EA7" w:rsidRPr="00F73EA7" w:rsidRDefault="00B427E9">
          <w:pPr>
            <w:pStyle w:val="11"/>
            <w:rPr>
              <w:rFonts w:ascii="Times New Roman" w:eastAsiaTheme="minorEastAsia" w:hAnsi="Times New Roman" w:cs="Times New Roman"/>
              <w:noProof/>
            </w:rPr>
          </w:pPr>
          <w:hyperlink w:anchor="_Toc180855494" w:history="1">
            <w:r w:rsidR="00F73EA7" w:rsidRPr="00F73EA7">
              <w:rPr>
                <w:rStyle w:val="ae"/>
                <w:rFonts w:ascii="Times New Roman" w:hAnsi="Times New Roman" w:cs="Times New Roman"/>
              </w:rPr>
              <w:t xml:space="preserve">2. Актуалізація, модифікація структури </w:t>
            </w:r>
            <w:r w:rsidR="00F73EA7" w:rsidRPr="00F73EA7">
              <w:rPr>
                <w:rStyle w:val="ae"/>
                <w:rFonts w:ascii="Times New Roman" w:hAnsi="Times New Roman" w:cs="Times New Roman"/>
                <w:lang w:val="en-US"/>
              </w:rPr>
              <w:t>XML -</w:t>
            </w:r>
            <w:r w:rsidR="00F73EA7" w:rsidRPr="00F73EA7">
              <w:rPr>
                <w:rStyle w:val="ae"/>
                <w:rFonts w:ascii="Times New Roman" w:hAnsi="Times New Roman" w:cs="Times New Roman"/>
              </w:rPr>
              <w:t xml:space="preserve"> XSD SAF-T UA</w:t>
            </w:r>
            <w:r w:rsidR="00F73EA7" w:rsidRPr="00F73EA7">
              <w:rPr>
                <w:rFonts w:ascii="Times New Roman" w:hAnsi="Times New Roman" w:cs="Times New Roman"/>
                <w:noProof/>
                <w:webHidden/>
              </w:rPr>
              <w:tab/>
            </w:r>
            <w:r w:rsidR="00F73EA7" w:rsidRPr="00F73EA7">
              <w:rPr>
                <w:rFonts w:ascii="Times New Roman" w:hAnsi="Times New Roman" w:cs="Times New Roman"/>
                <w:noProof/>
                <w:webHidden/>
              </w:rPr>
              <w:fldChar w:fldCharType="begin"/>
            </w:r>
            <w:r w:rsidR="00F73EA7" w:rsidRPr="00F73EA7">
              <w:rPr>
                <w:rFonts w:ascii="Times New Roman" w:hAnsi="Times New Roman" w:cs="Times New Roman"/>
                <w:noProof/>
                <w:webHidden/>
              </w:rPr>
              <w:instrText xml:space="preserve"> PAGEREF _Toc180855494 \h </w:instrText>
            </w:r>
            <w:r w:rsidR="00F73EA7" w:rsidRPr="00F73EA7">
              <w:rPr>
                <w:rFonts w:ascii="Times New Roman" w:hAnsi="Times New Roman" w:cs="Times New Roman"/>
                <w:noProof/>
                <w:webHidden/>
              </w:rPr>
            </w:r>
            <w:r w:rsidR="00F73EA7" w:rsidRPr="00F73EA7">
              <w:rPr>
                <w:rFonts w:ascii="Times New Roman" w:hAnsi="Times New Roman" w:cs="Times New Roman"/>
                <w:noProof/>
                <w:webHidden/>
              </w:rPr>
              <w:fldChar w:fldCharType="separate"/>
            </w:r>
            <w:r w:rsidR="00F73EA7" w:rsidRPr="00F73EA7">
              <w:rPr>
                <w:rFonts w:ascii="Times New Roman" w:hAnsi="Times New Roman" w:cs="Times New Roman"/>
                <w:noProof/>
                <w:webHidden/>
              </w:rPr>
              <w:t>56</w:t>
            </w:r>
            <w:r w:rsidR="00F73EA7" w:rsidRPr="00F73EA7">
              <w:rPr>
                <w:rFonts w:ascii="Times New Roman" w:hAnsi="Times New Roman" w:cs="Times New Roman"/>
                <w:noProof/>
                <w:webHidden/>
              </w:rPr>
              <w:fldChar w:fldCharType="end"/>
            </w:r>
          </w:hyperlink>
        </w:p>
        <w:p w14:paraId="23EED1C6" w14:textId="54A6F955" w:rsidR="00F73EA7" w:rsidRPr="00F73EA7" w:rsidRDefault="00B427E9">
          <w:pPr>
            <w:pStyle w:val="11"/>
            <w:rPr>
              <w:rFonts w:ascii="Times New Roman" w:eastAsiaTheme="minorEastAsia" w:hAnsi="Times New Roman" w:cs="Times New Roman"/>
              <w:noProof/>
            </w:rPr>
          </w:pPr>
          <w:hyperlink w:anchor="_Toc180855495" w:history="1">
            <w:r w:rsidR="00F73EA7" w:rsidRPr="00F73EA7">
              <w:rPr>
                <w:rStyle w:val="ae"/>
                <w:rFonts w:ascii="Times New Roman" w:hAnsi="Times New Roman" w:cs="Times New Roman"/>
              </w:rPr>
              <w:t>3. Актуалізація, модифікація даних XML SAF-T UA</w:t>
            </w:r>
            <w:r w:rsidR="00F73EA7" w:rsidRPr="00F73EA7">
              <w:rPr>
                <w:rFonts w:ascii="Times New Roman" w:hAnsi="Times New Roman" w:cs="Times New Roman"/>
                <w:noProof/>
                <w:webHidden/>
              </w:rPr>
              <w:tab/>
            </w:r>
            <w:r w:rsidR="00F73EA7" w:rsidRPr="00F73EA7">
              <w:rPr>
                <w:rFonts w:ascii="Times New Roman" w:hAnsi="Times New Roman" w:cs="Times New Roman"/>
                <w:noProof/>
                <w:webHidden/>
              </w:rPr>
              <w:fldChar w:fldCharType="begin"/>
            </w:r>
            <w:r w:rsidR="00F73EA7" w:rsidRPr="00F73EA7">
              <w:rPr>
                <w:rFonts w:ascii="Times New Roman" w:hAnsi="Times New Roman" w:cs="Times New Roman"/>
                <w:noProof/>
                <w:webHidden/>
              </w:rPr>
              <w:instrText xml:space="preserve"> PAGEREF _Toc180855495 \h </w:instrText>
            </w:r>
            <w:r w:rsidR="00F73EA7" w:rsidRPr="00F73EA7">
              <w:rPr>
                <w:rFonts w:ascii="Times New Roman" w:hAnsi="Times New Roman" w:cs="Times New Roman"/>
                <w:noProof/>
                <w:webHidden/>
              </w:rPr>
            </w:r>
            <w:r w:rsidR="00F73EA7" w:rsidRPr="00F73EA7">
              <w:rPr>
                <w:rFonts w:ascii="Times New Roman" w:hAnsi="Times New Roman" w:cs="Times New Roman"/>
                <w:noProof/>
                <w:webHidden/>
              </w:rPr>
              <w:fldChar w:fldCharType="separate"/>
            </w:r>
            <w:r w:rsidR="00F73EA7" w:rsidRPr="00F73EA7">
              <w:rPr>
                <w:rFonts w:ascii="Times New Roman" w:hAnsi="Times New Roman" w:cs="Times New Roman"/>
                <w:noProof/>
                <w:webHidden/>
              </w:rPr>
              <w:t>62</w:t>
            </w:r>
            <w:r w:rsidR="00F73EA7" w:rsidRPr="00F73EA7">
              <w:rPr>
                <w:rFonts w:ascii="Times New Roman" w:hAnsi="Times New Roman" w:cs="Times New Roman"/>
                <w:noProof/>
                <w:webHidden/>
              </w:rPr>
              <w:fldChar w:fldCharType="end"/>
            </w:r>
          </w:hyperlink>
        </w:p>
        <w:p w14:paraId="1BF270AC" w14:textId="68420018" w:rsidR="00F73EA7" w:rsidRPr="00F73EA7" w:rsidRDefault="00B427E9">
          <w:pPr>
            <w:pStyle w:val="11"/>
            <w:rPr>
              <w:rFonts w:ascii="Times New Roman" w:eastAsiaTheme="minorEastAsia" w:hAnsi="Times New Roman" w:cs="Times New Roman"/>
              <w:noProof/>
            </w:rPr>
          </w:pPr>
          <w:hyperlink w:anchor="_Toc180855496" w:history="1">
            <w:r w:rsidR="00F73EA7" w:rsidRPr="00F73EA7">
              <w:rPr>
                <w:rStyle w:val="ae"/>
                <w:rFonts w:ascii="Times New Roman" w:hAnsi="Times New Roman" w:cs="Times New Roman"/>
              </w:rPr>
              <w:t>4. Оновлення документу Детальний технічний опис елементів SAF-T UA</w:t>
            </w:r>
            <w:r w:rsidR="00F73EA7" w:rsidRPr="00F73EA7">
              <w:rPr>
                <w:rFonts w:ascii="Times New Roman" w:hAnsi="Times New Roman" w:cs="Times New Roman"/>
                <w:noProof/>
                <w:webHidden/>
              </w:rPr>
              <w:tab/>
            </w:r>
            <w:r w:rsidR="00F73EA7" w:rsidRPr="00F73EA7">
              <w:rPr>
                <w:rFonts w:ascii="Times New Roman" w:hAnsi="Times New Roman" w:cs="Times New Roman"/>
                <w:noProof/>
                <w:webHidden/>
              </w:rPr>
              <w:fldChar w:fldCharType="begin"/>
            </w:r>
            <w:r w:rsidR="00F73EA7" w:rsidRPr="00F73EA7">
              <w:rPr>
                <w:rFonts w:ascii="Times New Roman" w:hAnsi="Times New Roman" w:cs="Times New Roman"/>
                <w:noProof/>
                <w:webHidden/>
              </w:rPr>
              <w:instrText xml:space="preserve"> PAGEREF _Toc180855496 \h </w:instrText>
            </w:r>
            <w:r w:rsidR="00F73EA7" w:rsidRPr="00F73EA7">
              <w:rPr>
                <w:rFonts w:ascii="Times New Roman" w:hAnsi="Times New Roman" w:cs="Times New Roman"/>
                <w:noProof/>
                <w:webHidden/>
              </w:rPr>
            </w:r>
            <w:r w:rsidR="00F73EA7" w:rsidRPr="00F73EA7">
              <w:rPr>
                <w:rFonts w:ascii="Times New Roman" w:hAnsi="Times New Roman" w:cs="Times New Roman"/>
                <w:noProof/>
                <w:webHidden/>
              </w:rPr>
              <w:fldChar w:fldCharType="separate"/>
            </w:r>
            <w:r w:rsidR="00F73EA7" w:rsidRPr="00F73EA7">
              <w:rPr>
                <w:rFonts w:ascii="Times New Roman" w:hAnsi="Times New Roman" w:cs="Times New Roman"/>
                <w:noProof/>
                <w:webHidden/>
              </w:rPr>
              <w:t>65</w:t>
            </w:r>
            <w:r w:rsidR="00F73EA7" w:rsidRPr="00F73EA7">
              <w:rPr>
                <w:rFonts w:ascii="Times New Roman" w:hAnsi="Times New Roman" w:cs="Times New Roman"/>
                <w:noProof/>
                <w:webHidden/>
              </w:rPr>
              <w:fldChar w:fldCharType="end"/>
            </w:r>
          </w:hyperlink>
        </w:p>
        <w:p w14:paraId="68ACAD83" w14:textId="23115DDA" w:rsidR="0016673B" w:rsidRDefault="0016673B">
          <w:r w:rsidRPr="00F73EA7">
            <w:rPr>
              <w:rFonts w:ascii="Times New Roman" w:hAnsi="Times New Roman" w:cs="Times New Roman"/>
              <w:b/>
              <w:bCs/>
            </w:rPr>
            <w:fldChar w:fldCharType="end"/>
          </w:r>
        </w:p>
      </w:sdtContent>
    </w:sdt>
    <w:p w14:paraId="17F9893F" w14:textId="5B12E82A" w:rsidR="0016673B" w:rsidRDefault="0016673B" w:rsidP="0016673B">
      <w:pPr>
        <w:rPr>
          <w:rFonts w:ascii="Times New Roman" w:eastAsia="Calibri" w:hAnsi="Times New Roman" w:cs="Times New Roman"/>
          <w:b/>
          <w:bCs/>
          <w:lang w:val="uk-UA"/>
        </w:rPr>
      </w:pPr>
      <w:r>
        <w:rPr>
          <w:rFonts w:ascii="Times New Roman" w:eastAsia="Calibri" w:hAnsi="Times New Roman" w:cs="Times New Roman"/>
          <w:b/>
          <w:bCs/>
          <w:lang w:val="uk-UA"/>
        </w:rPr>
        <w:br w:type="page"/>
      </w:r>
    </w:p>
    <w:p w14:paraId="38CAA59B" w14:textId="4B9E7B4E" w:rsidR="295621BC" w:rsidRPr="00806782" w:rsidRDefault="295621BC" w:rsidP="00545482">
      <w:pPr>
        <w:pStyle w:val="1"/>
        <w:numPr>
          <w:ilvl w:val="0"/>
          <w:numId w:val="0"/>
        </w:numPr>
        <w:spacing w:before="0" w:after="240"/>
        <w:ind w:right="0" w:firstLine="567"/>
        <w:jc w:val="left"/>
      </w:pPr>
      <w:bookmarkStart w:id="1" w:name="_Ref180847415"/>
      <w:bookmarkStart w:id="2" w:name="_Toc180855493"/>
      <w:r w:rsidRPr="00806782">
        <w:lastRenderedPageBreak/>
        <w:t xml:space="preserve">1. </w:t>
      </w:r>
      <w:r w:rsidR="002F4EC5">
        <w:t>Оновлення записів файл</w:t>
      </w:r>
      <w:r w:rsidR="00C7054D">
        <w:t>у</w:t>
      </w:r>
      <w:r w:rsidR="002F4EC5">
        <w:t xml:space="preserve"> </w:t>
      </w:r>
      <w:r w:rsidRPr="00806782">
        <w:t>SAF-T UA</w:t>
      </w:r>
      <w:r w:rsidR="00FA6905">
        <w:t xml:space="preserve"> </w:t>
      </w:r>
      <w:r w:rsidRPr="00806782">
        <w:t>додаток А</w:t>
      </w:r>
      <w:bookmarkEnd w:id="1"/>
      <w:bookmarkEnd w:id="2"/>
      <w:r w:rsidRPr="00806782">
        <w:t xml:space="preserve"> </w:t>
      </w:r>
    </w:p>
    <w:p w14:paraId="5C83815E" w14:textId="2CB307E6" w:rsidR="084BD9BF" w:rsidRPr="00645CA2" w:rsidRDefault="00173CC2" w:rsidP="6B5A2DC1">
      <w:pPr>
        <w:spacing w:after="0"/>
        <w:ind w:firstLine="720"/>
        <w:rPr>
          <w:rFonts w:ascii="Times New Roman" w:eastAsia="Times New Roman" w:hAnsi="Times New Roman" w:cs="Times New Roman"/>
          <w:lang w:val="uk-UA"/>
        </w:rPr>
      </w:pPr>
      <w:r w:rsidRPr="00645CA2">
        <w:rPr>
          <w:rFonts w:ascii="Times New Roman" w:eastAsia="Times New Roman" w:hAnsi="Times New Roman" w:cs="Times New Roman"/>
          <w:lang w:val="uk-UA"/>
        </w:rPr>
        <w:t>Внесені наступні зміни в</w:t>
      </w:r>
      <w:r w:rsidR="41B111FC" w:rsidRPr="00645CA2">
        <w:rPr>
          <w:rFonts w:ascii="Times New Roman" w:eastAsia="Times New Roman" w:hAnsi="Times New Roman" w:cs="Times New Roman"/>
          <w:lang w:val="uk-UA"/>
        </w:rPr>
        <w:t xml:space="preserve"> розрізі </w:t>
      </w:r>
      <w:r w:rsidR="004509AB">
        <w:rPr>
          <w:rFonts w:ascii="Times New Roman" w:eastAsia="Times New Roman" w:hAnsi="Times New Roman" w:cs="Times New Roman"/>
          <w:lang w:val="uk-UA"/>
        </w:rPr>
        <w:t xml:space="preserve">зазначених </w:t>
      </w:r>
      <w:r w:rsidR="41B111FC" w:rsidRPr="00645CA2">
        <w:rPr>
          <w:rFonts w:ascii="Times New Roman" w:eastAsia="Times New Roman" w:hAnsi="Times New Roman" w:cs="Times New Roman"/>
          <w:lang w:val="uk-UA"/>
        </w:rPr>
        <w:t>розділів/підрозд</w:t>
      </w:r>
      <w:r w:rsidRPr="00645CA2">
        <w:rPr>
          <w:rFonts w:ascii="Times New Roman" w:eastAsia="Times New Roman" w:hAnsi="Times New Roman" w:cs="Times New Roman"/>
          <w:lang w:val="uk-UA"/>
        </w:rPr>
        <w:t>і</w:t>
      </w:r>
      <w:r w:rsidR="41B111FC" w:rsidRPr="00645CA2">
        <w:rPr>
          <w:rFonts w:ascii="Times New Roman" w:eastAsia="Times New Roman" w:hAnsi="Times New Roman" w:cs="Times New Roman"/>
          <w:lang w:val="uk-UA"/>
        </w:rPr>
        <w:t>лів файл</w:t>
      </w:r>
      <w:r w:rsidR="004509AB">
        <w:rPr>
          <w:rFonts w:ascii="Times New Roman" w:eastAsia="Times New Roman" w:hAnsi="Times New Roman" w:cs="Times New Roman"/>
          <w:lang w:val="uk-UA"/>
        </w:rPr>
        <w:t xml:space="preserve">у </w:t>
      </w:r>
      <w:r w:rsidR="004509AB" w:rsidRPr="004509AB">
        <w:rPr>
          <w:rFonts w:ascii="Times New Roman" w:eastAsia="Times New Roman" w:hAnsi="Times New Roman" w:cs="Times New Roman"/>
          <w:lang w:val="uk-UA"/>
        </w:rPr>
        <w:t>SAF-T UA</w:t>
      </w:r>
      <w:r w:rsidR="756C8C86" w:rsidRPr="00645CA2">
        <w:rPr>
          <w:rFonts w:ascii="Times New Roman" w:eastAsia="Times New Roman" w:hAnsi="Times New Roman" w:cs="Times New Roman"/>
          <w:lang w:val="uk-UA"/>
        </w:rPr>
        <w:t>:</w:t>
      </w:r>
    </w:p>
    <w:p w14:paraId="0FEEF443" w14:textId="77777777" w:rsidR="00E51DEF" w:rsidRPr="004509AB" w:rsidRDefault="002C25CA" w:rsidP="00E51DEF">
      <w:pPr>
        <w:spacing w:after="0"/>
        <w:ind w:firstLine="720"/>
        <w:rPr>
          <w:rFonts w:ascii="Times New Roman" w:eastAsia="Times New Roman" w:hAnsi="Times New Roman" w:cs="Times New Roman"/>
          <w:bCs/>
          <w:lang w:val="uk-UA"/>
        </w:rPr>
      </w:pPr>
      <w:r w:rsidRPr="004509AB">
        <w:rPr>
          <w:rFonts w:ascii="Times New Roman" w:eastAsia="Times New Roman" w:hAnsi="Times New Roman" w:cs="Times New Roman"/>
          <w:bCs/>
          <w:lang w:val="uk-UA"/>
        </w:rPr>
        <w:t>«</w:t>
      </w:r>
      <w:r w:rsidR="00E51DEF" w:rsidRPr="004509AB">
        <w:rPr>
          <w:rFonts w:ascii="Times New Roman" w:eastAsia="Times New Roman" w:hAnsi="Times New Roman" w:cs="Times New Roman"/>
          <w:bCs/>
          <w:lang w:val="uk-UA"/>
        </w:rPr>
        <w:t>Маска</w:t>
      </w:r>
      <w:r w:rsidRPr="004509AB">
        <w:rPr>
          <w:rFonts w:ascii="Times New Roman" w:eastAsia="Times New Roman" w:hAnsi="Times New Roman" w:cs="Times New Roman"/>
          <w:bCs/>
          <w:lang w:val="uk-UA"/>
        </w:rPr>
        <w:t>»</w:t>
      </w:r>
      <w:r w:rsidR="00E51DEF" w:rsidRPr="004509AB">
        <w:rPr>
          <w:rFonts w:ascii="Times New Roman" w:eastAsia="Times New Roman" w:hAnsi="Times New Roman" w:cs="Times New Roman"/>
          <w:bCs/>
          <w:lang w:val="uk-UA"/>
        </w:rPr>
        <w:t xml:space="preserve"> </w:t>
      </w:r>
      <w:r w:rsidR="00645CA2" w:rsidRPr="004509AB">
        <w:rPr>
          <w:rFonts w:ascii="Times New Roman" w:eastAsia="Times New Roman" w:hAnsi="Times New Roman" w:cs="Times New Roman"/>
          <w:bCs/>
          <w:lang w:val="uk-UA"/>
        </w:rPr>
        <w:t xml:space="preserve">відображення змін - </w:t>
      </w:r>
    </w:p>
    <w:p w14:paraId="6B50FBDC" w14:textId="77777777" w:rsidR="00E51DEF" w:rsidRPr="00645CA2" w:rsidRDefault="00E51DEF" w:rsidP="00E51DEF">
      <w:pPr>
        <w:spacing w:after="0"/>
        <w:ind w:firstLine="720"/>
        <w:rPr>
          <w:rFonts w:ascii="Times New Roman" w:eastAsia="Times New Roman" w:hAnsi="Times New Roman" w:cs="Times New Roman"/>
          <w:bCs/>
          <w:lang w:val="uk-UA"/>
        </w:rPr>
      </w:pPr>
      <w:r w:rsidRPr="00645CA2">
        <w:rPr>
          <w:rFonts w:ascii="Times New Roman" w:eastAsia="Times New Roman" w:hAnsi="Times New Roman" w:cs="Times New Roman"/>
          <w:bCs/>
          <w:lang w:val="uk-UA"/>
        </w:rPr>
        <w:t>ХХХХХХ(№)ХХХХХХ(Найменування стовпчика)ХХХХХХ(Додані/оновлені записи)</w:t>
      </w:r>
    </w:p>
    <w:p w14:paraId="123C5649" w14:textId="77777777" w:rsidR="00E27A9B" w:rsidRDefault="00E51DEF" w:rsidP="0069702E">
      <w:pPr>
        <w:pStyle w:val="a4"/>
        <w:numPr>
          <w:ilvl w:val="0"/>
          <w:numId w:val="7"/>
        </w:numPr>
        <w:spacing w:after="0" w:line="240" w:lineRule="auto"/>
        <w:ind w:left="0" w:firstLine="737"/>
        <w:rPr>
          <w:rFonts w:ascii="Times New Roman" w:eastAsia="Times New Roman" w:hAnsi="Times New Roman" w:cs="Times New Roman"/>
          <w:b/>
          <w:i/>
          <w:lang w:val="uk-UA"/>
        </w:rPr>
      </w:pPr>
      <w:r w:rsidRPr="00806782">
        <w:rPr>
          <w:rFonts w:ascii="Times New Roman" w:eastAsia="Times New Roman" w:hAnsi="Times New Roman" w:cs="Times New Roman"/>
          <w:b/>
          <w:i/>
          <w:lang w:val="uk-UA"/>
        </w:rPr>
        <w:t>І Заголовок (Header) (extension of HeaderStructure)</w:t>
      </w:r>
      <w:r w:rsidR="00E60DF3" w:rsidRPr="00806782">
        <w:rPr>
          <w:rFonts w:ascii="Times New Roman" w:eastAsia="Times New Roman" w:hAnsi="Times New Roman" w:cs="Times New Roman"/>
          <w:b/>
          <w:i/>
          <w:lang w:val="uk-UA"/>
        </w:rPr>
        <w:t>:</w:t>
      </w:r>
    </w:p>
    <w:p w14:paraId="0BF9C66C" w14:textId="77777777" w:rsidR="004E56E4" w:rsidRPr="006C1B2E" w:rsidRDefault="004E56E4" w:rsidP="006C1B2E">
      <w:pPr>
        <w:pStyle w:val="a4"/>
        <w:numPr>
          <w:ilvl w:val="2"/>
          <w:numId w:val="7"/>
        </w:numPr>
        <w:spacing w:after="0" w:line="240" w:lineRule="auto"/>
        <w:rPr>
          <w:rFonts w:ascii="Times New Roman" w:eastAsia="Times New Roman" w:hAnsi="Times New Roman" w:cs="Times New Roman"/>
          <w:b/>
          <w:i/>
          <w:sz w:val="20"/>
          <w:szCs w:val="20"/>
          <w:lang w:val="uk-UA"/>
        </w:rPr>
      </w:pPr>
      <w:r w:rsidRPr="006C1B2E">
        <w:rPr>
          <w:rFonts w:ascii="Times New Roman" w:eastAsia="Times New Roman" w:hAnsi="Times New Roman" w:cs="Times New Roman"/>
          <w:b/>
          <w:i/>
          <w:sz w:val="20"/>
          <w:szCs w:val="20"/>
          <w:lang w:val="uk-UA"/>
        </w:rPr>
        <w:t>Додані записи:</w:t>
      </w:r>
    </w:p>
    <w:p w14:paraId="5A6353AD"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 xml:space="preserve">I.1.9.4.3 - № I.1.9.4.3 </w:t>
      </w:r>
      <w:r>
        <w:rPr>
          <w:rFonts w:ascii="Times New Roman" w:eastAsia="Times New Roman" w:hAnsi="Times New Roman" w:cs="Times New Roman"/>
          <w:sz w:val="20"/>
          <w:szCs w:val="20"/>
          <w:lang w:val="uk-UA"/>
        </w:rPr>
        <w:t>-</w:t>
      </w:r>
      <w:r w:rsidRPr="004E56E4">
        <w:rPr>
          <w:rFonts w:ascii="Times New Roman" w:eastAsia="Times New Roman" w:hAnsi="Times New Roman" w:cs="Times New Roman"/>
          <w:sz w:val="20"/>
          <w:szCs w:val="20"/>
          <w:lang w:val="uk-UA"/>
        </w:rPr>
        <w:t xml:space="preserve"> активація записів;</w:t>
      </w:r>
    </w:p>
    <w:p w14:paraId="745F2A11"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 w:name="_Ref175002018"/>
      <w:r w:rsidRPr="004E56E4">
        <w:rPr>
          <w:rFonts w:ascii="Times New Roman" w:eastAsia="Times New Roman" w:hAnsi="Times New Roman" w:cs="Times New Roman"/>
          <w:sz w:val="20"/>
          <w:szCs w:val="20"/>
          <w:lang w:val="uk-UA"/>
        </w:rPr>
        <w:t xml:space="preserve">I.1.9.4.3 - Елемент - </w:t>
      </w:r>
      <w:r w:rsidRPr="00551840">
        <w:rPr>
          <w:rFonts w:ascii="Times New Roman" w:eastAsia="Times New Roman" w:hAnsi="Times New Roman" w:cs="Times New Roman"/>
          <w:sz w:val="20"/>
          <w:szCs w:val="20"/>
          <w:lang w:val="uk-UA"/>
        </w:rPr>
        <w:t>Fax</w:t>
      </w:r>
      <w:r w:rsidRPr="004E56E4">
        <w:rPr>
          <w:rFonts w:ascii="Times New Roman" w:eastAsia="Times New Roman" w:hAnsi="Times New Roman" w:cs="Times New Roman"/>
          <w:sz w:val="20"/>
          <w:szCs w:val="20"/>
          <w:lang w:val="uk-UA"/>
        </w:rPr>
        <w:t>;</w:t>
      </w:r>
      <w:bookmarkEnd w:id="3"/>
    </w:p>
    <w:p w14:paraId="2B45F4A9"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I.1.9.4.3 - Ознака - «  »;</w:t>
      </w:r>
    </w:p>
    <w:p w14:paraId="031A5FA2"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 w:name="_Ref175002028"/>
      <w:r w:rsidRPr="004E56E4">
        <w:rPr>
          <w:rFonts w:ascii="Times New Roman" w:eastAsia="Times New Roman" w:hAnsi="Times New Roman" w:cs="Times New Roman"/>
          <w:sz w:val="20"/>
          <w:szCs w:val="20"/>
          <w:lang w:val="uk-UA"/>
        </w:rPr>
        <w:t xml:space="preserve">I.1.9.4.3 - Назва - </w:t>
      </w:r>
      <w:r w:rsidRPr="00551840">
        <w:rPr>
          <w:rFonts w:ascii="Times New Roman" w:eastAsia="Times New Roman" w:hAnsi="Times New Roman" w:cs="Times New Roman"/>
          <w:sz w:val="20"/>
          <w:szCs w:val="20"/>
          <w:lang w:val="uk-UA"/>
        </w:rPr>
        <w:t>Факс</w:t>
      </w:r>
      <w:r w:rsidRPr="004E56E4">
        <w:rPr>
          <w:rFonts w:ascii="Times New Roman" w:eastAsia="Times New Roman" w:hAnsi="Times New Roman" w:cs="Times New Roman"/>
          <w:sz w:val="20"/>
          <w:szCs w:val="20"/>
          <w:lang w:val="uk-UA"/>
        </w:rPr>
        <w:t>;</w:t>
      </w:r>
      <w:bookmarkEnd w:id="4"/>
    </w:p>
    <w:p w14:paraId="26362D39"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 xml:space="preserve">I.1.9.4.3 - Характеристика - </w:t>
      </w:r>
      <w:r w:rsidRPr="00551840">
        <w:rPr>
          <w:rFonts w:ascii="Times New Roman" w:eastAsia="Times New Roman" w:hAnsi="Times New Roman" w:cs="Times New Roman"/>
          <w:sz w:val="20"/>
          <w:szCs w:val="20"/>
          <w:lang w:val="uk-UA"/>
        </w:rPr>
        <w:t>Номер факсу посадової (уповноваженої) особи суб’єкта господарювання</w:t>
      </w:r>
      <w:r w:rsidRPr="004E56E4">
        <w:rPr>
          <w:rFonts w:ascii="Times New Roman" w:eastAsia="Times New Roman" w:hAnsi="Times New Roman" w:cs="Times New Roman"/>
          <w:sz w:val="20"/>
          <w:szCs w:val="20"/>
          <w:lang w:val="uk-UA"/>
        </w:rPr>
        <w:t>;</w:t>
      </w:r>
    </w:p>
    <w:p w14:paraId="67EE5C18"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 w:name="_Ref175002040"/>
      <w:r w:rsidRPr="004E56E4">
        <w:rPr>
          <w:rFonts w:ascii="Times New Roman" w:eastAsia="Times New Roman" w:hAnsi="Times New Roman" w:cs="Times New Roman"/>
          <w:sz w:val="20"/>
          <w:szCs w:val="20"/>
          <w:lang w:val="uk-UA"/>
        </w:rPr>
        <w:t xml:space="preserve">I.1.9.4.3 - Тип - </w:t>
      </w:r>
      <w:r w:rsidRPr="00551840">
        <w:rPr>
          <w:rFonts w:ascii="Times New Roman" w:eastAsia="Times New Roman" w:hAnsi="Times New Roman" w:cs="Times New Roman"/>
          <w:sz w:val="20"/>
          <w:szCs w:val="20"/>
          <w:lang w:val="uk-UA"/>
        </w:rPr>
        <w:t>SAFshorttextType</w:t>
      </w:r>
      <w:r w:rsidRPr="004E56E4">
        <w:rPr>
          <w:rFonts w:ascii="Times New Roman" w:eastAsia="Times New Roman" w:hAnsi="Times New Roman" w:cs="Times New Roman"/>
          <w:sz w:val="20"/>
          <w:szCs w:val="20"/>
          <w:lang w:val="uk-UA"/>
        </w:rPr>
        <w:t>;</w:t>
      </w:r>
      <w:bookmarkEnd w:id="5"/>
    </w:p>
    <w:p w14:paraId="761DBC92"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I.1.9.4.3 - Наповнення - simple;</w:t>
      </w:r>
    </w:p>
    <w:p w14:paraId="3A8CCA7C"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 xml:space="preserve">I.1.9.4.3 - Обмеження - maxLength </w:t>
      </w:r>
      <w:r>
        <w:rPr>
          <w:rFonts w:ascii="Times New Roman" w:eastAsia="Times New Roman" w:hAnsi="Times New Roman" w:cs="Times New Roman"/>
          <w:sz w:val="20"/>
          <w:szCs w:val="20"/>
          <w:lang w:val="uk-UA"/>
        </w:rPr>
        <w:t>18</w:t>
      </w:r>
      <w:r w:rsidRPr="004E56E4">
        <w:rPr>
          <w:rFonts w:ascii="Times New Roman" w:eastAsia="Times New Roman" w:hAnsi="Times New Roman" w:cs="Times New Roman"/>
          <w:sz w:val="20"/>
          <w:szCs w:val="20"/>
          <w:lang w:val="uk-UA"/>
        </w:rPr>
        <w:t>;</w:t>
      </w:r>
    </w:p>
    <w:p w14:paraId="4446C5F8"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I.1.9.4.3 - Обов'язковість - Optional;</w:t>
      </w:r>
    </w:p>
    <w:p w14:paraId="5C69E2FC" w14:textId="77777777" w:rsidR="004E56E4" w:rsidRPr="004439B2"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 w:name="_Ref175002071"/>
      <w:r w:rsidRPr="004E56E4">
        <w:rPr>
          <w:rFonts w:ascii="Times New Roman" w:eastAsia="Times New Roman" w:hAnsi="Times New Roman" w:cs="Times New Roman"/>
          <w:sz w:val="20"/>
          <w:szCs w:val="20"/>
          <w:lang w:val="uk-UA"/>
        </w:rPr>
        <w:t>I.1.9.4.3 - Повторення - 0..1;</w:t>
      </w:r>
      <w:bookmarkEnd w:id="6"/>
    </w:p>
    <w:p w14:paraId="2B2D3DE1"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 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w:t>
      </w:r>
      <w:r w:rsidRPr="004E56E4">
        <w:rPr>
          <w:rFonts w:ascii="Times New Roman" w:eastAsia="Times New Roman" w:hAnsi="Times New Roman" w:cs="Times New Roman"/>
          <w:sz w:val="20"/>
          <w:szCs w:val="20"/>
          <w:lang w:val="uk-UA"/>
        </w:rPr>
        <w:t xml:space="preserve"> активація записів;</w:t>
      </w:r>
    </w:p>
    <w:p w14:paraId="0A18F49D"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 w:name="_Ref175002083"/>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Елемент - </w:t>
      </w:r>
      <w:r w:rsidR="004439B2" w:rsidRPr="00551840">
        <w:rPr>
          <w:rFonts w:ascii="Times New Roman" w:eastAsia="Times New Roman" w:hAnsi="Times New Roman" w:cs="Times New Roman"/>
          <w:sz w:val="20"/>
          <w:szCs w:val="20"/>
          <w:lang w:val="uk-UA"/>
        </w:rPr>
        <w:t>Website</w:t>
      </w:r>
      <w:r w:rsidRPr="004E56E4">
        <w:rPr>
          <w:rFonts w:ascii="Times New Roman" w:eastAsia="Times New Roman" w:hAnsi="Times New Roman" w:cs="Times New Roman"/>
          <w:sz w:val="20"/>
          <w:szCs w:val="20"/>
          <w:lang w:val="uk-UA"/>
        </w:rPr>
        <w:t>;</w:t>
      </w:r>
      <w:bookmarkEnd w:id="7"/>
    </w:p>
    <w:p w14:paraId="70F063FD"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Ознака - «  »;</w:t>
      </w:r>
    </w:p>
    <w:p w14:paraId="351DE375"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 w:name="_Ref175002091"/>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Назва - </w:t>
      </w:r>
      <w:r w:rsidR="004439B2" w:rsidRPr="00551840">
        <w:rPr>
          <w:rFonts w:ascii="Times New Roman" w:eastAsia="Times New Roman" w:hAnsi="Times New Roman" w:cs="Times New Roman"/>
          <w:sz w:val="20"/>
          <w:szCs w:val="20"/>
          <w:lang w:val="uk-UA"/>
        </w:rPr>
        <w:t>Веб-сайт</w:t>
      </w:r>
      <w:r w:rsidRPr="004E56E4">
        <w:rPr>
          <w:rFonts w:ascii="Times New Roman" w:eastAsia="Times New Roman" w:hAnsi="Times New Roman" w:cs="Times New Roman"/>
          <w:sz w:val="20"/>
          <w:szCs w:val="20"/>
          <w:lang w:val="uk-UA"/>
        </w:rPr>
        <w:t>;</w:t>
      </w:r>
      <w:bookmarkEnd w:id="8"/>
    </w:p>
    <w:p w14:paraId="04403436"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Характеристика - </w:t>
      </w:r>
      <w:r w:rsidR="004439B2" w:rsidRPr="00551840">
        <w:rPr>
          <w:rFonts w:ascii="Times New Roman" w:eastAsia="Times New Roman" w:hAnsi="Times New Roman" w:cs="Times New Roman"/>
          <w:sz w:val="20"/>
          <w:szCs w:val="20"/>
          <w:lang w:val="uk-UA"/>
        </w:rPr>
        <w:t>Веб-сайт суб’єкта господарювання</w:t>
      </w:r>
      <w:r w:rsidRPr="004E56E4">
        <w:rPr>
          <w:rFonts w:ascii="Times New Roman" w:eastAsia="Times New Roman" w:hAnsi="Times New Roman" w:cs="Times New Roman"/>
          <w:sz w:val="20"/>
          <w:szCs w:val="20"/>
          <w:lang w:val="uk-UA"/>
        </w:rPr>
        <w:t>;</w:t>
      </w:r>
    </w:p>
    <w:p w14:paraId="5E00E726"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 w:name="_Ref175002102"/>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Тип - </w:t>
      </w:r>
      <w:r w:rsidR="004439B2" w:rsidRPr="00551840">
        <w:rPr>
          <w:rFonts w:ascii="Times New Roman" w:eastAsia="Times New Roman" w:hAnsi="Times New Roman" w:cs="Times New Roman"/>
          <w:sz w:val="20"/>
          <w:szCs w:val="20"/>
          <w:lang w:val="uk-UA"/>
        </w:rPr>
        <w:t>xs:anyURI</w:t>
      </w:r>
      <w:r w:rsidRPr="004E56E4">
        <w:rPr>
          <w:rFonts w:ascii="Times New Roman" w:eastAsia="Times New Roman" w:hAnsi="Times New Roman" w:cs="Times New Roman"/>
          <w:sz w:val="20"/>
          <w:szCs w:val="20"/>
          <w:lang w:val="uk-UA"/>
        </w:rPr>
        <w:t>;</w:t>
      </w:r>
      <w:bookmarkEnd w:id="9"/>
    </w:p>
    <w:p w14:paraId="7F3CB6CE"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Наповнення - simple;</w:t>
      </w:r>
    </w:p>
    <w:p w14:paraId="6DEE3B37"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Обов'язковість - Optional;</w:t>
      </w:r>
    </w:p>
    <w:p w14:paraId="530A3F25" w14:textId="77777777" w:rsidR="004E56E4" w:rsidRPr="004E56E4" w:rsidRDefault="004E56E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 w:name="_Ref175002118"/>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 Повторення - 0..1;</w:t>
      </w:r>
      <w:bookmarkEnd w:id="10"/>
    </w:p>
    <w:p w14:paraId="105E183D" w14:textId="77777777" w:rsidR="00E3039C" w:rsidRPr="005E7B44" w:rsidRDefault="004439B2"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E56E4">
        <w:rPr>
          <w:rFonts w:ascii="Times New Roman" w:eastAsia="Times New Roman" w:hAnsi="Times New Roman" w:cs="Times New Roman"/>
          <w:sz w:val="20"/>
          <w:szCs w:val="20"/>
          <w:lang w:val="uk-UA"/>
        </w:rPr>
        <w:t>I.1.9.4.</w:t>
      </w:r>
      <w:r>
        <w:rPr>
          <w:rFonts w:ascii="Times New Roman" w:eastAsia="Times New Roman" w:hAnsi="Times New Roman" w:cs="Times New Roman"/>
          <w:sz w:val="20"/>
          <w:szCs w:val="20"/>
          <w:lang w:val="uk-UA"/>
        </w:rPr>
        <w:t>5</w:t>
      </w:r>
      <w:r w:rsidRPr="004E56E4">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w:t>
      </w:r>
      <w:r w:rsidRPr="004E56E4">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Приклад - </w:t>
      </w:r>
      <w:r w:rsidRPr="00551840">
        <w:rPr>
          <w:rFonts w:ascii="Times New Roman" w:eastAsia="Times New Roman" w:hAnsi="Times New Roman" w:cs="Times New Roman"/>
          <w:sz w:val="20"/>
          <w:szCs w:val="20"/>
          <w:lang w:val="uk-UA"/>
        </w:rPr>
        <w:t>www.domene.offline;</w:t>
      </w:r>
    </w:p>
    <w:p w14:paraId="33D93721"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I.1.11.1</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 </w:t>
      </w:r>
      <w:r w:rsidR="00E3039C" w:rsidRPr="00665A74">
        <w:rPr>
          <w:rFonts w:ascii="Times New Roman" w:eastAsia="Times New Roman" w:hAnsi="Times New Roman" w:cs="Times New Roman"/>
          <w:sz w:val="20"/>
          <w:szCs w:val="20"/>
          <w:lang w:val="uk-UA"/>
        </w:rPr>
        <w:t>I.1.11.1</w:t>
      </w:r>
      <w:r w:rsidR="005E7B4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uk-UA"/>
        </w:rPr>
        <w:t>-</w:t>
      </w:r>
      <w:r w:rsidRPr="004E56E4">
        <w:rPr>
          <w:rFonts w:ascii="Times New Roman" w:eastAsia="Times New Roman" w:hAnsi="Times New Roman" w:cs="Times New Roman"/>
          <w:sz w:val="20"/>
          <w:szCs w:val="20"/>
          <w:lang w:val="uk-UA"/>
        </w:rPr>
        <w:t xml:space="preserve"> активація записів;</w:t>
      </w:r>
    </w:p>
    <w:p w14:paraId="6D9452D4"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 w:name="_Ref175002126"/>
      <w:r w:rsidRPr="00665A74">
        <w:rPr>
          <w:rFonts w:ascii="Times New Roman" w:eastAsia="Times New Roman" w:hAnsi="Times New Roman" w:cs="Times New Roman"/>
          <w:sz w:val="20"/>
          <w:szCs w:val="20"/>
          <w:lang w:val="uk-UA"/>
        </w:rPr>
        <w:t>I.1.11.1</w:t>
      </w:r>
      <w:r w:rsidRPr="004E56E4">
        <w:rPr>
          <w:rFonts w:ascii="Times New Roman" w:eastAsia="Times New Roman" w:hAnsi="Times New Roman" w:cs="Times New Roman"/>
          <w:sz w:val="20"/>
          <w:szCs w:val="20"/>
          <w:lang w:val="uk-UA"/>
        </w:rPr>
        <w:t xml:space="preserve"> - Елемент - </w:t>
      </w:r>
      <w:r w:rsidR="00973C18" w:rsidRPr="00551840">
        <w:rPr>
          <w:rFonts w:ascii="Times New Roman" w:eastAsia="Times New Roman" w:hAnsi="Times New Roman" w:cs="Times New Roman"/>
          <w:sz w:val="20"/>
          <w:szCs w:val="20"/>
          <w:lang w:val="uk-UA"/>
        </w:rPr>
        <w:t>TaxReportingJurisdiction</w:t>
      </w:r>
      <w:r w:rsidRPr="004E56E4">
        <w:rPr>
          <w:rFonts w:ascii="Times New Roman" w:eastAsia="Times New Roman" w:hAnsi="Times New Roman" w:cs="Times New Roman"/>
          <w:sz w:val="20"/>
          <w:szCs w:val="20"/>
          <w:lang w:val="uk-UA"/>
        </w:rPr>
        <w:t>;</w:t>
      </w:r>
      <w:bookmarkEnd w:id="11"/>
    </w:p>
    <w:p w14:paraId="269C25E5"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I.1.11.1</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Ознака - «  »;</w:t>
      </w:r>
    </w:p>
    <w:p w14:paraId="2995D5C4"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 w:name="_Ref175002150"/>
      <w:r w:rsidRPr="00665A74">
        <w:rPr>
          <w:rFonts w:ascii="Times New Roman" w:eastAsia="Times New Roman" w:hAnsi="Times New Roman" w:cs="Times New Roman"/>
          <w:sz w:val="20"/>
          <w:szCs w:val="20"/>
          <w:lang w:val="uk-UA"/>
        </w:rPr>
        <w:t>I.1.11.1</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Назва - </w:t>
      </w:r>
      <w:r w:rsidR="00973C18" w:rsidRPr="00551840">
        <w:rPr>
          <w:rFonts w:ascii="Times New Roman" w:eastAsia="Times New Roman" w:hAnsi="Times New Roman" w:cs="Times New Roman"/>
          <w:sz w:val="20"/>
          <w:szCs w:val="20"/>
          <w:lang w:val="uk-UA"/>
        </w:rPr>
        <w:t>Юрисдикція податкової звітності</w:t>
      </w:r>
      <w:r w:rsidRPr="004E56E4">
        <w:rPr>
          <w:rFonts w:ascii="Times New Roman" w:eastAsia="Times New Roman" w:hAnsi="Times New Roman" w:cs="Times New Roman"/>
          <w:sz w:val="20"/>
          <w:szCs w:val="20"/>
          <w:lang w:val="uk-UA"/>
        </w:rPr>
        <w:t>;</w:t>
      </w:r>
      <w:bookmarkEnd w:id="12"/>
    </w:p>
    <w:p w14:paraId="6E3B2678"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I.1.11.1</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Характеристика - </w:t>
      </w:r>
      <w:r w:rsidR="00973C18" w:rsidRPr="00551840">
        <w:rPr>
          <w:rFonts w:ascii="Times New Roman" w:eastAsia="Times New Roman" w:hAnsi="Times New Roman" w:cs="Times New Roman"/>
          <w:sz w:val="20"/>
          <w:szCs w:val="20"/>
          <w:lang w:val="uk-UA"/>
        </w:rPr>
        <w:t>Податкова юрисдикція</w:t>
      </w:r>
      <w:r w:rsidRPr="004E56E4">
        <w:rPr>
          <w:rFonts w:ascii="Times New Roman" w:eastAsia="Times New Roman" w:hAnsi="Times New Roman" w:cs="Times New Roman"/>
          <w:sz w:val="20"/>
          <w:szCs w:val="20"/>
          <w:lang w:val="uk-UA"/>
        </w:rPr>
        <w:t>;</w:t>
      </w:r>
    </w:p>
    <w:p w14:paraId="121EE997"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 w:name="_Ref175002163"/>
      <w:r w:rsidRPr="00665A74">
        <w:rPr>
          <w:rFonts w:ascii="Times New Roman" w:eastAsia="Times New Roman" w:hAnsi="Times New Roman" w:cs="Times New Roman"/>
          <w:sz w:val="20"/>
          <w:szCs w:val="20"/>
          <w:lang w:val="uk-UA"/>
        </w:rPr>
        <w:t>I.1.11.1</w:t>
      </w:r>
      <w:r w:rsidR="00A961C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Тип - </w:t>
      </w:r>
      <w:r w:rsidR="00973C18" w:rsidRPr="00551840">
        <w:rPr>
          <w:rFonts w:ascii="Times New Roman" w:eastAsia="Times New Roman" w:hAnsi="Times New Roman" w:cs="Times New Roman"/>
          <w:sz w:val="20"/>
          <w:szCs w:val="20"/>
          <w:lang w:val="uk-UA"/>
        </w:rPr>
        <w:t>SAFmiddle1textType</w:t>
      </w:r>
      <w:r w:rsidRPr="004E56E4">
        <w:rPr>
          <w:rFonts w:ascii="Times New Roman" w:eastAsia="Times New Roman" w:hAnsi="Times New Roman" w:cs="Times New Roman"/>
          <w:sz w:val="20"/>
          <w:szCs w:val="20"/>
          <w:lang w:val="uk-UA"/>
        </w:rPr>
        <w:t>;</w:t>
      </w:r>
      <w:bookmarkEnd w:id="13"/>
    </w:p>
    <w:p w14:paraId="4F9C4188" w14:textId="77777777" w:rsidR="00665A7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I.1.11.1</w:t>
      </w:r>
      <w:r w:rsidR="00973C18">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Наповнення - simple;</w:t>
      </w:r>
    </w:p>
    <w:p w14:paraId="1629CC44" w14:textId="77777777" w:rsidR="00973C18" w:rsidRPr="00973C18"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I.1.11.1</w:t>
      </w:r>
      <w:r>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Обмеження - </w:t>
      </w:r>
      <w:r w:rsidRPr="00551840">
        <w:rPr>
          <w:rFonts w:ascii="Times New Roman" w:eastAsia="Times New Roman" w:hAnsi="Times New Roman" w:cs="Times New Roman"/>
          <w:sz w:val="20"/>
          <w:szCs w:val="20"/>
          <w:lang w:val="uk-UA"/>
        </w:rPr>
        <w:t>maxLength 35;</w:t>
      </w:r>
    </w:p>
    <w:p w14:paraId="62F04E2D" w14:textId="77777777" w:rsidR="00665A74" w:rsidRPr="004E56E4" w:rsidRDefault="00665A74"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I.1.11.1</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Обов'язковість - Optional;</w:t>
      </w:r>
    </w:p>
    <w:p w14:paraId="389556BB" w14:textId="77777777" w:rsidR="00665A74" w:rsidRPr="005E7B44" w:rsidRDefault="00665A7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 w:name="_Ref175002184"/>
      <w:r w:rsidRPr="00665A74">
        <w:rPr>
          <w:rFonts w:ascii="Times New Roman" w:eastAsia="Times New Roman" w:hAnsi="Times New Roman" w:cs="Times New Roman"/>
          <w:sz w:val="20"/>
          <w:szCs w:val="20"/>
          <w:lang w:val="uk-UA"/>
        </w:rPr>
        <w:t>I.1.11.1</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Повторення - 0..1;</w:t>
      </w:r>
      <w:bookmarkEnd w:id="14"/>
    </w:p>
    <w:p w14:paraId="5E4B8184"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2</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 </w:t>
      </w:r>
      <w:r w:rsidRPr="00665A74">
        <w:rPr>
          <w:rFonts w:ascii="Times New Roman" w:eastAsia="Times New Roman" w:hAnsi="Times New Roman" w:cs="Times New Roman"/>
          <w:sz w:val="20"/>
          <w:szCs w:val="20"/>
          <w:lang w:val="uk-UA"/>
        </w:rPr>
        <w:t>I.1.11.</w:t>
      </w:r>
      <w:r w:rsidR="00A961CD">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lang w:val="uk-UA"/>
        </w:rPr>
        <w:t>-</w:t>
      </w:r>
      <w:r w:rsidRPr="004E56E4">
        <w:rPr>
          <w:rFonts w:ascii="Times New Roman" w:eastAsia="Times New Roman" w:hAnsi="Times New Roman" w:cs="Times New Roman"/>
          <w:sz w:val="20"/>
          <w:szCs w:val="20"/>
          <w:lang w:val="uk-UA"/>
        </w:rPr>
        <w:t xml:space="preserve"> активація записів;</w:t>
      </w:r>
    </w:p>
    <w:p w14:paraId="146FE52E"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 w:name="_Ref175002197"/>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2</w:t>
      </w:r>
      <w:r w:rsidRPr="004E56E4">
        <w:rPr>
          <w:rFonts w:ascii="Times New Roman" w:eastAsia="Times New Roman" w:hAnsi="Times New Roman" w:cs="Times New Roman"/>
          <w:sz w:val="20"/>
          <w:szCs w:val="20"/>
          <w:lang w:val="uk-UA"/>
        </w:rPr>
        <w:t xml:space="preserve"> - Елемент - </w:t>
      </w:r>
      <w:r w:rsidR="00A961CD" w:rsidRPr="00551840">
        <w:rPr>
          <w:rFonts w:ascii="Times New Roman" w:eastAsia="Times New Roman" w:hAnsi="Times New Roman" w:cs="Times New Roman"/>
          <w:sz w:val="20"/>
          <w:szCs w:val="20"/>
          <w:lang w:val="uk-UA"/>
        </w:rPr>
        <w:t>CompanyEntity</w:t>
      </w:r>
      <w:r w:rsidRPr="004E56E4">
        <w:rPr>
          <w:rFonts w:ascii="Times New Roman" w:eastAsia="Times New Roman" w:hAnsi="Times New Roman" w:cs="Times New Roman"/>
          <w:sz w:val="20"/>
          <w:szCs w:val="20"/>
          <w:lang w:val="uk-UA"/>
        </w:rPr>
        <w:t>;</w:t>
      </w:r>
      <w:bookmarkEnd w:id="15"/>
    </w:p>
    <w:p w14:paraId="18481608"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2</w:t>
      </w:r>
      <w:r w:rsidR="005E7B44">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Ознака - «  »;</w:t>
      </w:r>
    </w:p>
    <w:p w14:paraId="51E9D05D"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 w:name="_Ref175002383"/>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2</w:t>
      </w:r>
      <w:r w:rsidR="005E7B44">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Назва - </w:t>
      </w:r>
      <w:r w:rsidR="00A961CD" w:rsidRPr="00551840">
        <w:rPr>
          <w:rFonts w:ascii="Times New Roman" w:eastAsia="Times New Roman" w:hAnsi="Times New Roman" w:cs="Times New Roman"/>
          <w:sz w:val="20"/>
          <w:szCs w:val="20"/>
          <w:lang w:val="uk-UA"/>
        </w:rPr>
        <w:t>Бізнес-одиниця</w:t>
      </w:r>
      <w:r w:rsidRPr="004E56E4">
        <w:rPr>
          <w:rFonts w:ascii="Times New Roman" w:eastAsia="Times New Roman" w:hAnsi="Times New Roman" w:cs="Times New Roman"/>
          <w:sz w:val="20"/>
          <w:szCs w:val="20"/>
          <w:lang w:val="uk-UA"/>
        </w:rPr>
        <w:t>;</w:t>
      </w:r>
      <w:bookmarkEnd w:id="16"/>
    </w:p>
    <w:p w14:paraId="2549E578"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2</w:t>
      </w:r>
      <w:r w:rsidR="005E7B44">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Характеристика - </w:t>
      </w:r>
      <w:r w:rsidR="00A961CD" w:rsidRPr="00551840">
        <w:rPr>
          <w:rFonts w:ascii="Times New Roman" w:eastAsia="Times New Roman" w:hAnsi="Times New Roman" w:cs="Times New Roman"/>
          <w:sz w:val="20"/>
          <w:szCs w:val="20"/>
          <w:lang w:val="uk-UA"/>
        </w:rPr>
        <w:t>Бізнес-одиниця</w:t>
      </w:r>
      <w:r w:rsidRPr="004E56E4">
        <w:rPr>
          <w:rFonts w:ascii="Times New Roman" w:eastAsia="Times New Roman" w:hAnsi="Times New Roman" w:cs="Times New Roman"/>
          <w:sz w:val="20"/>
          <w:szCs w:val="20"/>
          <w:lang w:val="uk-UA"/>
        </w:rPr>
        <w:t>;</w:t>
      </w:r>
    </w:p>
    <w:p w14:paraId="00E52C73"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 w:name="_Ref175002392"/>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2</w:t>
      </w:r>
      <w:r w:rsidR="005E7B44">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Тип - </w:t>
      </w:r>
      <w:r w:rsidR="00A961CD" w:rsidRPr="00551840">
        <w:rPr>
          <w:rFonts w:ascii="Times New Roman" w:eastAsia="Times New Roman" w:hAnsi="Times New Roman" w:cs="Times New Roman"/>
          <w:sz w:val="20"/>
          <w:szCs w:val="20"/>
          <w:lang w:val="uk-UA"/>
        </w:rPr>
        <w:t>SAFmiddle2textType</w:t>
      </w:r>
      <w:r w:rsidRPr="004E56E4">
        <w:rPr>
          <w:rFonts w:ascii="Times New Roman" w:eastAsia="Times New Roman" w:hAnsi="Times New Roman" w:cs="Times New Roman"/>
          <w:sz w:val="20"/>
          <w:szCs w:val="20"/>
          <w:lang w:val="uk-UA"/>
        </w:rPr>
        <w:t>;</w:t>
      </w:r>
      <w:bookmarkEnd w:id="17"/>
    </w:p>
    <w:p w14:paraId="0BD4A431" w14:textId="77777777" w:rsidR="00973C18"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 xml:space="preserve">2 </w:t>
      </w:r>
      <w:r w:rsidRPr="004E56E4">
        <w:rPr>
          <w:rFonts w:ascii="Times New Roman" w:eastAsia="Times New Roman" w:hAnsi="Times New Roman" w:cs="Times New Roman"/>
          <w:sz w:val="20"/>
          <w:szCs w:val="20"/>
          <w:lang w:val="uk-UA"/>
        </w:rPr>
        <w:t>- Наповнення - simple;</w:t>
      </w:r>
    </w:p>
    <w:p w14:paraId="2D6AAC46" w14:textId="77777777" w:rsidR="00973C18" w:rsidRPr="00973C18"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 xml:space="preserve">2 </w:t>
      </w:r>
      <w:r w:rsidRPr="004E56E4">
        <w:rPr>
          <w:rFonts w:ascii="Times New Roman" w:eastAsia="Times New Roman" w:hAnsi="Times New Roman" w:cs="Times New Roman"/>
          <w:sz w:val="20"/>
          <w:szCs w:val="20"/>
          <w:lang w:val="uk-UA"/>
        </w:rPr>
        <w:t xml:space="preserve">- Обмеження - </w:t>
      </w:r>
      <w:r w:rsidRPr="00551840">
        <w:rPr>
          <w:rFonts w:ascii="Times New Roman" w:eastAsia="Times New Roman" w:hAnsi="Times New Roman" w:cs="Times New Roman"/>
          <w:sz w:val="20"/>
          <w:szCs w:val="20"/>
          <w:lang w:val="uk-UA"/>
        </w:rPr>
        <w:t xml:space="preserve">maxLength </w:t>
      </w:r>
      <w:r w:rsidR="00A961CD" w:rsidRPr="00551840">
        <w:rPr>
          <w:rFonts w:ascii="Times New Roman" w:eastAsia="Times New Roman" w:hAnsi="Times New Roman" w:cs="Times New Roman"/>
          <w:sz w:val="20"/>
          <w:szCs w:val="20"/>
          <w:lang w:val="uk-UA"/>
        </w:rPr>
        <w:t>70</w:t>
      </w:r>
      <w:r w:rsidRPr="00551840">
        <w:rPr>
          <w:rFonts w:ascii="Times New Roman" w:eastAsia="Times New Roman" w:hAnsi="Times New Roman" w:cs="Times New Roman"/>
          <w:sz w:val="20"/>
          <w:szCs w:val="20"/>
          <w:lang w:val="uk-UA"/>
        </w:rPr>
        <w:t>;</w:t>
      </w:r>
    </w:p>
    <w:p w14:paraId="5AF6B915" w14:textId="77777777" w:rsidR="00973C18" w:rsidRPr="004E56E4" w:rsidRDefault="00973C18"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65A74">
        <w:rPr>
          <w:rFonts w:ascii="Times New Roman" w:eastAsia="Times New Roman" w:hAnsi="Times New Roman" w:cs="Times New Roman"/>
          <w:sz w:val="20"/>
          <w:szCs w:val="20"/>
          <w:lang w:val="uk-UA"/>
        </w:rPr>
        <w:t>I.1.11.</w:t>
      </w:r>
      <w:r>
        <w:rPr>
          <w:rFonts w:ascii="Times New Roman" w:eastAsia="Times New Roman" w:hAnsi="Times New Roman" w:cs="Times New Roman"/>
          <w:sz w:val="20"/>
          <w:szCs w:val="20"/>
          <w:lang w:val="uk-UA"/>
        </w:rPr>
        <w:t xml:space="preserve">2 </w:t>
      </w:r>
      <w:r w:rsidRPr="004E56E4">
        <w:rPr>
          <w:rFonts w:ascii="Times New Roman" w:eastAsia="Times New Roman" w:hAnsi="Times New Roman" w:cs="Times New Roman"/>
          <w:sz w:val="20"/>
          <w:szCs w:val="20"/>
          <w:lang w:val="uk-UA"/>
        </w:rPr>
        <w:t>- Обов'язковість - Optional;</w:t>
      </w:r>
    </w:p>
    <w:p w14:paraId="503CDBCF" w14:textId="77777777" w:rsidR="00665A74" w:rsidRPr="005E7B44" w:rsidRDefault="00973C18"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 w:name="_Ref175002406"/>
      <w:r w:rsidRPr="00665A74">
        <w:rPr>
          <w:rFonts w:ascii="Times New Roman" w:eastAsia="Times New Roman" w:hAnsi="Times New Roman" w:cs="Times New Roman"/>
          <w:sz w:val="20"/>
          <w:szCs w:val="20"/>
          <w:lang w:val="uk-UA"/>
        </w:rPr>
        <w:t>I.1.11.</w:t>
      </w:r>
      <w:r w:rsidR="00A961CD">
        <w:rPr>
          <w:rFonts w:ascii="Times New Roman" w:eastAsia="Times New Roman" w:hAnsi="Times New Roman" w:cs="Times New Roman"/>
          <w:sz w:val="20"/>
          <w:szCs w:val="20"/>
          <w:lang w:val="uk-UA"/>
        </w:rPr>
        <w:t xml:space="preserve">2 </w:t>
      </w:r>
      <w:r w:rsidRPr="004E56E4">
        <w:rPr>
          <w:rFonts w:ascii="Times New Roman" w:eastAsia="Times New Roman" w:hAnsi="Times New Roman" w:cs="Times New Roman"/>
          <w:sz w:val="20"/>
          <w:szCs w:val="20"/>
          <w:lang w:val="uk-UA"/>
        </w:rPr>
        <w:t>- Повторення - 0..1;</w:t>
      </w:r>
      <w:bookmarkEnd w:id="18"/>
    </w:p>
    <w:p w14:paraId="6541D074"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I.4</w:t>
      </w:r>
      <w:r w:rsidR="005E7B44">
        <w:rPr>
          <w:rFonts w:ascii="Times New Roman" w:eastAsia="Times New Roman" w:hAnsi="Times New Roman" w:cs="Times New Roman"/>
          <w:sz w:val="20"/>
          <w:szCs w:val="20"/>
          <w:lang w:val="uk-UA"/>
        </w:rPr>
        <w:t xml:space="preserve"> </w:t>
      </w:r>
      <w:r w:rsidRPr="00551840">
        <w:rPr>
          <w:rFonts w:ascii="Times New Roman" w:eastAsia="Times New Roman" w:hAnsi="Times New Roman" w:cs="Times New Roman"/>
          <w:sz w:val="20"/>
          <w:szCs w:val="20"/>
          <w:lang w:val="uk-UA"/>
        </w:rPr>
        <w:t>- № I.4 (оновлена нумерація, попереднє значення I.8) – активація записів;</w:t>
      </w:r>
    </w:p>
    <w:p w14:paraId="2AA5FFB5"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 w:name="_Ref175002468"/>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Елемент - </w:t>
      </w:r>
      <w:r w:rsidRPr="00551840">
        <w:rPr>
          <w:rFonts w:ascii="Times New Roman" w:eastAsia="Times New Roman" w:hAnsi="Times New Roman" w:cs="Times New Roman"/>
          <w:sz w:val="20"/>
          <w:szCs w:val="20"/>
          <w:lang w:val="uk-UA"/>
        </w:rPr>
        <w:t>TaxAccountingBasis</w:t>
      </w:r>
      <w:r w:rsidRPr="004E56E4">
        <w:rPr>
          <w:rFonts w:ascii="Times New Roman" w:eastAsia="Times New Roman" w:hAnsi="Times New Roman" w:cs="Times New Roman"/>
          <w:sz w:val="20"/>
          <w:szCs w:val="20"/>
          <w:lang w:val="uk-UA"/>
        </w:rPr>
        <w:t>;</w:t>
      </w:r>
      <w:bookmarkEnd w:id="19"/>
    </w:p>
    <w:p w14:paraId="2AAA89F9"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Ознака - </w:t>
      </w:r>
      <w:r>
        <w:rPr>
          <w:rFonts w:ascii="Times New Roman" w:eastAsia="Times New Roman" w:hAnsi="Times New Roman" w:cs="Times New Roman"/>
          <w:sz w:val="20"/>
          <w:szCs w:val="20"/>
          <w:lang w:val="uk-UA"/>
        </w:rPr>
        <w:t>З</w:t>
      </w:r>
      <w:r w:rsidRPr="004E56E4">
        <w:rPr>
          <w:rFonts w:ascii="Times New Roman" w:eastAsia="Times New Roman" w:hAnsi="Times New Roman" w:cs="Times New Roman"/>
          <w:sz w:val="20"/>
          <w:szCs w:val="20"/>
          <w:lang w:val="uk-UA"/>
        </w:rPr>
        <w:t>;</w:t>
      </w:r>
    </w:p>
    <w:p w14:paraId="5313DE73"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 w:name="_Ref175002478"/>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Назва - </w:t>
      </w:r>
      <w:r w:rsidRPr="00551840">
        <w:rPr>
          <w:rFonts w:ascii="Times New Roman" w:eastAsia="Times New Roman" w:hAnsi="Times New Roman" w:cs="Times New Roman"/>
          <w:sz w:val="20"/>
          <w:szCs w:val="20"/>
          <w:lang w:val="uk-UA"/>
        </w:rPr>
        <w:t>Метод податкового обліку</w:t>
      </w:r>
      <w:r w:rsidRPr="004E56E4">
        <w:rPr>
          <w:rFonts w:ascii="Times New Roman" w:eastAsia="Times New Roman" w:hAnsi="Times New Roman" w:cs="Times New Roman"/>
          <w:sz w:val="20"/>
          <w:szCs w:val="20"/>
          <w:lang w:val="uk-UA"/>
        </w:rPr>
        <w:t>;</w:t>
      </w:r>
      <w:bookmarkEnd w:id="20"/>
    </w:p>
    <w:p w14:paraId="6925F249"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Характеристика - </w:t>
      </w:r>
      <w:r w:rsidRPr="00551840">
        <w:rPr>
          <w:rFonts w:ascii="Times New Roman" w:eastAsia="Times New Roman" w:hAnsi="Times New Roman" w:cs="Times New Roman"/>
          <w:sz w:val="20"/>
          <w:szCs w:val="20"/>
          <w:lang w:val="uk-UA"/>
        </w:rPr>
        <w:t>Метод нарахування, касовий метод, правило першої події тощо</w:t>
      </w:r>
      <w:r w:rsidRPr="004E56E4">
        <w:rPr>
          <w:rFonts w:ascii="Times New Roman" w:eastAsia="Times New Roman" w:hAnsi="Times New Roman" w:cs="Times New Roman"/>
          <w:sz w:val="20"/>
          <w:szCs w:val="20"/>
          <w:lang w:val="uk-UA"/>
        </w:rPr>
        <w:t>;</w:t>
      </w:r>
    </w:p>
    <w:p w14:paraId="60C605DF"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 w:name="_Ref175002485"/>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Тип - </w:t>
      </w:r>
      <w:r w:rsidRPr="00551840">
        <w:rPr>
          <w:rFonts w:ascii="Times New Roman" w:eastAsia="Times New Roman" w:hAnsi="Times New Roman" w:cs="Times New Roman"/>
          <w:sz w:val="20"/>
          <w:szCs w:val="20"/>
          <w:lang w:val="uk-UA"/>
        </w:rPr>
        <w:t>SAFshorttextType</w:t>
      </w:r>
      <w:r w:rsidRPr="004E56E4">
        <w:rPr>
          <w:rFonts w:ascii="Times New Roman" w:eastAsia="Times New Roman" w:hAnsi="Times New Roman" w:cs="Times New Roman"/>
          <w:sz w:val="20"/>
          <w:szCs w:val="20"/>
          <w:lang w:val="uk-UA"/>
        </w:rPr>
        <w:t>;</w:t>
      </w:r>
      <w:bookmarkEnd w:id="21"/>
    </w:p>
    <w:p w14:paraId="70D6BDDE" w14:textId="77777777" w:rsidR="00551840"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Наповнення - simple;</w:t>
      </w:r>
    </w:p>
    <w:p w14:paraId="41DB494E" w14:textId="77777777" w:rsidR="00551840" w:rsidRPr="00551840"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Обмеження - </w:t>
      </w:r>
      <w:r w:rsidRPr="00551840">
        <w:rPr>
          <w:rFonts w:ascii="Times New Roman" w:eastAsia="Times New Roman" w:hAnsi="Times New Roman" w:cs="Times New Roman"/>
          <w:sz w:val="20"/>
          <w:szCs w:val="20"/>
          <w:lang w:val="uk-UA"/>
        </w:rPr>
        <w:t>maxLength 18;</w:t>
      </w:r>
    </w:p>
    <w:p w14:paraId="7D9F612A"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I.4</w:t>
      </w:r>
      <w:r w:rsidR="005E7B44">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Обов'язковість - </w:t>
      </w:r>
      <w:r w:rsidRPr="00551840">
        <w:rPr>
          <w:rFonts w:ascii="Times New Roman" w:eastAsia="Times New Roman" w:hAnsi="Times New Roman" w:cs="Times New Roman"/>
          <w:sz w:val="20"/>
          <w:szCs w:val="20"/>
          <w:lang w:val="uk-UA"/>
        </w:rPr>
        <w:t>Optional</w:t>
      </w:r>
      <w:r w:rsidRPr="004E56E4">
        <w:rPr>
          <w:rFonts w:ascii="Times New Roman" w:eastAsia="Times New Roman" w:hAnsi="Times New Roman" w:cs="Times New Roman"/>
          <w:sz w:val="20"/>
          <w:szCs w:val="20"/>
          <w:lang w:val="uk-UA"/>
        </w:rPr>
        <w:t>;</w:t>
      </w:r>
    </w:p>
    <w:p w14:paraId="3BE0819F" w14:textId="77777777" w:rsidR="00551840" w:rsidRPr="005E7B44" w:rsidRDefault="00551840"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 w:name="_Ref175002491"/>
      <w:r w:rsidRPr="00551840">
        <w:rPr>
          <w:rFonts w:ascii="Times New Roman" w:eastAsia="Times New Roman" w:hAnsi="Times New Roman" w:cs="Times New Roman"/>
          <w:sz w:val="20"/>
          <w:szCs w:val="20"/>
          <w:lang w:val="uk-UA"/>
        </w:rPr>
        <w:t xml:space="preserve">I.4 </w:t>
      </w:r>
      <w:r w:rsidRPr="004E56E4">
        <w:rPr>
          <w:rFonts w:ascii="Times New Roman" w:eastAsia="Times New Roman" w:hAnsi="Times New Roman" w:cs="Times New Roman"/>
          <w:sz w:val="20"/>
          <w:szCs w:val="20"/>
          <w:lang w:val="uk-UA"/>
        </w:rPr>
        <w:t xml:space="preserve">- Повторення - </w:t>
      </w:r>
      <w:r>
        <w:rPr>
          <w:rFonts w:ascii="Times New Roman" w:eastAsia="Times New Roman" w:hAnsi="Times New Roman" w:cs="Times New Roman"/>
          <w:sz w:val="20"/>
          <w:szCs w:val="20"/>
          <w:lang w:val="uk-UA"/>
        </w:rPr>
        <w:t>0</w:t>
      </w:r>
      <w:r w:rsidRPr="004E56E4">
        <w:rPr>
          <w:rFonts w:ascii="Times New Roman" w:eastAsia="Times New Roman" w:hAnsi="Times New Roman" w:cs="Times New Roman"/>
          <w:sz w:val="20"/>
          <w:szCs w:val="20"/>
          <w:lang w:val="uk-UA"/>
        </w:rPr>
        <w:t>..1;</w:t>
      </w:r>
      <w:bookmarkEnd w:id="22"/>
    </w:p>
    <w:p w14:paraId="5F3BC714"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I.5- № I.5 (оновлена нумерація, попереднє значення I.9) – активація записів;</w:t>
      </w:r>
    </w:p>
    <w:p w14:paraId="3385C2F9"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 w:name="_Ref175002500"/>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xml:space="preserve">- Елемент - </w:t>
      </w:r>
      <w:r w:rsidRPr="00551840">
        <w:rPr>
          <w:rFonts w:ascii="Times New Roman" w:eastAsia="Times New Roman" w:hAnsi="Times New Roman" w:cs="Times New Roman"/>
          <w:sz w:val="20"/>
          <w:szCs w:val="20"/>
          <w:lang w:val="uk-UA"/>
        </w:rPr>
        <w:t>TaxEntity</w:t>
      </w:r>
      <w:r w:rsidRPr="004E56E4">
        <w:rPr>
          <w:rFonts w:ascii="Times New Roman" w:eastAsia="Times New Roman" w:hAnsi="Times New Roman" w:cs="Times New Roman"/>
          <w:sz w:val="20"/>
          <w:szCs w:val="20"/>
          <w:lang w:val="uk-UA"/>
        </w:rPr>
        <w:t>;</w:t>
      </w:r>
      <w:bookmarkEnd w:id="23"/>
    </w:p>
    <w:p w14:paraId="60CE299F"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xml:space="preserve">- Ознака </w:t>
      </w:r>
      <w:r>
        <w:rPr>
          <w:rFonts w:ascii="Times New Roman" w:eastAsia="Times New Roman" w:hAnsi="Times New Roman" w:cs="Times New Roman"/>
          <w:sz w:val="20"/>
          <w:szCs w:val="20"/>
          <w:lang w:val="uk-UA"/>
        </w:rPr>
        <w:t>- «</w:t>
      </w:r>
      <w:r w:rsidR="00D237E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w:t>
      </w:r>
    </w:p>
    <w:p w14:paraId="3AE4AB3F" w14:textId="77777777" w:rsidR="00551840"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 w:name="_Ref175002508"/>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xml:space="preserve">- Назва - </w:t>
      </w:r>
      <w:r w:rsidRPr="00551840">
        <w:rPr>
          <w:rFonts w:ascii="Times New Roman" w:eastAsia="Times New Roman" w:hAnsi="Times New Roman" w:cs="Times New Roman"/>
          <w:sz w:val="20"/>
          <w:szCs w:val="20"/>
          <w:lang w:val="uk-UA"/>
        </w:rPr>
        <w:t>Відокремлений підрозділ</w:t>
      </w:r>
      <w:r w:rsidRPr="004E56E4">
        <w:rPr>
          <w:rFonts w:ascii="Times New Roman" w:eastAsia="Times New Roman" w:hAnsi="Times New Roman" w:cs="Times New Roman"/>
          <w:sz w:val="20"/>
          <w:szCs w:val="20"/>
          <w:lang w:val="uk-UA"/>
        </w:rPr>
        <w:t>;</w:t>
      </w:r>
      <w:bookmarkEnd w:id="24"/>
    </w:p>
    <w:p w14:paraId="2D7D4739"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I.5 - Пункт наказу - Прим. 1 до підрозд. 1.1</w:t>
      </w:r>
    </w:p>
    <w:p w14:paraId="75DEEF46"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 w:name="_Ref181014028"/>
      <w:r w:rsidRPr="00551840">
        <w:rPr>
          <w:rFonts w:ascii="Times New Roman" w:eastAsia="Times New Roman" w:hAnsi="Times New Roman" w:cs="Times New Roman"/>
          <w:sz w:val="20"/>
          <w:szCs w:val="20"/>
          <w:lang w:val="uk-UA"/>
        </w:rPr>
        <w:lastRenderedPageBreak/>
        <w:t xml:space="preserve">I.5 </w:t>
      </w:r>
      <w:r w:rsidRPr="004E56E4">
        <w:rPr>
          <w:rFonts w:ascii="Times New Roman" w:eastAsia="Times New Roman" w:hAnsi="Times New Roman" w:cs="Times New Roman"/>
          <w:sz w:val="20"/>
          <w:szCs w:val="20"/>
          <w:lang w:val="uk-UA"/>
        </w:rPr>
        <w:t xml:space="preserve">- Характеристика - </w:t>
      </w:r>
      <w:r w:rsidRPr="00551840">
        <w:rPr>
          <w:rFonts w:ascii="Times New Roman" w:eastAsia="Times New Roman" w:hAnsi="Times New Roman" w:cs="Times New Roman"/>
          <w:sz w:val="20"/>
          <w:szCs w:val="20"/>
          <w:lang w:val="uk-UA"/>
        </w:rPr>
        <w:t>Найменування відокремленого підрозділу суб’єкта господарювання</w:t>
      </w:r>
      <w:r w:rsidRPr="004E56E4">
        <w:rPr>
          <w:rFonts w:ascii="Times New Roman" w:eastAsia="Times New Roman" w:hAnsi="Times New Roman" w:cs="Times New Roman"/>
          <w:sz w:val="20"/>
          <w:szCs w:val="20"/>
          <w:lang w:val="uk-UA"/>
        </w:rPr>
        <w:t>;</w:t>
      </w:r>
      <w:bookmarkEnd w:id="25"/>
    </w:p>
    <w:p w14:paraId="0132B9D5"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 w:name="_Ref175002517"/>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xml:space="preserve">- Тип - </w:t>
      </w:r>
      <w:r w:rsidRPr="00551840">
        <w:rPr>
          <w:rFonts w:ascii="Times New Roman" w:eastAsia="Times New Roman" w:hAnsi="Times New Roman" w:cs="Times New Roman"/>
          <w:sz w:val="20"/>
          <w:szCs w:val="20"/>
          <w:lang w:val="uk-UA"/>
        </w:rPr>
        <w:t>SAFmiddle2textType</w:t>
      </w:r>
      <w:r w:rsidRPr="004E56E4">
        <w:rPr>
          <w:rFonts w:ascii="Times New Roman" w:eastAsia="Times New Roman" w:hAnsi="Times New Roman" w:cs="Times New Roman"/>
          <w:sz w:val="20"/>
          <w:szCs w:val="20"/>
          <w:lang w:val="uk-UA"/>
        </w:rPr>
        <w:t>;</w:t>
      </w:r>
      <w:bookmarkEnd w:id="26"/>
    </w:p>
    <w:p w14:paraId="7AD7195D" w14:textId="77777777" w:rsidR="00551840"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Наповнення - simple;</w:t>
      </w:r>
    </w:p>
    <w:p w14:paraId="1578CAA8" w14:textId="77777777" w:rsidR="00551840" w:rsidRPr="00551840"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xml:space="preserve">- Обмеження - </w:t>
      </w:r>
      <w:r w:rsidRPr="00551840">
        <w:rPr>
          <w:rFonts w:ascii="Times New Roman" w:eastAsia="Times New Roman" w:hAnsi="Times New Roman" w:cs="Times New Roman"/>
          <w:sz w:val="20"/>
          <w:szCs w:val="20"/>
          <w:lang w:val="uk-UA"/>
        </w:rPr>
        <w:t>maxLength 70;</w:t>
      </w:r>
    </w:p>
    <w:p w14:paraId="40D5C118" w14:textId="77777777" w:rsidR="00551840" w:rsidRPr="004E56E4" w:rsidRDefault="00551840" w:rsidP="0055184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I.5</w:t>
      </w:r>
      <w:r w:rsidR="00F91D7D">
        <w:rPr>
          <w:rFonts w:ascii="Times New Roman" w:eastAsia="Times New Roman" w:hAnsi="Times New Roman" w:cs="Times New Roman"/>
          <w:sz w:val="20"/>
          <w:szCs w:val="20"/>
          <w:lang w:val="uk-UA"/>
        </w:rPr>
        <w:t xml:space="preserve"> </w:t>
      </w:r>
      <w:r w:rsidRPr="004E56E4">
        <w:rPr>
          <w:rFonts w:ascii="Times New Roman" w:eastAsia="Times New Roman" w:hAnsi="Times New Roman" w:cs="Times New Roman"/>
          <w:sz w:val="20"/>
          <w:szCs w:val="20"/>
          <w:lang w:val="uk-UA"/>
        </w:rPr>
        <w:t xml:space="preserve">- Обов'язковість - </w:t>
      </w:r>
      <w:r w:rsidRPr="00551840">
        <w:rPr>
          <w:rFonts w:ascii="Times New Roman" w:eastAsia="Times New Roman" w:hAnsi="Times New Roman" w:cs="Times New Roman"/>
          <w:sz w:val="20"/>
          <w:szCs w:val="20"/>
          <w:lang w:val="uk-UA"/>
        </w:rPr>
        <w:t>Optional</w:t>
      </w:r>
      <w:r w:rsidRPr="004E56E4">
        <w:rPr>
          <w:rFonts w:ascii="Times New Roman" w:eastAsia="Times New Roman" w:hAnsi="Times New Roman" w:cs="Times New Roman"/>
          <w:sz w:val="20"/>
          <w:szCs w:val="20"/>
          <w:lang w:val="uk-UA"/>
        </w:rPr>
        <w:t>;</w:t>
      </w:r>
    </w:p>
    <w:p w14:paraId="15D61F7B" w14:textId="77777777" w:rsidR="00551840" w:rsidRPr="005E7B44" w:rsidRDefault="00551840" w:rsidP="004E56E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 w:name="_Ref175002527"/>
      <w:r w:rsidRPr="00551840">
        <w:rPr>
          <w:rFonts w:ascii="Times New Roman" w:eastAsia="Times New Roman" w:hAnsi="Times New Roman" w:cs="Times New Roman"/>
          <w:sz w:val="20"/>
          <w:szCs w:val="20"/>
          <w:lang w:val="uk-UA"/>
        </w:rPr>
        <w:t xml:space="preserve">I.5 </w:t>
      </w:r>
      <w:r w:rsidRPr="004E56E4">
        <w:rPr>
          <w:rFonts w:ascii="Times New Roman" w:eastAsia="Times New Roman" w:hAnsi="Times New Roman" w:cs="Times New Roman"/>
          <w:sz w:val="20"/>
          <w:szCs w:val="20"/>
          <w:lang w:val="uk-UA"/>
        </w:rPr>
        <w:t xml:space="preserve">- Повторення - </w:t>
      </w:r>
      <w:r w:rsidRPr="00551840">
        <w:rPr>
          <w:rFonts w:ascii="Times New Roman" w:eastAsia="Times New Roman" w:hAnsi="Times New Roman" w:cs="Times New Roman"/>
          <w:sz w:val="20"/>
          <w:szCs w:val="20"/>
          <w:lang w:val="uk-UA"/>
        </w:rPr>
        <w:t>0..∞</w:t>
      </w:r>
      <w:r w:rsidRPr="004E56E4">
        <w:rPr>
          <w:rFonts w:ascii="Times New Roman" w:eastAsia="Times New Roman" w:hAnsi="Times New Roman" w:cs="Times New Roman"/>
          <w:sz w:val="20"/>
          <w:szCs w:val="20"/>
          <w:lang w:val="uk-UA"/>
        </w:rPr>
        <w:t>;</w:t>
      </w:r>
      <w:bookmarkEnd w:id="27"/>
    </w:p>
    <w:p w14:paraId="2235450B" w14:textId="77777777" w:rsidR="0069702E" w:rsidRDefault="0069702E" w:rsidP="006C1B2E">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513A6FC3" w14:textId="77777777" w:rsidR="0069702E" w:rsidRPr="006C1B2E" w:rsidRDefault="006970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 w:name="_Ref175002540"/>
      <w:r w:rsidRPr="006C1B2E">
        <w:rPr>
          <w:rFonts w:ascii="Times New Roman" w:eastAsia="Times New Roman" w:hAnsi="Times New Roman" w:cs="Times New Roman"/>
          <w:sz w:val="20"/>
          <w:szCs w:val="20"/>
          <w:lang w:val="uk-UA"/>
        </w:rPr>
        <w:t>I.1 - Назва - Структура заголовку;</w:t>
      </w:r>
      <w:bookmarkEnd w:id="28"/>
    </w:p>
    <w:p w14:paraId="6C9EB1C7" w14:textId="77777777" w:rsidR="0069702E" w:rsidRPr="006C1B2E" w:rsidRDefault="006970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C1B2E">
        <w:rPr>
          <w:rFonts w:ascii="Times New Roman" w:eastAsia="Times New Roman" w:hAnsi="Times New Roman" w:cs="Times New Roman"/>
          <w:sz w:val="20"/>
          <w:szCs w:val="20"/>
          <w:lang w:val="uk-UA"/>
        </w:rPr>
        <w:t>I.1 - Характеристика - Загальна інформація про SAF-T UA, включаючи назву програмного забезпечення, що формує SAF-T UA; суб’єкта господарювання, від імені якої подається SAF-T UA; критерії відбору;</w:t>
      </w:r>
    </w:p>
    <w:p w14:paraId="44F760CE" w14:textId="77777777" w:rsidR="0069702E" w:rsidRPr="006C1B2E" w:rsidRDefault="006970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I.1.2 </w:t>
      </w:r>
      <w:r w:rsidRPr="006C1B2E">
        <w:rPr>
          <w:rFonts w:ascii="Times New Roman" w:eastAsia="Times New Roman" w:hAnsi="Times New Roman" w:cs="Times New Roman"/>
          <w:sz w:val="20"/>
          <w:szCs w:val="20"/>
          <w:lang w:val="uk-UA"/>
        </w:rPr>
        <w:t xml:space="preserve">- Приклад - </w:t>
      </w:r>
      <w:r w:rsidRPr="005E7B44">
        <w:rPr>
          <w:rFonts w:ascii="Times New Roman" w:eastAsia="Times New Roman" w:hAnsi="Times New Roman" w:cs="Times New Roman"/>
          <w:sz w:val="20"/>
          <w:szCs w:val="20"/>
          <w:lang w:val="uk-UA"/>
        </w:rPr>
        <w:t>2.0</w:t>
      </w:r>
      <w:r w:rsidRPr="006C1B2E">
        <w:rPr>
          <w:rFonts w:ascii="Times New Roman" w:eastAsia="Times New Roman" w:hAnsi="Times New Roman" w:cs="Times New Roman"/>
          <w:sz w:val="20"/>
          <w:szCs w:val="20"/>
          <w:lang w:val="uk-UA"/>
        </w:rPr>
        <w:t>;</w:t>
      </w:r>
    </w:p>
    <w:p w14:paraId="0A58C421" w14:textId="77777777" w:rsidR="0069702E" w:rsidRPr="006C1B2E" w:rsidRDefault="006970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I.1.3 </w:t>
      </w:r>
      <w:r w:rsidRPr="006C1B2E">
        <w:rPr>
          <w:rFonts w:ascii="Times New Roman" w:eastAsia="Times New Roman" w:hAnsi="Times New Roman" w:cs="Times New Roman"/>
          <w:sz w:val="20"/>
          <w:szCs w:val="20"/>
          <w:lang w:val="uk-UA"/>
        </w:rPr>
        <w:t xml:space="preserve">- Характеристика - </w:t>
      </w:r>
      <w:r w:rsidRPr="005E7B44">
        <w:rPr>
          <w:rFonts w:ascii="Times New Roman" w:eastAsia="Times New Roman" w:hAnsi="Times New Roman" w:cs="Times New Roman"/>
          <w:sz w:val="20"/>
          <w:szCs w:val="20"/>
          <w:lang w:val="uk-UA"/>
        </w:rPr>
        <w:t>Код альфа-2 (згідно з Переліком кодів країн світу для статистичних цілей). Зазначається "UA";</w:t>
      </w:r>
    </w:p>
    <w:p w14:paraId="7B55EF2F" w14:textId="77777777" w:rsidR="0069702E" w:rsidRPr="005E7B44" w:rsidRDefault="7588C090" w:rsidP="7588C090">
      <w:pPr>
        <w:pStyle w:val="a4"/>
        <w:numPr>
          <w:ilvl w:val="3"/>
          <w:numId w:val="8"/>
        </w:numPr>
        <w:spacing w:after="0" w:line="240" w:lineRule="auto"/>
        <w:ind w:left="0" w:firstLine="851"/>
        <w:rPr>
          <w:rFonts w:ascii="Times New Roman" w:eastAsia="Times New Roman" w:hAnsi="Times New Roman" w:cs="Times New Roman"/>
          <w:sz w:val="20"/>
          <w:szCs w:val="20"/>
        </w:rPr>
      </w:pPr>
      <w:r w:rsidRPr="7588C090">
        <w:rPr>
          <w:rFonts w:ascii="Times New Roman" w:eastAsia="Times New Roman" w:hAnsi="Times New Roman" w:cs="Times New Roman"/>
          <w:sz w:val="20"/>
          <w:szCs w:val="20"/>
        </w:rPr>
        <w:t xml:space="preserve">I.1.4 - Ознака - «  »; </w:t>
      </w:r>
    </w:p>
    <w:p w14:paraId="7D07DD0D" w14:textId="77777777" w:rsidR="00A94AA1" w:rsidRPr="006C1B2E"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I.1.4 - </w:t>
      </w:r>
      <w:r w:rsidRPr="006C1B2E">
        <w:rPr>
          <w:rFonts w:ascii="Times New Roman" w:eastAsia="Times New Roman" w:hAnsi="Times New Roman" w:cs="Times New Roman"/>
          <w:sz w:val="20"/>
          <w:szCs w:val="20"/>
          <w:lang w:val="uk-UA"/>
        </w:rPr>
        <w:t xml:space="preserve">Характеристика - </w:t>
      </w:r>
      <w:r w:rsidRPr="005E7B44">
        <w:rPr>
          <w:rFonts w:ascii="Times New Roman" w:eastAsia="Times New Roman" w:hAnsi="Times New Roman" w:cs="Times New Roman"/>
          <w:sz w:val="20"/>
          <w:szCs w:val="20"/>
          <w:lang w:val="uk-UA"/>
        </w:rPr>
        <w:t>Код адміністративно-територіальної одиниці першого рівня місцезнаходження суб’єкта господарювання (код КАТОТТГ/КОАТУУ);</w:t>
      </w:r>
    </w:p>
    <w:p w14:paraId="651A1CCA" w14:textId="77777777" w:rsidR="00E27A9B"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 w:name="_Ref175002550"/>
      <w:r w:rsidRPr="005E7B44">
        <w:rPr>
          <w:rFonts w:ascii="Times New Roman" w:eastAsia="Times New Roman" w:hAnsi="Times New Roman" w:cs="Times New Roman"/>
          <w:sz w:val="20"/>
          <w:szCs w:val="20"/>
          <w:lang w:val="uk-UA"/>
        </w:rPr>
        <w:t xml:space="preserve">I.1.4 - </w:t>
      </w:r>
      <w:r w:rsidRPr="006C1B2E">
        <w:rPr>
          <w:rFonts w:ascii="Times New Roman" w:eastAsia="Times New Roman" w:hAnsi="Times New Roman" w:cs="Times New Roman"/>
          <w:sz w:val="20"/>
          <w:szCs w:val="20"/>
          <w:lang w:val="uk-UA"/>
        </w:rPr>
        <w:t>Тип</w:t>
      </w:r>
      <w:r w:rsidRPr="005E7B44">
        <w:rPr>
          <w:rFonts w:ascii="Times New Roman" w:eastAsia="Times New Roman" w:hAnsi="Times New Roman" w:cs="Times New Roman"/>
          <w:sz w:val="20"/>
          <w:szCs w:val="20"/>
          <w:lang w:val="uk-UA"/>
        </w:rPr>
        <w:t xml:space="preserve"> - SAFmiddle1textType;</w:t>
      </w:r>
      <w:bookmarkEnd w:id="29"/>
    </w:p>
    <w:p w14:paraId="5394E151"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I.1.4 - Обмеження - maxLength 35;</w:t>
      </w:r>
    </w:p>
    <w:p w14:paraId="0AA15F35" w14:textId="77777777" w:rsidR="00A94AA1" w:rsidRPr="006C1B2E"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I.1.4 - </w:t>
      </w:r>
      <w:r w:rsidRPr="006C1B2E">
        <w:rPr>
          <w:rFonts w:ascii="Times New Roman" w:eastAsia="Times New Roman" w:hAnsi="Times New Roman" w:cs="Times New Roman"/>
          <w:sz w:val="20"/>
          <w:szCs w:val="20"/>
          <w:lang w:val="uk-UA"/>
        </w:rPr>
        <w:t>Обов'язковість - Optional;</w:t>
      </w:r>
    </w:p>
    <w:p w14:paraId="32B41922" w14:textId="77777777" w:rsidR="00A94AA1" w:rsidRPr="006C1B2E"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 w:name="_Ref175002557"/>
      <w:r w:rsidRPr="005E7B44">
        <w:rPr>
          <w:rFonts w:ascii="Times New Roman" w:eastAsia="Times New Roman" w:hAnsi="Times New Roman" w:cs="Times New Roman"/>
          <w:sz w:val="20"/>
          <w:szCs w:val="20"/>
          <w:lang w:val="uk-UA"/>
        </w:rPr>
        <w:t xml:space="preserve">I.1.4 </w:t>
      </w:r>
      <w:r w:rsidRPr="006C1B2E">
        <w:rPr>
          <w:rFonts w:ascii="Times New Roman" w:eastAsia="Times New Roman" w:hAnsi="Times New Roman" w:cs="Times New Roman"/>
          <w:sz w:val="20"/>
          <w:szCs w:val="20"/>
          <w:lang w:val="uk-UA"/>
        </w:rPr>
        <w:t>- Повторення - 0..1;</w:t>
      </w:r>
      <w:bookmarkEnd w:id="30"/>
      <w:r w:rsidRPr="006C1B2E">
        <w:rPr>
          <w:rFonts w:ascii="Times New Roman" w:eastAsia="Times New Roman" w:hAnsi="Times New Roman" w:cs="Times New Roman"/>
          <w:sz w:val="20"/>
          <w:szCs w:val="20"/>
          <w:lang w:val="uk-UA"/>
        </w:rPr>
        <w:t xml:space="preserve"> </w:t>
      </w:r>
    </w:p>
    <w:p w14:paraId="747157B5"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I.1.4 </w:t>
      </w:r>
      <w:r w:rsidRPr="006C1B2E">
        <w:rPr>
          <w:rFonts w:ascii="Times New Roman" w:eastAsia="Times New Roman" w:hAnsi="Times New Roman" w:cs="Times New Roman"/>
          <w:sz w:val="20"/>
          <w:szCs w:val="20"/>
          <w:lang w:val="uk-UA"/>
        </w:rPr>
        <w:t xml:space="preserve">- Валідація - </w:t>
      </w:r>
      <w:r w:rsidRPr="005E7B44">
        <w:rPr>
          <w:rFonts w:ascii="Times New Roman" w:eastAsia="Times New Roman" w:hAnsi="Times New Roman" w:cs="Times New Roman"/>
          <w:sz w:val="20"/>
          <w:szCs w:val="20"/>
          <w:lang w:val="uk-UA"/>
        </w:rPr>
        <w:t>1й рівень КАТОТТГ Наказ Міністерства розвитку громад та територій України від 23.07.2021 № 178;</w:t>
      </w:r>
    </w:p>
    <w:p w14:paraId="0F43932A" w14:textId="52FAC0A4" w:rsidR="00A94AA1"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I.1.4 </w:t>
      </w:r>
      <w:r w:rsidRPr="006C1B2E">
        <w:rPr>
          <w:rFonts w:ascii="Times New Roman" w:eastAsia="Times New Roman" w:hAnsi="Times New Roman" w:cs="Times New Roman"/>
          <w:sz w:val="20"/>
          <w:szCs w:val="20"/>
          <w:lang w:val="uk-UA"/>
        </w:rPr>
        <w:t xml:space="preserve">- Приклад - </w:t>
      </w:r>
      <w:r w:rsidRPr="005E7B44">
        <w:rPr>
          <w:rFonts w:ascii="Times New Roman" w:eastAsia="Times New Roman" w:hAnsi="Times New Roman" w:cs="Times New Roman"/>
          <w:sz w:val="20"/>
          <w:szCs w:val="20"/>
          <w:lang w:val="uk-UA"/>
        </w:rPr>
        <w:t>Наказ Міністерства розвитку громад та територій України від 26.11.2020 №290 (1-й рівень КАТОТТГ): UA80000000000093317</w:t>
      </w:r>
      <w:r w:rsidR="007E539F">
        <w:rPr>
          <w:rFonts w:ascii="Times New Roman" w:eastAsia="Times New Roman" w:hAnsi="Times New Roman" w:cs="Times New Roman"/>
          <w:sz w:val="20"/>
          <w:szCs w:val="20"/>
          <w:lang w:val="uk-UA"/>
        </w:rPr>
        <w:t>;</w:t>
      </w:r>
    </w:p>
    <w:p w14:paraId="78BD3103" w14:textId="2BAAB41A" w:rsidR="007E539F" w:rsidRPr="005E7B44" w:rsidRDefault="007E539F"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7E539F">
        <w:rPr>
          <w:rFonts w:ascii="Times New Roman" w:eastAsia="Times New Roman" w:hAnsi="Times New Roman" w:cs="Times New Roman"/>
          <w:sz w:val="20"/>
          <w:szCs w:val="20"/>
          <w:lang w:val="uk-UA"/>
        </w:rPr>
        <w:t>I.1.5</w:t>
      </w:r>
      <w:r>
        <w:rPr>
          <w:rFonts w:ascii="Times New Roman" w:eastAsia="Times New Roman" w:hAnsi="Times New Roman" w:cs="Times New Roman"/>
          <w:sz w:val="20"/>
          <w:szCs w:val="20"/>
          <w:lang w:val="uk-UA"/>
        </w:rPr>
        <w:t xml:space="preserve"> </w:t>
      </w:r>
      <w:r w:rsidRPr="007E539F">
        <w:rPr>
          <w:rFonts w:ascii="Times New Roman" w:eastAsia="Times New Roman" w:hAnsi="Times New Roman" w:cs="Times New Roman"/>
          <w:sz w:val="20"/>
          <w:szCs w:val="20"/>
          <w:lang w:val="uk-UA"/>
        </w:rPr>
        <w:t>- Тип - SAFdateType;</w:t>
      </w:r>
    </w:p>
    <w:p w14:paraId="0565AA45"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I.1.5 </w:t>
      </w:r>
      <w:r w:rsidRPr="006C1B2E">
        <w:rPr>
          <w:rFonts w:ascii="Times New Roman" w:eastAsia="Times New Roman" w:hAnsi="Times New Roman" w:cs="Times New Roman"/>
          <w:sz w:val="20"/>
          <w:szCs w:val="20"/>
          <w:lang w:val="uk-UA"/>
        </w:rPr>
        <w:t xml:space="preserve">- Приклад - </w:t>
      </w:r>
      <w:r w:rsidRPr="005E7B44">
        <w:rPr>
          <w:rFonts w:ascii="Times New Roman" w:eastAsia="Times New Roman" w:hAnsi="Times New Roman" w:cs="Times New Roman"/>
          <w:sz w:val="20"/>
          <w:szCs w:val="20"/>
          <w:lang w:val="uk-UA"/>
        </w:rPr>
        <w:t>02.01.2022;</w:t>
      </w:r>
    </w:p>
    <w:p w14:paraId="76F7A097"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I.1.8 </w:t>
      </w:r>
      <w:r w:rsidRPr="006C1B2E">
        <w:rPr>
          <w:rFonts w:ascii="Times New Roman" w:eastAsia="Times New Roman" w:hAnsi="Times New Roman" w:cs="Times New Roman"/>
          <w:sz w:val="20"/>
          <w:szCs w:val="20"/>
          <w:lang w:val="uk-UA"/>
        </w:rPr>
        <w:t xml:space="preserve">- Приклад - </w:t>
      </w:r>
      <w:r w:rsidRPr="005E7B44">
        <w:rPr>
          <w:rFonts w:ascii="Times New Roman" w:eastAsia="Times New Roman" w:hAnsi="Times New Roman" w:cs="Times New Roman"/>
          <w:sz w:val="20"/>
          <w:szCs w:val="20"/>
          <w:lang w:val="uk-UA"/>
        </w:rPr>
        <w:t>хх.хх.ххх;</w:t>
      </w:r>
    </w:p>
    <w:p w14:paraId="72EA3651"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 w:name="_Ref175002565"/>
      <w:r w:rsidRPr="005E7B44">
        <w:rPr>
          <w:rFonts w:ascii="Times New Roman" w:eastAsia="Times New Roman" w:hAnsi="Times New Roman" w:cs="Times New Roman"/>
          <w:sz w:val="20"/>
          <w:szCs w:val="20"/>
          <w:lang w:val="uk-UA"/>
        </w:rPr>
        <w:t>I.1.9… I.1.9.1&lt;CompanyHeaderStructure&gt; - Назва - Структура даних про суб’єкта господарювання;</w:t>
      </w:r>
      <w:bookmarkEnd w:id="31"/>
    </w:p>
    <w:p w14:paraId="5AF74CB4"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 I.1.9.1&lt;CompanyHeaderStructure&gt; -</w:t>
      </w:r>
      <w:r w:rsidRPr="006C1B2E">
        <w:rPr>
          <w:rFonts w:ascii="Times New Roman" w:eastAsia="Times New Roman" w:hAnsi="Times New Roman" w:cs="Times New Roman"/>
          <w:sz w:val="20"/>
          <w:szCs w:val="20"/>
          <w:lang w:val="uk-UA"/>
        </w:rPr>
        <w:t xml:space="preserve"> Характеристика -</w:t>
      </w:r>
      <w:r w:rsidRPr="005E7B44">
        <w:rPr>
          <w:rFonts w:ascii="Times New Roman" w:eastAsia="Times New Roman" w:hAnsi="Times New Roman" w:cs="Times New Roman"/>
          <w:sz w:val="20"/>
          <w:szCs w:val="20"/>
          <w:lang w:val="uk-UA"/>
        </w:rPr>
        <w:t xml:space="preserve"> Загальні дані про суб’єкта господарювання;</w:t>
      </w:r>
    </w:p>
    <w:p w14:paraId="31B181FC"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I.1.9.1 - </w:t>
      </w:r>
      <w:r w:rsidRPr="006C1B2E">
        <w:rPr>
          <w:rFonts w:ascii="Times New Roman" w:eastAsia="Times New Roman" w:hAnsi="Times New Roman" w:cs="Times New Roman"/>
          <w:sz w:val="20"/>
          <w:szCs w:val="20"/>
          <w:lang w:val="uk-UA"/>
        </w:rPr>
        <w:t xml:space="preserve">Приклад - </w:t>
      </w:r>
      <w:r w:rsidRPr="005E7B44">
        <w:rPr>
          <w:rFonts w:ascii="Times New Roman" w:eastAsia="Times New Roman" w:hAnsi="Times New Roman" w:cs="Times New Roman"/>
          <w:sz w:val="20"/>
          <w:szCs w:val="20"/>
          <w:lang w:val="uk-UA"/>
        </w:rPr>
        <w:t>11111111;</w:t>
      </w:r>
    </w:p>
    <w:p w14:paraId="54E4EF53" w14:textId="77777777" w:rsidR="00A94AA1" w:rsidRPr="005E7B44" w:rsidRDefault="00A94AA1"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I.1.9.3 </w:t>
      </w:r>
      <w:r w:rsidR="00D23DC4" w:rsidRPr="005E7B44">
        <w:rPr>
          <w:rFonts w:ascii="Times New Roman" w:eastAsia="Times New Roman" w:hAnsi="Times New Roman" w:cs="Times New Roman"/>
          <w:sz w:val="20"/>
          <w:szCs w:val="20"/>
          <w:lang w:val="uk-UA"/>
        </w:rPr>
        <w:t xml:space="preserve">- </w:t>
      </w:r>
      <w:r w:rsidR="00D23DC4" w:rsidRPr="006C1B2E">
        <w:rPr>
          <w:rFonts w:ascii="Times New Roman" w:eastAsia="Times New Roman" w:hAnsi="Times New Roman" w:cs="Times New Roman"/>
          <w:sz w:val="20"/>
          <w:szCs w:val="20"/>
          <w:lang w:val="uk-UA"/>
        </w:rPr>
        <w:t xml:space="preserve">Характеристика - </w:t>
      </w:r>
      <w:r w:rsidRPr="005E7B44">
        <w:rPr>
          <w:rFonts w:ascii="Times New Roman" w:eastAsia="Times New Roman" w:hAnsi="Times New Roman" w:cs="Times New Roman"/>
          <w:sz w:val="20"/>
          <w:szCs w:val="20"/>
          <w:lang w:val="uk-UA"/>
        </w:rPr>
        <w:t>Місцезнаходження (адреса) суб’єкта господарювання</w:t>
      </w:r>
      <w:r w:rsidR="00D23DC4" w:rsidRPr="005E7B44">
        <w:rPr>
          <w:rFonts w:ascii="Times New Roman" w:eastAsia="Times New Roman" w:hAnsi="Times New Roman" w:cs="Times New Roman"/>
          <w:sz w:val="20"/>
          <w:szCs w:val="20"/>
          <w:lang w:val="uk-UA"/>
        </w:rPr>
        <w:t>;</w:t>
      </w:r>
    </w:p>
    <w:p w14:paraId="77C52F10" w14:textId="77777777" w:rsidR="00D23DC4" w:rsidRPr="005E7B44" w:rsidRDefault="00D23DC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 w:name="_Ref175002572"/>
      <w:r w:rsidRPr="005E7B44">
        <w:rPr>
          <w:rFonts w:ascii="Times New Roman" w:eastAsia="Times New Roman" w:hAnsi="Times New Roman" w:cs="Times New Roman"/>
          <w:sz w:val="20"/>
          <w:szCs w:val="20"/>
          <w:lang w:val="uk-UA"/>
        </w:rPr>
        <w:t>I.1.9.4 - Назва - Посадові (уповноважені) особи суб’єкта господарювання;</w:t>
      </w:r>
      <w:bookmarkEnd w:id="32"/>
    </w:p>
    <w:p w14:paraId="21252B3F" w14:textId="77777777" w:rsidR="00D23DC4" w:rsidRPr="005E7B44" w:rsidRDefault="00D23DC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I.1.9.4 - Пункт наказу - 1.8.4, 1.8.5;</w:t>
      </w:r>
    </w:p>
    <w:p w14:paraId="6D187274" w14:textId="77777777" w:rsidR="00D23DC4" w:rsidRPr="005E7B44" w:rsidRDefault="00D23DC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I.1.9.4 - Характеристика - Інформація про посадових (уповноважених) осіб суб’єкта господарювання: (і) за період господарської діяльності, за який сформовано SAF-T UA, (іі) що підписали SAF-T UA (заповнюється окремо щодо кожної такої особи);</w:t>
      </w:r>
    </w:p>
    <w:p w14:paraId="10595690" w14:textId="77777777" w:rsidR="00D23DC4" w:rsidRPr="005E7B44" w:rsidRDefault="00D23DC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 w:name="_Ref175002582"/>
      <w:r w:rsidRPr="005E7B44">
        <w:rPr>
          <w:rFonts w:ascii="Times New Roman" w:eastAsia="Times New Roman" w:hAnsi="Times New Roman" w:cs="Times New Roman"/>
          <w:sz w:val="20"/>
          <w:szCs w:val="20"/>
          <w:lang w:val="uk-UA"/>
        </w:rPr>
        <w:t>I.1.9.4… I.1.9.4.1 &lt;ContactHeaderStructure&gt; - Назва - Структура контактної інформації заголовку;</w:t>
      </w:r>
      <w:bookmarkEnd w:id="33"/>
    </w:p>
    <w:p w14:paraId="5CA642BD" w14:textId="77777777" w:rsidR="00D23DC4" w:rsidRPr="005E7B44" w:rsidRDefault="00D23DC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 I.1.9.4.1 &lt;ContactHeaderStructure&gt;-</w:t>
      </w:r>
      <w:r w:rsidRPr="006C1B2E">
        <w:rPr>
          <w:rFonts w:ascii="Times New Roman" w:eastAsia="Times New Roman" w:hAnsi="Times New Roman" w:cs="Times New Roman"/>
          <w:sz w:val="20"/>
          <w:szCs w:val="20"/>
          <w:lang w:val="uk-UA"/>
        </w:rPr>
        <w:t xml:space="preserve"> Характеристика - </w:t>
      </w:r>
      <w:r w:rsidRPr="005E7B44">
        <w:rPr>
          <w:rFonts w:ascii="Times New Roman" w:eastAsia="Times New Roman" w:hAnsi="Times New Roman" w:cs="Times New Roman"/>
          <w:sz w:val="20"/>
          <w:szCs w:val="20"/>
          <w:lang w:val="uk-UA"/>
        </w:rPr>
        <w:t>Інформація про посадову (уповноважену) особу суб’єкта господарювання;</w:t>
      </w:r>
    </w:p>
    <w:p w14:paraId="0A85513E" w14:textId="77777777" w:rsidR="00D23DC4" w:rsidRPr="005E7B44" w:rsidRDefault="00BC083B"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 w:name="_Ref175002613"/>
      <w:r w:rsidRPr="005E7B44">
        <w:rPr>
          <w:rFonts w:ascii="Times New Roman" w:eastAsia="Times New Roman" w:hAnsi="Times New Roman" w:cs="Times New Roman"/>
          <w:sz w:val="20"/>
          <w:szCs w:val="20"/>
          <w:lang w:val="uk-UA"/>
        </w:rPr>
        <w:t>I.1.9.4… I.1.9.4.1 &lt;ContactHeaderStructure&gt; -</w:t>
      </w:r>
      <w:r w:rsidRPr="006C1B2E">
        <w:rPr>
          <w:rFonts w:ascii="Times New Roman" w:eastAsia="Times New Roman" w:hAnsi="Times New Roman" w:cs="Times New Roman"/>
          <w:sz w:val="20"/>
          <w:szCs w:val="20"/>
          <w:lang w:val="uk-UA"/>
        </w:rPr>
        <w:t xml:space="preserve"> Тип - </w:t>
      </w:r>
      <w:r w:rsidR="00D23DC4" w:rsidRPr="005E7B44">
        <w:rPr>
          <w:rFonts w:ascii="Times New Roman" w:eastAsia="Times New Roman" w:hAnsi="Times New Roman" w:cs="Times New Roman"/>
          <w:sz w:val="20"/>
          <w:szCs w:val="20"/>
          <w:lang w:val="uk-UA"/>
        </w:rPr>
        <w:t>restriction of ContactInformationStructure</w:t>
      </w:r>
      <w:r w:rsidRPr="005E7B44">
        <w:rPr>
          <w:rFonts w:ascii="Times New Roman" w:eastAsia="Times New Roman" w:hAnsi="Times New Roman" w:cs="Times New Roman"/>
          <w:sz w:val="20"/>
          <w:szCs w:val="20"/>
          <w:lang w:val="uk-UA"/>
        </w:rPr>
        <w:t>;</w:t>
      </w:r>
      <w:bookmarkEnd w:id="34"/>
    </w:p>
    <w:p w14:paraId="460D07B7" w14:textId="77777777" w:rsidR="00BC083B" w:rsidRPr="005E7B44" w:rsidRDefault="00BC083B"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 w:name="_Ref176449545"/>
      <w:r w:rsidRPr="005E7B44">
        <w:rPr>
          <w:rFonts w:ascii="Times New Roman" w:eastAsia="Times New Roman" w:hAnsi="Times New Roman" w:cs="Times New Roman"/>
          <w:sz w:val="20"/>
          <w:szCs w:val="20"/>
          <w:lang w:val="uk-UA"/>
        </w:rPr>
        <w:t>I.1.9.4… I.1.9.4.1 &lt;ContactHeaderStructure&gt; - Наповнення – complex;</w:t>
      </w:r>
      <w:bookmarkEnd w:id="35"/>
    </w:p>
    <w:p w14:paraId="017DE1B9" w14:textId="77777777" w:rsidR="00BC083B" w:rsidRPr="005E7B44" w:rsidRDefault="00BC083B"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 w:name="_Ref175002654"/>
      <w:r w:rsidRPr="005E7B44">
        <w:rPr>
          <w:rFonts w:ascii="Times New Roman" w:eastAsia="Times New Roman" w:hAnsi="Times New Roman" w:cs="Times New Roman"/>
          <w:sz w:val="20"/>
          <w:szCs w:val="20"/>
          <w:lang w:val="uk-UA"/>
        </w:rPr>
        <w:t>I.1.9.4.1 - Назва - Посадова (уповноважена) особа суб’єкта господарювання;</w:t>
      </w:r>
      <w:bookmarkEnd w:id="36"/>
    </w:p>
    <w:p w14:paraId="6927831F" w14:textId="77777777" w:rsidR="00BC083B" w:rsidRPr="005E7B44" w:rsidRDefault="00BC083B"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I.1.9.4.1 - Пункт наказу - 1.8.4.1, 1.8.4.2, 1.8.5.1, 1.8.5.2;</w:t>
      </w:r>
    </w:p>
    <w:p w14:paraId="42827335" w14:textId="77777777" w:rsidR="00BC083B" w:rsidRPr="005E7B44" w:rsidRDefault="00BC083B"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I.1.9.4.1 </w:t>
      </w:r>
      <w:r w:rsidR="001F093F" w:rsidRPr="005E7B44">
        <w:rPr>
          <w:rFonts w:ascii="Times New Roman" w:eastAsia="Times New Roman" w:hAnsi="Times New Roman" w:cs="Times New Roman"/>
          <w:sz w:val="20"/>
          <w:szCs w:val="20"/>
          <w:lang w:val="uk-UA"/>
        </w:rPr>
        <w:t>- Характеристика - Посада, прізвище, ім’я та по батькові (за наявності) посадової (уповноваженої) особи суб’єкта господарювання; номер та дата наказу (іншого документа) про призначення/звільнення з посади;</w:t>
      </w:r>
    </w:p>
    <w:p w14:paraId="5D9BBF4D" w14:textId="77777777" w:rsidR="00D23DC4" w:rsidRPr="005E7B44" w:rsidRDefault="00BC083B"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I.1.9.4.2</w:t>
      </w:r>
      <w:r w:rsidR="004E56E4" w:rsidRPr="005E7B44">
        <w:rPr>
          <w:rFonts w:ascii="Times New Roman" w:eastAsia="Times New Roman" w:hAnsi="Times New Roman" w:cs="Times New Roman"/>
          <w:sz w:val="20"/>
          <w:szCs w:val="20"/>
          <w:lang w:val="uk-UA"/>
        </w:rPr>
        <w:t xml:space="preserve"> - Пункт наказу - 1.8.4.3, 1.8.5.3;</w:t>
      </w:r>
    </w:p>
    <w:p w14:paraId="355B3B02" w14:textId="77777777" w:rsidR="00D23DC4" w:rsidRPr="005E7B44" w:rsidRDefault="004E56E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I.1.9.4.4 - Пункт наказу - 1.8.4.4;</w:t>
      </w:r>
    </w:p>
    <w:p w14:paraId="628B2627" w14:textId="77777777" w:rsidR="004E56E4" w:rsidRPr="005E7B44" w:rsidRDefault="004E56E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I.1.9.4.4 - Характеристика - Адреса електронної пошти посадової (уповноваженої) особи суб’єкта господарювання;</w:t>
      </w:r>
    </w:p>
    <w:p w14:paraId="69EDEE32" w14:textId="34C085AF" w:rsidR="004E56E4" w:rsidRDefault="004E56E4"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I.1.9.4.4 - Приклад - </w:t>
      </w:r>
      <w:hyperlink r:id="rId9" w:history="1">
        <w:r w:rsidR="001D753E" w:rsidRPr="0053440E">
          <w:rPr>
            <w:rStyle w:val="ae"/>
            <w:rFonts w:ascii="Times New Roman" w:eastAsia="Times New Roman" w:hAnsi="Times New Roman" w:cs="Times New Roman"/>
            <w:noProof w:val="0"/>
            <w:sz w:val="20"/>
            <w:szCs w:val="20"/>
            <w:lang w:val="uk-UA"/>
          </w:rPr>
          <w:t>taxpayercontactperson@domene.offline</w:t>
        </w:r>
      </w:hyperlink>
      <w:r w:rsidRPr="005E7B44">
        <w:rPr>
          <w:rFonts w:ascii="Times New Roman" w:eastAsia="Times New Roman" w:hAnsi="Times New Roman" w:cs="Times New Roman"/>
          <w:sz w:val="20"/>
          <w:szCs w:val="20"/>
          <w:lang w:val="uk-UA"/>
        </w:rPr>
        <w:t>;</w:t>
      </w:r>
    </w:p>
    <w:p w14:paraId="4E81A99A" w14:textId="62783D0A" w:rsidR="001D753E" w:rsidRDefault="001D753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 w:name="_Ref176449559"/>
      <w:r w:rsidRPr="001D753E">
        <w:rPr>
          <w:rFonts w:ascii="Times New Roman" w:eastAsia="Times New Roman" w:hAnsi="Times New Roman" w:cs="Times New Roman"/>
          <w:sz w:val="20"/>
          <w:szCs w:val="20"/>
          <w:lang w:val="uk-UA"/>
        </w:rPr>
        <w:t>I.1.9.5</w:t>
      </w:r>
      <w:r>
        <w:rPr>
          <w:rFonts w:ascii="Times New Roman" w:eastAsia="Times New Roman" w:hAnsi="Times New Roman" w:cs="Times New Roman"/>
          <w:sz w:val="20"/>
          <w:szCs w:val="20"/>
          <w:lang w:val="uk-UA"/>
        </w:rPr>
        <w:t xml:space="preserve"> </w:t>
      </w:r>
      <w:r w:rsidR="008604DA">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Посилання</w:t>
      </w:r>
      <w:r w:rsidR="008604DA">
        <w:rPr>
          <w:rFonts w:ascii="Times New Roman" w:eastAsia="Times New Roman" w:hAnsi="Times New Roman" w:cs="Times New Roman"/>
          <w:sz w:val="20"/>
          <w:szCs w:val="20"/>
          <w:lang w:val="uk-UA"/>
        </w:rPr>
        <w:t xml:space="preserve"> - </w:t>
      </w:r>
      <w:r w:rsidR="008604DA" w:rsidRPr="008604DA">
        <w:rPr>
          <w:rFonts w:ascii="Times New Roman" w:eastAsia="Times New Roman" w:hAnsi="Times New Roman" w:cs="Times New Roman"/>
          <w:sz w:val="20"/>
          <w:szCs w:val="20"/>
          <w:lang w:val="uk-UA"/>
        </w:rPr>
        <w:t>KeyTaxType</w:t>
      </w:r>
      <w:r w:rsidR="008604DA">
        <w:rPr>
          <w:rFonts w:ascii="Times New Roman" w:eastAsia="Times New Roman" w:hAnsi="Times New Roman" w:cs="Times New Roman"/>
          <w:sz w:val="20"/>
          <w:szCs w:val="20"/>
          <w:lang w:val="uk-UA"/>
        </w:rPr>
        <w:t>;</w:t>
      </w:r>
      <w:bookmarkEnd w:id="37"/>
    </w:p>
    <w:p w14:paraId="12EE7F47" w14:textId="08DB74AC" w:rsidR="001D753E" w:rsidRPr="005E7B44" w:rsidRDefault="001D753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 w:name="_Ref176449565"/>
      <w:r w:rsidRPr="001D753E">
        <w:rPr>
          <w:rFonts w:ascii="Times New Roman" w:eastAsia="Times New Roman" w:hAnsi="Times New Roman" w:cs="Times New Roman"/>
          <w:sz w:val="20"/>
          <w:szCs w:val="20"/>
          <w:lang w:val="uk-UA"/>
        </w:rPr>
        <w:t>I.1.9.5</w:t>
      </w:r>
      <w:r>
        <w:rPr>
          <w:rFonts w:ascii="Times New Roman" w:eastAsia="Times New Roman" w:hAnsi="Times New Roman" w:cs="Times New Roman"/>
          <w:sz w:val="20"/>
          <w:szCs w:val="20"/>
          <w:lang w:val="uk-UA"/>
        </w:rPr>
        <w:t xml:space="preserve"> </w:t>
      </w:r>
      <w:r w:rsidR="008604DA">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Ключ </w:t>
      </w:r>
      <w:r w:rsidR="008604DA">
        <w:rPr>
          <w:rFonts w:ascii="Times New Roman" w:eastAsia="Times New Roman" w:hAnsi="Times New Roman" w:cs="Times New Roman"/>
          <w:sz w:val="20"/>
          <w:szCs w:val="20"/>
          <w:lang w:val="uk-UA"/>
        </w:rPr>
        <w:t xml:space="preserve">- </w:t>
      </w:r>
      <w:r w:rsidR="008604DA" w:rsidRPr="008604DA">
        <w:rPr>
          <w:rFonts w:ascii="Times New Roman" w:eastAsia="Times New Roman" w:hAnsi="Times New Roman" w:cs="Times New Roman"/>
          <w:sz w:val="20"/>
          <w:szCs w:val="20"/>
          <w:lang w:val="uk-UA"/>
        </w:rPr>
        <w:t>RefRegistrationTaxType</w:t>
      </w:r>
      <w:r w:rsidR="008604DA">
        <w:rPr>
          <w:rFonts w:ascii="Times New Roman" w:eastAsia="Times New Roman" w:hAnsi="Times New Roman" w:cs="Times New Roman"/>
          <w:sz w:val="20"/>
          <w:szCs w:val="20"/>
          <w:lang w:val="uk-UA"/>
        </w:rPr>
        <w:t>;</w:t>
      </w:r>
      <w:bookmarkEnd w:id="38"/>
    </w:p>
    <w:p w14:paraId="5824E696" w14:textId="77777777" w:rsidR="004E56E4" w:rsidRPr="005E7B44" w:rsidRDefault="004439B2"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I.1.9.5 - Приклад - 11111111; ПДВ; 111111110000;</w:t>
      </w:r>
    </w:p>
    <w:p w14:paraId="047A68F5" w14:textId="77777777" w:rsidR="004E56E4" w:rsidRPr="005E7B44" w:rsidRDefault="004439B2"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I.1.10 - Пункт наказу -2.6.7.5, 2.6.8.5, 2.7.7.5, 2.7.8.5, 2.8.22.3, 4.4.10.5, 4.4.11.5, 4.4.14, 4.5.14;</w:t>
      </w:r>
    </w:p>
    <w:p w14:paraId="47B21522" w14:textId="3D121992" w:rsidR="004439B2" w:rsidRPr="005E7B44" w:rsidRDefault="004439B2"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I.1.10 - Характеристика -</w:t>
      </w:r>
      <w:r w:rsidR="00E70AF8">
        <w:rPr>
          <w:rFonts w:ascii="Times New Roman" w:eastAsia="Times New Roman" w:hAnsi="Times New Roman" w:cs="Times New Roman"/>
          <w:sz w:val="20"/>
          <w:szCs w:val="20"/>
          <w:lang w:val="uk-UA"/>
        </w:rPr>
        <w:t xml:space="preserve"> </w:t>
      </w:r>
      <w:r w:rsidR="00E70AF8" w:rsidRPr="00E70AF8">
        <w:rPr>
          <w:rFonts w:ascii="Times New Roman" w:eastAsia="Times New Roman" w:hAnsi="Times New Roman" w:cs="Times New Roman"/>
          <w:sz w:val="20"/>
          <w:szCs w:val="20"/>
          <w:lang w:val="uk-UA"/>
        </w:rPr>
        <w:t>Трибуквений код національної валюти, яка використовується за замовчуванням для SAF-T UA</w:t>
      </w:r>
      <w:r w:rsidRPr="005E7B44">
        <w:rPr>
          <w:rFonts w:ascii="Times New Roman" w:eastAsia="Times New Roman" w:hAnsi="Times New Roman" w:cs="Times New Roman"/>
          <w:sz w:val="20"/>
          <w:szCs w:val="20"/>
          <w:lang w:val="uk-UA"/>
        </w:rPr>
        <w:t>;</w:t>
      </w:r>
    </w:p>
    <w:p w14:paraId="362E1A12" w14:textId="77777777" w:rsidR="00A94AA1" w:rsidRPr="005E7B44" w:rsidRDefault="004439B2"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I.1.10 - Валідація - Наказ Державної служби статистики України від 08.01.2020 №33 (літерний код валюти);</w:t>
      </w:r>
    </w:p>
    <w:p w14:paraId="6DE42D7A" w14:textId="77777777" w:rsidR="004439B2" w:rsidRPr="005E7B44" w:rsidRDefault="004439B2"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I.1.10 - Приклад - UAH;</w:t>
      </w:r>
    </w:p>
    <w:p w14:paraId="3366B18C" w14:textId="77777777" w:rsidR="004439B2" w:rsidRPr="005E7B44" w:rsidRDefault="00311B2C"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 w:name="_Ref175002664"/>
      <w:r w:rsidRPr="005E7B44">
        <w:rPr>
          <w:rFonts w:ascii="Times New Roman" w:eastAsia="Times New Roman" w:hAnsi="Times New Roman" w:cs="Times New Roman"/>
          <w:sz w:val="20"/>
          <w:szCs w:val="20"/>
          <w:lang w:val="uk-UA"/>
        </w:rPr>
        <w:lastRenderedPageBreak/>
        <w:t xml:space="preserve">I.1.11.. I.1.11.1 &lt;SelectionCriteriaStructure&gt; - </w:t>
      </w:r>
      <w:r w:rsidR="00D237EE">
        <w:rPr>
          <w:rFonts w:ascii="Times New Roman" w:eastAsia="Times New Roman" w:hAnsi="Times New Roman" w:cs="Times New Roman"/>
          <w:sz w:val="20"/>
          <w:szCs w:val="20"/>
          <w:lang w:val="uk-UA"/>
        </w:rPr>
        <w:t xml:space="preserve">Назва - </w:t>
      </w:r>
      <w:r w:rsidR="00D237EE" w:rsidRPr="00D237EE">
        <w:rPr>
          <w:rFonts w:ascii="Times New Roman" w:eastAsia="Times New Roman" w:hAnsi="Times New Roman" w:cs="Times New Roman"/>
          <w:sz w:val="20"/>
          <w:szCs w:val="20"/>
          <w:lang w:val="uk-UA"/>
        </w:rPr>
        <w:t>Структура критеріїв відбору</w:t>
      </w:r>
      <w:r w:rsidR="00D237EE">
        <w:rPr>
          <w:rFonts w:ascii="Times New Roman" w:eastAsia="Times New Roman" w:hAnsi="Times New Roman" w:cs="Times New Roman"/>
          <w:sz w:val="20"/>
          <w:szCs w:val="20"/>
          <w:lang w:val="uk-UA"/>
        </w:rPr>
        <w:t>;</w:t>
      </w:r>
      <w:bookmarkEnd w:id="39"/>
    </w:p>
    <w:p w14:paraId="42B6FEFE" w14:textId="1799F895" w:rsidR="00311B2C" w:rsidRDefault="00311B2C"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I.1.11.. I.1.11.1 &lt;SelectionCriteriaStructure&gt; - Характеристика - Критерії відбору, використані для формування SAF-T UA;</w:t>
      </w:r>
    </w:p>
    <w:p w14:paraId="0568C8ED" w14:textId="77777777" w:rsidR="006E6AA5" w:rsidRPr="006E6AA5" w:rsidRDefault="006E6AA5" w:rsidP="006E6AA5">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E6AA5">
        <w:rPr>
          <w:rFonts w:ascii="Times New Roman" w:eastAsia="Times New Roman" w:hAnsi="Times New Roman" w:cs="Times New Roman"/>
          <w:sz w:val="20"/>
          <w:szCs w:val="20"/>
          <w:lang w:val="uk-UA"/>
        </w:rPr>
        <w:t>I.1.11.3 - Тип - SAFdateType;</w:t>
      </w:r>
    </w:p>
    <w:p w14:paraId="08E23351" w14:textId="5466537D" w:rsidR="006E6AA5" w:rsidRPr="006E6AA5" w:rsidRDefault="006E6AA5" w:rsidP="006E6AA5">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6E6AA5">
        <w:rPr>
          <w:rFonts w:ascii="Times New Roman" w:eastAsia="Times New Roman" w:hAnsi="Times New Roman" w:cs="Times New Roman"/>
          <w:sz w:val="20"/>
          <w:szCs w:val="20"/>
          <w:lang w:val="uk-UA"/>
        </w:rPr>
        <w:t>I.1.11.4 - Тип - SAFdateType;</w:t>
      </w:r>
    </w:p>
    <w:p w14:paraId="5C140122" w14:textId="77777777" w:rsidR="004439B2" w:rsidRPr="005E7B44" w:rsidRDefault="00995E3A"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I.1.11.10 - Приклад - «  »;</w:t>
      </w:r>
    </w:p>
    <w:p w14:paraId="2A5DB622" w14:textId="30854A95" w:rsidR="00AA20CD" w:rsidRDefault="00995E3A"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I.1.12 - Приклад - «  »;</w:t>
      </w:r>
    </w:p>
    <w:p w14:paraId="5CFF224C" w14:textId="77777777" w:rsidR="00AA20CD" w:rsidRPr="005E7B44" w:rsidRDefault="00995E3A"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 w:name="_Ref175002671"/>
      <w:r w:rsidRPr="005E7B44">
        <w:rPr>
          <w:rFonts w:ascii="Times New Roman" w:eastAsia="Times New Roman" w:hAnsi="Times New Roman" w:cs="Times New Roman"/>
          <w:sz w:val="20"/>
          <w:szCs w:val="20"/>
          <w:lang w:val="uk-UA"/>
        </w:rPr>
        <w:t xml:space="preserve">I.2 </w:t>
      </w:r>
      <w:r w:rsidR="009601D3" w:rsidRPr="005E7B44">
        <w:rPr>
          <w:rFonts w:ascii="Times New Roman" w:eastAsia="Times New Roman" w:hAnsi="Times New Roman" w:cs="Times New Roman"/>
          <w:sz w:val="20"/>
          <w:szCs w:val="20"/>
          <w:lang w:val="uk-UA"/>
        </w:rPr>
        <w:t>- Назва - Інформація про фонд;</w:t>
      </w:r>
      <w:bookmarkEnd w:id="40"/>
    </w:p>
    <w:p w14:paraId="67343C82" w14:textId="77777777" w:rsidR="00AA20CD"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I.2 - Характеристика - Інформація про фонд;</w:t>
      </w:r>
    </w:p>
    <w:p w14:paraId="640D4D55" w14:textId="77777777" w:rsidR="00AA20CD"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 w:name="_Ref175002679"/>
      <w:r w:rsidRPr="005E7B44">
        <w:rPr>
          <w:rFonts w:ascii="Times New Roman" w:eastAsia="Times New Roman" w:hAnsi="Times New Roman" w:cs="Times New Roman"/>
          <w:sz w:val="20"/>
          <w:szCs w:val="20"/>
          <w:lang w:val="uk-UA"/>
        </w:rPr>
        <w:t>I.2.1 - Обмеження maxLength 9 enumeration: ПІФ, КІФ, НПФ;</w:t>
      </w:r>
      <w:bookmarkEnd w:id="41"/>
    </w:p>
    <w:p w14:paraId="1EE19181" w14:textId="77777777" w:rsidR="00AA20CD"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 w:name="_Ref175002688"/>
      <w:r w:rsidRPr="005E7B44">
        <w:rPr>
          <w:rFonts w:ascii="Times New Roman" w:eastAsia="Times New Roman" w:hAnsi="Times New Roman" w:cs="Times New Roman"/>
          <w:sz w:val="20"/>
          <w:szCs w:val="20"/>
          <w:lang w:val="uk-UA"/>
        </w:rPr>
        <w:t>I.2.1 - Валідація – «.» (видалено enumeration: ПІФ, КІФ, НПФ);</w:t>
      </w:r>
      <w:bookmarkEnd w:id="42"/>
    </w:p>
    <w:p w14:paraId="01A2B713" w14:textId="77777777" w:rsidR="00AA20CD"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I.2.1 - Приклад - «  »;</w:t>
      </w:r>
    </w:p>
    <w:p w14:paraId="141DAD14" w14:textId="77777777" w:rsidR="00E43176"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I.2.2 - Приклад - «  »;</w:t>
      </w:r>
    </w:p>
    <w:p w14:paraId="02BD1768" w14:textId="77777777" w:rsidR="00E43176"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I.2.3 - Приклад - «  »;</w:t>
      </w:r>
    </w:p>
    <w:p w14:paraId="45B7CD57" w14:textId="77777777" w:rsidR="004439B2"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 w:name="_Ref175002696"/>
      <w:r w:rsidRPr="005E7B44">
        <w:rPr>
          <w:rFonts w:ascii="Times New Roman" w:eastAsia="Times New Roman" w:hAnsi="Times New Roman" w:cs="Times New Roman"/>
          <w:sz w:val="20"/>
          <w:szCs w:val="20"/>
          <w:lang w:val="uk-UA"/>
        </w:rPr>
        <w:t>I.3 - Назва - Інформація про філію;</w:t>
      </w:r>
      <w:bookmarkEnd w:id="43"/>
    </w:p>
    <w:p w14:paraId="4FD72521" w14:textId="77777777" w:rsidR="00E43176"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I.3 </w:t>
      </w:r>
      <w:r w:rsidR="006C1B2E" w:rsidRPr="005E7B44">
        <w:rPr>
          <w:rFonts w:ascii="Times New Roman" w:eastAsia="Times New Roman" w:hAnsi="Times New Roman" w:cs="Times New Roman"/>
          <w:sz w:val="20"/>
          <w:szCs w:val="20"/>
          <w:lang w:val="uk-UA"/>
        </w:rPr>
        <w:t xml:space="preserve">- Характеристика - </w:t>
      </w:r>
      <w:r w:rsidRPr="005E7B44">
        <w:rPr>
          <w:rFonts w:ascii="Times New Roman" w:eastAsia="Times New Roman" w:hAnsi="Times New Roman" w:cs="Times New Roman"/>
          <w:sz w:val="20"/>
          <w:szCs w:val="20"/>
          <w:lang w:val="uk-UA"/>
        </w:rPr>
        <w:t>Інформація про філію (структурний підрозділ), якому делеговано право складання податкових накладних</w:t>
      </w:r>
    </w:p>
    <w:p w14:paraId="7AF450AA" w14:textId="77777777" w:rsidR="004439B2" w:rsidRPr="005E7B44" w:rsidRDefault="00E43176"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 w:name="_Ref175002708"/>
      <w:r w:rsidRPr="005E7B44">
        <w:rPr>
          <w:rFonts w:ascii="Times New Roman" w:eastAsia="Times New Roman" w:hAnsi="Times New Roman" w:cs="Times New Roman"/>
          <w:sz w:val="20"/>
          <w:szCs w:val="20"/>
          <w:lang w:val="uk-UA"/>
        </w:rPr>
        <w:t>I.3</w:t>
      </w:r>
      <w:r w:rsidR="006C1B2E" w:rsidRPr="005E7B44">
        <w:rPr>
          <w:rFonts w:ascii="Times New Roman" w:eastAsia="Times New Roman" w:hAnsi="Times New Roman" w:cs="Times New Roman"/>
          <w:sz w:val="20"/>
          <w:szCs w:val="20"/>
          <w:lang w:val="uk-UA"/>
        </w:rPr>
        <w:t xml:space="preserve"> - Наповнення- 0..∞;</w:t>
      </w:r>
      <w:bookmarkEnd w:id="44"/>
    </w:p>
    <w:p w14:paraId="13898F5C" w14:textId="77777777" w:rsidR="006C1B2E" w:rsidRPr="005E7B44"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I.3.1 </w:t>
      </w:r>
      <w:r w:rsidRPr="00806782">
        <w:rPr>
          <w:rFonts w:ascii="Times New Roman" w:eastAsia="Times New Roman" w:hAnsi="Times New Roman" w:cs="Times New Roman"/>
          <w:sz w:val="20"/>
          <w:szCs w:val="20"/>
          <w:lang w:val="uk-UA"/>
        </w:rPr>
        <w:t>- Пункт наказу -</w:t>
      </w:r>
      <w:r>
        <w:rPr>
          <w:rFonts w:ascii="Times New Roman" w:eastAsia="Times New Roman" w:hAnsi="Times New Roman" w:cs="Times New Roman"/>
          <w:sz w:val="20"/>
          <w:szCs w:val="20"/>
          <w:lang w:val="uk-UA"/>
        </w:rPr>
        <w:t xml:space="preserve"> </w:t>
      </w:r>
      <w:r w:rsidRPr="005E7B44">
        <w:rPr>
          <w:rFonts w:ascii="Times New Roman" w:eastAsia="Times New Roman" w:hAnsi="Times New Roman" w:cs="Times New Roman"/>
          <w:sz w:val="20"/>
          <w:szCs w:val="20"/>
          <w:lang w:val="uk-UA"/>
        </w:rPr>
        <w:t>Прим. 1 до підрозд. 1.1;</w:t>
      </w:r>
    </w:p>
    <w:p w14:paraId="0A78B838" w14:textId="77777777" w:rsidR="006C1B2E" w:rsidRPr="005E7B44"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I.3.1 - Характеристика - Числовий номер філії (структурного підрозділу);</w:t>
      </w:r>
    </w:p>
    <w:p w14:paraId="2F13E1F0" w14:textId="77777777" w:rsidR="006C1B2E" w:rsidRP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 w:name="_Ref175002717"/>
      <w:r w:rsidRPr="005E7B44">
        <w:rPr>
          <w:rFonts w:ascii="Times New Roman" w:eastAsia="Times New Roman" w:hAnsi="Times New Roman" w:cs="Times New Roman"/>
          <w:sz w:val="20"/>
          <w:szCs w:val="20"/>
          <w:lang w:val="uk-UA"/>
        </w:rPr>
        <w:t xml:space="preserve">I.3.1 </w:t>
      </w:r>
      <w:r w:rsidRPr="006C1B2E">
        <w:rPr>
          <w:rFonts w:ascii="Times New Roman" w:eastAsia="Times New Roman" w:hAnsi="Times New Roman" w:cs="Times New Roman"/>
          <w:sz w:val="20"/>
          <w:szCs w:val="20"/>
          <w:lang w:val="uk-UA"/>
        </w:rPr>
        <w:t>- Обов'язковість - Mandatory;</w:t>
      </w:r>
      <w:bookmarkEnd w:id="45"/>
    </w:p>
    <w:p w14:paraId="2AD6F852" w14:textId="77777777" w:rsidR="006C1B2E" w:rsidRPr="005E7B44"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I.3.1</w:t>
      </w:r>
      <w:r w:rsidRPr="006C1B2E">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Приклад - 2;</w:t>
      </w:r>
    </w:p>
    <w:p w14:paraId="0129CF36" w14:textId="77777777" w:rsidR="006C1B2E" w:rsidRPr="005E7B44"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I.3.2 </w:t>
      </w:r>
      <w:r w:rsidRPr="00806782">
        <w:rPr>
          <w:rFonts w:ascii="Times New Roman" w:eastAsia="Times New Roman" w:hAnsi="Times New Roman" w:cs="Times New Roman"/>
          <w:sz w:val="20"/>
          <w:szCs w:val="20"/>
          <w:lang w:val="uk-UA"/>
        </w:rPr>
        <w:t>- Пункт наказу -</w:t>
      </w:r>
      <w:r>
        <w:rPr>
          <w:rFonts w:ascii="Times New Roman" w:eastAsia="Times New Roman" w:hAnsi="Times New Roman" w:cs="Times New Roman"/>
          <w:sz w:val="20"/>
          <w:szCs w:val="20"/>
          <w:lang w:val="uk-UA"/>
        </w:rPr>
        <w:t xml:space="preserve"> </w:t>
      </w:r>
      <w:r w:rsidRPr="005E7B44">
        <w:rPr>
          <w:rFonts w:ascii="Times New Roman" w:eastAsia="Times New Roman" w:hAnsi="Times New Roman" w:cs="Times New Roman"/>
          <w:sz w:val="20"/>
          <w:szCs w:val="20"/>
          <w:lang w:val="uk-UA"/>
        </w:rPr>
        <w:t>Прим. 1 до підрозд. 1.1;</w:t>
      </w:r>
    </w:p>
    <w:p w14:paraId="14AC7063" w14:textId="77777777" w:rsidR="006C1B2E" w:rsidRPr="005E7B44"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I.3.2 - Характеристика - Найменування філії (структурного підрозділу);</w:t>
      </w:r>
    </w:p>
    <w:p w14:paraId="0C6F1734" w14:textId="77777777" w:rsid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 w:name="_Ref175002724"/>
      <w:r w:rsidRPr="005E7B44">
        <w:rPr>
          <w:rFonts w:ascii="Times New Roman" w:eastAsia="Times New Roman" w:hAnsi="Times New Roman" w:cs="Times New Roman"/>
          <w:sz w:val="20"/>
          <w:szCs w:val="20"/>
          <w:lang w:val="uk-UA"/>
        </w:rPr>
        <w:t xml:space="preserve">I.3.2 </w:t>
      </w:r>
      <w:r w:rsidRPr="006C1B2E">
        <w:rPr>
          <w:rFonts w:ascii="Times New Roman" w:eastAsia="Times New Roman" w:hAnsi="Times New Roman" w:cs="Times New Roman"/>
          <w:sz w:val="20"/>
          <w:szCs w:val="20"/>
          <w:lang w:val="uk-UA"/>
        </w:rPr>
        <w:t>- Обов'язковість - Mandatory;</w:t>
      </w:r>
      <w:bookmarkEnd w:id="46"/>
    </w:p>
    <w:p w14:paraId="00AB3E61" w14:textId="77777777" w:rsidR="006C1B2E" w:rsidRP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 w:name="_Ref175002731"/>
      <w:r w:rsidRPr="005E7B44">
        <w:rPr>
          <w:rFonts w:ascii="Times New Roman" w:eastAsia="Times New Roman" w:hAnsi="Times New Roman" w:cs="Times New Roman"/>
          <w:sz w:val="20"/>
          <w:szCs w:val="20"/>
          <w:lang w:val="uk-UA"/>
        </w:rPr>
        <w:t xml:space="preserve">I.3.2 </w:t>
      </w:r>
      <w:r w:rsidRPr="00806782">
        <w:rPr>
          <w:rFonts w:ascii="Times New Roman" w:eastAsia="Times New Roman" w:hAnsi="Times New Roman" w:cs="Times New Roman"/>
          <w:sz w:val="20"/>
          <w:szCs w:val="20"/>
          <w:lang w:val="uk-UA"/>
        </w:rPr>
        <w:t>- Повторення - 1..1;</w:t>
      </w:r>
      <w:bookmarkEnd w:id="47"/>
    </w:p>
    <w:p w14:paraId="407476C2" w14:textId="77777777" w:rsidR="006C1B2E" w:rsidRPr="005E7B44"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E7B44">
        <w:rPr>
          <w:rFonts w:ascii="Times New Roman" w:eastAsia="Times New Roman" w:hAnsi="Times New Roman" w:cs="Times New Roman"/>
          <w:sz w:val="20"/>
          <w:szCs w:val="20"/>
          <w:lang w:val="uk-UA"/>
        </w:rPr>
        <w:t xml:space="preserve">I.3.2 </w:t>
      </w:r>
      <w:r w:rsidRPr="00806782">
        <w:rPr>
          <w:rFonts w:ascii="Times New Roman" w:eastAsia="Times New Roman" w:hAnsi="Times New Roman" w:cs="Times New Roman"/>
          <w:sz w:val="20"/>
          <w:szCs w:val="20"/>
          <w:lang w:val="uk-UA"/>
        </w:rPr>
        <w:t>- Приклад - 2;</w:t>
      </w:r>
    </w:p>
    <w:p w14:paraId="33305ED1" w14:textId="77777777" w:rsidR="00551840" w:rsidRPr="00551840" w:rsidRDefault="00551840"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I.6</w:t>
      </w:r>
      <w:r>
        <w:rPr>
          <w:rFonts w:ascii="Times New Roman" w:eastAsia="Times New Roman" w:hAnsi="Times New Roman" w:cs="Times New Roman"/>
          <w:sz w:val="20"/>
          <w:szCs w:val="20"/>
          <w:lang w:val="uk-UA"/>
        </w:rPr>
        <w:t xml:space="preserve"> </w:t>
      </w:r>
      <w:r w:rsidRPr="00551840">
        <w:rPr>
          <w:rFonts w:ascii="Times New Roman" w:eastAsia="Times New Roman" w:hAnsi="Times New Roman" w:cs="Times New Roman"/>
          <w:sz w:val="20"/>
          <w:szCs w:val="20"/>
          <w:lang w:val="uk-UA"/>
        </w:rPr>
        <w:t>- № I.6 (оновлена нумерація, попереднє значення I.</w:t>
      </w:r>
      <w:r>
        <w:rPr>
          <w:rFonts w:ascii="Times New Roman" w:eastAsia="Times New Roman" w:hAnsi="Times New Roman" w:cs="Times New Roman"/>
          <w:sz w:val="20"/>
          <w:szCs w:val="20"/>
          <w:lang w:val="uk-UA"/>
        </w:rPr>
        <w:t>10</w:t>
      </w:r>
      <w:r w:rsidRPr="00551840">
        <w:rPr>
          <w:rFonts w:ascii="Times New Roman" w:eastAsia="Times New Roman" w:hAnsi="Times New Roman" w:cs="Times New Roman"/>
          <w:sz w:val="20"/>
          <w:szCs w:val="20"/>
          <w:lang w:val="uk-UA"/>
        </w:rPr>
        <w:t>);</w:t>
      </w:r>
    </w:p>
    <w:p w14:paraId="4E68DFD8" w14:textId="77777777" w:rsidR="005E7B44" w:rsidRPr="005E7B44" w:rsidRDefault="00551840"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51840">
        <w:rPr>
          <w:rFonts w:ascii="Times New Roman" w:eastAsia="Times New Roman" w:hAnsi="Times New Roman" w:cs="Times New Roman"/>
          <w:sz w:val="20"/>
          <w:szCs w:val="20"/>
          <w:lang w:val="uk-UA"/>
        </w:rPr>
        <w:t>I.</w:t>
      </w:r>
      <w:r>
        <w:rPr>
          <w:rFonts w:ascii="Times New Roman" w:eastAsia="Times New Roman" w:hAnsi="Times New Roman" w:cs="Times New Roman"/>
          <w:sz w:val="20"/>
          <w:szCs w:val="20"/>
          <w:lang w:val="uk-UA"/>
        </w:rPr>
        <w:t xml:space="preserve">7 </w:t>
      </w:r>
      <w:r w:rsidRPr="00551840">
        <w:rPr>
          <w:rFonts w:ascii="Times New Roman" w:eastAsia="Times New Roman" w:hAnsi="Times New Roman" w:cs="Times New Roman"/>
          <w:sz w:val="20"/>
          <w:szCs w:val="20"/>
          <w:lang w:val="uk-UA"/>
        </w:rPr>
        <w:t>- № I.</w:t>
      </w:r>
      <w:r>
        <w:rPr>
          <w:rFonts w:ascii="Times New Roman" w:eastAsia="Times New Roman" w:hAnsi="Times New Roman" w:cs="Times New Roman"/>
          <w:sz w:val="20"/>
          <w:szCs w:val="20"/>
          <w:lang w:val="uk-UA"/>
        </w:rPr>
        <w:t>7</w:t>
      </w:r>
      <w:r w:rsidRPr="00551840">
        <w:rPr>
          <w:rFonts w:ascii="Times New Roman" w:eastAsia="Times New Roman" w:hAnsi="Times New Roman" w:cs="Times New Roman"/>
          <w:sz w:val="20"/>
          <w:szCs w:val="20"/>
          <w:lang w:val="uk-UA"/>
        </w:rPr>
        <w:t xml:space="preserve"> (оновлена нумерація, попереднє значення I.</w:t>
      </w:r>
      <w:r>
        <w:rPr>
          <w:rFonts w:ascii="Times New Roman" w:eastAsia="Times New Roman" w:hAnsi="Times New Roman" w:cs="Times New Roman"/>
          <w:sz w:val="20"/>
          <w:szCs w:val="20"/>
          <w:lang w:val="uk-UA"/>
        </w:rPr>
        <w:t>11</w:t>
      </w:r>
      <w:r w:rsidRPr="00551840">
        <w:rPr>
          <w:rFonts w:ascii="Times New Roman" w:eastAsia="Times New Roman" w:hAnsi="Times New Roman" w:cs="Times New Roman"/>
          <w:sz w:val="20"/>
          <w:szCs w:val="20"/>
          <w:lang w:val="uk-UA"/>
        </w:rPr>
        <w:t>);</w:t>
      </w:r>
    </w:p>
    <w:p w14:paraId="5E043749" w14:textId="77777777" w:rsidR="006C1B2E" w:rsidRPr="005E7B44" w:rsidRDefault="006C1B2E" w:rsidP="005E7B44">
      <w:pPr>
        <w:pStyle w:val="a4"/>
        <w:numPr>
          <w:ilvl w:val="2"/>
          <w:numId w:val="7"/>
        </w:numPr>
        <w:spacing w:after="0" w:line="240" w:lineRule="auto"/>
        <w:rPr>
          <w:rFonts w:ascii="Times New Roman" w:eastAsia="Times New Roman" w:hAnsi="Times New Roman" w:cs="Times New Roman"/>
          <w:b/>
          <w:i/>
          <w:sz w:val="20"/>
          <w:szCs w:val="20"/>
          <w:lang w:val="uk-UA"/>
        </w:rPr>
      </w:pPr>
      <w:r w:rsidRPr="005E7B44">
        <w:rPr>
          <w:rFonts w:ascii="Times New Roman" w:eastAsia="Times New Roman" w:hAnsi="Times New Roman" w:cs="Times New Roman"/>
          <w:b/>
          <w:i/>
          <w:sz w:val="20"/>
          <w:szCs w:val="20"/>
          <w:lang w:val="uk-UA"/>
        </w:rPr>
        <w:t>Видалені записи:</w:t>
      </w:r>
    </w:p>
    <w:p w14:paraId="172C31D8" w14:textId="059FC6C8" w:rsidR="006C1B2E" w:rsidRP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 w:name="_Ref175002746"/>
      <w:r w:rsidRPr="005E7B44">
        <w:rPr>
          <w:rFonts w:ascii="Times New Roman" w:eastAsia="Times New Roman" w:hAnsi="Times New Roman" w:cs="Times New Roman"/>
          <w:sz w:val="20"/>
          <w:szCs w:val="20"/>
          <w:lang w:val="uk-UA"/>
        </w:rPr>
        <w:t>I.4</w:t>
      </w:r>
      <w:r w:rsidR="00B0624E" w:rsidRPr="00B427E9">
        <w:rPr>
          <w:rFonts w:ascii="Times New Roman" w:eastAsia="Times New Roman" w:hAnsi="Times New Roman" w:cs="Times New Roman"/>
          <w:sz w:val="20"/>
          <w:szCs w:val="20"/>
        </w:rPr>
        <w:t xml:space="preserve"> </w:t>
      </w:r>
      <w:r w:rsidRPr="006C1B2E">
        <w:rPr>
          <w:rFonts w:ascii="Times New Roman" w:eastAsia="Times New Roman" w:hAnsi="Times New Roman" w:cs="Times New Roman"/>
          <w:sz w:val="20"/>
          <w:szCs w:val="20"/>
          <w:lang w:val="uk-UA"/>
        </w:rPr>
        <w:t xml:space="preserve">- № </w:t>
      </w:r>
      <w:r w:rsidRPr="005E7B44">
        <w:rPr>
          <w:rFonts w:ascii="Times New Roman" w:eastAsia="Times New Roman" w:hAnsi="Times New Roman" w:cs="Times New Roman"/>
          <w:sz w:val="20"/>
          <w:szCs w:val="20"/>
          <w:lang w:val="uk-UA"/>
        </w:rPr>
        <w:t xml:space="preserve">I.4 </w:t>
      </w:r>
      <w:r w:rsidRPr="006C1B2E">
        <w:rPr>
          <w:rFonts w:ascii="Times New Roman" w:eastAsia="Times New Roman" w:hAnsi="Times New Roman" w:cs="Times New Roman"/>
          <w:sz w:val="20"/>
          <w:szCs w:val="20"/>
          <w:lang w:val="uk-UA"/>
        </w:rPr>
        <w:t xml:space="preserve">в редакції Елемента - </w:t>
      </w:r>
      <w:r w:rsidRPr="005E7B44">
        <w:rPr>
          <w:rFonts w:ascii="Times New Roman" w:eastAsia="Times New Roman" w:hAnsi="Times New Roman" w:cs="Times New Roman"/>
          <w:sz w:val="20"/>
          <w:szCs w:val="20"/>
          <w:lang w:val="uk-UA"/>
        </w:rPr>
        <w:t>ResponsiblePersons</w:t>
      </w:r>
      <w:r w:rsidRPr="006C1B2E">
        <w:rPr>
          <w:rFonts w:ascii="Times New Roman" w:eastAsia="Times New Roman" w:hAnsi="Times New Roman" w:cs="Times New Roman"/>
          <w:sz w:val="20"/>
          <w:szCs w:val="20"/>
          <w:lang w:val="uk-UA"/>
        </w:rPr>
        <w:t xml:space="preserve"> повне видалення;</w:t>
      </w:r>
      <w:bookmarkEnd w:id="48"/>
    </w:p>
    <w:p w14:paraId="6E771E3C" w14:textId="0DF1859E" w:rsidR="006C1B2E" w:rsidRP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 w:name="_Ref175002771"/>
      <w:r w:rsidRPr="005E7B44">
        <w:rPr>
          <w:rFonts w:ascii="Times New Roman" w:eastAsia="Times New Roman" w:hAnsi="Times New Roman" w:cs="Times New Roman"/>
          <w:sz w:val="20"/>
          <w:szCs w:val="20"/>
          <w:lang w:val="uk-UA"/>
        </w:rPr>
        <w:t>I.5</w:t>
      </w:r>
      <w:r w:rsidR="00B0624E" w:rsidRPr="00B427E9">
        <w:rPr>
          <w:rFonts w:ascii="Times New Roman" w:eastAsia="Times New Roman" w:hAnsi="Times New Roman" w:cs="Times New Roman"/>
          <w:sz w:val="20"/>
          <w:szCs w:val="20"/>
        </w:rPr>
        <w:t xml:space="preserve"> </w:t>
      </w:r>
      <w:r w:rsidRPr="006C1B2E">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5E7B44">
        <w:rPr>
          <w:rFonts w:ascii="Times New Roman" w:eastAsia="Times New Roman" w:hAnsi="Times New Roman" w:cs="Times New Roman"/>
          <w:sz w:val="20"/>
          <w:szCs w:val="20"/>
          <w:lang w:val="uk-UA"/>
        </w:rPr>
        <w:t xml:space="preserve">I.5 </w:t>
      </w:r>
      <w:r w:rsidRPr="006C1B2E">
        <w:rPr>
          <w:rFonts w:ascii="Times New Roman" w:eastAsia="Times New Roman" w:hAnsi="Times New Roman" w:cs="Times New Roman"/>
          <w:sz w:val="20"/>
          <w:szCs w:val="20"/>
          <w:lang w:val="uk-UA"/>
        </w:rPr>
        <w:t xml:space="preserve">в редакції Елемента - </w:t>
      </w:r>
      <w:r w:rsidRPr="005E7B44">
        <w:rPr>
          <w:rFonts w:ascii="Times New Roman" w:eastAsia="Times New Roman" w:hAnsi="Times New Roman" w:cs="Times New Roman"/>
          <w:sz w:val="20"/>
          <w:szCs w:val="20"/>
          <w:lang w:val="uk-UA"/>
        </w:rPr>
        <w:t>CompanyTelephone</w:t>
      </w:r>
      <w:r w:rsidRPr="006C1B2E">
        <w:rPr>
          <w:rFonts w:ascii="Times New Roman" w:eastAsia="Times New Roman" w:hAnsi="Times New Roman" w:cs="Times New Roman"/>
          <w:sz w:val="20"/>
          <w:szCs w:val="20"/>
          <w:lang w:val="uk-UA"/>
        </w:rPr>
        <w:t xml:space="preserve"> повне видалення;</w:t>
      </w:r>
      <w:bookmarkEnd w:id="49"/>
      <w:r w:rsidRPr="006C1B2E">
        <w:rPr>
          <w:rFonts w:ascii="Times New Roman" w:eastAsia="Times New Roman" w:hAnsi="Times New Roman" w:cs="Times New Roman"/>
          <w:sz w:val="20"/>
          <w:szCs w:val="20"/>
          <w:lang w:val="uk-UA"/>
        </w:rPr>
        <w:t xml:space="preserve">  </w:t>
      </w:r>
    </w:p>
    <w:p w14:paraId="16A8CDA6" w14:textId="77777777" w:rsidR="006C1B2E" w:rsidRP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 w:name="_Ref175002777"/>
      <w:r w:rsidRPr="005E7B44">
        <w:rPr>
          <w:rFonts w:ascii="Times New Roman" w:eastAsia="Times New Roman" w:hAnsi="Times New Roman" w:cs="Times New Roman"/>
          <w:sz w:val="20"/>
          <w:szCs w:val="20"/>
          <w:lang w:val="uk-UA"/>
        </w:rPr>
        <w:t xml:space="preserve">I.6 </w:t>
      </w:r>
      <w:r w:rsidRPr="006C1B2E">
        <w:rPr>
          <w:rFonts w:ascii="Times New Roman" w:eastAsia="Times New Roman" w:hAnsi="Times New Roman" w:cs="Times New Roman"/>
          <w:sz w:val="20"/>
          <w:szCs w:val="20"/>
          <w:lang w:val="uk-UA"/>
        </w:rPr>
        <w:t xml:space="preserve">- № </w:t>
      </w:r>
      <w:r w:rsidRPr="005E7B44">
        <w:rPr>
          <w:rFonts w:ascii="Times New Roman" w:eastAsia="Times New Roman" w:hAnsi="Times New Roman" w:cs="Times New Roman"/>
          <w:sz w:val="20"/>
          <w:szCs w:val="20"/>
          <w:lang w:val="uk-UA"/>
        </w:rPr>
        <w:t xml:space="preserve">I.6 </w:t>
      </w:r>
      <w:r w:rsidRPr="006C1B2E">
        <w:rPr>
          <w:rFonts w:ascii="Times New Roman" w:eastAsia="Times New Roman" w:hAnsi="Times New Roman" w:cs="Times New Roman"/>
          <w:sz w:val="20"/>
          <w:szCs w:val="20"/>
          <w:lang w:val="uk-UA"/>
        </w:rPr>
        <w:t xml:space="preserve">в редакції Елемента - </w:t>
      </w:r>
      <w:r w:rsidRPr="005E7B44">
        <w:rPr>
          <w:rFonts w:ascii="Times New Roman" w:eastAsia="Times New Roman" w:hAnsi="Times New Roman" w:cs="Times New Roman"/>
          <w:sz w:val="20"/>
          <w:szCs w:val="20"/>
          <w:lang w:val="uk-UA"/>
        </w:rPr>
        <w:t>CompanyEmail</w:t>
      </w:r>
      <w:r w:rsidRPr="006C1B2E">
        <w:rPr>
          <w:rFonts w:ascii="Times New Roman" w:eastAsia="Times New Roman" w:hAnsi="Times New Roman" w:cs="Times New Roman"/>
          <w:sz w:val="20"/>
          <w:szCs w:val="20"/>
          <w:lang w:val="uk-UA"/>
        </w:rPr>
        <w:t xml:space="preserve"> повне видалення;</w:t>
      </w:r>
      <w:bookmarkEnd w:id="50"/>
    </w:p>
    <w:p w14:paraId="110E4840" w14:textId="77777777" w:rsidR="006C1B2E" w:rsidRPr="006C1B2E" w:rsidRDefault="006C1B2E" w:rsidP="005E7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 w:name="_Ref175002797"/>
      <w:r w:rsidRPr="005E7B44">
        <w:rPr>
          <w:rFonts w:ascii="Times New Roman" w:eastAsia="Times New Roman" w:hAnsi="Times New Roman" w:cs="Times New Roman"/>
          <w:sz w:val="20"/>
          <w:szCs w:val="20"/>
          <w:lang w:val="uk-UA"/>
        </w:rPr>
        <w:t xml:space="preserve">I.7 </w:t>
      </w:r>
      <w:r w:rsidRPr="006C1B2E">
        <w:rPr>
          <w:rFonts w:ascii="Times New Roman" w:eastAsia="Times New Roman" w:hAnsi="Times New Roman" w:cs="Times New Roman"/>
          <w:sz w:val="20"/>
          <w:szCs w:val="20"/>
          <w:lang w:val="uk-UA"/>
        </w:rPr>
        <w:t xml:space="preserve">- № </w:t>
      </w:r>
      <w:r w:rsidRPr="005E7B44">
        <w:rPr>
          <w:rFonts w:ascii="Times New Roman" w:eastAsia="Times New Roman" w:hAnsi="Times New Roman" w:cs="Times New Roman"/>
          <w:sz w:val="20"/>
          <w:szCs w:val="20"/>
          <w:lang w:val="uk-UA"/>
        </w:rPr>
        <w:t xml:space="preserve">I.7 </w:t>
      </w:r>
      <w:r w:rsidRPr="006C1B2E">
        <w:rPr>
          <w:rFonts w:ascii="Times New Roman" w:eastAsia="Times New Roman" w:hAnsi="Times New Roman" w:cs="Times New Roman"/>
          <w:sz w:val="20"/>
          <w:szCs w:val="20"/>
          <w:lang w:val="uk-UA"/>
        </w:rPr>
        <w:t xml:space="preserve">в редакції Елемента - </w:t>
      </w:r>
      <w:r w:rsidRPr="005E7B44">
        <w:rPr>
          <w:rFonts w:ascii="Times New Roman" w:eastAsia="Times New Roman" w:hAnsi="Times New Roman" w:cs="Times New Roman"/>
          <w:sz w:val="20"/>
          <w:szCs w:val="20"/>
          <w:lang w:val="uk-UA"/>
        </w:rPr>
        <w:t>CompanyWebsite</w:t>
      </w:r>
      <w:r w:rsidRPr="006C1B2E">
        <w:rPr>
          <w:rFonts w:ascii="Times New Roman" w:eastAsia="Times New Roman" w:hAnsi="Times New Roman" w:cs="Times New Roman"/>
          <w:sz w:val="20"/>
          <w:szCs w:val="20"/>
          <w:lang w:val="uk-UA"/>
        </w:rPr>
        <w:t xml:space="preserve"> повне видалення;</w:t>
      </w:r>
      <w:bookmarkEnd w:id="51"/>
    </w:p>
    <w:p w14:paraId="672A6659" w14:textId="77777777" w:rsidR="006C1B2E" w:rsidRPr="006C1B2E" w:rsidRDefault="006C1B2E" w:rsidP="00E40E6F">
      <w:pPr>
        <w:spacing w:after="0" w:line="240" w:lineRule="auto"/>
        <w:rPr>
          <w:rFonts w:ascii="Times New Roman" w:eastAsia="Times New Roman" w:hAnsi="Times New Roman" w:cs="Times New Roman"/>
          <w:i/>
          <w:sz w:val="20"/>
          <w:szCs w:val="20"/>
          <w:lang w:val="uk-UA"/>
        </w:rPr>
      </w:pPr>
    </w:p>
    <w:p w14:paraId="7A0F2792" w14:textId="77777777" w:rsidR="006F7731" w:rsidRPr="00806782" w:rsidRDefault="00FA4F0D" w:rsidP="001140F8">
      <w:pPr>
        <w:pStyle w:val="a4"/>
        <w:numPr>
          <w:ilvl w:val="0"/>
          <w:numId w:val="7"/>
        </w:numPr>
        <w:spacing w:after="0" w:line="240" w:lineRule="auto"/>
        <w:ind w:left="0" w:firstLine="737"/>
        <w:rPr>
          <w:rFonts w:ascii="Times New Roman" w:eastAsia="Times New Roman" w:hAnsi="Times New Roman" w:cs="Times New Roman"/>
          <w:b/>
          <w:i/>
          <w:lang w:val="uk-UA"/>
        </w:rPr>
      </w:pPr>
      <w:r w:rsidRPr="00806782">
        <w:rPr>
          <w:rFonts w:ascii="Times New Roman" w:eastAsia="Times New Roman" w:hAnsi="Times New Roman" w:cs="Times New Roman"/>
          <w:b/>
          <w:i/>
          <w:lang w:val="uk-UA"/>
        </w:rPr>
        <w:t>ІІ Довідники (MasterFiles)</w:t>
      </w:r>
    </w:p>
    <w:p w14:paraId="11DCF286" w14:textId="77777777" w:rsidR="00543979" w:rsidRPr="00806782" w:rsidRDefault="00173CC2"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 Облікова політика (AccountingPolicies)</w:t>
      </w:r>
      <w:r w:rsidR="009C4AB9" w:rsidRPr="00806782">
        <w:rPr>
          <w:rFonts w:ascii="Times New Roman" w:eastAsia="Times New Roman" w:hAnsi="Times New Roman" w:cs="Times New Roman"/>
          <w:b/>
          <w:i/>
          <w:highlight w:val="yellow"/>
          <w:lang w:val="uk-UA"/>
        </w:rPr>
        <w:t>:</w:t>
      </w:r>
    </w:p>
    <w:p w14:paraId="706DE9EE" w14:textId="77777777" w:rsidR="006F7731" w:rsidRPr="00806782" w:rsidRDefault="006F7731"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04B82B04" w14:textId="77777777" w:rsidR="00173CC2" w:rsidRPr="0080678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 w:name="_Ref174705102"/>
      <w:r w:rsidRPr="00806782">
        <w:rPr>
          <w:rFonts w:ascii="Times New Roman" w:eastAsia="Times New Roman" w:hAnsi="Times New Roman" w:cs="Times New Roman"/>
          <w:sz w:val="20"/>
          <w:szCs w:val="20"/>
          <w:lang w:val="uk-UA"/>
        </w:rPr>
        <w:t>ІІ.1.1 - Назва - Облікова політика</w:t>
      </w:r>
      <w:r w:rsidR="006F7731" w:rsidRPr="00806782">
        <w:rPr>
          <w:rFonts w:ascii="Times New Roman" w:eastAsia="Times New Roman" w:hAnsi="Times New Roman" w:cs="Times New Roman"/>
          <w:sz w:val="20"/>
          <w:szCs w:val="20"/>
          <w:lang w:val="uk-UA"/>
        </w:rPr>
        <w:t>;</w:t>
      </w:r>
      <w:bookmarkEnd w:id="52"/>
    </w:p>
    <w:p w14:paraId="578FC033" w14:textId="7D2FF7EA" w:rsidR="00173CC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ІІ.1.1 - Характеристика - Інформація про елемент облікової політики</w:t>
      </w:r>
      <w:r w:rsidR="006F7731" w:rsidRPr="00806782">
        <w:rPr>
          <w:rFonts w:ascii="Times New Roman" w:eastAsia="Times New Roman" w:hAnsi="Times New Roman" w:cs="Times New Roman"/>
          <w:sz w:val="20"/>
          <w:szCs w:val="20"/>
          <w:lang w:val="uk-UA"/>
        </w:rPr>
        <w:t>;</w:t>
      </w:r>
    </w:p>
    <w:p w14:paraId="3446C5FE" w14:textId="5B22F526" w:rsidR="002C4F69" w:rsidRDefault="002C4F6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 w:name="_Ref181026197"/>
      <w:r w:rsidRPr="002C4F69">
        <w:rPr>
          <w:rFonts w:ascii="Times New Roman" w:eastAsia="Times New Roman" w:hAnsi="Times New Roman" w:cs="Times New Roman"/>
          <w:sz w:val="20"/>
          <w:szCs w:val="20"/>
          <w:lang w:val="uk-UA"/>
        </w:rPr>
        <w:t>ІІ.1.1.1</w:t>
      </w:r>
      <w:r>
        <w:rPr>
          <w:rFonts w:ascii="Times New Roman" w:eastAsia="Times New Roman" w:hAnsi="Times New Roman" w:cs="Times New Roman"/>
          <w:sz w:val="20"/>
          <w:szCs w:val="20"/>
          <w:lang w:val="uk-UA"/>
        </w:rPr>
        <w:t xml:space="preserve"> - Тип </w:t>
      </w:r>
      <w:r w:rsidR="000A045C">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2C4F69">
        <w:rPr>
          <w:rFonts w:ascii="Times New Roman" w:eastAsia="Times New Roman" w:hAnsi="Times New Roman" w:cs="Times New Roman"/>
          <w:sz w:val="20"/>
          <w:szCs w:val="20"/>
          <w:lang w:val="uk-UA"/>
        </w:rPr>
        <w:t>SAFstringType</w:t>
      </w:r>
      <w:r>
        <w:rPr>
          <w:rFonts w:ascii="Times New Roman" w:eastAsia="Times New Roman" w:hAnsi="Times New Roman" w:cs="Times New Roman"/>
          <w:sz w:val="20"/>
          <w:szCs w:val="20"/>
          <w:lang w:val="uk-UA"/>
        </w:rPr>
        <w:t>;</w:t>
      </w:r>
      <w:bookmarkEnd w:id="53"/>
    </w:p>
    <w:p w14:paraId="0954FD2F" w14:textId="6F428489" w:rsidR="000A045C" w:rsidRDefault="000A045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 w:name="_Ref181026218"/>
      <w:r w:rsidRPr="000A045C">
        <w:rPr>
          <w:rFonts w:ascii="Times New Roman" w:eastAsia="Times New Roman" w:hAnsi="Times New Roman" w:cs="Times New Roman"/>
          <w:sz w:val="20"/>
          <w:szCs w:val="20"/>
          <w:lang w:val="uk-UA"/>
        </w:rPr>
        <w:t>ІІ.1.1.2</w:t>
      </w:r>
      <w:r>
        <w:rPr>
          <w:rFonts w:ascii="Times New Roman" w:eastAsia="Times New Roman" w:hAnsi="Times New Roman" w:cs="Times New Roman"/>
          <w:sz w:val="20"/>
          <w:szCs w:val="20"/>
          <w:lang w:val="uk-UA"/>
        </w:rPr>
        <w:t xml:space="preserve"> - Тип - </w:t>
      </w:r>
      <w:r w:rsidRPr="002C4F69">
        <w:rPr>
          <w:rFonts w:ascii="Times New Roman" w:eastAsia="Times New Roman" w:hAnsi="Times New Roman" w:cs="Times New Roman"/>
          <w:sz w:val="20"/>
          <w:szCs w:val="20"/>
          <w:lang w:val="uk-UA"/>
        </w:rPr>
        <w:t>SAFstringType</w:t>
      </w:r>
      <w:r>
        <w:rPr>
          <w:rFonts w:ascii="Times New Roman" w:eastAsia="Times New Roman" w:hAnsi="Times New Roman" w:cs="Times New Roman"/>
          <w:sz w:val="20"/>
          <w:szCs w:val="20"/>
          <w:lang w:val="uk-UA"/>
        </w:rPr>
        <w:t>;</w:t>
      </w:r>
      <w:bookmarkEnd w:id="54"/>
    </w:p>
    <w:p w14:paraId="0126C39F" w14:textId="21316C67" w:rsidR="000A045C" w:rsidRDefault="000A045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 w:name="_Ref181026244"/>
      <w:r w:rsidRPr="000A045C">
        <w:rPr>
          <w:rFonts w:ascii="Times New Roman" w:eastAsia="Times New Roman" w:hAnsi="Times New Roman" w:cs="Times New Roman"/>
          <w:sz w:val="20"/>
          <w:szCs w:val="20"/>
          <w:lang w:val="uk-UA"/>
        </w:rPr>
        <w:t>ІІ.1.1.3</w:t>
      </w:r>
      <w:r>
        <w:rPr>
          <w:rFonts w:ascii="Times New Roman" w:eastAsia="Times New Roman" w:hAnsi="Times New Roman" w:cs="Times New Roman"/>
          <w:sz w:val="20"/>
          <w:szCs w:val="20"/>
          <w:lang w:val="uk-UA"/>
        </w:rPr>
        <w:t xml:space="preserve"> - Тип - </w:t>
      </w:r>
      <w:r w:rsidRPr="002C4F69">
        <w:rPr>
          <w:rFonts w:ascii="Times New Roman" w:eastAsia="Times New Roman" w:hAnsi="Times New Roman" w:cs="Times New Roman"/>
          <w:sz w:val="20"/>
          <w:szCs w:val="20"/>
          <w:lang w:val="uk-UA"/>
        </w:rPr>
        <w:t>SAFstringType</w:t>
      </w:r>
      <w:r>
        <w:rPr>
          <w:rFonts w:ascii="Times New Roman" w:eastAsia="Times New Roman" w:hAnsi="Times New Roman" w:cs="Times New Roman"/>
          <w:sz w:val="20"/>
          <w:szCs w:val="20"/>
          <w:lang w:val="uk-UA"/>
        </w:rPr>
        <w:t>;</w:t>
      </w:r>
      <w:bookmarkEnd w:id="55"/>
      <w:r>
        <w:rPr>
          <w:rFonts w:ascii="Times New Roman" w:eastAsia="Times New Roman" w:hAnsi="Times New Roman" w:cs="Times New Roman"/>
          <w:sz w:val="20"/>
          <w:szCs w:val="20"/>
          <w:lang w:val="uk-UA"/>
        </w:rPr>
        <w:t xml:space="preserve"> </w:t>
      </w:r>
    </w:p>
    <w:p w14:paraId="07DD0D4B" w14:textId="1A1C3F77" w:rsidR="00173CC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ІІ.1.1.3 - Приклад - Наказ №1 від 01.01.2015</w:t>
      </w:r>
      <w:r w:rsidR="006F7731" w:rsidRPr="00806782">
        <w:rPr>
          <w:rFonts w:ascii="Times New Roman" w:eastAsia="Times New Roman" w:hAnsi="Times New Roman" w:cs="Times New Roman"/>
          <w:sz w:val="20"/>
          <w:szCs w:val="20"/>
          <w:lang w:val="uk-UA"/>
        </w:rPr>
        <w:t>;</w:t>
      </w:r>
    </w:p>
    <w:p w14:paraId="04910C31" w14:textId="08B1D823" w:rsidR="000A045C" w:rsidRDefault="000A045C" w:rsidP="000A045C">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 w:name="_Ref181026261"/>
      <w:r w:rsidRPr="000A045C">
        <w:rPr>
          <w:rFonts w:ascii="Times New Roman" w:eastAsia="Times New Roman" w:hAnsi="Times New Roman" w:cs="Times New Roman"/>
          <w:sz w:val="20"/>
          <w:szCs w:val="20"/>
          <w:lang w:val="uk-UA"/>
        </w:rPr>
        <w:t>ІІ.1.1.</w:t>
      </w:r>
      <w:r>
        <w:rPr>
          <w:rFonts w:ascii="Times New Roman" w:eastAsia="Times New Roman" w:hAnsi="Times New Roman" w:cs="Times New Roman"/>
          <w:sz w:val="20"/>
          <w:szCs w:val="20"/>
          <w:lang w:val="uk-UA"/>
        </w:rPr>
        <w:t xml:space="preserve">4 - Тип - </w:t>
      </w:r>
      <w:r w:rsidRPr="002C4F69">
        <w:rPr>
          <w:rFonts w:ascii="Times New Roman" w:eastAsia="Times New Roman" w:hAnsi="Times New Roman" w:cs="Times New Roman"/>
          <w:sz w:val="20"/>
          <w:szCs w:val="20"/>
          <w:lang w:val="uk-UA"/>
        </w:rPr>
        <w:t>SAFstringType</w:t>
      </w:r>
      <w:r>
        <w:rPr>
          <w:rFonts w:ascii="Times New Roman" w:eastAsia="Times New Roman" w:hAnsi="Times New Roman" w:cs="Times New Roman"/>
          <w:sz w:val="20"/>
          <w:szCs w:val="20"/>
          <w:lang w:val="uk-UA"/>
        </w:rPr>
        <w:t>;</w:t>
      </w:r>
      <w:bookmarkEnd w:id="56"/>
      <w:r>
        <w:rPr>
          <w:rFonts w:ascii="Times New Roman" w:eastAsia="Times New Roman" w:hAnsi="Times New Roman" w:cs="Times New Roman"/>
          <w:sz w:val="20"/>
          <w:szCs w:val="20"/>
          <w:lang w:val="uk-UA"/>
        </w:rPr>
        <w:t xml:space="preserve"> </w:t>
      </w:r>
    </w:p>
    <w:p w14:paraId="0F33F07C" w14:textId="77777777" w:rsidR="00173CC2" w:rsidRPr="0080678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ІІ.1.1.4 - Приклад - П. 25 МСБО 2</w:t>
      </w:r>
      <w:r w:rsidR="006F7731" w:rsidRPr="00806782">
        <w:rPr>
          <w:rFonts w:ascii="Times New Roman" w:eastAsia="Times New Roman" w:hAnsi="Times New Roman" w:cs="Times New Roman"/>
          <w:sz w:val="20"/>
          <w:szCs w:val="20"/>
          <w:lang w:val="uk-UA"/>
        </w:rPr>
        <w:t>;</w:t>
      </w:r>
    </w:p>
    <w:p w14:paraId="0A37501D" w14:textId="77777777" w:rsidR="006F7731" w:rsidRPr="00806782" w:rsidRDefault="006F7731" w:rsidP="006F7731">
      <w:pPr>
        <w:spacing w:after="0" w:line="240" w:lineRule="auto"/>
        <w:rPr>
          <w:rFonts w:ascii="Times New Roman" w:eastAsia="Times New Roman" w:hAnsi="Times New Roman" w:cs="Times New Roman"/>
          <w:lang w:val="uk-UA"/>
        </w:rPr>
      </w:pPr>
    </w:p>
    <w:p w14:paraId="7FC7210C" w14:textId="77777777" w:rsidR="00E27A9B" w:rsidRPr="00806782" w:rsidRDefault="00D080F9"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ІІ.2 Довідники операцій (TransactionFeatures)</w:t>
      </w:r>
      <w:r w:rsidR="00E27A9B" w:rsidRPr="00806782">
        <w:rPr>
          <w:rFonts w:ascii="Times New Roman" w:eastAsia="Times New Roman" w:hAnsi="Times New Roman" w:cs="Times New Roman"/>
          <w:b/>
          <w:i/>
          <w:highlight w:val="yellow"/>
          <w:lang w:val="uk-UA"/>
        </w:rPr>
        <w:t>:</w:t>
      </w:r>
    </w:p>
    <w:p w14:paraId="4C8FCDA0" w14:textId="77777777" w:rsidR="006F7731" w:rsidRPr="00806782" w:rsidRDefault="006F7731"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2D653793" w14:textId="77777777" w:rsidR="00173CC2" w:rsidRPr="0080678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 w:name="_Ref174705410"/>
      <w:r w:rsidRPr="00806782">
        <w:rPr>
          <w:rFonts w:ascii="Times New Roman" w:eastAsia="Times New Roman" w:hAnsi="Times New Roman" w:cs="Times New Roman"/>
          <w:sz w:val="20"/>
          <w:szCs w:val="20"/>
          <w:lang w:val="uk-UA"/>
        </w:rPr>
        <w:t>ІІ.2.1 - Назва - Опис типу операції</w:t>
      </w:r>
      <w:r w:rsidR="00F44183" w:rsidRPr="00806782">
        <w:rPr>
          <w:rFonts w:ascii="Times New Roman" w:eastAsia="Times New Roman" w:hAnsi="Times New Roman" w:cs="Times New Roman"/>
          <w:sz w:val="20"/>
          <w:szCs w:val="20"/>
          <w:lang w:val="uk-UA"/>
        </w:rPr>
        <w:t>;</w:t>
      </w:r>
      <w:bookmarkEnd w:id="57"/>
    </w:p>
    <w:p w14:paraId="7CE62FB8" w14:textId="77777777" w:rsidR="00173CC2" w:rsidRPr="0080678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ІІ.2.1 - Характеристика - Опис типу господарської операції</w:t>
      </w:r>
      <w:r w:rsidR="00F44183" w:rsidRPr="00806782">
        <w:rPr>
          <w:rFonts w:ascii="Times New Roman" w:eastAsia="Times New Roman" w:hAnsi="Times New Roman" w:cs="Times New Roman"/>
          <w:sz w:val="20"/>
          <w:szCs w:val="20"/>
          <w:lang w:val="uk-UA"/>
        </w:rPr>
        <w:t>;</w:t>
      </w:r>
    </w:p>
    <w:p w14:paraId="2317EE5F" w14:textId="77777777" w:rsidR="00D080F9" w:rsidRPr="00806782" w:rsidRDefault="7588C0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 w:name="_Hlk175047543"/>
      <w:bookmarkStart w:id="59" w:name="_Ref174705498"/>
      <w:r w:rsidRPr="7588C090">
        <w:rPr>
          <w:rFonts w:ascii="Times New Roman" w:eastAsia="Times New Roman" w:hAnsi="Times New Roman" w:cs="Times New Roman"/>
          <w:sz w:val="20"/>
          <w:szCs w:val="20"/>
          <w:lang w:val="uk-UA"/>
        </w:rPr>
        <w:t xml:space="preserve">ІІ.2.1.1 </w:t>
      </w:r>
      <w:bookmarkEnd w:id="58"/>
      <w:r w:rsidRPr="7588C090">
        <w:rPr>
          <w:rFonts w:ascii="Times New Roman" w:eastAsia="Times New Roman" w:hAnsi="Times New Roman" w:cs="Times New Roman"/>
          <w:sz w:val="20"/>
          <w:szCs w:val="20"/>
          <w:lang w:val="uk-UA"/>
        </w:rPr>
        <w:t>- Валідація - «  » (видалено “довідник "TransactionType");</w:t>
      </w:r>
      <w:bookmarkEnd w:id="59"/>
    </w:p>
    <w:p w14:paraId="4FDAD0B9" w14:textId="77777777" w:rsidR="34567982" w:rsidRPr="00806782" w:rsidRDefault="7588C0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 w:name="_Ref174705511"/>
      <w:r w:rsidRPr="7588C090">
        <w:rPr>
          <w:rFonts w:ascii="Times New Roman" w:eastAsia="Times New Roman" w:hAnsi="Times New Roman" w:cs="Times New Roman"/>
          <w:sz w:val="20"/>
          <w:szCs w:val="20"/>
          <w:lang w:val="uk-UA"/>
        </w:rPr>
        <w:t>ІІ.2.1.2 - Валідація - «  » (видалено “довідник "TransactionType" - поле Description”);</w:t>
      </w:r>
      <w:bookmarkEnd w:id="60"/>
    </w:p>
    <w:p w14:paraId="4FD40211" w14:textId="693F4B98" w:rsidR="5EDF1DE8" w:rsidRPr="00806782" w:rsidRDefault="5EDF1DE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ІІ.2.1.1 - Приклад - </w:t>
      </w:r>
      <w:r w:rsidR="004A7F65" w:rsidRPr="004A7F65">
        <w:rPr>
          <w:rFonts w:ascii="Times New Roman" w:eastAsia="Times New Roman" w:hAnsi="Times New Roman" w:cs="Times New Roman"/>
          <w:sz w:val="20"/>
          <w:szCs w:val="20"/>
          <w:lang w:val="uk-UA"/>
        </w:rPr>
        <w:t>Довідник "Тип операції" (TransactionType) - поле "TransactionType"</w:t>
      </w:r>
      <w:r w:rsidRPr="00806782">
        <w:rPr>
          <w:rFonts w:ascii="Times New Roman" w:eastAsia="Times New Roman" w:hAnsi="Times New Roman" w:cs="Times New Roman"/>
          <w:sz w:val="20"/>
          <w:szCs w:val="20"/>
          <w:lang w:val="uk-UA"/>
        </w:rPr>
        <w:t>;</w:t>
      </w:r>
    </w:p>
    <w:p w14:paraId="4697D084" w14:textId="64A2F294" w:rsidR="5EDF1DE8" w:rsidRPr="00806782" w:rsidRDefault="5EDF1DE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ІІ.2.1.2 - Приклад - </w:t>
      </w:r>
      <w:r w:rsidR="004A7F65" w:rsidRPr="004A7F65">
        <w:rPr>
          <w:rFonts w:ascii="Times New Roman" w:eastAsia="Times New Roman" w:hAnsi="Times New Roman" w:cs="Times New Roman"/>
          <w:sz w:val="20"/>
          <w:szCs w:val="20"/>
          <w:lang w:val="uk-UA"/>
        </w:rPr>
        <w:t>Довідник "Тип операції" (TransactionType) - поле "Description"</w:t>
      </w:r>
      <w:r w:rsidR="7E70BA96" w:rsidRPr="00806782">
        <w:rPr>
          <w:rFonts w:ascii="Times New Roman" w:eastAsia="Times New Roman" w:hAnsi="Times New Roman" w:cs="Times New Roman"/>
          <w:sz w:val="20"/>
          <w:szCs w:val="20"/>
          <w:lang w:val="uk-UA"/>
        </w:rPr>
        <w:t>;</w:t>
      </w:r>
    </w:p>
    <w:p w14:paraId="5DAB6C7B" w14:textId="77777777" w:rsidR="006F7731" w:rsidRPr="00806782" w:rsidRDefault="006F7731" w:rsidP="006F7731">
      <w:pPr>
        <w:pStyle w:val="a4"/>
        <w:spacing w:after="0" w:line="240" w:lineRule="auto"/>
        <w:ind w:left="737"/>
        <w:rPr>
          <w:rFonts w:ascii="Times New Roman" w:eastAsia="Times New Roman" w:hAnsi="Times New Roman" w:cs="Times New Roman"/>
          <w:iCs/>
          <w:lang w:val="uk-UA"/>
        </w:rPr>
      </w:pPr>
    </w:p>
    <w:p w14:paraId="50EFE751" w14:textId="2CD2E873" w:rsidR="198FE5AB" w:rsidRDefault="198FE5AB"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ІІ.3 Сальдові/оборотні відомості (GeneralLedgerAccounts)</w:t>
      </w:r>
      <w:r w:rsidR="00FA4F0D" w:rsidRPr="00806782">
        <w:rPr>
          <w:rFonts w:ascii="Times New Roman" w:eastAsia="Times New Roman" w:hAnsi="Times New Roman" w:cs="Times New Roman"/>
          <w:b/>
          <w:i/>
          <w:highlight w:val="yellow"/>
          <w:lang w:val="uk-UA"/>
        </w:rPr>
        <w:t>:</w:t>
      </w:r>
    </w:p>
    <w:p w14:paraId="322C6077" w14:textId="27502C22" w:rsidR="00DA4201" w:rsidRPr="008945BD" w:rsidRDefault="00DA4201" w:rsidP="008945BD">
      <w:pPr>
        <w:pStyle w:val="a4"/>
        <w:numPr>
          <w:ilvl w:val="2"/>
          <w:numId w:val="7"/>
        </w:numPr>
        <w:spacing w:after="0" w:line="240" w:lineRule="auto"/>
        <w:rPr>
          <w:rFonts w:ascii="Times New Roman" w:eastAsia="Times New Roman" w:hAnsi="Times New Roman" w:cs="Times New Roman"/>
          <w:b/>
          <w:i/>
          <w:sz w:val="20"/>
          <w:szCs w:val="20"/>
          <w:lang w:val="uk-UA"/>
        </w:rPr>
      </w:pPr>
      <w:r w:rsidRPr="008945BD">
        <w:rPr>
          <w:rFonts w:ascii="Times New Roman" w:eastAsia="Times New Roman" w:hAnsi="Times New Roman" w:cs="Times New Roman"/>
          <w:b/>
          <w:i/>
          <w:sz w:val="20"/>
          <w:szCs w:val="20"/>
          <w:lang w:val="uk-UA"/>
        </w:rPr>
        <w:t>Додані записи:</w:t>
      </w:r>
    </w:p>
    <w:p w14:paraId="47900D80" w14:textId="113F8D1B" w:rsidR="00DA4201" w:rsidRPr="00DA4201" w:rsidRDefault="00DA4201" w:rsidP="00DA4201">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DA4201">
        <w:rPr>
          <w:rFonts w:ascii="Times New Roman" w:eastAsia="Times New Roman" w:hAnsi="Times New Roman" w:cs="Times New Roman"/>
          <w:sz w:val="20"/>
          <w:szCs w:val="20"/>
          <w:lang w:val="uk-UA"/>
        </w:rPr>
        <w:t>Додані описи формул розрахунків щодо валідаційних контролів - «Перевірка збалансованості інформації, систематизованої на рахунках/субрахунках бухгалтерського обліку»;</w:t>
      </w:r>
    </w:p>
    <w:p w14:paraId="4BB8C7C7" w14:textId="77777777" w:rsidR="00FA4F0D" w:rsidRPr="00806782" w:rsidRDefault="00FA4F0D"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156EA04B" w14:textId="77777777" w:rsidR="00173CC2" w:rsidRPr="0080678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 w:name="_Ref174705523"/>
      <w:r w:rsidRPr="00806782">
        <w:rPr>
          <w:rFonts w:ascii="Times New Roman" w:eastAsia="Times New Roman" w:hAnsi="Times New Roman" w:cs="Times New Roman"/>
          <w:sz w:val="20"/>
          <w:szCs w:val="20"/>
          <w:lang w:val="uk-UA"/>
        </w:rPr>
        <w:t>ІІ.3.1 - Назва - Рахунок бухгалтерського обліку</w:t>
      </w:r>
      <w:r w:rsidR="00F44183" w:rsidRPr="00806782">
        <w:rPr>
          <w:rFonts w:ascii="Times New Roman" w:eastAsia="Times New Roman" w:hAnsi="Times New Roman" w:cs="Times New Roman"/>
          <w:sz w:val="20"/>
          <w:szCs w:val="20"/>
          <w:lang w:val="uk-UA"/>
        </w:rPr>
        <w:t>;</w:t>
      </w:r>
      <w:bookmarkEnd w:id="61"/>
    </w:p>
    <w:p w14:paraId="43888053" w14:textId="77777777" w:rsidR="00173CC2" w:rsidRPr="00806782" w:rsidRDefault="00173CC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ІІ.3.1 - Характеристика - Інформація про рахунок/субрахунок бухгалтерського обліку (в т.ч. позабалансовий)</w:t>
      </w:r>
    </w:p>
    <w:p w14:paraId="78863FD4" w14:textId="77777777" w:rsidR="51B14FD3" w:rsidRPr="00806782" w:rsidRDefault="51B14FD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w:t>
      </w:r>
      <w:r w:rsidR="11767C5A" w:rsidRPr="00806782">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Пункт наказу - 2.4.1 (видалено </w:t>
      </w:r>
      <w:r w:rsidR="7FC32F69" w:rsidRPr="00806782">
        <w:rPr>
          <w:rFonts w:ascii="Times New Roman" w:eastAsia="Times New Roman" w:hAnsi="Times New Roman" w:cs="Times New Roman"/>
          <w:sz w:val="20"/>
          <w:szCs w:val="20"/>
          <w:lang w:val="uk-UA"/>
        </w:rPr>
        <w:t>2.4.2</w:t>
      </w:r>
      <w:r w:rsidRPr="00806782">
        <w:rPr>
          <w:rFonts w:ascii="Times New Roman" w:eastAsia="Times New Roman" w:hAnsi="Times New Roman" w:cs="Times New Roman"/>
          <w:sz w:val="20"/>
          <w:szCs w:val="20"/>
          <w:lang w:val="uk-UA"/>
        </w:rPr>
        <w:t>);</w:t>
      </w:r>
    </w:p>
    <w:p w14:paraId="4AB40207" w14:textId="77777777" w:rsidR="20968B2F" w:rsidRPr="00806782" w:rsidRDefault="20968B2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ІІ.3.1.1 </w:t>
      </w:r>
      <w:r w:rsidR="3E9B8947" w:rsidRPr="00806782">
        <w:rPr>
          <w:rFonts w:ascii="Times New Roman" w:eastAsia="Times New Roman" w:hAnsi="Times New Roman" w:cs="Times New Roman"/>
          <w:sz w:val="20"/>
          <w:szCs w:val="20"/>
          <w:lang w:val="uk-UA"/>
        </w:rPr>
        <w:t xml:space="preserve">- Характеристика - </w:t>
      </w:r>
      <w:r w:rsidR="64CE2C67" w:rsidRPr="00806782">
        <w:rPr>
          <w:rFonts w:ascii="Times New Roman" w:eastAsia="Times New Roman" w:hAnsi="Times New Roman" w:cs="Times New Roman"/>
          <w:sz w:val="20"/>
          <w:szCs w:val="20"/>
          <w:lang w:val="uk-UA"/>
        </w:rPr>
        <w:t>Номер рахунку/субрахунку відповідно до Плану рахунків суб’єкта господарювання (рахунок/субрахунок, який не має субрахунків нижчого порядку)</w:t>
      </w:r>
      <w:r w:rsidR="00E40E6F" w:rsidRPr="00806782">
        <w:rPr>
          <w:rFonts w:ascii="Times New Roman" w:eastAsia="Times New Roman" w:hAnsi="Times New Roman" w:cs="Times New Roman"/>
          <w:sz w:val="20"/>
          <w:szCs w:val="20"/>
          <w:lang w:val="uk-UA"/>
        </w:rPr>
        <w:t>;</w:t>
      </w:r>
    </w:p>
    <w:p w14:paraId="004F93CD" w14:textId="77777777" w:rsidR="2296EA34" w:rsidRPr="00806782" w:rsidRDefault="2296EA3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ІІ.3.1.1 - Приклад </w:t>
      </w:r>
      <w:r w:rsidR="00E40E6F"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361</w:t>
      </w:r>
      <w:r w:rsidR="00E40E6F" w:rsidRPr="00806782">
        <w:rPr>
          <w:rFonts w:ascii="Times New Roman" w:eastAsia="Times New Roman" w:hAnsi="Times New Roman" w:cs="Times New Roman"/>
          <w:sz w:val="20"/>
          <w:szCs w:val="20"/>
          <w:lang w:val="uk-UA"/>
        </w:rPr>
        <w:t>;</w:t>
      </w:r>
    </w:p>
    <w:p w14:paraId="0007A48A" w14:textId="77777777" w:rsidR="2296EA34" w:rsidRPr="00806782" w:rsidRDefault="2296EA34" w:rsidP="009B5CF5">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ІІ.3.1.2 - Пункт наказу - 2.4.1.1</w:t>
      </w:r>
      <w:r w:rsidR="009B5CF5" w:rsidRPr="00806782">
        <w:rPr>
          <w:rFonts w:ascii="Times New Roman" w:eastAsia="Times New Roman" w:hAnsi="Times New Roman" w:cs="Times New Roman"/>
          <w:sz w:val="20"/>
          <w:szCs w:val="20"/>
          <w:lang w:val="uk-UA"/>
        </w:rPr>
        <w:t>, 2.5.5, 2.6.5, 2.7.5, 2.3.10.1, 2.8.4, 4.1.9, 4.2.9, 4.3.10, 4.4.7. 4.5.4</w:t>
      </w:r>
      <w:r w:rsidR="00A14D71" w:rsidRPr="00806782">
        <w:rPr>
          <w:rFonts w:ascii="Times New Roman" w:eastAsia="Times New Roman" w:hAnsi="Times New Roman" w:cs="Times New Roman"/>
          <w:sz w:val="20"/>
          <w:szCs w:val="20"/>
          <w:lang w:val="uk-UA"/>
        </w:rPr>
        <w:t>;</w:t>
      </w:r>
    </w:p>
    <w:p w14:paraId="607DA288" w14:textId="77777777" w:rsidR="42162F1C" w:rsidRPr="00806782" w:rsidRDefault="42162F1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ІІ.3.1.2 - Характеристика - Назва рахунку/субрахунку згідно з Планом рахунків суб’єкта господарювання;</w:t>
      </w:r>
    </w:p>
    <w:p w14:paraId="4C78A169" w14:textId="77777777" w:rsidR="42162F1C" w:rsidRPr="00806782" w:rsidRDefault="42162F1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ІІ.3.1.2 - Приклад - </w:t>
      </w:r>
      <w:r w:rsidR="19C951C6" w:rsidRPr="00806782">
        <w:rPr>
          <w:rFonts w:ascii="Times New Roman" w:eastAsia="Times New Roman" w:hAnsi="Times New Roman" w:cs="Times New Roman"/>
          <w:sz w:val="20"/>
          <w:szCs w:val="20"/>
          <w:lang w:val="uk-UA"/>
        </w:rPr>
        <w:t>Розрахунки з вітчизняними покупцями</w:t>
      </w:r>
      <w:r w:rsidR="595CD7E1" w:rsidRPr="00806782">
        <w:rPr>
          <w:rFonts w:ascii="Times New Roman" w:eastAsia="Times New Roman" w:hAnsi="Times New Roman" w:cs="Times New Roman"/>
          <w:sz w:val="20"/>
          <w:szCs w:val="20"/>
          <w:lang w:val="uk-UA"/>
        </w:rPr>
        <w:t>;</w:t>
      </w:r>
    </w:p>
    <w:p w14:paraId="32E9A5B1" w14:textId="77777777" w:rsidR="65F418BA" w:rsidRPr="00806782" w:rsidRDefault="65F418B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ІІ.3.1.3 - </w:t>
      </w:r>
      <w:r w:rsidR="5385D0C8" w:rsidRPr="00806782">
        <w:rPr>
          <w:rFonts w:ascii="Times New Roman" w:eastAsia="Times New Roman" w:hAnsi="Times New Roman" w:cs="Times New Roman"/>
          <w:sz w:val="20"/>
          <w:szCs w:val="20"/>
          <w:lang w:val="uk-UA"/>
        </w:rPr>
        <w:t>Ознака - З;</w:t>
      </w:r>
    </w:p>
    <w:p w14:paraId="0747D3C0" w14:textId="77777777" w:rsidR="5385D0C8" w:rsidRPr="00806782" w:rsidRDefault="5385D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ІІ.3.1.3 - Пункт наказу - 2.4.1; </w:t>
      </w:r>
    </w:p>
    <w:p w14:paraId="3A2953D6" w14:textId="77777777" w:rsidR="5385D0C8" w:rsidRPr="00806782" w:rsidRDefault="5385D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ІІ.3.1.3 - Характеристика - Номер стандартного рахунку/субрахунку відповідно до Таблиці рахунків бухгалтерського обліку активів, капіталу, зобов'язань і господарських операцій підприємств і організацій; </w:t>
      </w:r>
    </w:p>
    <w:p w14:paraId="3B156C19" w14:textId="77777777" w:rsidR="5385D0C8" w:rsidRPr="00806782" w:rsidRDefault="5385D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 w:name="_Ref174705599"/>
      <w:r w:rsidRPr="00806782">
        <w:rPr>
          <w:rFonts w:ascii="Times New Roman" w:eastAsia="Times New Roman" w:hAnsi="Times New Roman" w:cs="Times New Roman"/>
          <w:sz w:val="20"/>
          <w:szCs w:val="20"/>
          <w:lang w:val="uk-UA"/>
        </w:rPr>
        <w:t>ІІ.3.1.3 - Обов'язковість - Mandatory;</w:t>
      </w:r>
      <w:bookmarkEnd w:id="62"/>
    </w:p>
    <w:p w14:paraId="61B8DA45" w14:textId="77777777" w:rsidR="5385D0C8" w:rsidRPr="00806782" w:rsidRDefault="5385D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 w:name="_Ref174705618"/>
      <w:r w:rsidRPr="00806782">
        <w:rPr>
          <w:rFonts w:ascii="Times New Roman" w:eastAsia="Times New Roman" w:hAnsi="Times New Roman" w:cs="Times New Roman"/>
          <w:sz w:val="20"/>
          <w:szCs w:val="20"/>
          <w:lang w:val="uk-UA"/>
        </w:rPr>
        <w:t>ІІ.3.1.3 - Повторення - 1..1;</w:t>
      </w:r>
      <w:bookmarkEnd w:id="63"/>
    </w:p>
    <w:p w14:paraId="3A1BD1AD" w14:textId="77777777" w:rsidR="5385D0C8" w:rsidRPr="00806782" w:rsidRDefault="5385D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 w:name="_Ref175041730"/>
      <w:r w:rsidRPr="00806782">
        <w:rPr>
          <w:rFonts w:ascii="Times New Roman" w:eastAsia="Times New Roman" w:hAnsi="Times New Roman" w:cs="Times New Roman"/>
          <w:sz w:val="20"/>
          <w:szCs w:val="20"/>
          <w:lang w:val="uk-UA"/>
        </w:rPr>
        <w:t xml:space="preserve">ІІ.3.1.3 - Валідація - </w:t>
      </w:r>
      <w:r w:rsidR="106FF74C" w:rsidRPr="00806782">
        <w:rPr>
          <w:rFonts w:ascii="Times New Roman" w:eastAsia="Times New Roman" w:hAnsi="Times New Roman" w:cs="Times New Roman"/>
          <w:sz w:val="20"/>
          <w:szCs w:val="20"/>
          <w:lang w:val="uk-UA"/>
        </w:rPr>
        <w:t>видалено довідник "StandardAccountID", додано Довідник "Таблиця рахунків" (TableOfAccounts) - поле "StandardAccountID";</w:t>
      </w:r>
      <w:bookmarkEnd w:id="64"/>
      <w:r w:rsidR="106FF74C" w:rsidRPr="00806782">
        <w:rPr>
          <w:rFonts w:ascii="Times New Roman" w:eastAsia="Times New Roman" w:hAnsi="Times New Roman" w:cs="Times New Roman"/>
          <w:sz w:val="20"/>
          <w:szCs w:val="20"/>
          <w:lang w:val="uk-UA"/>
        </w:rPr>
        <w:t xml:space="preserve"> </w:t>
      </w:r>
    </w:p>
    <w:p w14:paraId="19941185" w14:textId="77777777" w:rsidR="4E9E4493" w:rsidRPr="00806782" w:rsidRDefault="4E9E449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ІІ.3.1.3 - Приклад - (видалено 36) 361;</w:t>
      </w:r>
    </w:p>
    <w:p w14:paraId="341CF3C1" w14:textId="77777777" w:rsidR="5558A10E" w:rsidRPr="00806782" w:rsidRDefault="5558A1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ІІ.3.1.4 - Ознака - З; </w:t>
      </w:r>
    </w:p>
    <w:p w14:paraId="48178C43" w14:textId="77777777" w:rsidR="5558A10E" w:rsidRPr="00806782" w:rsidRDefault="5558A1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ІІ.3.1.4 - Пункт наказу - 2.4.1;</w:t>
      </w:r>
    </w:p>
    <w:p w14:paraId="785D2CA0" w14:textId="77777777" w:rsidR="5558A10E" w:rsidRPr="00806782" w:rsidRDefault="5558A1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ІІ.3.1.4 - Характеристика - Клас рахунку;</w:t>
      </w:r>
    </w:p>
    <w:p w14:paraId="46599C6E" w14:textId="77777777" w:rsidR="5558A10E" w:rsidRPr="00806782" w:rsidRDefault="5558A1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 w:name="_Ref175041747"/>
      <w:r w:rsidRPr="00806782">
        <w:rPr>
          <w:rFonts w:ascii="Times New Roman" w:eastAsia="Times New Roman" w:hAnsi="Times New Roman" w:cs="Times New Roman"/>
          <w:sz w:val="20"/>
          <w:szCs w:val="20"/>
          <w:lang w:val="uk-UA"/>
        </w:rPr>
        <w:t>ІІ.3.1.4 - Обов'язковість - Mandatory;</w:t>
      </w:r>
      <w:bookmarkEnd w:id="65"/>
    </w:p>
    <w:p w14:paraId="6A092C81" w14:textId="77777777" w:rsidR="5558A10E" w:rsidRPr="00806782" w:rsidRDefault="5558A1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 w:name="_Ref175041758"/>
      <w:r w:rsidRPr="00806782">
        <w:rPr>
          <w:rFonts w:ascii="Times New Roman" w:eastAsia="Times New Roman" w:hAnsi="Times New Roman" w:cs="Times New Roman"/>
          <w:sz w:val="20"/>
          <w:szCs w:val="20"/>
          <w:lang w:val="uk-UA"/>
        </w:rPr>
        <w:t>ІІ.3.1.4 - Повторення - 1..1;</w:t>
      </w:r>
      <w:bookmarkEnd w:id="66"/>
    </w:p>
    <w:p w14:paraId="4FF8DC2E"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 w:name="_Ref175041942"/>
      <w:r w:rsidRPr="00806782">
        <w:rPr>
          <w:rFonts w:ascii="Times New Roman" w:eastAsia="Times New Roman" w:hAnsi="Times New Roman" w:cs="Times New Roman"/>
          <w:sz w:val="20"/>
          <w:szCs w:val="20"/>
          <w:lang w:val="uk-UA"/>
        </w:rPr>
        <w:t>ІІ.3.1.4 - Валідація - Довідник "Таблиця рахунків" (TableOfAccounts) - поле "GroupingCategory"</w:t>
      </w:r>
      <w:r w:rsidR="00966241" w:rsidRPr="00806782">
        <w:rPr>
          <w:rFonts w:ascii="Times New Roman" w:eastAsia="Times New Roman" w:hAnsi="Times New Roman" w:cs="Times New Roman"/>
          <w:sz w:val="20"/>
          <w:szCs w:val="20"/>
          <w:lang w:val="uk-UA"/>
        </w:rPr>
        <w:t xml:space="preserve"> (видалено</w:t>
      </w:r>
      <w:r w:rsidR="00C36C11" w:rsidRPr="00806782">
        <w:rPr>
          <w:rFonts w:ascii="Times New Roman" w:eastAsia="Times New Roman" w:hAnsi="Times New Roman" w:cs="Times New Roman"/>
          <w:sz w:val="20"/>
          <w:szCs w:val="20"/>
          <w:lang w:val="uk-UA"/>
        </w:rPr>
        <w:t xml:space="preserve"> </w:t>
      </w:r>
      <w:r w:rsidR="00966241" w:rsidRPr="00806782">
        <w:rPr>
          <w:rFonts w:ascii="Times New Roman" w:eastAsia="Times New Roman" w:hAnsi="Times New Roman" w:cs="Times New Roman"/>
          <w:sz w:val="20"/>
          <w:szCs w:val="20"/>
          <w:lang w:val="uk-UA"/>
        </w:rPr>
        <w:t>довідник Довідник "GroupingCategory")</w:t>
      </w:r>
      <w:r w:rsidRPr="00806782">
        <w:rPr>
          <w:rFonts w:ascii="Times New Roman" w:eastAsia="Times New Roman" w:hAnsi="Times New Roman" w:cs="Times New Roman"/>
          <w:sz w:val="20"/>
          <w:szCs w:val="20"/>
          <w:lang w:val="uk-UA"/>
        </w:rPr>
        <w:t>;</w:t>
      </w:r>
      <w:bookmarkEnd w:id="67"/>
    </w:p>
    <w:p w14:paraId="1D7B5BBC"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ІІ.3.1.4 - Приклад - 3;</w:t>
      </w:r>
    </w:p>
    <w:p w14:paraId="3A113FE3"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ІІ.3.1.5 - Ознака - З;</w:t>
      </w:r>
    </w:p>
    <w:p w14:paraId="4164A633"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ІІ.3.1.5 - Пункт наказу - 2.4.1;</w:t>
      </w:r>
    </w:p>
    <w:p w14:paraId="4AA828A7"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ІІ.3.1.5 - Характеристика - Номер синтетичного рахунку (рахунку першого порядку);</w:t>
      </w:r>
    </w:p>
    <w:p w14:paraId="42C9B791"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 w:name="_Ref175041951"/>
      <w:r w:rsidRPr="00806782">
        <w:rPr>
          <w:rFonts w:ascii="Times New Roman" w:eastAsia="Times New Roman" w:hAnsi="Times New Roman" w:cs="Times New Roman"/>
          <w:sz w:val="20"/>
          <w:szCs w:val="20"/>
          <w:lang w:val="uk-UA"/>
        </w:rPr>
        <w:t>ІІ.3.1.5 - Обов'язковість - Mandatory;</w:t>
      </w:r>
      <w:bookmarkEnd w:id="68"/>
    </w:p>
    <w:p w14:paraId="45BEC7AD"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 w:name="_Ref175041962"/>
      <w:r w:rsidRPr="00806782">
        <w:rPr>
          <w:rFonts w:ascii="Times New Roman" w:eastAsia="Times New Roman" w:hAnsi="Times New Roman" w:cs="Times New Roman"/>
          <w:sz w:val="20"/>
          <w:szCs w:val="20"/>
          <w:lang w:val="uk-UA"/>
        </w:rPr>
        <w:t>ІІ.3.1.5 - Повторення - 1..1;</w:t>
      </w:r>
      <w:bookmarkEnd w:id="69"/>
    </w:p>
    <w:p w14:paraId="6C65A750" w14:textId="77777777" w:rsidR="08F126C8" w:rsidRPr="00806782" w:rsidRDefault="08F126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ІІ.3.1.5 - Валідація - Довідник "Таблиця рахунків" (TableOfAccounts) - поле "GroupingCode";</w:t>
      </w:r>
    </w:p>
    <w:p w14:paraId="125F74F8" w14:textId="77777777" w:rsidR="6F3D5718" w:rsidRPr="00806782" w:rsidRDefault="6F3D57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ІІ.3.1.6 - Характеристика - Тип рахунку; </w:t>
      </w:r>
    </w:p>
    <w:p w14:paraId="23B2E9B3" w14:textId="77700971" w:rsidR="6F3D5718"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 w:name="_Ref175041970"/>
      <w:r w:rsidRPr="7122A72A">
        <w:rPr>
          <w:rFonts w:ascii="Times New Roman" w:eastAsia="Times New Roman" w:hAnsi="Times New Roman" w:cs="Times New Roman"/>
          <w:sz w:val="20"/>
          <w:szCs w:val="20"/>
          <w:lang w:val="uk-UA"/>
        </w:rPr>
        <w:t>ІІ.3.1.6 - Валідація - «  » (видалено довідник "AccountType");</w:t>
      </w:r>
      <w:bookmarkEnd w:id="70"/>
    </w:p>
    <w:p w14:paraId="31912941" w14:textId="77777777" w:rsidR="6F3D5718"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ІІ.3.1.6 - Приклад - «  » (видалено 3 LTL);</w:t>
      </w:r>
    </w:p>
    <w:p w14:paraId="7D1A5469" w14:textId="77777777" w:rsidR="010D7451"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ІІ.3.1.7 - Ознака - «  » (видалено З)</w:t>
      </w:r>
    </w:p>
    <w:p w14:paraId="587CBC0E" w14:textId="6D51ABFC" w:rsidR="010D7451" w:rsidRDefault="010D74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ІІ.3.1.7 - Пункт наказу - 2.4.1.2 (видалено 2.4.2.2);</w:t>
      </w:r>
    </w:p>
    <w:p w14:paraId="713FCF0A" w14:textId="2EEA880B" w:rsidR="00D90421" w:rsidRPr="00CC694E" w:rsidRDefault="00D90421" w:rsidP="00CC694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 w:name="_Ref176284412"/>
      <w:r w:rsidRPr="00CC694E">
        <w:rPr>
          <w:rFonts w:ascii="Times New Roman" w:eastAsia="Times New Roman" w:hAnsi="Times New Roman" w:cs="Times New Roman"/>
          <w:sz w:val="20"/>
          <w:szCs w:val="20"/>
          <w:lang w:val="uk-UA"/>
        </w:rPr>
        <w:t xml:space="preserve">ІІ.3.1.7 </w:t>
      </w:r>
      <w:r w:rsidR="00CC694E" w:rsidRPr="00CC694E">
        <w:rPr>
          <w:rFonts w:ascii="Times New Roman" w:eastAsia="Times New Roman" w:hAnsi="Times New Roman" w:cs="Times New Roman"/>
          <w:sz w:val="20"/>
          <w:szCs w:val="20"/>
          <w:lang w:val="uk-UA"/>
        </w:rPr>
        <w:t>-</w:t>
      </w:r>
      <w:r w:rsidRPr="00CC694E">
        <w:rPr>
          <w:rFonts w:ascii="Times New Roman" w:eastAsia="Times New Roman" w:hAnsi="Times New Roman" w:cs="Times New Roman"/>
          <w:sz w:val="20"/>
          <w:szCs w:val="20"/>
          <w:lang w:val="uk-UA"/>
        </w:rPr>
        <w:t xml:space="preserve"> Тип </w:t>
      </w:r>
      <w:r w:rsidR="00CC694E" w:rsidRPr="00CC694E">
        <w:rPr>
          <w:rFonts w:ascii="Times New Roman" w:eastAsia="Times New Roman" w:hAnsi="Times New Roman" w:cs="Times New Roman"/>
          <w:sz w:val="20"/>
          <w:szCs w:val="20"/>
          <w:lang w:val="uk-UA"/>
        </w:rPr>
        <w:t>-</w:t>
      </w:r>
      <w:r w:rsidRPr="00CC694E">
        <w:rPr>
          <w:rFonts w:ascii="Times New Roman" w:eastAsia="Times New Roman" w:hAnsi="Times New Roman" w:cs="Times New Roman"/>
          <w:sz w:val="20"/>
          <w:szCs w:val="20"/>
          <w:lang w:val="uk-UA"/>
        </w:rPr>
        <w:t xml:space="preserve"> </w:t>
      </w:r>
      <w:r w:rsidR="00CC694E" w:rsidRPr="00CC694E">
        <w:rPr>
          <w:rFonts w:ascii="Times New Roman" w:eastAsia="Times New Roman" w:hAnsi="Times New Roman" w:cs="Times New Roman"/>
          <w:sz w:val="20"/>
          <w:szCs w:val="20"/>
          <w:lang w:val="uk-UA"/>
        </w:rPr>
        <w:t>SAFdateType;</w:t>
      </w:r>
      <w:bookmarkEnd w:id="71"/>
    </w:p>
    <w:p w14:paraId="3FCBDBBB" w14:textId="77777777" w:rsidR="26AEAA27" w:rsidRPr="00806782" w:rsidRDefault="26AEAA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 w:name="_Ref175041981"/>
      <w:r w:rsidRPr="00806782">
        <w:rPr>
          <w:rFonts w:ascii="Times New Roman" w:eastAsia="Times New Roman" w:hAnsi="Times New Roman" w:cs="Times New Roman"/>
          <w:sz w:val="20"/>
          <w:szCs w:val="20"/>
          <w:lang w:val="uk-UA"/>
        </w:rPr>
        <w:t>ІІ.3.1.7 - Обов'язковість - Optional;</w:t>
      </w:r>
      <w:bookmarkEnd w:id="72"/>
    </w:p>
    <w:p w14:paraId="584A1110" w14:textId="77777777" w:rsidR="26AEAA27" w:rsidRPr="00806782" w:rsidRDefault="26AEAA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 w:name="_Ref175041988"/>
      <w:r w:rsidRPr="00806782">
        <w:rPr>
          <w:rFonts w:ascii="Times New Roman" w:eastAsia="Times New Roman" w:hAnsi="Times New Roman" w:cs="Times New Roman"/>
          <w:sz w:val="20"/>
          <w:szCs w:val="20"/>
          <w:lang w:val="uk-UA"/>
        </w:rPr>
        <w:t>ІІ.3.1.7 - Повторення - 0..1;</w:t>
      </w:r>
      <w:bookmarkEnd w:id="73"/>
      <w:r w:rsidRPr="00806782">
        <w:rPr>
          <w:rFonts w:ascii="Times New Roman" w:eastAsia="Times New Roman" w:hAnsi="Times New Roman" w:cs="Times New Roman"/>
          <w:sz w:val="20"/>
          <w:szCs w:val="20"/>
          <w:lang w:val="uk-UA"/>
        </w:rPr>
        <w:t xml:space="preserve"> </w:t>
      </w:r>
    </w:p>
    <w:p w14:paraId="77EC89DF" w14:textId="0372FC9C" w:rsidR="00D90421" w:rsidRPr="00D90421" w:rsidRDefault="26AEAA27" w:rsidP="00D90421">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ІІ.3.1.7 - Приклад - 01.01.2015;</w:t>
      </w:r>
    </w:p>
    <w:p w14:paraId="6FE58F84" w14:textId="77777777" w:rsidR="26AEAA27" w:rsidRPr="00806782" w:rsidRDefault="26AEAA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 w:name="_Ref175041995"/>
      <w:r w:rsidRPr="00806782">
        <w:rPr>
          <w:rFonts w:ascii="Times New Roman" w:eastAsia="Times New Roman" w:hAnsi="Times New Roman" w:cs="Times New Roman"/>
          <w:sz w:val="20"/>
          <w:szCs w:val="20"/>
          <w:lang w:val="uk-UA"/>
        </w:rPr>
        <w:t xml:space="preserve">ІІ.3.1.8 </w:t>
      </w:r>
      <w:r w:rsidR="000B1E32" w:rsidRPr="00806782">
        <w:rPr>
          <w:rFonts w:ascii="Times New Roman" w:eastAsia="Times New Roman" w:hAnsi="Times New Roman" w:cs="Times New Roman"/>
          <w:sz w:val="20"/>
          <w:szCs w:val="20"/>
          <w:lang w:val="uk-UA"/>
        </w:rPr>
        <w:t>- Елемент - Choice between debit and credit balance;</w:t>
      </w:r>
      <w:bookmarkEnd w:id="74"/>
    </w:p>
    <w:p w14:paraId="6473082B" w14:textId="77777777" w:rsidR="000B1E32"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ІІ.3.1.8 - Ознака - «  » (видалено «З»);</w:t>
      </w:r>
    </w:p>
    <w:p w14:paraId="25181EA3" w14:textId="77777777" w:rsidR="000B1E32" w:rsidRPr="00806782" w:rsidRDefault="000B1E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ІІ.3.1.8 - Характеристика - Вибір між початковим дебетовим та кредитовим сальдо (розгорнуте сальдо зазначається шляхом використання елемента два рази);</w:t>
      </w:r>
    </w:p>
    <w:p w14:paraId="04385A5B" w14:textId="77777777" w:rsidR="000B1E32" w:rsidRPr="00806782" w:rsidRDefault="000B1E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 w:name="_Ref175042009"/>
      <w:r w:rsidRPr="00806782">
        <w:rPr>
          <w:rFonts w:ascii="Times New Roman" w:eastAsia="Times New Roman" w:hAnsi="Times New Roman" w:cs="Times New Roman"/>
          <w:sz w:val="20"/>
          <w:szCs w:val="20"/>
          <w:lang w:val="uk-UA"/>
        </w:rPr>
        <w:t>ІІ.3.1.8 - Повторення - 1..2;</w:t>
      </w:r>
      <w:bookmarkEnd w:id="75"/>
    </w:p>
    <w:p w14:paraId="3E7A9BC6" w14:textId="77777777" w:rsidR="000B1E32" w:rsidRPr="00806782" w:rsidRDefault="000B1E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ІІ.3.1.8.1 - № - ІІ.3.1.8.1 (встановлена підпорядкованість ІІ.3.1.8, попереднє значення ІІ.3.1.9);</w:t>
      </w:r>
    </w:p>
    <w:p w14:paraId="0AA742A1" w14:textId="77777777" w:rsidR="000B1E32" w:rsidRPr="00806782" w:rsidRDefault="000B1E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ІІ.3.1.8.1 - Пункт наказу - 2.4.1.3 (видалено 2.4.2.3);</w:t>
      </w:r>
    </w:p>
    <w:p w14:paraId="44376AE2"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ІІ.3.1.8.1 - Характеристика - Залишок коштів по дебету рахунку/субрахунку на початок періоду; </w:t>
      </w:r>
    </w:p>
    <w:p w14:paraId="400E3CA4" w14:textId="77777777" w:rsidR="000B1E32"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 w:name="_Ref175042019"/>
      <w:r w:rsidRPr="00806782">
        <w:rPr>
          <w:rFonts w:ascii="Times New Roman" w:eastAsia="Times New Roman" w:hAnsi="Times New Roman" w:cs="Times New Roman"/>
          <w:sz w:val="20"/>
          <w:szCs w:val="20"/>
          <w:lang w:val="uk-UA"/>
        </w:rPr>
        <w:t>ІІ.3.1.8.1 - Обмеження - totalDigits 18 fractionDigits 2 nillable="true";</w:t>
      </w:r>
      <w:bookmarkEnd w:id="76"/>
    </w:p>
    <w:p w14:paraId="6AB27B66"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ІІ.3.1.8.1 - Валідація - Перевірка збалансованості інформації, систематизованої на рахунках/субрахунках бухгалтерського обліку;</w:t>
      </w:r>
    </w:p>
    <w:p w14:paraId="711B9F17"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ІІ.3.1.8.1 - Приклад - 600.00;</w:t>
      </w:r>
    </w:p>
    <w:p w14:paraId="331B2D79"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ІІ.3.1.8.2 - № - ІІ.3.1.8.2 (встановлена підпорядкованість ІІ.3.1.8, попереднє значення ІІ.3.1.10);</w:t>
      </w:r>
    </w:p>
    <w:p w14:paraId="79CF48A8"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ІІ.3.1.8.2 - Пункт наказу - 2.4.1.4 (видалено 2.4.2.4);</w:t>
      </w:r>
    </w:p>
    <w:p w14:paraId="5B36DB17"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ІІ.3.1.8.2 - Характеристика - Залишок коштів по кредиту рахунку/субрахунку на початок періоду;</w:t>
      </w:r>
    </w:p>
    <w:p w14:paraId="3AE0CB14"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 w:name="_Ref175042026"/>
      <w:r w:rsidRPr="00806782">
        <w:rPr>
          <w:rFonts w:ascii="Times New Roman" w:eastAsia="Times New Roman" w:hAnsi="Times New Roman" w:cs="Times New Roman"/>
          <w:sz w:val="20"/>
          <w:szCs w:val="20"/>
          <w:lang w:val="uk-UA"/>
        </w:rPr>
        <w:t>ІІ.3.1.8.2 - Обмеження - totalDigits 18 fractionDigits 2 nillable="true";</w:t>
      </w:r>
      <w:bookmarkEnd w:id="77"/>
    </w:p>
    <w:p w14:paraId="2ABB79C0"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ІІ.3.1.8.2 - Валідація - Перевірка збалансованості інформації, систематизованої на рахунках/субрахунках бухгалтерського обліку;</w:t>
      </w:r>
    </w:p>
    <w:p w14:paraId="7A0B9A72"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ІІ.3.1.9 - № - ІІ.3.1.9 (попереднє значення ІІ.3.1.11);</w:t>
      </w:r>
    </w:p>
    <w:p w14:paraId="10531100"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ІІ.3.1.9 - Пункт наказу - 2.4.1.5 (видалено 2.4.2.5);</w:t>
      </w:r>
    </w:p>
    <w:p w14:paraId="66E22BA7"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ІІ.3.1.9 - Характеристика - Сума записів по дебету рахунку/субрахунку рахунку за період;</w:t>
      </w:r>
    </w:p>
    <w:p w14:paraId="35C4D4E9"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 w:name="_Ref175042037"/>
      <w:r w:rsidRPr="00806782">
        <w:rPr>
          <w:rFonts w:ascii="Times New Roman" w:eastAsia="Times New Roman" w:hAnsi="Times New Roman" w:cs="Times New Roman"/>
          <w:sz w:val="20"/>
          <w:szCs w:val="20"/>
          <w:lang w:val="uk-UA"/>
        </w:rPr>
        <w:t>ІІ.3.1.9 - Обмеження - totalDigits 18 fractionDigits 2 nillable="true";</w:t>
      </w:r>
      <w:bookmarkEnd w:id="78"/>
    </w:p>
    <w:p w14:paraId="6E287061" w14:textId="77777777" w:rsidR="0083767A" w:rsidRPr="00806782" w:rsidRDefault="008376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ІІ.3.1.9 </w:t>
      </w:r>
      <w:r w:rsidR="00124056" w:rsidRPr="00806782">
        <w:rPr>
          <w:rFonts w:ascii="Times New Roman" w:eastAsia="Times New Roman" w:hAnsi="Times New Roman" w:cs="Times New Roman"/>
          <w:sz w:val="20"/>
          <w:szCs w:val="20"/>
          <w:lang w:val="uk-UA"/>
        </w:rPr>
        <w:t>- Валідація -</w:t>
      </w:r>
      <w:r w:rsidRPr="00806782">
        <w:rPr>
          <w:rFonts w:ascii="Times New Roman" w:eastAsia="Times New Roman" w:hAnsi="Times New Roman" w:cs="Times New Roman"/>
          <w:sz w:val="20"/>
          <w:szCs w:val="20"/>
          <w:lang w:val="uk-UA"/>
        </w:rPr>
        <w:t xml:space="preserve"> </w:t>
      </w:r>
      <w:r w:rsidR="00124056" w:rsidRPr="00806782">
        <w:rPr>
          <w:rFonts w:ascii="Times New Roman" w:eastAsia="Times New Roman" w:hAnsi="Times New Roman" w:cs="Times New Roman"/>
          <w:sz w:val="20"/>
          <w:szCs w:val="20"/>
          <w:lang w:val="uk-UA"/>
        </w:rPr>
        <w:t>Перевірка збалансованості інформації, систематизованої на рахунках/субрахунках бухгалтерського обліку;</w:t>
      </w:r>
    </w:p>
    <w:p w14:paraId="6E37A74D"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ІІ.3.1.9 - Приклад - 6000.00;</w:t>
      </w:r>
    </w:p>
    <w:p w14:paraId="6966708C"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ІІ.3.1.10 - № - ІІ.3.1.10 (попереднє значення ІІ.3.1.12);</w:t>
      </w:r>
    </w:p>
    <w:p w14:paraId="07BD950D"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ІІ.3.1.10 - Пункт наказу - 2.4.1.6 (видалено 2.4.2.6); </w:t>
      </w:r>
    </w:p>
    <w:p w14:paraId="063E5059"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ІІ.3.1.10 - Характеристика - Сума записів по кредиту рахунку/субрахунку за період;</w:t>
      </w:r>
    </w:p>
    <w:p w14:paraId="7F739DA7"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 w:name="_Ref175042045"/>
      <w:r w:rsidRPr="00806782">
        <w:rPr>
          <w:rFonts w:ascii="Times New Roman" w:eastAsia="Times New Roman" w:hAnsi="Times New Roman" w:cs="Times New Roman"/>
          <w:sz w:val="20"/>
          <w:szCs w:val="20"/>
          <w:lang w:val="uk-UA"/>
        </w:rPr>
        <w:t>ІІ.3.1.10 - Обмеження - totalDigits 18 fractionDigits 2 nillable="true";</w:t>
      </w:r>
      <w:bookmarkEnd w:id="79"/>
    </w:p>
    <w:p w14:paraId="5D9B456E"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ІІ.3.1.10 - Валідація - Перевірка збалансованості інформації, систематизованої на рахунках/субрахунках бухгалтерського обліку;</w:t>
      </w:r>
    </w:p>
    <w:p w14:paraId="3C624FA6"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ІІ.3.1.10 - Приклад - 6000.00;</w:t>
      </w:r>
    </w:p>
    <w:p w14:paraId="74BFE3CB"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ІІ.3.1.11 - № - ІІ.3.1.11 (попереднє значення ІІ.3.1.13);</w:t>
      </w:r>
    </w:p>
    <w:p w14:paraId="0F8E71CE"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 w:name="_Ref176791383"/>
      <w:r w:rsidRPr="00806782">
        <w:rPr>
          <w:rFonts w:ascii="Times New Roman" w:eastAsia="Times New Roman" w:hAnsi="Times New Roman" w:cs="Times New Roman"/>
          <w:sz w:val="20"/>
          <w:szCs w:val="20"/>
          <w:lang w:val="uk-UA"/>
        </w:rPr>
        <w:t>ІІ.3.1.11 - Елемент - Choice between debit and credit balance;</w:t>
      </w:r>
      <w:bookmarkEnd w:id="80"/>
    </w:p>
    <w:p w14:paraId="480196A1"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ІІ.3.1.11 - Характеритика - Вибір між кінцевим дебетовим та кредитовим сальдо (розгорнуте сальдо зазначається шляхом використання елемента два рази);</w:t>
      </w:r>
    </w:p>
    <w:p w14:paraId="1E652C31"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 w:name="_Ref175042052"/>
      <w:r w:rsidRPr="00806782">
        <w:rPr>
          <w:rFonts w:ascii="Times New Roman" w:eastAsia="Times New Roman" w:hAnsi="Times New Roman" w:cs="Times New Roman"/>
          <w:sz w:val="20"/>
          <w:szCs w:val="20"/>
          <w:lang w:val="uk-UA"/>
        </w:rPr>
        <w:t>ІІ.3.1.11 - Повторення - 1..2;</w:t>
      </w:r>
      <w:bookmarkEnd w:id="81"/>
    </w:p>
    <w:p w14:paraId="5E01AC7E"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ІІ.3.1.11.1 - № - ІІ.3.1.11.1 (встановлена підпорядкованість ІІ.3.1.11, попереднє значення ІІ.3.1.14);</w:t>
      </w:r>
    </w:p>
    <w:p w14:paraId="11412D01"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ІІ.3.1.11.1 - Пункт наказу - 2.4.1.7 (видалено 2.4.2.7);</w:t>
      </w:r>
    </w:p>
    <w:p w14:paraId="4BD18442"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ІІ.3.1.11.1 </w:t>
      </w:r>
      <w:r w:rsidR="00277116"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Характеристика - Залишок кош</w:t>
      </w:r>
      <w:r w:rsidR="00277116" w:rsidRPr="00806782">
        <w:rPr>
          <w:rFonts w:ascii="Times New Roman" w:eastAsia="Times New Roman" w:hAnsi="Times New Roman" w:cs="Times New Roman"/>
          <w:sz w:val="20"/>
          <w:szCs w:val="20"/>
          <w:lang w:val="uk-UA"/>
        </w:rPr>
        <w:t>тів по дебету рахунку/субрахунку на кінець періоду;</w:t>
      </w:r>
    </w:p>
    <w:p w14:paraId="6F4D3CDF"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 w:name="_Ref174708971"/>
      <w:r w:rsidRPr="00806782">
        <w:rPr>
          <w:rFonts w:ascii="Times New Roman" w:eastAsia="Times New Roman" w:hAnsi="Times New Roman" w:cs="Times New Roman"/>
          <w:sz w:val="20"/>
          <w:szCs w:val="20"/>
          <w:lang w:val="uk-UA"/>
        </w:rPr>
        <w:t xml:space="preserve">ІІ.3.1.11.1 </w:t>
      </w:r>
      <w:r w:rsidR="00277116" w:rsidRPr="00806782">
        <w:rPr>
          <w:rFonts w:ascii="Times New Roman" w:eastAsia="Times New Roman" w:hAnsi="Times New Roman" w:cs="Times New Roman"/>
          <w:sz w:val="20"/>
          <w:szCs w:val="20"/>
          <w:lang w:val="uk-UA"/>
        </w:rPr>
        <w:t>- Обмеження - totalDigits 18 fractionDigits 2 nillable="true";</w:t>
      </w:r>
      <w:bookmarkEnd w:id="82"/>
    </w:p>
    <w:p w14:paraId="70B27BF3" w14:textId="77777777" w:rsidR="00124056" w:rsidRPr="00806782" w:rsidRDefault="001240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ІІ.3.1.11.1 </w:t>
      </w:r>
      <w:r w:rsidR="00277116" w:rsidRPr="00806782">
        <w:rPr>
          <w:rFonts w:ascii="Times New Roman" w:eastAsia="Times New Roman" w:hAnsi="Times New Roman" w:cs="Times New Roman"/>
          <w:sz w:val="20"/>
          <w:szCs w:val="20"/>
          <w:lang w:val="uk-UA"/>
        </w:rPr>
        <w:t>- Валідація - Перевірка збалансованості інформації, систематизованої на рахунках/субрахунках бухгалтерського обліку;</w:t>
      </w:r>
    </w:p>
    <w:p w14:paraId="32CA3656"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ІІ.3.1.11.2 - № - ІІ.3.1.11.2 (встановлена підпорядкованість ІІ.3.1.11, попереднє значення ІІ.3.1.15);</w:t>
      </w:r>
    </w:p>
    <w:p w14:paraId="4DA76B13"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ІІ.3.1.11.2 </w:t>
      </w:r>
      <w:r w:rsidR="00791DF1"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Пункт наказу 2.4.1.8 (видалено 2.4.2.8);</w:t>
      </w:r>
    </w:p>
    <w:p w14:paraId="3BF7E3AD"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ІІ.3.1.11.2 - Характеристика - Залишок коштів по кредиту рахунку/субрахунку на кінець періоду;</w:t>
      </w:r>
    </w:p>
    <w:p w14:paraId="5DB8E955"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 w:name="_Ref176284392"/>
      <w:r w:rsidRPr="00806782">
        <w:rPr>
          <w:rFonts w:ascii="Times New Roman" w:eastAsia="Times New Roman" w:hAnsi="Times New Roman" w:cs="Times New Roman"/>
          <w:sz w:val="20"/>
          <w:szCs w:val="20"/>
          <w:lang w:val="uk-UA"/>
        </w:rPr>
        <w:t>ІІ.3.1.11.2 - Обмеження - totalDigits 18 fractionDigits 2 nillable="true";</w:t>
      </w:r>
      <w:bookmarkEnd w:id="83"/>
    </w:p>
    <w:p w14:paraId="746C70B7" w14:textId="08728B46" w:rsidR="00277116"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ІІ.3.1.11.2 - Валідація - Перевірка збалансованості інформації, систематизованої на рахунках/субрахунках бухгалтерського обліку;</w:t>
      </w:r>
    </w:p>
    <w:p w14:paraId="02EB378F" w14:textId="77777777" w:rsidR="006A002C" w:rsidRPr="00806782" w:rsidRDefault="006A002C" w:rsidP="6B5A2DC1">
      <w:pPr>
        <w:spacing w:after="0" w:line="240" w:lineRule="auto"/>
        <w:ind w:firstLine="720"/>
        <w:rPr>
          <w:rFonts w:ascii="Times New Roman" w:hAnsi="Times New Roman" w:cs="Times New Roman"/>
          <w:i/>
          <w:lang w:val="uk-UA"/>
        </w:rPr>
      </w:pPr>
    </w:p>
    <w:p w14:paraId="6A40ED5B" w14:textId="77777777" w:rsidR="0033577E" w:rsidRPr="00806782" w:rsidRDefault="0033577E"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 xml:space="preserve">Таксономія </w:t>
      </w:r>
    </w:p>
    <w:p w14:paraId="196C133D" w14:textId="77777777" w:rsidR="00AA560F" w:rsidRDefault="006C1B2E" w:rsidP="001140F8">
      <w:pPr>
        <w:pStyle w:val="a4"/>
        <w:numPr>
          <w:ilvl w:val="2"/>
          <w:numId w:val="7"/>
        </w:numPr>
        <w:spacing w:after="0" w:line="240" w:lineRule="auto"/>
        <w:rPr>
          <w:rFonts w:ascii="Times New Roman" w:eastAsia="Times New Roman" w:hAnsi="Times New Roman" w:cs="Times New Roman"/>
          <w:b/>
          <w:i/>
          <w:sz w:val="20"/>
          <w:szCs w:val="20"/>
          <w:lang w:val="uk-UA"/>
        </w:rPr>
      </w:pPr>
      <w:r>
        <w:rPr>
          <w:rFonts w:ascii="Times New Roman" w:eastAsia="Times New Roman" w:hAnsi="Times New Roman" w:cs="Times New Roman"/>
          <w:b/>
          <w:i/>
          <w:sz w:val="20"/>
          <w:szCs w:val="20"/>
          <w:lang w:val="uk-UA"/>
        </w:rPr>
        <w:t>Додані</w:t>
      </w:r>
      <w:r w:rsidR="00AA560F" w:rsidRPr="00806782">
        <w:rPr>
          <w:rFonts w:ascii="Times New Roman" w:eastAsia="Times New Roman" w:hAnsi="Times New Roman" w:cs="Times New Roman"/>
          <w:b/>
          <w:i/>
          <w:sz w:val="20"/>
          <w:szCs w:val="20"/>
          <w:lang w:val="uk-UA"/>
        </w:rPr>
        <w:t xml:space="preserve"> записи (</w:t>
      </w:r>
      <w:r w:rsidR="00296AE4">
        <w:rPr>
          <w:rFonts w:ascii="Times New Roman" w:eastAsia="Times New Roman" w:hAnsi="Times New Roman" w:cs="Times New Roman"/>
          <w:b/>
          <w:i/>
          <w:sz w:val="20"/>
          <w:szCs w:val="20"/>
          <w:lang w:val="uk-UA"/>
        </w:rPr>
        <w:t>активаці</w:t>
      </w:r>
      <w:r w:rsidR="006722C6">
        <w:rPr>
          <w:rFonts w:ascii="Times New Roman" w:eastAsia="Times New Roman" w:hAnsi="Times New Roman" w:cs="Times New Roman"/>
          <w:b/>
          <w:i/>
          <w:sz w:val="20"/>
          <w:szCs w:val="20"/>
          <w:lang w:val="uk-UA"/>
        </w:rPr>
        <w:t>я</w:t>
      </w:r>
      <w:r w:rsidR="00AA560F" w:rsidRPr="00806782">
        <w:rPr>
          <w:rFonts w:ascii="Times New Roman" w:eastAsia="Times New Roman" w:hAnsi="Times New Roman" w:cs="Times New Roman"/>
          <w:b/>
          <w:i/>
          <w:sz w:val="20"/>
          <w:szCs w:val="20"/>
          <w:lang w:val="uk-UA"/>
        </w:rPr>
        <w:t>):</w:t>
      </w:r>
    </w:p>
    <w:p w14:paraId="49E470F9" w14:textId="77777777" w:rsidR="00B80B5A" w:rsidRDefault="00B80B5A" w:rsidP="00B80B5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ІІ.4.1 - </w:t>
      </w:r>
      <w:r w:rsidRPr="00B80B5A">
        <w:rPr>
          <w:rFonts w:ascii="Times New Roman" w:eastAsia="Times New Roman" w:hAnsi="Times New Roman" w:cs="Times New Roman"/>
          <w:sz w:val="20"/>
          <w:szCs w:val="20"/>
          <w:lang w:val="uk-UA"/>
        </w:rPr>
        <w:t>Елемент - &lt;Taxonomy&gt;;</w:t>
      </w:r>
    </w:p>
    <w:p w14:paraId="072BE4B7" w14:textId="77777777" w:rsidR="00B80B5A" w:rsidRPr="00B80B5A" w:rsidRDefault="00B80B5A" w:rsidP="00B80B5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ІІ.4.1 </w:t>
      </w:r>
      <w:r>
        <w:rPr>
          <w:rFonts w:ascii="Times New Roman" w:eastAsia="Times New Roman" w:hAnsi="Times New Roman" w:cs="Times New Roman"/>
          <w:sz w:val="20"/>
          <w:szCs w:val="20"/>
          <w:lang w:val="uk-UA"/>
        </w:rPr>
        <w:t>- Ознака - З;</w:t>
      </w:r>
    </w:p>
    <w:p w14:paraId="5A9618F3" w14:textId="77777777" w:rsidR="006F7731" w:rsidRPr="00806782" w:rsidRDefault="00AA56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 w:name="_Ref175070237"/>
      <w:r w:rsidRPr="00806782">
        <w:rPr>
          <w:rFonts w:ascii="Times New Roman" w:eastAsia="Times New Roman" w:hAnsi="Times New Roman" w:cs="Times New Roman"/>
          <w:sz w:val="20"/>
          <w:szCs w:val="20"/>
          <w:lang w:val="uk-UA"/>
        </w:rPr>
        <w:t xml:space="preserve">ІІ.4.1 </w:t>
      </w:r>
      <w:r w:rsidR="00085C92" w:rsidRPr="00806782">
        <w:rPr>
          <w:rFonts w:ascii="Times New Roman" w:eastAsia="Times New Roman" w:hAnsi="Times New Roman" w:cs="Times New Roman"/>
          <w:sz w:val="20"/>
          <w:szCs w:val="20"/>
          <w:lang w:val="uk-UA"/>
        </w:rPr>
        <w:t>- Назва - Таксономія;</w:t>
      </w:r>
      <w:bookmarkEnd w:id="84"/>
      <w:r w:rsidR="00085C92" w:rsidRPr="00806782">
        <w:rPr>
          <w:rFonts w:ascii="Times New Roman" w:eastAsia="Times New Roman" w:hAnsi="Times New Roman" w:cs="Times New Roman"/>
          <w:sz w:val="20"/>
          <w:szCs w:val="20"/>
          <w:lang w:val="uk-UA"/>
        </w:rPr>
        <w:t xml:space="preserve"> </w:t>
      </w:r>
    </w:p>
    <w:p w14:paraId="697CBE71" w14:textId="77777777" w:rsidR="00AA560F"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ІІ.4.1 - Характеристика - Таксономія;</w:t>
      </w:r>
    </w:p>
    <w:p w14:paraId="3A21AC17" w14:textId="77777777" w:rsidR="00AA560F"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 w:name="_Ref175070247"/>
      <w:r w:rsidRPr="00806782">
        <w:rPr>
          <w:rFonts w:ascii="Times New Roman" w:eastAsia="Times New Roman" w:hAnsi="Times New Roman" w:cs="Times New Roman"/>
          <w:sz w:val="20"/>
          <w:szCs w:val="20"/>
          <w:lang w:val="uk-UA"/>
        </w:rPr>
        <w:t>ІІ.4.1 - Обов'язковість - Mandatory;</w:t>
      </w:r>
      <w:bookmarkEnd w:id="85"/>
    </w:p>
    <w:p w14:paraId="6D44842B" w14:textId="77777777" w:rsidR="00AA560F"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 w:name="_Ref175070253"/>
      <w:r w:rsidRPr="00806782">
        <w:rPr>
          <w:rFonts w:ascii="Times New Roman" w:eastAsia="Times New Roman" w:hAnsi="Times New Roman" w:cs="Times New Roman"/>
          <w:sz w:val="20"/>
          <w:szCs w:val="20"/>
          <w:lang w:val="uk-UA"/>
        </w:rPr>
        <w:t>ІІ.4.1 - Повторення - 1..∞;</w:t>
      </w:r>
      <w:bookmarkEnd w:id="86"/>
    </w:p>
    <w:p w14:paraId="3979BBA1" w14:textId="77777777" w:rsidR="00B80B5A" w:rsidRDefault="00B80B5A" w:rsidP="00B80B5A">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 w:name="_Ref175070260"/>
      <w:r w:rsidRPr="00806782">
        <w:rPr>
          <w:rFonts w:ascii="Times New Roman" w:eastAsia="Times New Roman" w:hAnsi="Times New Roman" w:cs="Times New Roman"/>
          <w:sz w:val="20"/>
          <w:szCs w:val="20"/>
          <w:lang w:val="uk-UA"/>
        </w:rPr>
        <w:t>ІІ.4.1</w:t>
      </w:r>
      <w:r>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w:t>
      </w:r>
      <w:r w:rsidRPr="00B80B5A">
        <w:rPr>
          <w:rFonts w:ascii="Times New Roman" w:eastAsia="Times New Roman" w:hAnsi="Times New Roman" w:cs="Times New Roman"/>
          <w:sz w:val="20"/>
          <w:szCs w:val="20"/>
          <w:lang w:val="uk-UA"/>
        </w:rPr>
        <w:t xml:space="preserve">Елемент </w:t>
      </w:r>
      <w:r>
        <w:rPr>
          <w:rFonts w:ascii="Times New Roman" w:eastAsia="Times New Roman" w:hAnsi="Times New Roman" w:cs="Times New Roman"/>
          <w:sz w:val="20"/>
          <w:szCs w:val="20"/>
          <w:lang w:val="uk-UA"/>
        </w:rPr>
        <w:t>-</w:t>
      </w:r>
      <w:r w:rsidRPr="00B80B5A">
        <w:rPr>
          <w:rFonts w:ascii="Times New Roman" w:eastAsia="Times New Roman" w:hAnsi="Times New Roman" w:cs="Times New Roman"/>
          <w:sz w:val="20"/>
          <w:szCs w:val="20"/>
          <w:lang w:val="uk-UA"/>
        </w:rPr>
        <w:t xml:space="preserve"> </w:t>
      </w:r>
      <w:r w:rsidRPr="00394117">
        <w:rPr>
          <w:rFonts w:ascii="Times New Roman" w:eastAsia="Times New Roman" w:hAnsi="Times New Roman" w:cs="Times New Roman"/>
          <w:sz w:val="20"/>
          <w:szCs w:val="20"/>
          <w:lang w:val="uk-UA"/>
        </w:rPr>
        <w:t>TaxonomyReference;</w:t>
      </w:r>
      <w:bookmarkEnd w:id="87"/>
    </w:p>
    <w:p w14:paraId="5A35B90D" w14:textId="77777777" w:rsidR="00B80B5A" w:rsidRPr="00B80B5A" w:rsidRDefault="00B80B5A" w:rsidP="00B80B5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w:t>
      </w:r>
      <w:r>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Ознака - З;</w:t>
      </w:r>
    </w:p>
    <w:p w14:paraId="6E8225E4" w14:textId="77777777" w:rsidR="00085C92"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 w:name="_Ref175070269"/>
      <w:r w:rsidRPr="00806782">
        <w:rPr>
          <w:rFonts w:ascii="Times New Roman" w:eastAsia="Times New Roman" w:hAnsi="Times New Roman" w:cs="Times New Roman"/>
          <w:sz w:val="20"/>
          <w:szCs w:val="20"/>
          <w:lang w:val="uk-UA"/>
        </w:rPr>
        <w:t>ІІ.4.1.1 - Назва - Посилання на таксономію;</w:t>
      </w:r>
      <w:bookmarkEnd w:id="88"/>
      <w:r w:rsidRPr="00806782">
        <w:rPr>
          <w:rFonts w:ascii="Times New Roman" w:eastAsia="Times New Roman" w:hAnsi="Times New Roman" w:cs="Times New Roman"/>
          <w:sz w:val="20"/>
          <w:szCs w:val="20"/>
          <w:lang w:val="uk-UA"/>
        </w:rPr>
        <w:t xml:space="preserve"> </w:t>
      </w:r>
    </w:p>
    <w:p w14:paraId="56C4F9E9" w14:textId="77777777" w:rsidR="00085C92"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ІІ.4.1.1 - Характеристика - Посилання на таксономію, яка застосовується до рахунку/субрахунку Плану рахунків суб’єкта господарювання;</w:t>
      </w:r>
    </w:p>
    <w:p w14:paraId="138E6728" w14:textId="77777777" w:rsidR="00085C92"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 w:name="_Ref175070275"/>
      <w:r w:rsidRPr="00806782">
        <w:rPr>
          <w:rFonts w:ascii="Times New Roman" w:eastAsia="Times New Roman" w:hAnsi="Times New Roman" w:cs="Times New Roman"/>
          <w:sz w:val="20"/>
          <w:szCs w:val="20"/>
          <w:lang w:val="uk-UA"/>
        </w:rPr>
        <w:t>ІІ.4.1.1 - Обов'язковість - Mandatory;</w:t>
      </w:r>
      <w:bookmarkEnd w:id="89"/>
    </w:p>
    <w:p w14:paraId="4233E23C" w14:textId="77777777" w:rsidR="00AA560F"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 w:name="_Ref175070283"/>
      <w:r w:rsidRPr="00806782">
        <w:rPr>
          <w:rFonts w:ascii="Times New Roman" w:eastAsia="Times New Roman" w:hAnsi="Times New Roman" w:cs="Times New Roman"/>
          <w:sz w:val="20"/>
          <w:szCs w:val="20"/>
          <w:lang w:val="uk-UA"/>
        </w:rPr>
        <w:t>ІІ.4.1.1 - Повторення - 1..1;</w:t>
      </w:r>
      <w:bookmarkEnd w:id="90"/>
    </w:p>
    <w:p w14:paraId="63BA8DFB" w14:textId="77777777" w:rsidR="00B80B5A" w:rsidRDefault="00B80B5A" w:rsidP="00B80B5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w:t>
      </w:r>
      <w:r>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w:t>
      </w:r>
      <w:r w:rsidRPr="00B80B5A">
        <w:rPr>
          <w:rFonts w:ascii="Times New Roman" w:eastAsia="Times New Roman" w:hAnsi="Times New Roman" w:cs="Times New Roman"/>
          <w:sz w:val="20"/>
          <w:szCs w:val="20"/>
          <w:lang w:val="uk-UA"/>
        </w:rPr>
        <w:t xml:space="preserve">Елемент </w:t>
      </w:r>
      <w:r>
        <w:rPr>
          <w:rFonts w:ascii="Times New Roman" w:eastAsia="Times New Roman" w:hAnsi="Times New Roman" w:cs="Times New Roman"/>
          <w:sz w:val="20"/>
          <w:szCs w:val="20"/>
          <w:lang w:val="uk-UA"/>
        </w:rPr>
        <w:t>-</w:t>
      </w:r>
      <w:r w:rsidRPr="00B80B5A">
        <w:rPr>
          <w:rFonts w:ascii="Times New Roman" w:eastAsia="Times New Roman" w:hAnsi="Times New Roman" w:cs="Times New Roman"/>
          <w:sz w:val="20"/>
          <w:szCs w:val="20"/>
          <w:lang w:val="uk-UA"/>
        </w:rPr>
        <w:t xml:space="preserve"> </w:t>
      </w:r>
      <w:r w:rsidRPr="00394117">
        <w:rPr>
          <w:rFonts w:ascii="Times New Roman" w:eastAsia="Times New Roman" w:hAnsi="Times New Roman" w:cs="Times New Roman"/>
          <w:sz w:val="20"/>
          <w:szCs w:val="20"/>
          <w:lang w:val="uk-UA"/>
        </w:rPr>
        <w:t>&lt;TaxonomyElement&gt;;</w:t>
      </w:r>
    </w:p>
    <w:p w14:paraId="660D9E70" w14:textId="77777777" w:rsidR="00B80B5A" w:rsidRPr="00B80B5A" w:rsidRDefault="00B80B5A" w:rsidP="00B80B5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w:t>
      </w:r>
      <w:r>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Ознака - З;</w:t>
      </w:r>
    </w:p>
    <w:p w14:paraId="7C508939" w14:textId="77777777" w:rsidR="00085C92"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 w:name="_Ref175070297"/>
      <w:r w:rsidRPr="00806782">
        <w:rPr>
          <w:rFonts w:ascii="Times New Roman" w:eastAsia="Times New Roman" w:hAnsi="Times New Roman" w:cs="Times New Roman"/>
          <w:sz w:val="20"/>
          <w:szCs w:val="20"/>
          <w:lang w:val="uk-UA"/>
        </w:rPr>
        <w:t>ІІ.4.1.2 - Назва - Елемент таксономії;</w:t>
      </w:r>
      <w:bookmarkEnd w:id="91"/>
      <w:r w:rsidRPr="00806782">
        <w:rPr>
          <w:rFonts w:ascii="Times New Roman" w:eastAsia="Times New Roman" w:hAnsi="Times New Roman" w:cs="Times New Roman"/>
          <w:sz w:val="20"/>
          <w:szCs w:val="20"/>
          <w:lang w:val="uk-UA"/>
        </w:rPr>
        <w:t xml:space="preserve"> </w:t>
      </w:r>
    </w:p>
    <w:p w14:paraId="6F6BE42B" w14:textId="77777777" w:rsidR="00085C92"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ІІ.4.1.2 - Характеристика - </w:t>
      </w:r>
      <w:r w:rsidR="00CC0D07" w:rsidRPr="00806782">
        <w:rPr>
          <w:rFonts w:ascii="Times New Roman" w:eastAsia="Times New Roman" w:hAnsi="Times New Roman" w:cs="Times New Roman"/>
          <w:sz w:val="20"/>
          <w:szCs w:val="20"/>
          <w:lang w:val="uk-UA"/>
        </w:rPr>
        <w:t>Елемент таксономії</w:t>
      </w:r>
      <w:r w:rsidRPr="00806782">
        <w:rPr>
          <w:rFonts w:ascii="Times New Roman" w:eastAsia="Times New Roman" w:hAnsi="Times New Roman" w:cs="Times New Roman"/>
          <w:sz w:val="20"/>
          <w:szCs w:val="20"/>
          <w:lang w:val="uk-UA"/>
        </w:rPr>
        <w:t>;</w:t>
      </w:r>
    </w:p>
    <w:p w14:paraId="43EB6917" w14:textId="77777777" w:rsidR="00085C92" w:rsidRPr="0080678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 w:name="_Ref175070306"/>
      <w:r w:rsidRPr="00806782">
        <w:rPr>
          <w:rFonts w:ascii="Times New Roman" w:eastAsia="Times New Roman" w:hAnsi="Times New Roman" w:cs="Times New Roman"/>
          <w:sz w:val="20"/>
          <w:szCs w:val="20"/>
          <w:lang w:val="uk-UA"/>
        </w:rPr>
        <w:t xml:space="preserve">ІІ.4.1.2 - Обов'язковість - </w:t>
      </w:r>
      <w:r w:rsidR="00CC0D07" w:rsidRPr="00806782">
        <w:rPr>
          <w:rFonts w:ascii="Times New Roman" w:eastAsia="Times New Roman" w:hAnsi="Times New Roman" w:cs="Times New Roman"/>
          <w:sz w:val="20"/>
          <w:szCs w:val="20"/>
          <w:lang w:val="uk-UA"/>
        </w:rPr>
        <w:t>Optional</w:t>
      </w:r>
      <w:r w:rsidRPr="00806782">
        <w:rPr>
          <w:rFonts w:ascii="Times New Roman" w:eastAsia="Times New Roman" w:hAnsi="Times New Roman" w:cs="Times New Roman"/>
          <w:sz w:val="20"/>
          <w:szCs w:val="20"/>
          <w:lang w:val="uk-UA"/>
        </w:rPr>
        <w:t>;</w:t>
      </w:r>
      <w:bookmarkEnd w:id="92"/>
    </w:p>
    <w:p w14:paraId="0BD4C565" w14:textId="77777777" w:rsidR="00085C92" w:rsidRDefault="00085C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 w:name="_Ref175070314"/>
      <w:r w:rsidRPr="00806782">
        <w:rPr>
          <w:rFonts w:ascii="Times New Roman" w:eastAsia="Times New Roman" w:hAnsi="Times New Roman" w:cs="Times New Roman"/>
          <w:sz w:val="20"/>
          <w:szCs w:val="20"/>
          <w:lang w:val="uk-UA"/>
        </w:rPr>
        <w:t xml:space="preserve">ІІ.4.1.2 - Повторення - </w:t>
      </w:r>
      <w:r w:rsidR="00CC0D07" w:rsidRPr="00806782">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w:t>
      </w:r>
      <w:bookmarkEnd w:id="93"/>
    </w:p>
    <w:p w14:paraId="72AFD5A7" w14:textId="77777777" w:rsidR="00B80B5A" w:rsidRDefault="00B80B5A"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 w:name="_Ref175070321"/>
      <w:r w:rsidRPr="00806782">
        <w:rPr>
          <w:rFonts w:ascii="Times New Roman" w:eastAsia="Times New Roman" w:hAnsi="Times New Roman" w:cs="Times New Roman"/>
          <w:sz w:val="20"/>
          <w:szCs w:val="20"/>
          <w:lang w:val="uk-UA"/>
        </w:rPr>
        <w:t>ІІ.4.1.2.1</w:t>
      </w:r>
      <w:r>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w:t>
      </w:r>
      <w:r w:rsidRPr="00B80B5A">
        <w:rPr>
          <w:rFonts w:ascii="Times New Roman" w:eastAsia="Times New Roman" w:hAnsi="Times New Roman" w:cs="Times New Roman"/>
          <w:sz w:val="20"/>
          <w:szCs w:val="20"/>
          <w:lang w:val="uk-UA"/>
        </w:rPr>
        <w:t xml:space="preserve">Елемент </w:t>
      </w:r>
      <w:r w:rsidR="00394117">
        <w:rPr>
          <w:rFonts w:ascii="Times New Roman" w:eastAsia="Times New Roman" w:hAnsi="Times New Roman" w:cs="Times New Roman"/>
          <w:sz w:val="20"/>
          <w:szCs w:val="20"/>
          <w:lang w:val="uk-UA"/>
        </w:rPr>
        <w:t>-</w:t>
      </w:r>
      <w:r w:rsidRPr="00B80B5A">
        <w:rPr>
          <w:rFonts w:ascii="Times New Roman" w:eastAsia="Times New Roman" w:hAnsi="Times New Roman" w:cs="Times New Roman"/>
          <w:sz w:val="20"/>
          <w:szCs w:val="20"/>
          <w:lang w:val="uk-UA"/>
        </w:rPr>
        <w:t xml:space="preserve"> </w:t>
      </w:r>
      <w:r w:rsidRPr="00394117">
        <w:rPr>
          <w:rFonts w:ascii="Times New Roman" w:eastAsia="Times New Roman" w:hAnsi="Times New Roman" w:cs="Times New Roman"/>
          <w:sz w:val="20"/>
          <w:szCs w:val="20"/>
          <w:lang w:val="uk-UA"/>
        </w:rPr>
        <w:t>TaxonomyCode;</w:t>
      </w:r>
      <w:bookmarkEnd w:id="94"/>
    </w:p>
    <w:p w14:paraId="55B2788F" w14:textId="77777777" w:rsidR="00B80B5A" w:rsidRPr="00B80B5A" w:rsidRDefault="00B80B5A"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ІІ.4.1.2.1</w:t>
      </w:r>
      <w:r>
        <w:rPr>
          <w:rFonts w:ascii="Times New Roman" w:eastAsia="Times New Roman" w:hAnsi="Times New Roman" w:cs="Times New Roman"/>
          <w:sz w:val="20"/>
          <w:szCs w:val="20"/>
          <w:lang w:val="uk-UA"/>
        </w:rPr>
        <w:t xml:space="preserve"> - Ознака - З;</w:t>
      </w:r>
    </w:p>
    <w:p w14:paraId="0DEEB311" w14:textId="77777777" w:rsidR="00085C92"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 w:name="_Ref175070328"/>
      <w:r w:rsidRPr="00806782">
        <w:rPr>
          <w:rFonts w:ascii="Times New Roman" w:eastAsia="Times New Roman" w:hAnsi="Times New Roman" w:cs="Times New Roman"/>
          <w:sz w:val="20"/>
          <w:szCs w:val="20"/>
          <w:lang w:val="uk-UA"/>
        </w:rPr>
        <w:t xml:space="preserve">ІІ.4.1.2.1 </w:t>
      </w:r>
      <w:r w:rsidR="00085C92" w:rsidRPr="00806782">
        <w:rPr>
          <w:rFonts w:ascii="Times New Roman" w:eastAsia="Times New Roman" w:hAnsi="Times New Roman" w:cs="Times New Roman"/>
          <w:sz w:val="20"/>
          <w:szCs w:val="20"/>
          <w:lang w:val="uk-UA"/>
        </w:rPr>
        <w:t xml:space="preserve">- Назва - </w:t>
      </w:r>
      <w:r w:rsidRPr="00806782">
        <w:rPr>
          <w:rFonts w:ascii="Times New Roman" w:eastAsia="Times New Roman" w:hAnsi="Times New Roman" w:cs="Times New Roman"/>
          <w:sz w:val="20"/>
          <w:szCs w:val="20"/>
          <w:lang w:val="uk-UA"/>
        </w:rPr>
        <w:t>Код таксономії</w:t>
      </w:r>
      <w:r w:rsidR="00085C92" w:rsidRPr="00806782">
        <w:rPr>
          <w:rFonts w:ascii="Times New Roman" w:eastAsia="Times New Roman" w:hAnsi="Times New Roman" w:cs="Times New Roman"/>
          <w:sz w:val="20"/>
          <w:szCs w:val="20"/>
          <w:lang w:val="uk-UA"/>
        </w:rPr>
        <w:t>;</w:t>
      </w:r>
      <w:bookmarkEnd w:id="95"/>
      <w:r w:rsidR="00085C92" w:rsidRPr="00806782">
        <w:rPr>
          <w:rFonts w:ascii="Times New Roman" w:eastAsia="Times New Roman" w:hAnsi="Times New Roman" w:cs="Times New Roman"/>
          <w:sz w:val="20"/>
          <w:szCs w:val="20"/>
          <w:lang w:val="uk-UA"/>
        </w:rPr>
        <w:t xml:space="preserve"> </w:t>
      </w:r>
    </w:p>
    <w:p w14:paraId="6B8BE0FF" w14:textId="77777777" w:rsidR="00085C92"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ІІ.4.1.2.1 </w:t>
      </w:r>
      <w:r w:rsidR="00085C92" w:rsidRPr="00806782">
        <w:rPr>
          <w:rFonts w:ascii="Times New Roman" w:eastAsia="Times New Roman" w:hAnsi="Times New Roman" w:cs="Times New Roman"/>
          <w:sz w:val="20"/>
          <w:szCs w:val="20"/>
          <w:lang w:val="uk-UA"/>
        </w:rPr>
        <w:t xml:space="preserve">- Характеристика - </w:t>
      </w:r>
      <w:r w:rsidRPr="00806782">
        <w:rPr>
          <w:rFonts w:ascii="Times New Roman" w:eastAsia="Times New Roman" w:hAnsi="Times New Roman" w:cs="Times New Roman"/>
          <w:sz w:val="20"/>
          <w:szCs w:val="20"/>
          <w:lang w:val="uk-UA"/>
        </w:rPr>
        <w:t>Посилання на конкретний елемент таксономії</w:t>
      </w:r>
      <w:r w:rsidR="00085C92" w:rsidRPr="00806782">
        <w:rPr>
          <w:rFonts w:ascii="Times New Roman" w:eastAsia="Times New Roman" w:hAnsi="Times New Roman" w:cs="Times New Roman"/>
          <w:sz w:val="20"/>
          <w:szCs w:val="20"/>
          <w:lang w:val="uk-UA"/>
        </w:rPr>
        <w:t>;</w:t>
      </w:r>
    </w:p>
    <w:p w14:paraId="36720346" w14:textId="77777777" w:rsidR="00085C92"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 w:name="_Ref175070337"/>
      <w:r w:rsidRPr="00806782">
        <w:rPr>
          <w:rFonts w:ascii="Times New Roman" w:eastAsia="Times New Roman" w:hAnsi="Times New Roman" w:cs="Times New Roman"/>
          <w:sz w:val="20"/>
          <w:szCs w:val="20"/>
          <w:lang w:val="uk-UA"/>
        </w:rPr>
        <w:t xml:space="preserve">ІІ.4.1.2.1 </w:t>
      </w:r>
      <w:r w:rsidR="00085C92" w:rsidRPr="00806782">
        <w:rPr>
          <w:rFonts w:ascii="Times New Roman" w:eastAsia="Times New Roman" w:hAnsi="Times New Roman" w:cs="Times New Roman"/>
          <w:sz w:val="20"/>
          <w:szCs w:val="20"/>
          <w:lang w:val="uk-UA"/>
        </w:rPr>
        <w:t>- Обов'язковість - Mandatory;</w:t>
      </w:r>
      <w:bookmarkEnd w:id="96"/>
    </w:p>
    <w:p w14:paraId="280795A1" w14:textId="77777777" w:rsidR="00085C9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 w:name="_Ref175070345"/>
      <w:r w:rsidRPr="00806782">
        <w:rPr>
          <w:rFonts w:ascii="Times New Roman" w:eastAsia="Times New Roman" w:hAnsi="Times New Roman" w:cs="Times New Roman"/>
          <w:sz w:val="20"/>
          <w:szCs w:val="20"/>
          <w:lang w:val="uk-UA"/>
        </w:rPr>
        <w:t xml:space="preserve">ІІ.4.1.2.1 </w:t>
      </w:r>
      <w:r w:rsidR="00085C92" w:rsidRPr="00806782">
        <w:rPr>
          <w:rFonts w:ascii="Times New Roman" w:eastAsia="Times New Roman" w:hAnsi="Times New Roman" w:cs="Times New Roman"/>
          <w:sz w:val="20"/>
          <w:szCs w:val="20"/>
          <w:lang w:val="uk-UA"/>
        </w:rPr>
        <w:t>- Повторення - 1..1;</w:t>
      </w:r>
      <w:bookmarkEnd w:id="97"/>
    </w:p>
    <w:p w14:paraId="0D8CD981" w14:textId="77777777" w:rsidR="00394117" w:rsidRPr="00394117" w:rsidRDefault="00394117"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 w:name="_Ref175070351"/>
      <w:r w:rsidRPr="00394117">
        <w:rPr>
          <w:rFonts w:ascii="Times New Roman" w:eastAsia="Times New Roman" w:hAnsi="Times New Roman" w:cs="Times New Roman"/>
          <w:sz w:val="20"/>
          <w:szCs w:val="20"/>
          <w:lang w:val="uk-UA"/>
        </w:rPr>
        <w:t>ІІ.4.1.2.</w:t>
      </w:r>
      <w:r>
        <w:rPr>
          <w:rFonts w:ascii="Times New Roman" w:eastAsia="Times New Roman" w:hAnsi="Times New Roman" w:cs="Times New Roman"/>
          <w:sz w:val="20"/>
          <w:szCs w:val="20"/>
          <w:lang w:val="uk-UA"/>
        </w:rPr>
        <w:t>2</w:t>
      </w:r>
      <w:r w:rsidRPr="00394117">
        <w:rPr>
          <w:rFonts w:ascii="Times New Roman" w:eastAsia="Times New Roman" w:hAnsi="Times New Roman" w:cs="Times New Roman"/>
          <w:sz w:val="20"/>
          <w:szCs w:val="20"/>
          <w:lang w:val="uk-UA"/>
        </w:rPr>
        <w:t xml:space="preserve"> - Елемент - TaxonomyClusterID;</w:t>
      </w:r>
      <w:bookmarkEnd w:id="98"/>
    </w:p>
    <w:p w14:paraId="2BAA70A9" w14:textId="77777777" w:rsidR="00394117" w:rsidRPr="00394117" w:rsidRDefault="00394117"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94117">
        <w:rPr>
          <w:rFonts w:ascii="Times New Roman" w:eastAsia="Times New Roman" w:hAnsi="Times New Roman" w:cs="Times New Roman"/>
          <w:sz w:val="20"/>
          <w:szCs w:val="20"/>
          <w:lang w:val="uk-UA"/>
        </w:rPr>
        <w:lastRenderedPageBreak/>
        <w:t>ІІ.4.1.2.</w:t>
      </w:r>
      <w:r>
        <w:rPr>
          <w:rFonts w:ascii="Times New Roman" w:eastAsia="Times New Roman" w:hAnsi="Times New Roman" w:cs="Times New Roman"/>
          <w:sz w:val="20"/>
          <w:szCs w:val="20"/>
          <w:lang w:val="uk-UA"/>
        </w:rPr>
        <w:t>2</w:t>
      </w:r>
      <w:r w:rsidRPr="00394117">
        <w:rPr>
          <w:rFonts w:ascii="Times New Roman" w:eastAsia="Times New Roman" w:hAnsi="Times New Roman" w:cs="Times New Roman"/>
          <w:sz w:val="20"/>
          <w:szCs w:val="20"/>
          <w:lang w:val="uk-UA"/>
        </w:rPr>
        <w:t xml:space="preserve"> - Ознака - З;</w:t>
      </w:r>
    </w:p>
    <w:p w14:paraId="350EB2CB"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 w:name="_Ref175070358"/>
      <w:r w:rsidRPr="00806782">
        <w:rPr>
          <w:rFonts w:ascii="Times New Roman" w:eastAsia="Times New Roman" w:hAnsi="Times New Roman" w:cs="Times New Roman"/>
          <w:sz w:val="20"/>
          <w:szCs w:val="20"/>
          <w:lang w:val="uk-UA"/>
        </w:rPr>
        <w:t>ІІ.4.1.2.2 - Назва - Ідентифікатор кластера таксономії;</w:t>
      </w:r>
      <w:bookmarkEnd w:id="99"/>
      <w:r w:rsidRPr="00806782">
        <w:rPr>
          <w:rFonts w:ascii="Times New Roman" w:eastAsia="Times New Roman" w:hAnsi="Times New Roman" w:cs="Times New Roman"/>
          <w:sz w:val="20"/>
          <w:szCs w:val="20"/>
          <w:lang w:val="uk-UA"/>
        </w:rPr>
        <w:t xml:space="preserve"> </w:t>
      </w:r>
    </w:p>
    <w:p w14:paraId="3E8F19DB"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ІІ.4.1.2.2 - Характеристика - Додаткове посилання на конкретний елемент таксономії;</w:t>
      </w:r>
    </w:p>
    <w:p w14:paraId="2ABA37FA"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 w:name="_Ref175070364"/>
      <w:r w:rsidRPr="00806782">
        <w:rPr>
          <w:rFonts w:ascii="Times New Roman" w:eastAsia="Times New Roman" w:hAnsi="Times New Roman" w:cs="Times New Roman"/>
          <w:sz w:val="20"/>
          <w:szCs w:val="20"/>
          <w:lang w:val="uk-UA"/>
        </w:rPr>
        <w:t>ІІ.4.1.2.2 - Обов'язковість - Optional;</w:t>
      </w:r>
      <w:bookmarkEnd w:id="100"/>
    </w:p>
    <w:p w14:paraId="27F5CDC6" w14:textId="77777777" w:rsidR="00CC0D07"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 w:name="_Ref175070375"/>
      <w:r w:rsidRPr="00806782">
        <w:rPr>
          <w:rFonts w:ascii="Times New Roman" w:eastAsia="Times New Roman" w:hAnsi="Times New Roman" w:cs="Times New Roman"/>
          <w:sz w:val="20"/>
          <w:szCs w:val="20"/>
          <w:lang w:val="uk-UA"/>
        </w:rPr>
        <w:t>ІІ.4.1.2.2 - Повторення - 0..1;</w:t>
      </w:r>
      <w:bookmarkEnd w:id="101"/>
    </w:p>
    <w:p w14:paraId="46C514A8" w14:textId="77777777" w:rsidR="00394117" w:rsidRPr="00394117" w:rsidRDefault="00394117"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 w:name="_Ref175070380"/>
      <w:r w:rsidRPr="00394117">
        <w:rPr>
          <w:rFonts w:ascii="Times New Roman" w:eastAsia="Times New Roman" w:hAnsi="Times New Roman" w:cs="Times New Roman"/>
          <w:sz w:val="20"/>
          <w:szCs w:val="20"/>
          <w:lang w:val="uk-UA"/>
        </w:rPr>
        <w:t>ІІ.4.1.2.</w:t>
      </w:r>
      <w:r>
        <w:rPr>
          <w:rFonts w:ascii="Times New Roman" w:eastAsia="Times New Roman" w:hAnsi="Times New Roman" w:cs="Times New Roman"/>
          <w:sz w:val="20"/>
          <w:szCs w:val="20"/>
          <w:lang w:val="uk-UA"/>
        </w:rPr>
        <w:t>3</w:t>
      </w:r>
      <w:r w:rsidRPr="00394117">
        <w:rPr>
          <w:rFonts w:ascii="Times New Roman" w:eastAsia="Times New Roman" w:hAnsi="Times New Roman" w:cs="Times New Roman"/>
          <w:sz w:val="20"/>
          <w:szCs w:val="20"/>
          <w:lang w:val="uk-UA"/>
        </w:rPr>
        <w:t xml:space="preserve"> - Елемент - TaxonomyClusterContextID;</w:t>
      </w:r>
      <w:bookmarkEnd w:id="102"/>
    </w:p>
    <w:p w14:paraId="0E905DE0" w14:textId="77777777" w:rsidR="00394117" w:rsidRPr="00394117" w:rsidRDefault="00394117"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94117">
        <w:rPr>
          <w:rFonts w:ascii="Times New Roman" w:eastAsia="Times New Roman" w:hAnsi="Times New Roman" w:cs="Times New Roman"/>
          <w:sz w:val="20"/>
          <w:szCs w:val="20"/>
          <w:lang w:val="uk-UA"/>
        </w:rPr>
        <w:t>ІІ.4.1.2.</w:t>
      </w:r>
      <w:r>
        <w:rPr>
          <w:rFonts w:ascii="Times New Roman" w:eastAsia="Times New Roman" w:hAnsi="Times New Roman" w:cs="Times New Roman"/>
          <w:sz w:val="20"/>
          <w:szCs w:val="20"/>
          <w:lang w:val="uk-UA"/>
        </w:rPr>
        <w:t>3</w:t>
      </w:r>
      <w:r w:rsidRPr="00394117">
        <w:rPr>
          <w:rFonts w:ascii="Times New Roman" w:eastAsia="Times New Roman" w:hAnsi="Times New Roman" w:cs="Times New Roman"/>
          <w:sz w:val="20"/>
          <w:szCs w:val="20"/>
          <w:lang w:val="uk-UA"/>
        </w:rPr>
        <w:t xml:space="preserve"> - Ознака - З;</w:t>
      </w:r>
    </w:p>
    <w:p w14:paraId="0613EB73"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 w:name="_Ref175070388"/>
      <w:r w:rsidRPr="00806782">
        <w:rPr>
          <w:rFonts w:ascii="Times New Roman" w:eastAsia="Times New Roman" w:hAnsi="Times New Roman" w:cs="Times New Roman"/>
          <w:sz w:val="20"/>
          <w:szCs w:val="20"/>
          <w:lang w:val="uk-UA"/>
        </w:rPr>
        <w:t>ІІ.4.1.2.3 - Назва - Контекстний ідентифікатор кластера таксономії;</w:t>
      </w:r>
      <w:bookmarkEnd w:id="103"/>
      <w:r w:rsidRPr="00806782">
        <w:rPr>
          <w:rFonts w:ascii="Times New Roman" w:eastAsia="Times New Roman" w:hAnsi="Times New Roman" w:cs="Times New Roman"/>
          <w:sz w:val="20"/>
          <w:szCs w:val="20"/>
          <w:lang w:val="uk-UA"/>
        </w:rPr>
        <w:t xml:space="preserve"> </w:t>
      </w:r>
    </w:p>
    <w:p w14:paraId="66A7A74B"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ІІ.4.1.2.3 - Характеристика - Контекстний ідентифікатор кластера таксономії;</w:t>
      </w:r>
    </w:p>
    <w:p w14:paraId="4233EA1D"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 w:name="_Ref175070396"/>
      <w:r w:rsidRPr="00806782">
        <w:rPr>
          <w:rFonts w:ascii="Times New Roman" w:eastAsia="Times New Roman" w:hAnsi="Times New Roman" w:cs="Times New Roman"/>
          <w:sz w:val="20"/>
          <w:szCs w:val="20"/>
          <w:lang w:val="uk-UA"/>
        </w:rPr>
        <w:t>ІІ.4.1.2.3 - Обов'язковість - Optional;</w:t>
      </w:r>
      <w:bookmarkEnd w:id="104"/>
    </w:p>
    <w:p w14:paraId="6B48AA59" w14:textId="77777777" w:rsidR="00CC0D07"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 w:name="_Ref175070404"/>
      <w:r w:rsidRPr="00806782">
        <w:rPr>
          <w:rFonts w:ascii="Times New Roman" w:eastAsia="Times New Roman" w:hAnsi="Times New Roman" w:cs="Times New Roman"/>
          <w:sz w:val="20"/>
          <w:szCs w:val="20"/>
          <w:lang w:val="uk-UA"/>
        </w:rPr>
        <w:t>ІІ.4.1.2.3 - Повторення - 0..1;</w:t>
      </w:r>
      <w:bookmarkEnd w:id="105"/>
    </w:p>
    <w:p w14:paraId="62DDAF0D" w14:textId="77777777" w:rsidR="00394117" w:rsidRPr="00394117" w:rsidRDefault="00394117"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 w:name="_Ref175070411"/>
      <w:r w:rsidRPr="00394117">
        <w:rPr>
          <w:rFonts w:ascii="Times New Roman" w:eastAsia="Times New Roman" w:hAnsi="Times New Roman" w:cs="Times New Roman"/>
          <w:sz w:val="20"/>
          <w:szCs w:val="20"/>
          <w:lang w:val="uk-UA"/>
        </w:rPr>
        <w:t>ІІ.4.1.2.</w:t>
      </w:r>
      <w:r>
        <w:rPr>
          <w:rFonts w:ascii="Times New Roman" w:eastAsia="Times New Roman" w:hAnsi="Times New Roman" w:cs="Times New Roman"/>
          <w:sz w:val="20"/>
          <w:szCs w:val="20"/>
          <w:lang w:val="uk-UA"/>
        </w:rPr>
        <w:t>4</w:t>
      </w:r>
      <w:r w:rsidRPr="00394117">
        <w:rPr>
          <w:rFonts w:ascii="Times New Roman" w:eastAsia="Times New Roman" w:hAnsi="Times New Roman" w:cs="Times New Roman"/>
          <w:sz w:val="20"/>
          <w:szCs w:val="20"/>
          <w:lang w:val="uk-UA"/>
        </w:rPr>
        <w:t xml:space="preserve"> - Елемент - AccountID;</w:t>
      </w:r>
      <w:bookmarkEnd w:id="106"/>
    </w:p>
    <w:p w14:paraId="0F1BAD19" w14:textId="77777777" w:rsidR="00394117" w:rsidRPr="00394117" w:rsidRDefault="00394117" w:rsidP="0039411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94117">
        <w:rPr>
          <w:rFonts w:ascii="Times New Roman" w:eastAsia="Times New Roman" w:hAnsi="Times New Roman" w:cs="Times New Roman"/>
          <w:sz w:val="20"/>
          <w:szCs w:val="20"/>
          <w:lang w:val="uk-UA"/>
        </w:rPr>
        <w:t>ІІ.4.1.2.</w:t>
      </w:r>
      <w:r>
        <w:rPr>
          <w:rFonts w:ascii="Times New Roman" w:eastAsia="Times New Roman" w:hAnsi="Times New Roman" w:cs="Times New Roman"/>
          <w:sz w:val="20"/>
          <w:szCs w:val="20"/>
          <w:lang w:val="uk-UA"/>
        </w:rPr>
        <w:t>4</w:t>
      </w:r>
      <w:r w:rsidRPr="00394117">
        <w:rPr>
          <w:rFonts w:ascii="Times New Roman" w:eastAsia="Times New Roman" w:hAnsi="Times New Roman" w:cs="Times New Roman"/>
          <w:sz w:val="20"/>
          <w:szCs w:val="20"/>
          <w:lang w:val="uk-UA"/>
        </w:rPr>
        <w:t xml:space="preserve"> - Ознака - З;</w:t>
      </w:r>
    </w:p>
    <w:p w14:paraId="02CBCDB8"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 w:name="_Ref175070419"/>
      <w:r w:rsidRPr="00806782">
        <w:rPr>
          <w:rFonts w:ascii="Times New Roman" w:eastAsia="Times New Roman" w:hAnsi="Times New Roman" w:cs="Times New Roman"/>
          <w:sz w:val="20"/>
          <w:szCs w:val="20"/>
          <w:lang w:val="uk-UA"/>
        </w:rPr>
        <w:t>ІІ.4.1.2.4 - Назва - Код рахунку;</w:t>
      </w:r>
      <w:bookmarkEnd w:id="107"/>
      <w:r w:rsidRPr="00806782">
        <w:rPr>
          <w:rFonts w:ascii="Times New Roman" w:eastAsia="Times New Roman" w:hAnsi="Times New Roman" w:cs="Times New Roman"/>
          <w:sz w:val="20"/>
          <w:szCs w:val="20"/>
          <w:lang w:val="uk-UA"/>
        </w:rPr>
        <w:t xml:space="preserve"> </w:t>
      </w:r>
    </w:p>
    <w:p w14:paraId="390129E9"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ІІ.4.1.2.4 - Характеристика - Номер рахунку/субрахунку відповідно до Плану рахунків суб’єкта господарювання;</w:t>
      </w:r>
    </w:p>
    <w:p w14:paraId="52A8A85A"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8" w:name="_Ref175070425"/>
      <w:r w:rsidRPr="00806782">
        <w:rPr>
          <w:rFonts w:ascii="Times New Roman" w:eastAsia="Times New Roman" w:hAnsi="Times New Roman" w:cs="Times New Roman"/>
          <w:sz w:val="20"/>
          <w:szCs w:val="20"/>
          <w:lang w:val="uk-UA"/>
        </w:rPr>
        <w:t>ІІ.4.1.2.4 - Обов'язковість - Mandatory;</w:t>
      </w:r>
      <w:bookmarkEnd w:id="108"/>
    </w:p>
    <w:p w14:paraId="47AB3B1D" w14:textId="77777777" w:rsidR="00CC0D07" w:rsidRPr="00806782" w:rsidRDefault="00CC0D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9" w:name="_Ref175070430"/>
      <w:r w:rsidRPr="00806782">
        <w:rPr>
          <w:rFonts w:ascii="Times New Roman" w:eastAsia="Times New Roman" w:hAnsi="Times New Roman" w:cs="Times New Roman"/>
          <w:sz w:val="20"/>
          <w:szCs w:val="20"/>
          <w:lang w:val="uk-UA"/>
        </w:rPr>
        <w:t>ІІ.4.1.2.4 - Повторення - 1..1;</w:t>
      </w:r>
      <w:bookmarkEnd w:id="109"/>
    </w:p>
    <w:p w14:paraId="6A05A809" w14:textId="77777777" w:rsidR="00085C92" w:rsidRPr="00806782" w:rsidRDefault="00085C92" w:rsidP="00E40E6F">
      <w:pPr>
        <w:spacing w:after="0" w:line="240" w:lineRule="auto"/>
        <w:rPr>
          <w:rFonts w:ascii="Times New Roman" w:eastAsia="Times New Roman" w:hAnsi="Times New Roman" w:cs="Times New Roman"/>
          <w:i/>
          <w:lang w:val="uk-UA"/>
        </w:rPr>
      </w:pPr>
    </w:p>
    <w:p w14:paraId="6CB2A005" w14:textId="77777777" w:rsidR="00E60DF3" w:rsidRPr="00806782" w:rsidRDefault="00277116"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bookmarkStart w:id="110" w:name="_Hlk174702902"/>
      <w:r w:rsidRPr="00806782">
        <w:rPr>
          <w:rFonts w:ascii="Times New Roman" w:eastAsia="Times New Roman" w:hAnsi="Times New Roman" w:cs="Times New Roman"/>
          <w:b/>
          <w:i/>
          <w:highlight w:val="yellow"/>
          <w:lang w:val="uk-UA"/>
        </w:rPr>
        <w:t>ІІ.5 Клієнти (Customers)</w:t>
      </w:r>
      <w:r w:rsidR="00B72342" w:rsidRPr="00806782">
        <w:rPr>
          <w:rFonts w:ascii="Times New Roman" w:eastAsia="Times New Roman" w:hAnsi="Times New Roman" w:cs="Times New Roman"/>
          <w:b/>
          <w:i/>
          <w:highlight w:val="yellow"/>
          <w:lang w:val="uk-UA"/>
        </w:rPr>
        <w:t>:</w:t>
      </w:r>
    </w:p>
    <w:bookmarkEnd w:id="110"/>
    <w:p w14:paraId="17FF7594" w14:textId="77777777" w:rsidR="00374600" w:rsidRPr="00806782" w:rsidRDefault="00B7234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58ACD981"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1" w:name="_Ref175042394"/>
      <w:r w:rsidRPr="00806782">
        <w:rPr>
          <w:rFonts w:ascii="Times New Roman" w:eastAsia="Times New Roman" w:hAnsi="Times New Roman" w:cs="Times New Roman"/>
          <w:sz w:val="20"/>
          <w:szCs w:val="20"/>
          <w:lang w:val="uk-UA"/>
        </w:rPr>
        <w:t>ІІ.5.1.5.7.5 - Елемент - &lt;OrderReferences&gt;;</w:t>
      </w:r>
      <w:bookmarkEnd w:id="111"/>
    </w:p>
    <w:p w14:paraId="129E7DDC"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ІІ.5.1.5.7.5 - Ознака - У;</w:t>
      </w:r>
    </w:p>
    <w:p w14:paraId="649A4F60"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2" w:name="_Ref175042403"/>
      <w:r w:rsidRPr="00806782">
        <w:rPr>
          <w:rFonts w:ascii="Times New Roman" w:eastAsia="Times New Roman" w:hAnsi="Times New Roman" w:cs="Times New Roman"/>
          <w:sz w:val="20"/>
          <w:szCs w:val="20"/>
          <w:lang w:val="uk-UA"/>
        </w:rPr>
        <w:t>ІІ.5.1.5.7.5 - Назва - Джерело;</w:t>
      </w:r>
      <w:bookmarkEnd w:id="112"/>
    </w:p>
    <w:p w14:paraId="03686C5C"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ІІ.5.1.5.7.5 - Характеристика - Посилання на договір/рахунок тощо (рекомендується обов’язкове заповнення);</w:t>
      </w:r>
    </w:p>
    <w:p w14:paraId="76637AE1"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3" w:name="_Ref175042416"/>
      <w:r w:rsidRPr="00806782">
        <w:rPr>
          <w:rFonts w:ascii="Times New Roman" w:eastAsia="Times New Roman" w:hAnsi="Times New Roman" w:cs="Times New Roman"/>
          <w:sz w:val="20"/>
          <w:szCs w:val="20"/>
          <w:lang w:val="uk-UA"/>
        </w:rPr>
        <w:t>ІІ.5.1.5.7.5 - Наповнення - complex;</w:t>
      </w:r>
      <w:bookmarkEnd w:id="113"/>
    </w:p>
    <w:p w14:paraId="537864F2"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4" w:name="_Ref175042423"/>
      <w:r w:rsidRPr="00806782">
        <w:rPr>
          <w:rFonts w:ascii="Times New Roman" w:eastAsia="Times New Roman" w:hAnsi="Times New Roman" w:cs="Times New Roman"/>
          <w:sz w:val="20"/>
          <w:szCs w:val="20"/>
          <w:lang w:val="uk-UA"/>
        </w:rPr>
        <w:t>ІІ.5.1.5.7.5 - Обов'язковість - Optional;</w:t>
      </w:r>
      <w:bookmarkEnd w:id="114"/>
    </w:p>
    <w:p w14:paraId="2B45C333"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5" w:name="_Ref175042430"/>
      <w:r w:rsidRPr="00806782">
        <w:rPr>
          <w:rFonts w:ascii="Times New Roman" w:eastAsia="Times New Roman" w:hAnsi="Times New Roman" w:cs="Times New Roman"/>
          <w:sz w:val="20"/>
          <w:szCs w:val="20"/>
          <w:lang w:val="uk-UA"/>
        </w:rPr>
        <w:t>ІІ.5.1.5.7.5 - Повторення - 0..1;</w:t>
      </w:r>
      <w:bookmarkEnd w:id="115"/>
    </w:p>
    <w:p w14:paraId="2C034901" w14:textId="664DD50C"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ІІ.5.1.5.7.5.1 -</w:t>
      </w:r>
      <w:r w:rsidR="00B64BC7">
        <w:rPr>
          <w:rFonts w:ascii="Times New Roman" w:eastAsia="Times New Roman" w:hAnsi="Times New Roman" w:cs="Times New Roman"/>
          <w:sz w:val="20"/>
          <w:szCs w:val="20"/>
          <w:lang w:val="en-US"/>
        </w:rPr>
        <w:t xml:space="preserve"> </w:t>
      </w:r>
      <w:r w:rsidRPr="00806782">
        <w:rPr>
          <w:rFonts w:ascii="Times New Roman" w:eastAsia="Times New Roman" w:hAnsi="Times New Roman" w:cs="Times New Roman"/>
          <w:sz w:val="20"/>
          <w:szCs w:val="20"/>
          <w:lang w:val="uk-UA"/>
        </w:rPr>
        <w:t>№ - ІІ.5.1.5.7.5.1;</w:t>
      </w:r>
    </w:p>
    <w:p w14:paraId="31897752"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6" w:name="_Ref175042441"/>
      <w:r w:rsidRPr="00806782">
        <w:rPr>
          <w:rFonts w:ascii="Times New Roman" w:eastAsia="Times New Roman" w:hAnsi="Times New Roman" w:cs="Times New Roman"/>
          <w:sz w:val="20"/>
          <w:szCs w:val="20"/>
          <w:lang w:val="uk-UA"/>
        </w:rPr>
        <w:t>ІІ.5.1.5.7.5.1 - Елемент - OriginatingON;</w:t>
      </w:r>
      <w:bookmarkEnd w:id="116"/>
    </w:p>
    <w:p w14:paraId="3C68ECAC"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ІІ.5.1.5.7.5.1 - Ознака - У;</w:t>
      </w:r>
    </w:p>
    <w:p w14:paraId="11A7A9A4"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7" w:name="_Ref175042452"/>
      <w:r w:rsidRPr="00806782">
        <w:rPr>
          <w:rFonts w:ascii="Times New Roman" w:eastAsia="Times New Roman" w:hAnsi="Times New Roman" w:cs="Times New Roman"/>
          <w:sz w:val="20"/>
          <w:szCs w:val="20"/>
          <w:lang w:val="uk-UA"/>
        </w:rPr>
        <w:t>ІІ.5.1.5.7.5.1 - Назва - Номер замовлення;</w:t>
      </w:r>
      <w:bookmarkEnd w:id="117"/>
    </w:p>
    <w:p w14:paraId="2795A719"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ІІ.5.1.5.7.5.1 - Характеристика - Номер договору/рахунку тощо;</w:t>
      </w:r>
    </w:p>
    <w:p w14:paraId="17A64A0C"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8" w:name="_Ref175042463"/>
      <w:r w:rsidRPr="00806782">
        <w:rPr>
          <w:rFonts w:ascii="Times New Roman" w:eastAsia="Times New Roman" w:hAnsi="Times New Roman" w:cs="Times New Roman"/>
          <w:sz w:val="20"/>
          <w:szCs w:val="20"/>
          <w:lang w:val="uk-UA"/>
        </w:rPr>
        <w:t>ІІ.5.1.5.7.5.1 - Тип - SAFmiddle2textType;</w:t>
      </w:r>
      <w:bookmarkEnd w:id="118"/>
    </w:p>
    <w:p w14:paraId="5FAC1660"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ІІ.5.1.5.7.5.1 - Наповнення - simple;</w:t>
      </w:r>
    </w:p>
    <w:p w14:paraId="6CF43831"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ІІ.5.1.5.7.5.1 - Обмеження - maxLength 70;</w:t>
      </w:r>
    </w:p>
    <w:p w14:paraId="2A2FEC15"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ІІ.5.1.5.7.5.1 - Обов'язковість - Optional;</w:t>
      </w:r>
    </w:p>
    <w:p w14:paraId="7D2032FA"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19" w:name="_Ref175042470"/>
      <w:r w:rsidRPr="00806782">
        <w:rPr>
          <w:rFonts w:ascii="Times New Roman" w:eastAsia="Times New Roman" w:hAnsi="Times New Roman" w:cs="Times New Roman"/>
          <w:sz w:val="20"/>
          <w:szCs w:val="20"/>
          <w:lang w:val="uk-UA"/>
        </w:rPr>
        <w:t>ІІ.5.1.5.7.5.1 - Повторення - 0..1;</w:t>
      </w:r>
      <w:bookmarkEnd w:id="119"/>
    </w:p>
    <w:p w14:paraId="1D9B5E80"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ІІ.5.1.5.7.5.1 - Приклад </w:t>
      </w:r>
      <w:r w:rsidR="001C556E"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122;</w:t>
      </w:r>
    </w:p>
    <w:p w14:paraId="6C018BFB"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ІІ.5.1.5.7.5.2 - № - ІІ.5.1.5.7.5.2;</w:t>
      </w:r>
    </w:p>
    <w:p w14:paraId="7A779F15"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0" w:name="_Ref175042479"/>
      <w:r w:rsidRPr="00806782">
        <w:rPr>
          <w:rFonts w:ascii="Times New Roman" w:eastAsia="Times New Roman" w:hAnsi="Times New Roman" w:cs="Times New Roman"/>
          <w:sz w:val="20"/>
          <w:szCs w:val="20"/>
          <w:lang w:val="uk-UA"/>
        </w:rPr>
        <w:t>ІІ.5.1.5.7.5.2 - Елемент - OrderDate;</w:t>
      </w:r>
      <w:bookmarkEnd w:id="120"/>
    </w:p>
    <w:p w14:paraId="0B79AF91"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ІІ.5.1.5.7.5.2 - Ознака - У;</w:t>
      </w:r>
    </w:p>
    <w:p w14:paraId="1CF1A3EB"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1" w:name="_Ref175042486"/>
      <w:r w:rsidRPr="00806782">
        <w:rPr>
          <w:rFonts w:ascii="Times New Roman" w:eastAsia="Times New Roman" w:hAnsi="Times New Roman" w:cs="Times New Roman"/>
          <w:sz w:val="20"/>
          <w:szCs w:val="20"/>
          <w:lang w:val="uk-UA"/>
        </w:rPr>
        <w:t>ІІ.5.1.5.7.5.2 - Назва - Дата замовлення;</w:t>
      </w:r>
      <w:bookmarkEnd w:id="121"/>
    </w:p>
    <w:p w14:paraId="12E44D8E"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ІІ.5.1.5.7.5.2 - Характеристика - Дата договору/рахунку тощо;</w:t>
      </w:r>
    </w:p>
    <w:p w14:paraId="32DC2AFD" w14:textId="26CE4CAB"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2" w:name="_Ref175042493"/>
      <w:r w:rsidRPr="00806782">
        <w:rPr>
          <w:rFonts w:ascii="Times New Roman" w:eastAsia="Times New Roman" w:hAnsi="Times New Roman" w:cs="Times New Roman"/>
          <w:sz w:val="20"/>
          <w:szCs w:val="20"/>
          <w:lang w:val="uk-UA"/>
        </w:rPr>
        <w:t xml:space="preserve">ІІ.5.1.5.7.5.2 - Тип - </w:t>
      </w:r>
      <w:r w:rsidR="00A12093" w:rsidRPr="00A12093">
        <w:rPr>
          <w:rFonts w:ascii="Times New Roman" w:eastAsia="Times New Roman" w:hAnsi="Times New Roman" w:cs="Times New Roman"/>
          <w:sz w:val="20"/>
          <w:szCs w:val="20"/>
          <w:lang w:val="uk-UA"/>
        </w:rPr>
        <w:t>SAFdateType</w:t>
      </w:r>
      <w:r w:rsidRPr="00806782">
        <w:rPr>
          <w:rFonts w:ascii="Times New Roman" w:eastAsia="Times New Roman" w:hAnsi="Times New Roman" w:cs="Times New Roman"/>
          <w:sz w:val="20"/>
          <w:szCs w:val="20"/>
          <w:lang w:val="uk-UA"/>
        </w:rPr>
        <w:t>;</w:t>
      </w:r>
      <w:bookmarkEnd w:id="122"/>
    </w:p>
    <w:p w14:paraId="42C9689F"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ІІ.5.1.5.7.5.2 - Наповнення - simple;</w:t>
      </w:r>
    </w:p>
    <w:p w14:paraId="4396EA8C"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ІІ.5.1.5.7.5.2 - Обов'язковість - Optional;</w:t>
      </w:r>
    </w:p>
    <w:p w14:paraId="1E7D0975"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3" w:name="_Ref175042503"/>
      <w:r w:rsidRPr="00806782">
        <w:rPr>
          <w:rFonts w:ascii="Times New Roman" w:eastAsia="Times New Roman" w:hAnsi="Times New Roman" w:cs="Times New Roman"/>
          <w:sz w:val="20"/>
          <w:szCs w:val="20"/>
          <w:lang w:val="uk-UA"/>
        </w:rPr>
        <w:t>ІІ.5.1.5.7.5.2 - Повторення - 0..1;</w:t>
      </w:r>
      <w:bookmarkEnd w:id="123"/>
    </w:p>
    <w:p w14:paraId="3D758025" w14:textId="77777777" w:rsidR="00C3159F"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ІІ.5.1.5.7.5.2 - Приклад - 21.12.2020;</w:t>
      </w:r>
    </w:p>
    <w:p w14:paraId="7D58CB24"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4" w:name="_Ref175042509"/>
      <w:r w:rsidRPr="00806782">
        <w:rPr>
          <w:rFonts w:ascii="Times New Roman" w:eastAsia="Times New Roman" w:hAnsi="Times New Roman" w:cs="Times New Roman"/>
          <w:sz w:val="20"/>
          <w:szCs w:val="20"/>
          <w:lang w:val="uk-UA"/>
        </w:rPr>
        <w:t xml:space="preserve">ІІ.5.1.5.7.6 - </w:t>
      </w:r>
      <w:r w:rsidR="0058775C" w:rsidRPr="00806782">
        <w:rPr>
          <w:rFonts w:ascii="Times New Roman" w:eastAsia="Times New Roman" w:hAnsi="Times New Roman" w:cs="Times New Roman"/>
          <w:sz w:val="20"/>
          <w:szCs w:val="20"/>
          <w:lang w:val="uk-UA"/>
        </w:rPr>
        <w:t>Елемент</w:t>
      </w:r>
      <w:r w:rsidRPr="00806782">
        <w:rPr>
          <w:rFonts w:ascii="Times New Roman" w:eastAsia="Times New Roman" w:hAnsi="Times New Roman" w:cs="Times New Roman"/>
          <w:sz w:val="20"/>
          <w:szCs w:val="20"/>
          <w:lang w:val="uk-UA"/>
        </w:rPr>
        <w:t xml:space="preserve"> - Choice between opening debit and credit amount;</w:t>
      </w:r>
      <w:bookmarkEnd w:id="124"/>
    </w:p>
    <w:p w14:paraId="18D1C3B2" w14:textId="77777777" w:rsidR="0058775C" w:rsidRPr="00806782" w:rsidRDefault="0058775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ІІ.5.1.5.7.6 - Ознака - У;</w:t>
      </w:r>
    </w:p>
    <w:p w14:paraId="07217BC6"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ІІ.5.1.5.7.6 - Характеристика - Вибір між початковим дебетовим та кредитовим сальдо;</w:t>
      </w:r>
    </w:p>
    <w:p w14:paraId="70C257E3"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5" w:name="_Ref175042520"/>
      <w:r w:rsidRPr="00806782">
        <w:rPr>
          <w:rFonts w:ascii="Times New Roman" w:eastAsia="Times New Roman" w:hAnsi="Times New Roman" w:cs="Times New Roman"/>
          <w:sz w:val="20"/>
          <w:szCs w:val="20"/>
          <w:lang w:val="uk-UA"/>
        </w:rPr>
        <w:t>ІІ.5.1.5.7.6 - Обов'язковість - Optional;</w:t>
      </w:r>
      <w:bookmarkEnd w:id="125"/>
    </w:p>
    <w:p w14:paraId="57720223"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ІІ.5.1.5.7.6 - Повторення - 0..1;</w:t>
      </w:r>
    </w:p>
    <w:p w14:paraId="2728F300"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6" w:name="_Ref175042531"/>
      <w:r w:rsidRPr="00806782">
        <w:rPr>
          <w:rFonts w:ascii="Times New Roman" w:eastAsia="Times New Roman" w:hAnsi="Times New Roman" w:cs="Times New Roman"/>
          <w:sz w:val="20"/>
          <w:szCs w:val="20"/>
          <w:lang w:val="uk-UA"/>
        </w:rPr>
        <w:t>ІІ.5.1.5.7.8 - Елемент - Choice between closing debit and credit amount;</w:t>
      </w:r>
      <w:bookmarkEnd w:id="126"/>
    </w:p>
    <w:p w14:paraId="0DA1B59D" w14:textId="77777777" w:rsidR="0058775C" w:rsidRPr="00806782" w:rsidRDefault="0058775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ІІ.5.1.5.7.8 - Ознака - У;</w:t>
      </w:r>
    </w:p>
    <w:p w14:paraId="14D2897C"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ІІ.5.1.5.7.8 - Характеристика - Вибір між кінцевим дебетовим та кредитовим сальдо;</w:t>
      </w:r>
    </w:p>
    <w:p w14:paraId="608851D4" w14:textId="77777777" w:rsidR="00B72342" w:rsidRPr="00806782" w:rsidRDefault="00B723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7" w:name="_Ref175042539"/>
      <w:r w:rsidRPr="00806782">
        <w:rPr>
          <w:rFonts w:ascii="Times New Roman" w:eastAsia="Times New Roman" w:hAnsi="Times New Roman" w:cs="Times New Roman"/>
          <w:sz w:val="20"/>
          <w:szCs w:val="20"/>
          <w:lang w:val="uk-UA"/>
        </w:rPr>
        <w:t>ІІ.5.1.5.7.8 - Обов'язковість - Optional;</w:t>
      </w:r>
      <w:bookmarkEnd w:id="127"/>
    </w:p>
    <w:p w14:paraId="288877CB" w14:textId="7CC22C28" w:rsidR="00374600" w:rsidRDefault="00B72342" w:rsidP="00C3159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8" w:name="_Ref175042547"/>
      <w:r w:rsidRPr="00806782">
        <w:rPr>
          <w:rFonts w:ascii="Times New Roman" w:eastAsia="Times New Roman" w:hAnsi="Times New Roman" w:cs="Times New Roman"/>
          <w:sz w:val="20"/>
          <w:szCs w:val="20"/>
          <w:lang w:val="uk-UA"/>
        </w:rPr>
        <w:t>ІІ.5.1.5.7.8 - Повторення - 0..1</w:t>
      </w:r>
      <w:r w:rsidR="006722C6">
        <w:rPr>
          <w:rFonts w:ascii="Times New Roman" w:eastAsia="Times New Roman" w:hAnsi="Times New Roman" w:cs="Times New Roman"/>
          <w:sz w:val="20"/>
          <w:szCs w:val="20"/>
          <w:lang w:val="uk-UA"/>
        </w:rPr>
        <w:t>;</w:t>
      </w:r>
      <w:bookmarkEnd w:id="128"/>
    </w:p>
    <w:p w14:paraId="12C353A0" w14:textId="4308BB87" w:rsidR="009020D3" w:rsidRPr="009020D3" w:rsidRDefault="009020D3" w:rsidP="009020D3">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9020D3">
        <w:rPr>
          <w:rFonts w:ascii="Times New Roman" w:eastAsia="Times New Roman" w:hAnsi="Times New Roman" w:cs="Times New Roman"/>
          <w:sz w:val="20"/>
          <w:szCs w:val="20"/>
          <w:lang w:val="uk-UA"/>
        </w:rPr>
        <w:t xml:space="preserve">Додані </w:t>
      </w:r>
      <w:r w:rsidR="005C50DE">
        <w:rPr>
          <w:rFonts w:ascii="Times New Roman" w:eastAsia="Times New Roman" w:hAnsi="Times New Roman" w:cs="Times New Roman"/>
          <w:sz w:val="20"/>
          <w:szCs w:val="20"/>
          <w:lang w:val="uk-UA"/>
        </w:rPr>
        <w:t xml:space="preserve">описи </w:t>
      </w:r>
      <w:r w:rsidRPr="009020D3">
        <w:rPr>
          <w:rFonts w:ascii="Times New Roman" w:eastAsia="Times New Roman" w:hAnsi="Times New Roman" w:cs="Times New Roman"/>
          <w:sz w:val="20"/>
          <w:szCs w:val="20"/>
          <w:lang w:val="uk-UA"/>
        </w:rPr>
        <w:t>формул розрахунків щодо валідаційних контролів - «Перевірка збалансованості інформації про розрахунки з покупцями та замовниками/різними дебіторами»;</w:t>
      </w:r>
    </w:p>
    <w:p w14:paraId="4024E5E7" w14:textId="77777777" w:rsidR="009020D3" w:rsidRPr="009020D3" w:rsidRDefault="009020D3" w:rsidP="009020D3">
      <w:pPr>
        <w:spacing w:after="0" w:line="240" w:lineRule="auto"/>
        <w:rPr>
          <w:rFonts w:ascii="Times New Roman" w:eastAsia="Times New Roman" w:hAnsi="Times New Roman" w:cs="Times New Roman"/>
          <w:sz w:val="20"/>
          <w:szCs w:val="20"/>
          <w:lang w:val="uk-UA"/>
        </w:rPr>
      </w:pPr>
    </w:p>
    <w:p w14:paraId="62FCACD0" w14:textId="77777777" w:rsidR="00374600" w:rsidRPr="00806782" w:rsidRDefault="00B7234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lastRenderedPageBreak/>
        <w:t>Оновлені записи:</w:t>
      </w:r>
    </w:p>
    <w:p w14:paraId="0910C40E"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29" w:name="_Ref175042557"/>
      <w:r w:rsidRPr="00806782">
        <w:rPr>
          <w:rFonts w:ascii="Times New Roman" w:eastAsia="Times New Roman" w:hAnsi="Times New Roman" w:cs="Times New Roman"/>
          <w:sz w:val="20"/>
          <w:szCs w:val="20"/>
          <w:lang w:val="uk-UA"/>
        </w:rPr>
        <w:t>ІІ.5.1 - Назва - Клієнт;</w:t>
      </w:r>
      <w:bookmarkEnd w:id="129"/>
    </w:p>
    <w:p w14:paraId="094D8B35"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ІІ.5.1 - Характеристика - Інформація щодо покупця, замовника, іншого дебітора тощо;</w:t>
      </w:r>
    </w:p>
    <w:p w14:paraId="2D37A054"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0" w:name="_Ref175042566"/>
      <w:r w:rsidRPr="00806782">
        <w:rPr>
          <w:rFonts w:ascii="Times New Roman" w:eastAsia="Times New Roman" w:hAnsi="Times New Roman" w:cs="Times New Roman"/>
          <w:sz w:val="20"/>
          <w:szCs w:val="20"/>
          <w:lang w:val="uk-UA"/>
        </w:rPr>
        <w:t>ІІ.5.1.1 - Назва - Дані контрагента;</w:t>
      </w:r>
      <w:bookmarkEnd w:id="130"/>
    </w:p>
    <w:p w14:paraId="4C28ED6F" w14:textId="77777777" w:rsidR="00277116" w:rsidRPr="00806782" w:rsidRDefault="00277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ІІ.5.1.1 - Характеристика - Назва, адреса, контактні та ідентифікаційні дані контрагента;</w:t>
      </w:r>
    </w:p>
    <w:p w14:paraId="267EC6DA" w14:textId="77777777" w:rsidR="00277116"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ІІ.5.1.1.1 - Ознака - «  » (видалено «З»);</w:t>
      </w:r>
    </w:p>
    <w:p w14:paraId="2250F160" w14:textId="77777777" w:rsidR="6B5A2DC1"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1" w:name="_Ref175042576"/>
      <w:r w:rsidRPr="00806782">
        <w:rPr>
          <w:rFonts w:ascii="Times New Roman" w:eastAsia="Times New Roman" w:hAnsi="Times New Roman" w:cs="Times New Roman"/>
          <w:sz w:val="20"/>
          <w:szCs w:val="20"/>
          <w:lang w:val="uk-UA"/>
        </w:rPr>
        <w:t>ІІ.5.1.1.1 - Обов'язковість - Optional;</w:t>
      </w:r>
      <w:bookmarkEnd w:id="131"/>
    </w:p>
    <w:p w14:paraId="3A5FDD4A"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2" w:name="_Ref175042583"/>
      <w:r w:rsidRPr="00806782">
        <w:rPr>
          <w:rFonts w:ascii="Times New Roman" w:eastAsia="Times New Roman" w:hAnsi="Times New Roman" w:cs="Times New Roman"/>
          <w:sz w:val="20"/>
          <w:szCs w:val="20"/>
          <w:lang w:val="uk-UA"/>
        </w:rPr>
        <w:t>ІІ.5.1.1.1 - Повторення - 0..1;</w:t>
      </w:r>
      <w:bookmarkEnd w:id="132"/>
    </w:p>
    <w:p w14:paraId="63565219" w14:textId="77777777" w:rsidR="00B154F4"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ІІ.5.1.1.2 - Приклад - ТОВ "Ритейлер";</w:t>
      </w:r>
    </w:p>
    <w:p w14:paraId="746C3E80" w14:textId="517B9A1B" w:rsidR="00783440"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ІІ.5.1.1.3 - Характеристика - Місцезнаходження (адреса) контрагента (рекомендується обов’язкове заповнення);</w:t>
      </w:r>
    </w:p>
    <w:p w14:paraId="0DD3DA47" w14:textId="6A19484C" w:rsidR="00B30354" w:rsidRPr="00065E4D" w:rsidRDefault="00B30354"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3" w:name="_Ref176346698"/>
      <w:r w:rsidRPr="00065E4D">
        <w:rPr>
          <w:rFonts w:ascii="Times New Roman" w:eastAsia="Times New Roman" w:hAnsi="Times New Roman" w:cs="Times New Roman"/>
          <w:sz w:val="20"/>
          <w:szCs w:val="20"/>
          <w:lang w:val="uk-UA"/>
        </w:rPr>
        <w:t>ІІ.5.1.1.5 - Посилання - KeyTaxType;</w:t>
      </w:r>
      <w:bookmarkEnd w:id="133"/>
    </w:p>
    <w:p w14:paraId="1C707924" w14:textId="7C1941CC" w:rsidR="00B30354" w:rsidRPr="00B30354" w:rsidRDefault="00B30354"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4" w:name="_Ref176346710"/>
      <w:r w:rsidRPr="00065E4D">
        <w:rPr>
          <w:rFonts w:ascii="Times New Roman" w:eastAsia="Times New Roman" w:hAnsi="Times New Roman" w:cs="Times New Roman"/>
          <w:sz w:val="20"/>
          <w:szCs w:val="20"/>
          <w:lang w:val="uk-UA"/>
        </w:rPr>
        <w:t xml:space="preserve">ІІ.5.1.1.5 </w:t>
      </w:r>
      <w:r w:rsidR="00211F9C" w:rsidRPr="00065E4D">
        <w:rPr>
          <w:rFonts w:ascii="Times New Roman" w:eastAsia="Times New Roman" w:hAnsi="Times New Roman" w:cs="Times New Roman"/>
          <w:sz w:val="20"/>
          <w:szCs w:val="20"/>
          <w:lang w:val="uk-UA"/>
        </w:rPr>
        <w:t>-</w:t>
      </w:r>
      <w:r w:rsidRPr="00065E4D">
        <w:rPr>
          <w:rFonts w:ascii="Times New Roman" w:eastAsia="Times New Roman" w:hAnsi="Times New Roman" w:cs="Times New Roman"/>
          <w:sz w:val="20"/>
          <w:szCs w:val="20"/>
          <w:lang w:val="uk-UA"/>
        </w:rPr>
        <w:t xml:space="preserve"> Ключ - RefCustomerTaxType;</w:t>
      </w:r>
      <w:bookmarkEnd w:id="134"/>
      <w:r w:rsidRPr="00B30354">
        <w:rPr>
          <w:rFonts w:ascii="Times New Roman" w:eastAsia="Times New Roman" w:hAnsi="Times New Roman" w:cs="Times New Roman"/>
          <w:sz w:val="20"/>
          <w:szCs w:val="20"/>
          <w:lang w:val="uk-UA"/>
        </w:rPr>
        <w:t xml:space="preserve"> </w:t>
      </w:r>
    </w:p>
    <w:p w14:paraId="59E387A8"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ІІ.5.1.1.5 - Валідація - Перевірка індивідуальних податкових номерів платників ПДВ;</w:t>
      </w:r>
    </w:p>
    <w:p w14:paraId="17549AEA"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ІІ.5.1.1.5 - Приклад - 12345678; ПДВ; 123456780000;</w:t>
      </w:r>
    </w:p>
    <w:p w14:paraId="07319691" w14:textId="77777777" w:rsidR="6B5A2DC1"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ІІ.5.1.2 - Пункт наказу - 2.5.1 (видалено 3.1.8, 4.1.6, 4.3.7, 4.4.4);</w:t>
      </w:r>
    </w:p>
    <w:p w14:paraId="40493090"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ІІ.5.1.2 - Приклад </w:t>
      </w:r>
      <w:r w:rsidR="001C556E"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12345678;</w:t>
      </w:r>
    </w:p>
    <w:p w14:paraId="387F4F55"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ІІ.5.1.3 - Характеристика - Тип особи покупця (рекомендується обов’язкове заповнення для контрагентів, господарські операції з якими можуть формувати податкові різниці);</w:t>
      </w:r>
    </w:p>
    <w:p w14:paraId="07C7811C"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5" w:name="_Ref175042596"/>
      <w:r w:rsidRPr="00806782">
        <w:rPr>
          <w:rFonts w:ascii="Times New Roman" w:eastAsia="Times New Roman" w:hAnsi="Times New Roman" w:cs="Times New Roman"/>
          <w:sz w:val="20"/>
          <w:szCs w:val="20"/>
          <w:lang w:val="uk-UA"/>
        </w:rPr>
        <w:t>ІІ.5.1.3 - Валідація - Довідник "Тип особи" (EntityType)</w:t>
      </w:r>
      <w:r w:rsidR="00AF38A6" w:rsidRPr="00806782">
        <w:rPr>
          <w:rFonts w:ascii="Times New Roman" w:eastAsia="Times New Roman" w:hAnsi="Times New Roman" w:cs="Times New Roman"/>
          <w:sz w:val="20"/>
          <w:szCs w:val="20"/>
          <w:lang w:val="uk-UA"/>
        </w:rPr>
        <w:t xml:space="preserve"> (видалено Довідник "EntityType")</w:t>
      </w:r>
      <w:r w:rsidRPr="00806782">
        <w:rPr>
          <w:rFonts w:ascii="Times New Roman" w:eastAsia="Times New Roman" w:hAnsi="Times New Roman" w:cs="Times New Roman"/>
          <w:sz w:val="20"/>
          <w:szCs w:val="20"/>
          <w:lang w:val="uk-UA"/>
        </w:rPr>
        <w:t>;</w:t>
      </w:r>
      <w:bookmarkEnd w:id="135"/>
    </w:p>
    <w:p w14:paraId="268248C0"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ІІ.5.1.3 - Приклад </w:t>
      </w:r>
      <w:r w:rsidR="001C556E"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r w:rsidR="00C36C11"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 (видалено «2»);</w:t>
      </w:r>
    </w:p>
    <w:p w14:paraId="3A39C25D"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ІІ.5.1.4 - Характеристика - Код ознаки пов'язаності (рекомендується обов’язкове заповнення для пов’язаних осіб, як резидентів, так і нерезидентів);</w:t>
      </w:r>
    </w:p>
    <w:p w14:paraId="265BA7AE"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6" w:name="_Ref175042606"/>
      <w:r w:rsidRPr="00806782">
        <w:rPr>
          <w:rFonts w:ascii="Times New Roman" w:eastAsia="Times New Roman" w:hAnsi="Times New Roman" w:cs="Times New Roman"/>
          <w:sz w:val="20"/>
          <w:szCs w:val="20"/>
          <w:lang w:val="uk-UA"/>
        </w:rPr>
        <w:t>ІІ.5.1.4 - Валідація - Довідник "Код ознаки пов'язаності" (RelatedPartyCode)</w:t>
      </w:r>
      <w:r w:rsidR="00AF38A6" w:rsidRPr="00806782">
        <w:rPr>
          <w:rFonts w:ascii="Times New Roman" w:eastAsia="Times New Roman" w:hAnsi="Times New Roman" w:cs="Times New Roman"/>
          <w:sz w:val="20"/>
          <w:szCs w:val="20"/>
          <w:lang w:val="uk-UA"/>
        </w:rPr>
        <w:t xml:space="preserve"> (видалено Довідник "RelatedPartyCode")</w:t>
      </w:r>
      <w:r w:rsidRPr="00806782">
        <w:rPr>
          <w:rFonts w:ascii="Times New Roman" w:eastAsia="Times New Roman" w:hAnsi="Times New Roman" w:cs="Times New Roman"/>
          <w:sz w:val="20"/>
          <w:szCs w:val="20"/>
          <w:lang w:val="uk-UA"/>
        </w:rPr>
        <w:t>;</w:t>
      </w:r>
      <w:bookmarkEnd w:id="136"/>
    </w:p>
    <w:p w14:paraId="797B6371" w14:textId="6FFE1695" w:rsidR="00783440" w:rsidRPr="00806782" w:rsidRDefault="00783440" w:rsidP="0218A86B">
      <w:pPr>
        <w:pStyle w:val="a4"/>
        <w:numPr>
          <w:ilvl w:val="3"/>
          <w:numId w:val="8"/>
        </w:numPr>
        <w:spacing w:after="0" w:line="240" w:lineRule="auto"/>
        <w:ind w:left="0" w:firstLine="851"/>
        <w:rPr>
          <w:rFonts w:ascii="Times New Roman" w:eastAsia="Times New Roman" w:hAnsi="Times New Roman" w:cs="Times New Roman"/>
          <w:sz w:val="20"/>
          <w:szCs w:val="20"/>
        </w:rPr>
      </w:pPr>
      <w:r w:rsidRPr="0218A86B">
        <w:rPr>
          <w:rFonts w:ascii="Times New Roman" w:eastAsia="Times New Roman" w:hAnsi="Times New Roman" w:cs="Times New Roman"/>
          <w:sz w:val="20"/>
          <w:szCs w:val="20"/>
        </w:rPr>
        <w:t xml:space="preserve">ІІ.5.1.4 - Приклад </w:t>
      </w:r>
      <w:r w:rsidR="00B30354" w:rsidRPr="0218A86B">
        <w:rPr>
          <w:rFonts w:ascii="Times New Roman" w:eastAsia="Times New Roman" w:hAnsi="Times New Roman" w:cs="Times New Roman"/>
          <w:sz w:val="20"/>
          <w:szCs w:val="20"/>
        </w:rPr>
        <w:t>-</w:t>
      </w:r>
      <w:r w:rsidRPr="0218A86B">
        <w:rPr>
          <w:rFonts w:ascii="Times New Roman" w:eastAsia="Times New Roman" w:hAnsi="Times New Roman" w:cs="Times New Roman"/>
          <w:sz w:val="20"/>
          <w:szCs w:val="20"/>
        </w:rPr>
        <w:t xml:space="preserve"> </w:t>
      </w:r>
      <w:r w:rsidR="00B30354" w:rsidRPr="0218A86B">
        <w:rPr>
          <w:rFonts w:ascii="Times New Roman" w:eastAsia="Times New Roman" w:hAnsi="Times New Roman" w:cs="Times New Roman"/>
          <w:sz w:val="20"/>
          <w:szCs w:val="20"/>
        </w:rPr>
        <w:t>«  » (видалено «4»);</w:t>
      </w:r>
    </w:p>
    <w:p w14:paraId="6C11E808"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7" w:name="_Ref175042614"/>
      <w:r w:rsidRPr="00806782">
        <w:rPr>
          <w:rFonts w:ascii="Times New Roman" w:eastAsia="Times New Roman" w:hAnsi="Times New Roman" w:cs="Times New Roman"/>
          <w:sz w:val="20"/>
          <w:szCs w:val="20"/>
          <w:lang w:val="uk-UA"/>
        </w:rPr>
        <w:t>ІІ.5.1.5 - Назва - Сальдо розрахунків;</w:t>
      </w:r>
      <w:bookmarkEnd w:id="137"/>
    </w:p>
    <w:p w14:paraId="1450A9BA" w14:textId="77777777" w:rsidR="00783440" w:rsidRPr="00806782"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w:t>
      </w:r>
      <w:r w:rsidR="004F7700" w:rsidRPr="00806782">
        <w:rPr>
          <w:rFonts w:ascii="Times New Roman" w:eastAsia="Times New Roman" w:hAnsi="Times New Roman" w:cs="Times New Roman"/>
          <w:sz w:val="20"/>
          <w:szCs w:val="20"/>
          <w:lang w:val="uk-UA"/>
        </w:rPr>
        <w:t xml:space="preserve"> - Характеристика - Сальдо розрахунків з клієнтом;</w:t>
      </w:r>
    </w:p>
    <w:p w14:paraId="234422B7" w14:textId="4417C800" w:rsidR="00211F9C" w:rsidRPr="00211F9C" w:rsidRDefault="00783440" w:rsidP="00211F9C">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8" w:name="_Ref175042627"/>
      <w:r w:rsidRPr="00806782">
        <w:rPr>
          <w:rFonts w:ascii="Times New Roman" w:eastAsia="Times New Roman" w:hAnsi="Times New Roman" w:cs="Times New Roman"/>
          <w:sz w:val="20"/>
          <w:szCs w:val="20"/>
          <w:lang w:val="uk-UA"/>
        </w:rPr>
        <w:t>ІІ.5.1.5</w:t>
      </w:r>
      <w:r w:rsidR="004F7700" w:rsidRPr="00806782">
        <w:rPr>
          <w:rFonts w:ascii="Times New Roman" w:eastAsia="Times New Roman" w:hAnsi="Times New Roman" w:cs="Times New Roman"/>
          <w:sz w:val="20"/>
          <w:szCs w:val="20"/>
          <w:lang w:val="uk-UA"/>
        </w:rPr>
        <w:t xml:space="preserve"> - Тип </w:t>
      </w:r>
      <w:r w:rsidR="006722C6">
        <w:rPr>
          <w:rFonts w:ascii="Times New Roman" w:eastAsia="Times New Roman" w:hAnsi="Times New Roman" w:cs="Times New Roman"/>
          <w:sz w:val="20"/>
          <w:szCs w:val="20"/>
          <w:lang w:val="uk-UA"/>
        </w:rPr>
        <w:t>-</w:t>
      </w:r>
      <w:r w:rsidR="004F7700" w:rsidRPr="00806782">
        <w:rPr>
          <w:rFonts w:ascii="Times New Roman" w:eastAsia="Times New Roman" w:hAnsi="Times New Roman" w:cs="Times New Roman"/>
          <w:sz w:val="20"/>
          <w:szCs w:val="20"/>
          <w:lang w:val="uk-UA"/>
        </w:rPr>
        <w:t xml:space="preserve"> CounterAgentBalanceStructure</w:t>
      </w:r>
      <w:r w:rsidR="006E1C30" w:rsidRPr="00806782">
        <w:rPr>
          <w:rFonts w:ascii="Times New Roman" w:eastAsia="Times New Roman" w:hAnsi="Times New Roman" w:cs="Times New Roman"/>
          <w:sz w:val="20"/>
          <w:szCs w:val="20"/>
          <w:lang w:val="uk-UA"/>
        </w:rPr>
        <w:t xml:space="preserve"> (додані додаткові </w:t>
      </w:r>
      <w:r w:rsidR="004A7CBD" w:rsidRPr="00806782">
        <w:rPr>
          <w:rFonts w:ascii="Times New Roman" w:eastAsia="Times New Roman" w:hAnsi="Times New Roman" w:cs="Times New Roman"/>
          <w:sz w:val="20"/>
          <w:szCs w:val="20"/>
          <w:lang w:val="uk-UA"/>
        </w:rPr>
        <w:t xml:space="preserve">технічні </w:t>
      </w:r>
      <w:r w:rsidR="006E1C30" w:rsidRPr="00806782">
        <w:rPr>
          <w:rFonts w:ascii="Times New Roman" w:eastAsia="Times New Roman" w:hAnsi="Times New Roman" w:cs="Times New Roman"/>
          <w:sz w:val="20"/>
          <w:szCs w:val="20"/>
          <w:lang w:val="uk-UA"/>
        </w:rPr>
        <w:t xml:space="preserve">елементи </w:t>
      </w:r>
      <w:r w:rsidR="004A7CBD" w:rsidRPr="00806782">
        <w:rPr>
          <w:rFonts w:ascii="Times New Roman" w:eastAsia="Times New Roman" w:hAnsi="Times New Roman" w:cs="Times New Roman"/>
          <w:sz w:val="20"/>
          <w:szCs w:val="20"/>
          <w:lang w:val="uk-UA"/>
        </w:rPr>
        <w:t>&lt;CounterAgentBalanceStructure&gt; та &lt;/CounterAgentBalanceStructure&gt;)</w:t>
      </w:r>
      <w:r w:rsidR="004F7700" w:rsidRPr="00806782">
        <w:rPr>
          <w:rFonts w:ascii="Times New Roman" w:eastAsia="Times New Roman" w:hAnsi="Times New Roman" w:cs="Times New Roman"/>
          <w:sz w:val="20"/>
          <w:szCs w:val="20"/>
          <w:lang w:val="uk-UA"/>
        </w:rPr>
        <w:t>;</w:t>
      </w:r>
      <w:bookmarkEnd w:id="138"/>
    </w:p>
    <w:p w14:paraId="378FF130" w14:textId="5F6091CC" w:rsidR="6B5A2DC1" w:rsidRDefault="0078344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39" w:name="_Ref176346740"/>
      <w:r w:rsidRPr="00806782">
        <w:rPr>
          <w:rFonts w:ascii="Times New Roman" w:eastAsia="Times New Roman" w:hAnsi="Times New Roman" w:cs="Times New Roman"/>
          <w:sz w:val="20"/>
          <w:szCs w:val="20"/>
          <w:lang w:val="uk-UA"/>
        </w:rPr>
        <w:t>ІІ.5.1.5</w:t>
      </w:r>
      <w:r w:rsidR="004F7700" w:rsidRPr="00806782">
        <w:rPr>
          <w:rFonts w:ascii="Times New Roman" w:eastAsia="Times New Roman" w:hAnsi="Times New Roman" w:cs="Times New Roman"/>
          <w:sz w:val="20"/>
          <w:szCs w:val="20"/>
          <w:lang w:val="uk-UA"/>
        </w:rPr>
        <w:t xml:space="preserve"> - Наповнення - complex;</w:t>
      </w:r>
      <w:bookmarkEnd w:id="139"/>
    </w:p>
    <w:p w14:paraId="16C62B3C" w14:textId="77BDF8F5" w:rsidR="00211F9C" w:rsidRPr="00065E4D" w:rsidRDefault="00211F9C"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0" w:name="_Ref176346770"/>
      <w:r w:rsidRPr="00065E4D">
        <w:rPr>
          <w:rFonts w:ascii="Times New Roman" w:eastAsia="Times New Roman" w:hAnsi="Times New Roman" w:cs="Times New Roman"/>
          <w:sz w:val="20"/>
          <w:szCs w:val="20"/>
          <w:lang w:val="uk-UA"/>
        </w:rPr>
        <w:t>ІІ.5.1.5- ІІ.5.1.5.1 - Елемент - CounterAgentBalanceStructure;</w:t>
      </w:r>
      <w:bookmarkEnd w:id="140"/>
    </w:p>
    <w:p w14:paraId="363CF45E" w14:textId="78331F34" w:rsidR="00211F9C" w:rsidRPr="00065E4D" w:rsidRDefault="00211F9C"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1" w:name="_Ref176346780"/>
      <w:r w:rsidRPr="00065E4D">
        <w:rPr>
          <w:rFonts w:ascii="Times New Roman" w:eastAsia="Times New Roman" w:hAnsi="Times New Roman" w:cs="Times New Roman"/>
          <w:sz w:val="20"/>
          <w:szCs w:val="20"/>
          <w:lang w:val="uk-UA"/>
        </w:rPr>
        <w:t>ІІ.5.1.5- ІІ.5.1.5.1 - Назва - Структура балансу контрагента;</w:t>
      </w:r>
      <w:bookmarkEnd w:id="141"/>
    </w:p>
    <w:p w14:paraId="4B3CE6E5" w14:textId="39156A1B" w:rsidR="00211F9C" w:rsidRPr="00211F9C" w:rsidRDefault="00211F9C"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065E4D">
        <w:rPr>
          <w:rFonts w:ascii="Times New Roman" w:eastAsia="Times New Roman" w:hAnsi="Times New Roman" w:cs="Times New Roman"/>
          <w:sz w:val="20"/>
          <w:szCs w:val="20"/>
          <w:lang w:val="uk-UA"/>
        </w:rPr>
        <w:t>ІІ.5.1.5- ІІ.5.1.5.1 - Характеристика - Інформація про cальдо розрахунків з контрагентом;</w:t>
      </w:r>
    </w:p>
    <w:p w14:paraId="23826F82" w14:textId="77777777" w:rsidR="004F7700" w:rsidRPr="00806782" w:rsidRDefault="004F77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2" w:name="_Ref175042635"/>
      <w:r w:rsidRPr="00806782">
        <w:rPr>
          <w:rFonts w:ascii="Times New Roman" w:eastAsia="Times New Roman" w:hAnsi="Times New Roman" w:cs="Times New Roman"/>
          <w:sz w:val="20"/>
          <w:szCs w:val="20"/>
          <w:lang w:val="uk-UA"/>
        </w:rPr>
        <w:t>ІІ.5.1.5.1 - Назва - Індикатор самостійної виписки рахунків;</w:t>
      </w:r>
      <w:bookmarkEnd w:id="142"/>
    </w:p>
    <w:p w14:paraId="25371687" w14:textId="77777777" w:rsidR="004F7700" w:rsidRPr="00806782" w:rsidRDefault="004F77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ІІ.5.1.5.1 - Характеристика - Індикатор, що вказує на наявність угоди між постачальником і покупцем про самостійну виписку рахунків;</w:t>
      </w:r>
    </w:p>
    <w:p w14:paraId="7E2A03AC" w14:textId="77777777" w:rsidR="004F7700"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3" w:name="_Ref175042821"/>
      <w:r w:rsidRPr="7122A72A">
        <w:rPr>
          <w:rFonts w:ascii="Times New Roman" w:eastAsia="Times New Roman" w:hAnsi="Times New Roman" w:cs="Times New Roman"/>
          <w:sz w:val="20"/>
          <w:szCs w:val="20"/>
          <w:lang w:val="uk-UA"/>
        </w:rPr>
        <w:t>ІІ.5.1.5.1 - Валідація - «  » (видалено - має бути незаповнено або 1);</w:t>
      </w:r>
      <w:bookmarkEnd w:id="143"/>
    </w:p>
    <w:p w14:paraId="0B67324A" w14:textId="77777777" w:rsidR="004F7700"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ІІ.5.1.5.1 - Приклад - «  » (видалено - 1);</w:t>
      </w:r>
    </w:p>
    <w:p w14:paraId="7F8D7E62" w14:textId="77777777" w:rsidR="6B5A2DC1" w:rsidRPr="00806782" w:rsidRDefault="007021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ІІ.5.1.5.2 - Характеристика - Номер рахунку/субрахунку бухгалтерського обліку, що застосовується суб’єктом господарювання для цього контрагента;</w:t>
      </w:r>
    </w:p>
    <w:p w14:paraId="28C67F77" w14:textId="77777777" w:rsidR="00791DF1" w:rsidRPr="00806782" w:rsidRDefault="00791DF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ІІ.5.1.5.3 - № - ІІ.5.1.5.3 (оновлена нумерація, попереднє значення ІІ.5.1.5.4);</w:t>
      </w:r>
    </w:p>
    <w:p w14:paraId="26ED408D" w14:textId="77777777" w:rsidR="00791DF1" w:rsidRPr="00806782" w:rsidRDefault="00791DF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4" w:name="_Ref175042829"/>
      <w:r w:rsidRPr="00806782">
        <w:rPr>
          <w:rFonts w:ascii="Times New Roman" w:eastAsia="Times New Roman" w:hAnsi="Times New Roman" w:cs="Times New Roman"/>
          <w:sz w:val="20"/>
          <w:szCs w:val="20"/>
          <w:lang w:val="uk-UA"/>
        </w:rPr>
        <w:t>ІІ.5.1.5.3 - Елемент - Choice between debit and credit balance;</w:t>
      </w:r>
      <w:bookmarkEnd w:id="144"/>
    </w:p>
    <w:p w14:paraId="47CC07B9" w14:textId="77777777" w:rsidR="002524FA"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ІІ.5.1.5.3 - Пункт наказу - «  » (видалено З);</w:t>
      </w:r>
    </w:p>
    <w:p w14:paraId="088DC6E8" w14:textId="77777777" w:rsidR="00702171" w:rsidRPr="00806782" w:rsidRDefault="00791DF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ІІ.5.1.5.3 </w:t>
      </w:r>
      <w:r w:rsidR="002524FA"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Характеристика </w:t>
      </w:r>
      <w:r w:rsidR="002524FA" w:rsidRPr="00806782">
        <w:rPr>
          <w:rFonts w:ascii="Times New Roman" w:eastAsia="Times New Roman" w:hAnsi="Times New Roman" w:cs="Times New Roman"/>
          <w:sz w:val="20"/>
          <w:szCs w:val="20"/>
          <w:lang w:val="uk-UA"/>
        </w:rPr>
        <w:t>- Вибір між початковим дебетовим та кредитовим сальдо (розгорнуте сальдо зазначається шляхом використання елемента два рази);</w:t>
      </w:r>
    </w:p>
    <w:p w14:paraId="3033453F" w14:textId="77777777" w:rsidR="6B5A2DC1"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5" w:name="_Ref175042835"/>
      <w:r w:rsidRPr="00806782">
        <w:rPr>
          <w:rFonts w:ascii="Times New Roman" w:eastAsia="Times New Roman" w:hAnsi="Times New Roman" w:cs="Times New Roman"/>
          <w:sz w:val="20"/>
          <w:szCs w:val="20"/>
          <w:lang w:val="uk-UA"/>
        </w:rPr>
        <w:t>ІІ.5.1.5.3 - Обов'язковість - Optional;</w:t>
      </w:r>
      <w:bookmarkEnd w:id="145"/>
    </w:p>
    <w:p w14:paraId="6F785F92" w14:textId="77777777" w:rsidR="6B5A2DC1"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6" w:name="_Ref175042841"/>
      <w:r w:rsidRPr="00806782">
        <w:rPr>
          <w:rFonts w:ascii="Times New Roman" w:eastAsia="Times New Roman" w:hAnsi="Times New Roman" w:cs="Times New Roman"/>
          <w:sz w:val="20"/>
          <w:szCs w:val="20"/>
          <w:lang w:val="uk-UA"/>
        </w:rPr>
        <w:t>ІІ.5.1.5.3 - Повторення - 0..2;</w:t>
      </w:r>
      <w:bookmarkEnd w:id="146"/>
    </w:p>
    <w:p w14:paraId="03B60C47" w14:textId="77777777" w:rsidR="6B5A2DC1"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ІІ.5.1.5.3 - Валідація - Перевірка збалансованості інформації про розрахунки з покупцями та замовниками/різними дебіторами;</w:t>
      </w:r>
    </w:p>
    <w:p w14:paraId="2FE45AB0" w14:textId="77777777" w:rsidR="6B5A2DC1"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ІІ.5.1.5.3.1 - № - ІІ.5.1.5.3.1 (оновлена нумерація, попереднє значення ІІ.5.1.5.5);</w:t>
      </w:r>
    </w:p>
    <w:p w14:paraId="7EEDD0B0"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ІІ.5.1.5.3.1 - Характеристика - Залишок коштів по дебету рахунку/субрахунку на початок періоду;</w:t>
      </w:r>
    </w:p>
    <w:p w14:paraId="3FA336FC"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7" w:name="_Ref175042850"/>
      <w:r w:rsidRPr="00806782">
        <w:rPr>
          <w:rFonts w:ascii="Times New Roman" w:eastAsia="Times New Roman" w:hAnsi="Times New Roman" w:cs="Times New Roman"/>
          <w:sz w:val="20"/>
          <w:szCs w:val="20"/>
          <w:lang w:val="uk-UA"/>
        </w:rPr>
        <w:t>ІІ.5.1.5.3.1</w:t>
      </w:r>
      <w:r w:rsidR="00AF38A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Обмеження - totalDigits 18 fractionDigits 2 nillable="true";</w:t>
      </w:r>
      <w:bookmarkEnd w:id="147"/>
    </w:p>
    <w:p w14:paraId="1823306D"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ІІ.5.1.5.3.1 - Валідація - Перевірка збалансованості інформації про розрахунки з покупцями та замовниками/різними дебіторами;</w:t>
      </w:r>
    </w:p>
    <w:p w14:paraId="60D71982"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ІІ.5.1.5.3.1 - Приклад - 600.00;</w:t>
      </w:r>
    </w:p>
    <w:p w14:paraId="61BFA61A" w14:textId="77777777" w:rsidR="6B5A2DC1"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ІІ.5.1.5.3.2 - № - ІІ.5.1.5.3.2 (оновлена нумерація, попереднє значення ІІ.5.1.5.6);</w:t>
      </w:r>
    </w:p>
    <w:p w14:paraId="0626FC35"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ІІ.5.1.5.3.2 - Характеристика - Залишок коштів по кредиту рахунку/субрахунку на початок періоду;</w:t>
      </w:r>
    </w:p>
    <w:p w14:paraId="4F56D803"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8" w:name="_Ref175042863"/>
      <w:r w:rsidRPr="00806782">
        <w:rPr>
          <w:rFonts w:ascii="Times New Roman" w:eastAsia="Times New Roman" w:hAnsi="Times New Roman" w:cs="Times New Roman"/>
          <w:sz w:val="20"/>
          <w:szCs w:val="20"/>
          <w:lang w:val="uk-UA"/>
        </w:rPr>
        <w:t>ІІ.5.1.5.3.2</w:t>
      </w:r>
      <w:r w:rsidR="0015485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Обмеження - totalDigits 18 fractionDigits 2 nillable="true";</w:t>
      </w:r>
      <w:bookmarkEnd w:id="148"/>
    </w:p>
    <w:p w14:paraId="05A1CED6" w14:textId="77777777" w:rsidR="002524FA" w:rsidRPr="00806782" w:rsidRDefault="002524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ІІ.5.1.5.3.2 - Валідація - Перевірка збалансованості інформації про розрахунки з покупцями та замовниками/різними дебіторами;</w:t>
      </w:r>
    </w:p>
    <w:p w14:paraId="38A5B81C" w14:textId="77777777" w:rsidR="6B5A2DC1" w:rsidRPr="00806782" w:rsidRDefault="001548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ІІ.5.1.5.4 - № - ІІ.5.1.5.4 (оновлена нумерація, попереднє значення ІІ.5.1.5.7);</w:t>
      </w:r>
    </w:p>
    <w:p w14:paraId="4147EC54" w14:textId="77777777" w:rsidR="6B5A2DC1" w:rsidRPr="00806782" w:rsidRDefault="001548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ІІ.5.1.5.4 - Характеристика - Сума записів по дебету рахунку/субрахунку за період;</w:t>
      </w:r>
    </w:p>
    <w:p w14:paraId="0016CF9C" w14:textId="77777777" w:rsidR="6B5A2DC1" w:rsidRPr="00806782" w:rsidRDefault="001548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49" w:name="_Ref175042871"/>
      <w:r w:rsidRPr="00806782">
        <w:rPr>
          <w:rFonts w:ascii="Times New Roman" w:eastAsia="Times New Roman" w:hAnsi="Times New Roman" w:cs="Times New Roman"/>
          <w:sz w:val="20"/>
          <w:szCs w:val="20"/>
          <w:lang w:val="uk-UA"/>
        </w:rPr>
        <w:t>ІІ.5.1.5.4 - Обмеження - totalDigits 18 fractionDigits 2 nillable="true";</w:t>
      </w:r>
      <w:bookmarkEnd w:id="149"/>
    </w:p>
    <w:p w14:paraId="221F5681" w14:textId="77777777" w:rsidR="0015485F" w:rsidRPr="00806782" w:rsidRDefault="001548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0" w:name="_Ref176346860"/>
      <w:r w:rsidRPr="00806782">
        <w:rPr>
          <w:rFonts w:ascii="Times New Roman" w:eastAsia="Times New Roman" w:hAnsi="Times New Roman" w:cs="Times New Roman"/>
          <w:sz w:val="20"/>
          <w:szCs w:val="20"/>
          <w:lang w:val="uk-UA"/>
        </w:rPr>
        <w:t>ІІ.5.1.5.4 - Обов'язковість - Optional;</w:t>
      </w:r>
      <w:bookmarkEnd w:id="150"/>
    </w:p>
    <w:p w14:paraId="6559BCED" w14:textId="77777777" w:rsidR="6B5A2DC1" w:rsidRPr="00806782" w:rsidRDefault="001548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1" w:name="_Ref175042880"/>
      <w:r w:rsidRPr="00806782">
        <w:rPr>
          <w:rFonts w:ascii="Times New Roman" w:eastAsia="Times New Roman" w:hAnsi="Times New Roman" w:cs="Times New Roman"/>
          <w:sz w:val="20"/>
          <w:szCs w:val="20"/>
          <w:lang w:val="uk-UA"/>
        </w:rPr>
        <w:t>ІІ.5.1.5.4 - Повторення - 0..1;</w:t>
      </w:r>
      <w:bookmarkEnd w:id="151"/>
    </w:p>
    <w:p w14:paraId="26057828" w14:textId="77777777" w:rsidR="6B5A2DC1"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ІІ.5.1.5.4 - Приклад - 6000.00;</w:t>
      </w:r>
    </w:p>
    <w:p w14:paraId="2A944BFD" w14:textId="77777777" w:rsidR="0061228E"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ІІ.5.1.5.5 - № - ІІ.5.1.5.5 (оновлена нумерація, попереднє значення ІІ.5.1.5.8);</w:t>
      </w:r>
    </w:p>
    <w:p w14:paraId="3C86C5B1" w14:textId="77777777" w:rsidR="0061228E"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ІІ.5.1.5.5 - Характеристика - Сума записів по кредиту рахунку/субрахунку за період;</w:t>
      </w:r>
    </w:p>
    <w:p w14:paraId="1DE177D7" w14:textId="77777777" w:rsidR="0061228E"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2" w:name="_Ref175042886"/>
      <w:r w:rsidRPr="00806782">
        <w:rPr>
          <w:rFonts w:ascii="Times New Roman" w:eastAsia="Times New Roman" w:hAnsi="Times New Roman" w:cs="Times New Roman"/>
          <w:sz w:val="20"/>
          <w:szCs w:val="20"/>
          <w:lang w:val="uk-UA"/>
        </w:rPr>
        <w:t>ІІ.5.1.5.5 - Обмеження - totalDigits 18 fractionDigits 2 nillable="true";</w:t>
      </w:r>
      <w:bookmarkEnd w:id="152"/>
    </w:p>
    <w:p w14:paraId="31E440F0" w14:textId="77777777" w:rsidR="0061228E"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3" w:name="_Ref176346893"/>
      <w:r w:rsidRPr="00806782">
        <w:rPr>
          <w:rFonts w:ascii="Times New Roman" w:eastAsia="Times New Roman" w:hAnsi="Times New Roman" w:cs="Times New Roman"/>
          <w:sz w:val="20"/>
          <w:szCs w:val="20"/>
          <w:lang w:val="uk-UA"/>
        </w:rPr>
        <w:t>ІІ.5.1.5.5 - Обов'язковість - Optional;</w:t>
      </w:r>
      <w:bookmarkEnd w:id="153"/>
    </w:p>
    <w:p w14:paraId="2D10636A" w14:textId="77777777" w:rsidR="0061228E"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4" w:name="_Ref175042903"/>
      <w:r w:rsidRPr="00806782">
        <w:rPr>
          <w:rFonts w:ascii="Times New Roman" w:eastAsia="Times New Roman" w:hAnsi="Times New Roman" w:cs="Times New Roman"/>
          <w:sz w:val="20"/>
          <w:szCs w:val="20"/>
          <w:lang w:val="uk-UA"/>
        </w:rPr>
        <w:t>ІІ.5.1.5.5 - Повторення - 0..1;</w:t>
      </w:r>
      <w:bookmarkEnd w:id="154"/>
    </w:p>
    <w:p w14:paraId="099335A5" w14:textId="77777777" w:rsidR="0061228E" w:rsidRPr="00806782" w:rsidRDefault="0061228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ІІ.5.1.5.5 </w:t>
      </w:r>
      <w:r w:rsidR="00CC406B"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- 6000.00;</w:t>
      </w:r>
    </w:p>
    <w:p w14:paraId="77FAAC7F" w14:textId="77777777" w:rsidR="6B5A2DC1"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5" w:name="_Ref175042910"/>
      <w:r w:rsidRPr="00806782">
        <w:rPr>
          <w:rFonts w:ascii="Times New Roman" w:eastAsia="Times New Roman" w:hAnsi="Times New Roman" w:cs="Times New Roman"/>
          <w:sz w:val="20"/>
          <w:szCs w:val="20"/>
          <w:lang w:val="uk-UA"/>
        </w:rPr>
        <w:t>ІІ.5.1.5.6 - Елемент - Choice between debit and credit balance;</w:t>
      </w:r>
      <w:bookmarkEnd w:id="155"/>
    </w:p>
    <w:p w14:paraId="4F23FB56" w14:textId="77777777" w:rsidR="00CC406B"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ІІ.5.1.5.6 - Ознака - «  » (видалено З);</w:t>
      </w:r>
    </w:p>
    <w:p w14:paraId="33DEEB7F"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ІІ.5.1.5.6 - Характеристика - Вибір між кінцевим дебетовим та кредитовим сальдо (розгорнуте сальдо зазначається шляхом використання елемента два рази);</w:t>
      </w:r>
    </w:p>
    <w:p w14:paraId="1FB6A97D"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6" w:name="_Ref175042916"/>
      <w:r w:rsidRPr="00806782">
        <w:rPr>
          <w:rFonts w:ascii="Times New Roman" w:eastAsia="Times New Roman" w:hAnsi="Times New Roman" w:cs="Times New Roman"/>
          <w:sz w:val="20"/>
          <w:szCs w:val="20"/>
          <w:lang w:val="uk-UA"/>
        </w:rPr>
        <w:t>ІІ.5.1.5.6 - Обов'язковість - Optional;</w:t>
      </w:r>
      <w:bookmarkEnd w:id="156"/>
    </w:p>
    <w:p w14:paraId="078F2B68"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7" w:name="_Ref175042926"/>
      <w:r w:rsidRPr="00806782">
        <w:rPr>
          <w:rFonts w:ascii="Times New Roman" w:eastAsia="Times New Roman" w:hAnsi="Times New Roman" w:cs="Times New Roman"/>
          <w:sz w:val="20"/>
          <w:szCs w:val="20"/>
          <w:lang w:val="uk-UA"/>
        </w:rPr>
        <w:t>ІІ.5.1.5.6 - Повторення - 0..2;</w:t>
      </w:r>
      <w:bookmarkEnd w:id="157"/>
    </w:p>
    <w:p w14:paraId="2C21D6F2"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ІІ.5.1.5.6 - Валідація - Перевірка збалансованості інформації про розрахунки з покупцями та замовниками/різними дебіторами</w:t>
      </w:r>
    </w:p>
    <w:p w14:paraId="34078B35" w14:textId="77777777" w:rsidR="6B5A2DC1"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ІІ.5.1.5.6.1 - № - ІІ.5.1.5.6.1 (оновлена нумерація, попереднє значення ІІ.5.1.5.10);</w:t>
      </w:r>
    </w:p>
    <w:p w14:paraId="5DA9B010"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ІІ.5.1.5.6.1 - Характеристика - Залишок коштів по дебету рахунку/субрахунку на кінець періоду (розгорнуте сальдо);</w:t>
      </w:r>
    </w:p>
    <w:p w14:paraId="7B1E37EF"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8" w:name="_Ref175042933"/>
      <w:r w:rsidRPr="00806782">
        <w:rPr>
          <w:rFonts w:ascii="Times New Roman" w:eastAsia="Times New Roman" w:hAnsi="Times New Roman" w:cs="Times New Roman"/>
          <w:sz w:val="20"/>
          <w:szCs w:val="20"/>
          <w:lang w:val="uk-UA"/>
        </w:rPr>
        <w:t>ІІ.5.1.5.6.1</w:t>
      </w:r>
      <w:r w:rsidR="006B4D74" w:rsidRPr="00806782">
        <w:rPr>
          <w:rFonts w:ascii="Times New Roman" w:eastAsia="Times New Roman" w:hAnsi="Times New Roman" w:cs="Times New Roman"/>
          <w:sz w:val="20"/>
          <w:szCs w:val="20"/>
          <w:lang w:val="uk-UA"/>
        </w:rPr>
        <w:t xml:space="preserve"> - Обмеження - totalDigits 18 fractionDigits 2 nillable="true";</w:t>
      </w:r>
      <w:bookmarkEnd w:id="158"/>
    </w:p>
    <w:p w14:paraId="1092CFC0"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ІІ.5.1.5.6.1</w:t>
      </w:r>
      <w:r w:rsidR="006B4D74" w:rsidRPr="00806782">
        <w:rPr>
          <w:rFonts w:ascii="Times New Roman" w:eastAsia="Times New Roman" w:hAnsi="Times New Roman" w:cs="Times New Roman"/>
          <w:sz w:val="20"/>
          <w:szCs w:val="20"/>
          <w:lang w:val="uk-UA"/>
        </w:rPr>
        <w:t xml:space="preserve"> - Валідація - Перевірка збалансованості інформації про розрахунки з покупцями та замовниками/різними дебіторами;</w:t>
      </w:r>
    </w:p>
    <w:p w14:paraId="2643D270" w14:textId="77777777" w:rsidR="00CC406B" w:rsidRPr="00806782" w:rsidRDefault="00CC40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ІІ.5.1.5.6.1</w:t>
      </w:r>
      <w:r w:rsidR="006B4D74" w:rsidRPr="00806782">
        <w:rPr>
          <w:rFonts w:ascii="Times New Roman" w:eastAsia="Times New Roman" w:hAnsi="Times New Roman" w:cs="Times New Roman"/>
          <w:sz w:val="20"/>
          <w:szCs w:val="20"/>
          <w:lang w:val="uk-UA"/>
        </w:rPr>
        <w:t xml:space="preserve"> - Приклад - 600.00;</w:t>
      </w:r>
    </w:p>
    <w:p w14:paraId="7D8CFE86" w14:textId="77777777" w:rsidR="006B4D74"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ІІ.5.1.5.6.2 - № - ІІ.5.1.5.6.2  (оновлена нумерація, попереднє значення ІІ.5.1.5.11);</w:t>
      </w:r>
    </w:p>
    <w:p w14:paraId="43611D94" w14:textId="77777777" w:rsidR="006B4D74"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ІІ.5.1.5.6.2 - Характеристика - Залишок коштів по кредиту рахунку/субрахунку на кінець періоду (розгорнуте сальдо);</w:t>
      </w:r>
    </w:p>
    <w:p w14:paraId="3C84BB09" w14:textId="77777777" w:rsidR="006B4D74"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59" w:name="_Ref175042941"/>
      <w:r w:rsidRPr="00806782">
        <w:rPr>
          <w:rFonts w:ascii="Times New Roman" w:eastAsia="Times New Roman" w:hAnsi="Times New Roman" w:cs="Times New Roman"/>
          <w:sz w:val="20"/>
          <w:szCs w:val="20"/>
          <w:lang w:val="uk-UA"/>
        </w:rPr>
        <w:t>ІІ.5.1.5.6.2 - Обмеження - totalDigits 18 fractionDigits 2 nillable="true";</w:t>
      </w:r>
      <w:bookmarkEnd w:id="159"/>
    </w:p>
    <w:p w14:paraId="07F53921" w14:textId="77777777" w:rsidR="006B4D74"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ІІ.5.1.5.6.2 - Валідація - Перевірка збалансованості інформації про розрахунки з покупцями та замовниками/різними дебіторами;</w:t>
      </w:r>
    </w:p>
    <w:p w14:paraId="468C51C9" w14:textId="77777777" w:rsidR="006B4D74"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ІІ.5.1.5.7 - № - ІІ.5.1.5.7 (оновлена нумерація, попереднє значення ІІ.5.1.5.12);</w:t>
      </w:r>
    </w:p>
    <w:p w14:paraId="26707188" w14:textId="77777777" w:rsidR="6B5A2DC1"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ІІ.5.1.5.7 - Характеристика - Інформація в розрізі первинних документів, за якими наявна заборгованість (рекомендується обов’язкове заповнення всіх даних, які забезпечують ідентифікацію з іншою відповідною інформацією взаємовідносин купівлі-продажу (продаж/придбання, платежі тощо));</w:t>
      </w:r>
    </w:p>
    <w:p w14:paraId="00EE73F2" w14:textId="79D54A0F" w:rsidR="006B4D74" w:rsidRPr="00806782" w:rsidRDefault="006B4D7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0" w:name="_Ref175042948"/>
      <w:r w:rsidRPr="00806782">
        <w:rPr>
          <w:rFonts w:ascii="Times New Roman" w:eastAsia="Times New Roman" w:hAnsi="Times New Roman" w:cs="Times New Roman"/>
          <w:sz w:val="20"/>
          <w:szCs w:val="20"/>
          <w:lang w:val="uk-UA"/>
        </w:rPr>
        <w:t>ІІ.5.1.5.7</w:t>
      </w:r>
      <w:r w:rsidR="00562A58">
        <w:rPr>
          <w:rFonts w:ascii="Times New Roman" w:eastAsia="Times New Roman" w:hAnsi="Times New Roman" w:cs="Times New Roman"/>
          <w:sz w:val="20"/>
          <w:szCs w:val="20"/>
          <w:lang w:val="en-US"/>
        </w:rPr>
        <w:t xml:space="preserve"> </w:t>
      </w:r>
      <w:r w:rsidRPr="00806782">
        <w:rPr>
          <w:rFonts w:ascii="Times New Roman" w:eastAsia="Times New Roman" w:hAnsi="Times New Roman" w:cs="Times New Roman"/>
          <w:sz w:val="20"/>
          <w:szCs w:val="20"/>
          <w:lang w:val="uk-UA"/>
        </w:rPr>
        <w:t>- Наповнення - complex;</w:t>
      </w:r>
      <w:bookmarkEnd w:id="160"/>
    </w:p>
    <w:p w14:paraId="3DA1B034"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ІІ.5.1.5.7.1 </w:t>
      </w:r>
      <w:r w:rsidR="00AD17F3"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r w:rsidR="00AD17F3" w:rsidRPr="00806782">
        <w:rPr>
          <w:rFonts w:ascii="Times New Roman" w:eastAsia="Times New Roman" w:hAnsi="Times New Roman" w:cs="Times New Roman"/>
          <w:sz w:val="20"/>
          <w:szCs w:val="20"/>
          <w:lang w:val="uk-UA"/>
        </w:rPr>
        <w:t xml:space="preserve">№ - </w:t>
      </w:r>
      <w:r w:rsidRPr="00806782">
        <w:rPr>
          <w:rFonts w:ascii="Times New Roman" w:eastAsia="Times New Roman" w:hAnsi="Times New Roman" w:cs="Times New Roman"/>
          <w:sz w:val="20"/>
          <w:szCs w:val="20"/>
          <w:lang w:val="uk-UA"/>
        </w:rPr>
        <w:t>ІІ.5.1.5.7.1 (оновлена нумерація, попереднє значення ІІ.5.1.5.12);</w:t>
      </w:r>
    </w:p>
    <w:p w14:paraId="21E453F2" w14:textId="77777777" w:rsidR="6B5A2DC1"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1" w:name="_Ref175042957"/>
      <w:r w:rsidRPr="00806782">
        <w:rPr>
          <w:rFonts w:ascii="Times New Roman" w:eastAsia="Times New Roman" w:hAnsi="Times New Roman" w:cs="Times New Roman"/>
          <w:sz w:val="20"/>
          <w:szCs w:val="20"/>
          <w:lang w:val="uk-UA"/>
        </w:rPr>
        <w:t>ІІ.5.1.5.7.1 - Назва - Вид документа;</w:t>
      </w:r>
      <w:bookmarkEnd w:id="161"/>
    </w:p>
    <w:p w14:paraId="06F4B192" w14:textId="77777777" w:rsidR="6B5A2DC1"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2" w:name="_Ref176346980"/>
      <w:r w:rsidRPr="00806782">
        <w:rPr>
          <w:rFonts w:ascii="Times New Roman" w:eastAsia="Times New Roman" w:hAnsi="Times New Roman" w:cs="Times New Roman"/>
          <w:sz w:val="20"/>
          <w:szCs w:val="20"/>
          <w:lang w:val="uk-UA"/>
        </w:rPr>
        <w:t>ІІ.5.1.5.7.1 - Обов'язковість - Optional;</w:t>
      </w:r>
      <w:bookmarkEnd w:id="162"/>
    </w:p>
    <w:p w14:paraId="34E3A8B9"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3" w:name="_Ref176346986"/>
      <w:r w:rsidRPr="00806782">
        <w:rPr>
          <w:rFonts w:ascii="Times New Roman" w:eastAsia="Times New Roman" w:hAnsi="Times New Roman" w:cs="Times New Roman"/>
          <w:sz w:val="20"/>
          <w:szCs w:val="20"/>
          <w:lang w:val="uk-UA"/>
        </w:rPr>
        <w:t>ІІ.5.1.5.7.1 - Повторення - 0..1;</w:t>
      </w:r>
      <w:bookmarkEnd w:id="163"/>
    </w:p>
    <w:p w14:paraId="2DC7D9FF" w14:textId="77777777" w:rsidR="00F762DC"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4" w:name="_Ref175042963"/>
      <w:r w:rsidRPr="7122A72A">
        <w:rPr>
          <w:rFonts w:ascii="Times New Roman" w:eastAsia="Times New Roman" w:hAnsi="Times New Roman" w:cs="Times New Roman"/>
          <w:sz w:val="20"/>
          <w:szCs w:val="20"/>
          <w:lang w:val="uk-UA"/>
        </w:rPr>
        <w:t>ІІ.5.1.5.7.1 - Валідація – «  » (видалено довідник "DocumentType");</w:t>
      </w:r>
      <w:bookmarkEnd w:id="164"/>
    </w:p>
    <w:p w14:paraId="5A265EA4" w14:textId="77777777" w:rsidR="6B5A2DC1"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ІІ.5.1.5.7.1 - Приклад - Довідник "Вид документа" (InvoiceType): Вид.накл.;</w:t>
      </w:r>
    </w:p>
    <w:p w14:paraId="63EBA581"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ІІ.5.1.5.7.2 -</w:t>
      </w:r>
      <w:r w:rsidR="00AD17F3" w:rsidRPr="00806782">
        <w:rPr>
          <w:rFonts w:ascii="Times New Roman" w:eastAsia="Times New Roman" w:hAnsi="Times New Roman" w:cs="Times New Roman"/>
          <w:sz w:val="20"/>
          <w:szCs w:val="20"/>
          <w:lang w:val="uk-UA"/>
        </w:rPr>
        <w:t xml:space="preserve"> № -</w:t>
      </w:r>
      <w:r w:rsidRPr="00806782">
        <w:rPr>
          <w:rFonts w:ascii="Times New Roman" w:eastAsia="Times New Roman" w:hAnsi="Times New Roman" w:cs="Times New Roman"/>
          <w:sz w:val="20"/>
          <w:szCs w:val="20"/>
          <w:lang w:val="uk-UA"/>
        </w:rPr>
        <w:t xml:space="preserve"> ІІ.5.1.5.7.2 (оновлена нумерація, попереднє значення ІІ.5.1.5.12.2);</w:t>
      </w:r>
    </w:p>
    <w:p w14:paraId="1CBC96B5"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5" w:name="_Ref175042972"/>
      <w:r w:rsidRPr="00806782">
        <w:rPr>
          <w:rFonts w:ascii="Times New Roman" w:eastAsia="Times New Roman" w:hAnsi="Times New Roman" w:cs="Times New Roman"/>
          <w:sz w:val="20"/>
          <w:szCs w:val="20"/>
          <w:lang w:val="uk-UA"/>
        </w:rPr>
        <w:t>ІІ.5.1.5.7.2 - Наповнення - simple;</w:t>
      </w:r>
      <w:bookmarkEnd w:id="165"/>
    </w:p>
    <w:p w14:paraId="49BF2C3B"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ІІ.5.1.5.7.2  - Обов'язковість - Optional;</w:t>
      </w:r>
    </w:p>
    <w:p w14:paraId="650A5C42"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6" w:name="_Ref175042979"/>
      <w:r w:rsidRPr="00806782">
        <w:rPr>
          <w:rFonts w:ascii="Times New Roman" w:eastAsia="Times New Roman" w:hAnsi="Times New Roman" w:cs="Times New Roman"/>
          <w:sz w:val="20"/>
          <w:szCs w:val="20"/>
          <w:lang w:val="uk-UA"/>
        </w:rPr>
        <w:t>ІІ.5.1.5.7.2 - Повторення - 0..1;</w:t>
      </w:r>
      <w:bookmarkEnd w:id="166"/>
    </w:p>
    <w:p w14:paraId="3DC5E4B9" w14:textId="77777777" w:rsidR="00F762DC" w:rsidRPr="00806782" w:rsidRDefault="00F762D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ІІ.5.1.5.7.2 - Приклад - 123456788;</w:t>
      </w:r>
    </w:p>
    <w:p w14:paraId="0222A960" w14:textId="1D270319" w:rsidR="00F762DC" w:rsidRDefault="00AD17F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ІІ.5.1.5.7.3 - № - ІІ.5.1.5.7.3 (оновлена нумерація, попереднє значення ІІ.5.1.5.12.3);</w:t>
      </w:r>
    </w:p>
    <w:p w14:paraId="7CAE9911" w14:textId="37011001" w:rsidR="00082A40" w:rsidRPr="00082A40" w:rsidRDefault="00082A40"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7" w:name="_Ref176347009"/>
      <w:r w:rsidRPr="00065E4D">
        <w:rPr>
          <w:rFonts w:ascii="Times New Roman" w:eastAsia="Times New Roman" w:hAnsi="Times New Roman" w:cs="Times New Roman"/>
          <w:sz w:val="20"/>
          <w:szCs w:val="20"/>
          <w:lang w:val="uk-UA"/>
        </w:rPr>
        <w:t>ІІ.5.1.5.7.3 - Тип - SAFdateType;</w:t>
      </w:r>
      <w:bookmarkEnd w:id="167"/>
    </w:p>
    <w:p w14:paraId="52256485" w14:textId="77777777" w:rsidR="00AD17F3" w:rsidRPr="00806782" w:rsidRDefault="00AD17F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8" w:name="_Ref175042986"/>
      <w:r w:rsidRPr="00806782">
        <w:rPr>
          <w:rFonts w:ascii="Times New Roman" w:eastAsia="Times New Roman" w:hAnsi="Times New Roman" w:cs="Times New Roman"/>
          <w:sz w:val="20"/>
          <w:szCs w:val="20"/>
          <w:lang w:val="uk-UA"/>
        </w:rPr>
        <w:t>ІІ.5.1.5.7.3 - Обов'язковість - Optional;</w:t>
      </w:r>
      <w:bookmarkEnd w:id="168"/>
    </w:p>
    <w:p w14:paraId="451F6963" w14:textId="77777777" w:rsidR="6B5A2DC1" w:rsidRPr="00806782" w:rsidRDefault="00AD17F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69" w:name="_Ref175042994"/>
      <w:r w:rsidRPr="00806782">
        <w:rPr>
          <w:rFonts w:ascii="Times New Roman" w:eastAsia="Times New Roman" w:hAnsi="Times New Roman" w:cs="Times New Roman"/>
          <w:sz w:val="20"/>
          <w:szCs w:val="20"/>
          <w:lang w:val="uk-UA"/>
        </w:rPr>
        <w:t>ІІ.5.1.5.7.3 - Повторення - 0..1;</w:t>
      </w:r>
      <w:bookmarkEnd w:id="169"/>
    </w:p>
    <w:p w14:paraId="57677F89" w14:textId="77777777" w:rsidR="00AD17F3" w:rsidRPr="00806782" w:rsidRDefault="00AD17F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ІІ.5.1.5.7.3 - Приклад - 21.12.2020;</w:t>
      </w:r>
    </w:p>
    <w:p w14:paraId="666AB136" w14:textId="72CBA641" w:rsidR="6B5A2DC1" w:rsidRDefault="00AD17F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ІІ.5.1.5.7.4 - № - ІІ.5.1.5.7.4 (оновлена нумерація, попереднє значення ІІ.5.1.5.12.4);</w:t>
      </w:r>
    </w:p>
    <w:p w14:paraId="09B60680" w14:textId="3224DB05" w:rsidR="00082A40" w:rsidRPr="00065E4D" w:rsidRDefault="00082A40"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0" w:name="_Ref176347022"/>
      <w:r w:rsidRPr="00065E4D">
        <w:rPr>
          <w:rFonts w:ascii="Times New Roman" w:eastAsia="Times New Roman" w:hAnsi="Times New Roman" w:cs="Times New Roman"/>
          <w:sz w:val="20"/>
          <w:szCs w:val="20"/>
          <w:lang w:val="uk-UA"/>
        </w:rPr>
        <w:t>ІІ.5.1.5.7.4 - Тип - SAFdateType;</w:t>
      </w:r>
      <w:bookmarkEnd w:id="170"/>
    </w:p>
    <w:p w14:paraId="283C0C05" w14:textId="77777777" w:rsidR="00AD17F3" w:rsidRPr="00806782" w:rsidRDefault="00AD17F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ІІ.5.1.5.7.4 - Приклад - 21.12.2020;</w:t>
      </w:r>
    </w:p>
    <w:p w14:paraId="360F0486" w14:textId="77777777" w:rsidR="00666C3E" w:rsidRPr="00806782" w:rsidRDefault="00666C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1" w:name="_Ref175043010"/>
      <w:r w:rsidRPr="00806782">
        <w:rPr>
          <w:rFonts w:ascii="Times New Roman" w:eastAsia="Times New Roman" w:hAnsi="Times New Roman" w:cs="Times New Roman"/>
          <w:sz w:val="20"/>
          <w:szCs w:val="20"/>
          <w:lang w:val="uk-UA"/>
        </w:rPr>
        <w:t>ІІ.5.1.5.7.6.1 - № - ІІ.5.1.5.8.6.1 (оновлена нумерація, попереднє значення ІІ.5.1.5.12.5)</w:t>
      </w:r>
      <w:r w:rsidR="00B72342" w:rsidRPr="00806782">
        <w:rPr>
          <w:rFonts w:ascii="Times New Roman" w:eastAsia="Times New Roman" w:hAnsi="Times New Roman" w:cs="Times New Roman"/>
          <w:sz w:val="20"/>
          <w:szCs w:val="20"/>
          <w:lang w:val="uk-UA"/>
        </w:rPr>
        <w:t xml:space="preserve"> оновлена підпорядкованість елементу - Choice between opening debit and credit amount</w:t>
      </w:r>
      <w:r w:rsidRPr="00806782">
        <w:rPr>
          <w:rFonts w:ascii="Times New Roman" w:eastAsia="Times New Roman" w:hAnsi="Times New Roman" w:cs="Times New Roman"/>
          <w:sz w:val="20"/>
          <w:szCs w:val="20"/>
          <w:lang w:val="uk-UA"/>
        </w:rPr>
        <w:t>;</w:t>
      </w:r>
      <w:bookmarkEnd w:id="171"/>
    </w:p>
    <w:p w14:paraId="7C7965E6" w14:textId="77777777" w:rsidR="00666C3E" w:rsidRPr="00806782" w:rsidRDefault="00666C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ІІ.5.1.5.7.6.1 - Пункт наказу - 2.5.6;</w:t>
      </w:r>
    </w:p>
    <w:p w14:paraId="5CE7B033" w14:textId="77777777" w:rsidR="6B5A2DC1" w:rsidRPr="00806782" w:rsidRDefault="00666C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ІІ.5.1.5.7.6.1 </w:t>
      </w:r>
      <w:r w:rsidR="00EB64F6" w:rsidRPr="00806782">
        <w:rPr>
          <w:rFonts w:ascii="Times New Roman" w:eastAsia="Times New Roman" w:hAnsi="Times New Roman" w:cs="Times New Roman"/>
          <w:sz w:val="20"/>
          <w:szCs w:val="20"/>
          <w:lang w:val="uk-UA"/>
        </w:rPr>
        <w:t>- Характеристика - Залишок коштів по дебету рахунку/субрахунку в розрізі документів на початок періоду (в т.ч. в іноземній валюті для відповідних рахунків/субрахунків);</w:t>
      </w:r>
    </w:p>
    <w:p w14:paraId="653BB4FB" w14:textId="77777777" w:rsidR="6B5A2DC1" w:rsidRPr="00806782" w:rsidRDefault="00666C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2" w:name="_Ref175043021"/>
      <w:r w:rsidRPr="00806782">
        <w:rPr>
          <w:rFonts w:ascii="Times New Roman" w:eastAsia="Times New Roman" w:hAnsi="Times New Roman" w:cs="Times New Roman"/>
          <w:sz w:val="20"/>
          <w:szCs w:val="20"/>
          <w:lang w:val="uk-UA"/>
        </w:rPr>
        <w:t xml:space="preserve">ІІ.5.1.5.7.6.1 </w:t>
      </w:r>
      <w:r w:rsidR="00EB64F6" w:rsidRPr="00806782">
        <w:rPr>
          <w:rFonts w:ascii="Times New Roman" w:eastAsia="Times New Roman" w:hAnsi="Times New Roman" w:cs="Times New Roman"/>
          <w:sz w:val="20"/>
          <w:szCs w:val="20"/>
          <w:lang w:val="uk-UA"/>
        </w:rPr>
        <w:t>- Тип - AmountStructure;</w:t>
      </w:r>
      <w:bookmarkEnd w:id="172"/>
    </w:p>
    <w:p w14:paraId="6AFAC0FD" w14:textId="77777777" w:rsidR="6B5A2DC1" w:rsidRPr="00806782" w:rsidRDefault="00666C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ІІ.5.1.5.7.6.1 </w:t>
      </w:r>
      <w:r w:rsidR="002C4A51" w:rsidRPr="00806782">
        <w:rPr>
          <w:rFonts w:ascii="Times New Roman" w:eastAsia="Times New Roman" w:hAnsi="Times New Roman" w:cs="Times New Roman"/>
          <w:sz w:val="20"/>
          <w:szCs w:val="20"/>
          <w:lang w:val="uk-UA"/>
        </w:rPr>
        <w:t>- Наповнення - complex;</w:t>
      </w:r>
    </w:p>
    <w:p w14:paraId="01EEA503" w14:textId="77777777" w:rsidR="6B5A2DC1"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ІІ.5.1.5.7.6.1 - Обмеження - «  » (видалено totalDigits 18 fractionDigits 2);</w:t>
      </w:r>
    </w:p>
    <w:p w14:paraId="3B00D9C9" w14:textId="77777777" w:rsidR="6B5A2DC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ІІ.5.1.5.7.6.1 - Обов'язковість - Mandatory;</w:t>
      </w:r>
    </w:p>
    <w:p w14:paraId="690D0CF0" w14:textId="77777777" w:rsidR="6B5A2DC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3" w:name="_Ref175043029"/>
      <w:r w:rsidRPr="00806782">
        <w:rPr>
          <w:rFonts w:ascii="Times New Roman" w:eastAsia="Times New Roman" w:hAnsi="Times New Roman" w:cs="Times New Roman"/>
          <w:sz w:val="20"/>
          <w:szCs w:val="20"/>
          <w:lang w:val="uk-UA"/>
        </w:rPr>
        <w:t>ІІ.5.1.5.7.6.1 - Повторення - 1..1;</w:t>
      </w:r>
      <w:bookmarkEnd w:id="173"/>
    </w:p>
    <w:p w14:paraId="3E5593CF" w14:textId="77777777" w:rsidR="6B5A2DC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ІІ.5.1.5.7.6.1 - Валідація - Перевірка збалансованості інформації про розрахунки з покупцями та замовниками/різними дебіторами;</w:t>
      </w:r>
    </w:p>
    <w:p w14:paraId="5B2F798C"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ІІ.5.1.5.7.6.1 - Приклад - 600.00;</w:t>
      </w:r>
    </w:p>
    <w:p w14:paraId="46B2B745"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4" w:name="_Ref175043049"/>
      <w:r w:rsidRPr="00806782">
        <w:rPr>
          <w:rFonts w:ascii="Times New Roman" w:eastAsia="Times New Roman" w:hAnsi="Times New Roman" w:cs="Times New Roman"/>
          <w:sz w:val="20"/>
          <w:szCs w:val="20"/>
          <w:lang w:val="uk-UA"/>
        </w:rPr>
        <w:t>ІІ.5.1.5.7.6.2 - № - ІІ.5.1.5.8.6.</w:t>
      </w:r>
      <w:r w:rsidR="00A57228"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(оновлена нумерація, попереднє значення ІІ.5.1.5.12.7)</w:t>
      </w:r>
      <w:r w:rsidR="00B72342" w:rsidRPr="00806782">
        <w:rPr>
          <w:rFonts w:ascii="Times New Roman" w:eastAsia="Times New Roman" w:hAnsi="Times New Roman" w:cs="Times New Roman"/>
          <w:sz w:val="20"/>
          <w:szCs w:val="20"/>
          <w:lang w:val="uk-UA"/>
        </w:rPr>
        <w:t xml:space="preserve"> оновлена підпорядкованість елементу - Choice between opening debit and credit amount</w:t>
      </w:r>
      <w:r w:rsidR="00D30EED" w:rsidRPr="00806782">
        <w:rPr>
          <w:rFonts w:ascii="Times New Roman" w:eastAsia="Times New Roman" w:hAnsi="Times New Roman" w:cs="Times New Roman"/>
          <w:sz w:val="20"/>
          <w:szCs w:val="20"/>
          <w:lang w:val="uk-UA"/>
        </w:rPr>
        <w:t>, додатково здійснене внутрішнє переміщення в рамках &lt;</w:t>
      </w:r>
      <w:r w:rsidR="00D30EED" w:rsidRPr="00806782">
        <w:rPr>
          <w:lang w:val="uk-UA"/>
        </w:rPr>
        <w:t xml:space="preserve"> </w:t>
      </w:r>
      <w:r w:rsidR="00D30EED" w:rsidRPr="00806782">
        <w:rPr>
          <w:rFonts w:ascii="Times New Roman" w:eastAsia="Times New Roman" w:hAnsi="Times New Roman" w:cs="Times New Roman"/>
          <w:sz w:val="20"/>
          <w:szCs w:val="20"/>
          <w:lang w:val="uk-UA"/>
        </w:rPr>
        <w:t>CustomerBalance&gt;</w:t>
      </w:r>
      <w:r w:rsidRPr="00806782">
        <w:rPr>
          <w:rFonts w:ascii="Times New Roman" w:eastAsia="Times New Roman" w:hAnsi="Times New Roman" w:cs="Times New Roman"/>
          <w:sz w:val="20"/>
          <w:szCs w:val="20"/>
          <w:lang w:val="uk-UA"/>
        </w:rPr>
        <w:t>;</w:t>
      </w:r>
      <w:bookmarkEnd w:id="174"/>
    </w:p>
    <w:p w14:paraId="7A578947"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ІІ.5.1.5.7.6.2 - Пункт наказу - 2.5.8;</w:t>
      </w:r>
    </w:p>
    <w:p w14:paraId="45D2B7F9"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ІІ.5.1.5.7.6.2 - Характеристика - Залишок коштів по кредиту рахунку/субрахунку в розрізі документів на початок періоду (в т.ч. в іноземній валюті для відповідних рахунків/субрахунків);</w:t>
      </w:r>
    </w:p>
    <w:p w14:paraId="2243162C"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5" w:name="_Ref175043064"/>
      <w:r w:rsidRPr="00806782">
        <w:rPr>
          <w:rFonts w:ascii="Times New Roman" w:eastAsia="Times New Roman" w:hAnsi="Times New Roman" w:cs="Times New Roman"/>
          <w:sz w:val="20"/>
          <w:szCs w:val="20"/>
          <w:lang w:val="uk-UA"/>
        </w:rPr>
        <w:t>ІІ.5.1.5.7.6.2 - Тип - AmountStructure;</w:t>
      </w:r>
      <w:bookmarkEnd w:id="175"/>
    </w:p>
    <w:p w14:paraId="60C3BD36"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ІІ.5.1.5.7.6.2 - Наповнення - complex;</w:t>
      </w:r>
    </w:p>
    <w:p w14:paraId="4A78297D" w14:textId="77777777" w:rsidR="002C4A51"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ІІ.5.1.5.7.6.2 - Обмеження - «  » (видалено totalDigits 18 fractionDigits 2);</w:t>
      </w:r>
    </w:p>
    <w:p w14:paraId="537F2502"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ІІ.5.1.5.7.6.2 - Обов'язковість - Mandatory;</w:t>
      </w:r>
    </w:p>
    <w:p w14:paraId="5CCC72EB" w14:textId="77777777" w:rsidR="002C4A51"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6" w:name="_Ref175043073"/>
      <w:r w:rsidRPr="00806782">
        <w:rPr>
          <w:rFonts w:ascii="Times New Roman" w:eastAsia="Times New Roman" w:hAnsi="Times New Roman" w:cs="Times New Roman"/>
          <w:sz w:val="20"/>
          <w:szCs w:val="20"/>
          <w:lang w:val="uk-UA"/>
        </w:rPr>
        <w:t>ІІ.5.1.5.7.6.2 - Повторення - 1..1;</w:t>
      </w:r>
      <w:bookmarkEnd w:id="176"/>
    </w:p>
    <w:p w14:paraId="14C17D35" w14:textId="77777777" w:rsidR="00EB7359" w:rsidRPr="00806782" w:rsidRDefault="002C4A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ІІ.5.1.5.7.6.2 - Валідація - Перевірка збалансованості інформації про розрахунки з покупцями та замовниками/різними дебіторами;</w:t>
      </w:r>
    </w:p>
    <w:p w14:paraId="073FC492" w14:textId="77777777" w:rsidR="00EB7359" w:rsidRPr="00806782"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ІІ.5.1.5.7.7 - № - ІІ.5.1.5.7.7 (оновлена нумерація, попереднє значення ІІ.5.1.5.12.6);</w:t>
      </w:r>
    </w:p>
    <w:p w14:paraId="6471B41A" w14:textId="77777777" w:rsidR="00EB7359" w:rsidRPr="00806782"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7" w:name="_Ref175043079"/>
      <w:r w:rsidRPr="00806782">
        <w:rPr>
          <w:rFonts w:ascii="Times New Roman" w:eastAsia="Times New Roman" w:hAnsi="Times New Roman" w:cs="Times New Roman"/>
          <w:sz w:val="20"/>
          <w:szCs w:val="20"/>
          <w:lang w:val="uk-UA"/>
        </w:rPr>
        <w:t>ІІ.5.1.5.7.7 - Елемент - OpeningBalanceOriginDate;</w:t>
      </w:r>
      <w:bookmarkEnd w:id="177"/>
    </w:p>
    <w:p w14:paraId="08394B6C" w14:textId="77777777" w:rsidR="00EB7359" w:rsidRPr="00806782"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ІІ.5.1.5.7.7 - Пункт наказу - 2.5.7 (видалено 2.5.9);</w:t>
      </w:r>
    </w:p>
    <w:p w14:paraId="1C9EB66D" w14:textId="1143A64C" w:rsidR="00EB7359"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ІІ.5.1.5.7.7 - Характеристика - Дата виникнення заборгованості на початок періоду;</w:t>
      </w:r>
    </w:p>
    <w:p w14:paraId="6B4F781D" w14:textId="7777C5D7" w:rsidR="00082A40" w:rsidRPr="00806782" w:rsidRDefault="00082A40"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8" w:name="_Ref176347089"/>
      <w:r w:rsidRPr="00065E4D">
        <w:rPr>
          <w:rFonts w:ascii="Times New Roman" w:eastAsia="Times New Roman" w:hAnsi="Times New Roman" w:cs="Times New Roman"/>
          <w:sz w:val="20"/>
          <w:szCs w:val="20"/>
          <w:lang w:val="uk-UA"/>
        </w:rPr>
        <w:t>ІІ.5.1.5.7.7 - Тип - SAFdateType;</w:t>
      </w:r>
      <w:bookmarkEnd w:id="178"/>
    </w:p>
    <w:p w14:paraId="3C5CB1F3" w14:textId="77777777" w:rsidR="00EB7359" w:rsidRPr="00806782"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79" w:name="_Ref175043087"/>
      <w:r w:rsidRPr="00806782">
        <w:rPr>
          <w:rFonts w:ascii="Times New Roman" w:eastAsia="Times New Roman" w:hAnsi="Times New Roman" w:cs="Times New Roman"/>
          <w:sz w:val="20"/>
          <w:szCs w:val="20"/>
          <w:lang w:val="uk-UA"/>
        </w:rPr>
        <w:t>ІІ.5.1.5.7.7 - Обов'язковість - Optional;</w:t>
      </w:r>
      <w:bookmarkEnd w:id="179"/>
    </w:p>
    <w:p w14:paraId="2D62B6CA" w14:textId="77777777" w:rsidR="6B5A2DC1" w:rsidRPr="00806782"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0" w:name="_Ref175043094"/>
      <w:r w:rsidRPr="00806782">
        <w:rPr>
          <w:rFonts w:ascii="Times New Roman" w:eastAsia="Times New Roman" w:hAnsi="Times New Roman" w:cs="Times New Roman"/>
          <w:sz w:val="20"/>
          <w:szCs w:val="20"/>
          <w:lang w:val="uk-UA"/>
        </w:rPr>
        <w:t>ІІ.5.1.5.7.7 - Повторення - 0..1;</w:t>
      </w:r>
      <w:bookmarkEnd w:id="180"/>
    </w:p>
    <w:p w14:paraId="71ACA6BA" w14:textId="60B291BD" w:rsidR="00664186" w:rsidRPr="00806782" w:rsidRDefault="00EB735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ІІ.5.1.5.7.7 - Приклад - 21.12.2020;</w:t>
      </w:r>
    </w:p>
    <w:p w14:paraId="5F1BAE38" w14:textId="77777777" w:rsidR="00A521A1" w:rsidRPr="00806782" w:rsidRDefault="00FA3CA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1" w:name="_Ref175043105"/>
      <w:r w:rsidRPr="00806782">
        <w:rPr>
          <w:rFonts w:ascii="Times New Roman" w:eastAsia="Times New Roman" w:hAnsi="Times New Roman" w:cs="Times New Roman"/>
          <w:sz w:val="20"/>
          <w:szCs w:val="20"/>
          <w:lang w:val="uk-UA"/>
        </w:rPr>
        <w:t xml:space="preserve">ІІ.5.1.5.7.8.1 - № </w:t>
      </w:r>
      <w:r w:rsidR="000D613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ІІ.5.1.5.7.8.1 (оновлена нумерація, попереднє значення ІІ.5.1.5.12.9)</w:t>
      </w:r>
      <w:r w:rsidR="00D30EED" w:rsidRPr="00806782">
        <w:rPr>
          <w:rFonts w:ascii="Times New Roman" w:eastAsia="Times New Roman" w:hAnsi="Times New Roman" w:cs="Times New Roman"/>
          <w:sz w:val="20"/>
          <w:szCs w:val="20"/>
          <w:lang w:val="uk-UA"/>
        </w:rPr>
        <w:t xml:space="preserve"> оновлена підпорядкованість елементу Choice between closing debit and credit amount;</w:t>
      </w:r>
      <w:bookmarkEnd w:id="181"/>
    </w:p>
    <w:p w14:paraId="4066091E" w14:textId="77777777" w:rsidR="00FA3CA0" w:rsidRPr="00806782" w:rsidRDefault="00FA3CA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ІІ.5.1.5.7.8.1 - Пункт наказу - 2.5.12;</w:t>
      </w:r>
    </w:p>
    <w:p w14:paraId="10DA2B0B" w14:textId="77777777" w:rsidR="00FA3CA0" w:rsidRPr="00806782" w:rsidRDefault="00FA3CA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ІІ.5.1.5.7.8.1</w:t>
      </w:r>
      <w:r w:rsidR="000D6135" w:rsidRPr="00806782">
        <w:rPr>
          <w:rFonts w:ascii="Times New Roman" w:eastAsia="Times New Roman" w:hAnsi="Times New Roman" w:cs="Times New Roman"/>
          <w:sz w:val="20"/>
          <w:szCs w:val="20"/>
          <w:lang w:val="uk-UA"/>
        </w:rPr>
        <w:t xml:space="preserve"> - Характеристика - Залишок коштів по дебету рахунку/субрахунку в розрізі документів на кінець періоду (в т.ч. в іноземній валюті для відповідних рахунків/субрахунків);</w:t>
      </w:r>
    </w:p>
    <w:p w14:paraId="7F29DCBF" w14:textId="77777777" w:rsidR="00FA3CA0" w:rsidRPr="00806782" w:rsidRDefault="00FA3CA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2" w:name="_Ref175043114"/>
      <w:r w:rsidRPr="00806782">
        <w:rPr>
          <w:rFonts w:ascii="Times New Roman" w:eastAsia="Times New Roman" w:hAnsi="Times New Roman" w:cs="Times New Roman"/>
          <w:sz w:val="20"/>
          <w:szCs w:val="20"/>
          <w:lang w:val="uk-UA"/>
        </w:rPr>
        <w:t>ІІ.5.1.5.7.8.1</w:t>
      </w:r>
      <w:r w:rsidR="000D6135" w:rsidRPr="00806782">
        <w:rPr>
          <w:rFonts w:ascii="Times New Roman" w:eastAsia="Times New Roman" w:hAnsi="Times New Roman" w:cs="Times New Roman"/>
          <w:sz w:val="20"/>
          <w:szCs w:val="20"/>
          <w:lang w:val="uk-UA"/>
        </w:rPr>
        <w:t xml:space="preserve"> - Тип - AmountStructure;</w:t>
      </w:r>
      <w:bookmarkEnd w:id="182"/>
    </w:p>
    <w:p w14:paraId="2A012CEE"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ІІ.5.1.5.7.8.1 - Наповнення - complex;</w:t>
      </w:r>
    </w:p>
    <w:p w14:paraId="11EC1332" w14:textId="77777777" w:rsidR="000D6135"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ІІ.5.1.5.7.8.1 - Обмеження - «  » (видалено totalDigits 18 fractionDigits 2);</w:t>
      </w:r>
    </w:p>
    <w:p w14:paraId="6F9DDA17" w14:textId="77777777" w:rsidR="00FA3CA0"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ІІ.5.1.5.7.8.1 - Обов'язковість - Mandatory;</w:t>
      </w:r>
    </w:p>
    <w:p w14:paraId="6138A7D1"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3" w:name="_Ref175043125"/>
      <w:r w:rsidRPr="00806782">
        <w:rPr>
          <w:rFonts w:ascii="Times New Roman" w:eastAsia="Times New Roman" w:hAnsi="Times New Roman" w:cs="Times New Roman"/>
          <w:sz w:val="20"/>
          <w:szCs w:val="20"/>
          <w:lang w:val="uk-UA"/>
        </w:rPr>
        <w:t>ІІ.5.1.5.7.8.1 - Повторення - 1..1;</w:t>
      </w:r>
      <w:bookmarkEnd w:id="183"/>
    </w:p>
    <w:p w14:paraId="0689FEA8" w14:textId="77777777" w:rsidR="00A521A1"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ІІ.5.1.5.7.8.1 - Валідація - Перевірка збалансованості інформації про розрахунки з покупцями та замовниками/різними дебіторами</w:t>
      </w:r>
    </w:p>
    <w:p w14:paraId="51CDC3AF" w14:textId="77777777" w:rsidR="003222A1"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ІІ.5.1.5.7.8.1 - Приклад - 600.00;</w:t>
      </w:r>
    </w:p>
    <w:p w14:paraId="7D27A49E" w14:textId="77777777" w:rsidR="007B58CA" w:rsidRPr="007B58CA" w:rsidRDefault="000D6135" w:rsidP="007B58CA">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4" w:name="_Ref175043133"/>
      <w:r w:rsidRPr="00806782">
        <w:rPr>
          <w:rFonts w:ascii="Times New Roman" w:eastAsia="Times New Roman" w:hAnsi="Times New Roman" w:cs="Times New Roman"/>
          <w:sz w:val="20"/>
          <w:szCs w:val="20"/>
          <w:lang w:val="uk-UA"/>
        </w:rPr>
        <w:t>ІІ.5.1.5.7.8.2 - № - ІІ.5.1.5.7.8.2 (оновлена нумерація, попереднє значення ІІ.5.1.5.12.11)</w:t>
      </w:r>
      <w:r w:rsidR="00D30EED" w:rsidRPr="00806782">
        <w:rPr>
          <w:rFonts w:ascii="Times New Roman" w:eastAsia="Times New Roman" w:hAnsi="Times New Roman" w:cs="Times New Roman"/>
          <w:sz w:val="20"/>
          <w:szCs w:val="20"/>
          <w:lang w:val="uk-UA"/>
        </w:rPr>
        <w:t xml:space="preserve"> оновлена підпорядкованість елементу Choice between closing debit and credit amount, додатково здійснене внутрішнє переміщення в рамках &lt; CustomerBalance&gt;</w:t>
      </w:r>
      <w:r w:rsidRPr="00806782">
        <w:rPr>
          <w:rFonts w:ascii="Times New Roman" w:eastAsia="Times New Roman" w:hAnsi="Times New Roman" w:cs="Times New Roman"/>
          <w:sz w:val="20"/>
          <w:szCs w:val="20"/>
          <w:lang w:val="uk-UA"/>
        </w:rPr>
        <w:t>;</w:t>
      </w:r>
      <w:bookmarkEnd w:id="184"/>
    </w:p>
    <w:p w14:paraId="6D4E6BDD"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5" w:name="_Ref175043140"/>
      <w:r w:rsidRPr="00806782">
        <w:rPr>
          <w:rFonts w:ascii="Times New Roman" w:eastAsia="Times New Roman" w:hAnsi="Times New Roman" w:cs="Times New Roman"/>
          <w:sz w:val="20"/>
          <w:szCs w:val="20"/>
          <w:lang w:val="uk-UA"/>
        </w:rPr>
        <w:t>ІІ.5.1.5.7.8.2 - Елемент - ClosingCreditAmount;</w:t>
      </w:r>
      <w:bookmarkEnd w:id="185"/>
    </w:p>
    <w:p w14:paraId="7E046C3D"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ІІ.5.1.5.7.8.2 - Ознака - У;</w:t>
      </w:r>
    </w:p>
    <w:p w14:paraId="280B6B9F"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6" w:name="_Ref175043149"/>
      <w:r w:rsidRPr="00806782">
        <w:rPr>
          <w:rFonts w:ascii="Times New Roman" w:eastAsia="Times New Roman" w:hAnsi="Times New Roman" w:cs="Times New Roman"/>
          <w:sz w:val="20"/>
          <w:szCs w:val="20"/>
          <w:lang w:val="uk-UA"/>
        </w:rPr>
        <w:t xml:space="preserve">ІІ.5.1.5.7.8.2 </w:t>
      </w:r>
      <w:r w:rsidR="00D85116"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Назва - Кінцеве кредитове сальдо;</w:t>
      </w:r>
      <w:bookmarkEnd w:id="186"/>
    </w:p>
    <w:p w14:paraId="6E2215FC"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ІІ.5.1.5.7.8.2 - Пункт наказу - 2.5.14;</w:t>
      </w:r>
    </w:p>
    <w:p w14:paraId="4DE5D4D2"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ІІ.5.1.5.7.8.2 - Характеристика - Залишок коштів по кредиту рахунку/субрахунку в розрізі документів на кінець періоду (в т.ч. в іноземній валюті для відповідних рахунків/субрахунків);</w:t>
      </w:r>
    </w:p>
    <w:p w14:paraId="249BFDD6"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7" w:name="_Ref175043157"/>
      <w:r w:rsidRPr="00806782">
        <w:rPr>
          <w:rFonts w:ascii="Times New Roman" w:eastAsia="Times New Roman" w:hAnsi="Times New Roman" w:cs="Times New Roman"/>
          <w:sz w:val="20"/>
          <w:szCs w:val="20"/>
          <w:lang w:val="uk-UA"/>
        </w:rPr>
        <w:t>ІІ.5.1.5.7.8.2 - Тип - AmountStructure;</w:t>
      </w:r>
      <w:bookmarkEnd w:id="187"/>
    </w:p>
    <w:p w14:paraId="13451A7A"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ІІ.5.1.5.7.8.2 - Наповнення - complex;</w:t>
      </w:r>
    </w:p>
    <w:p w14:paraId="74A9C3A6" w14:textId="77777777" w:rsidR="000D6135"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ІІ.5.1.5.7.8.2 - Обмеження - «  » (видалено totalDigits 18 fractionDigits 2);</w:t>
      </w:r>
    </w:p>
    <w:p w14:paraId="26AEEA9A"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ІІ.5.1.5.7.8.2 - Обов'язковість - Mandatory;</w:t>
      </w:r>
    </w:p>
    <w:p w14:paraId="6392C097" w14:textId="77777777" w:rsidR="000D6135"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8" w:name="_Ref175043166"/>
      <w:r w:rsidRPr="00806782">
        <w:rPr>
          <w:rFonts w:ascii="Times New Roman" w:eastAsia="Times New Roman" w:hAnsi="Times New Roman" w:cs="Times New Roman"/>
          <w:sz w:val="20"/>
          <w:szCs w:val="20"/>
          <w:lang w:val="uk-UA"/>
        </w:rPr>
        <w:t>ІІ.5.1.5.7.8.2 - Повторення - 1..1;</w:t>
      </w:r>
      <w:bookmarkEnd w:id="188"/>
    </w:p>
    <w:p w14:paraId="52CD53EA" w14:textId="77777777" w:rsidR="00B72342" w:rsidRPr="00806782" w:rsidRDefault="000D613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ІІ.5.1.5.7.8.2 - Валідація - Перевірка збалансованості інформації про розрахунки з покупцями та замовниками/різними дебіторами</w:t>
      </w:r>
      <w:r w:rsidR="003222A1" w:rsidRPr="00806782">
        <w:rPr>
          <w:rFonts w:ascii="Times New Roman" w:eastAsia="Times New Roman" w:hAnsi="Times New Roman" w:cs="Times New Roman"/>
          <w:sz w:val="20"/>
          <w:szCs w:val="20"/>
          <w:lang w:val="uk-UA"/>
        </w:rPr>
        <w:t>;</w:t>
      </w:r>
    </w:p>
    <w:p w14:paraId="19FAF645" w14:textId="77777777" w:rsidR="00D85116" w:rsidRPr="00806782" w:rsidRDefault="00D85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ІІ.5.1.5.7.9 - № - ІІ.5.1.5.7.9 (оновлена нумерація, попереднє значення ІІ.5.1.5.12.10);</w:t>
      </w:r>
    </w:p>
    <w:p w14:paraId="1AA22089" w14:textId="77777777" w:rsidR="00D85116" w:rsidRPr="00806782" w:rsidRDefault="00D85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89" w:name="_Ref175043176"/>
      <w:r w:rsidRPr="00806782">
        <w:rPr>
          <w:rFonts w:ascii="Times New Roman" w:eastAsia="Times New Roman" w:hAnsi="Times New Roman" w:cs="Times New Roman"/>
          <w:sz w:val="20"/>
          <w:szCs w:val="20"/>
          <w:lang w:val="uk-UA"/>
        </w:rPr>
        <w:t>ІІ.5.1.5.7.9 - Елемент - ClosingBalanceOriginDate;</w:t>
      </w:r>
      <w:bookmarkEnd w:id="189"/>
    </w:p>
    <w:p w14:paraId="668042BE" w14:textId="77777777" w:rsidR="00D85116" w:rsidRPr="00806782" w:rsidRDefault="00D85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ІІ.5.1.5.7.9 - Пункт наказу - 2.5.13, 2.5.15;</w:t>
      </w:r>
    </w:p>
    <w:p w14:paraId="37737842" w14:textId="48EDBBD2" w:rsidR="00D85116" w:rsidRDefault="00D85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ІІ.5.1.5.7.9 - Характеристика - Дата виникнення заборгованості на кінець періоду;</w:t>
      </w:r>
    </w:p>
    <w:p w14:paraId="634B44B9" w14:textId="00E9B438" w:rsidR="00082A40" w:rsidRPr="00806782" w:rsidRDefault="00082A40" w:rsidP="00065E4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0" w:name="_Ref176347169"/>
      <w:r w:rsidRPr="00065E4D">
        <w:rPr>
          <w:rFonts w:ascii="Times New Roman" w:eastAsia="Times New Roman" w:hAnsi="Times New Roman" w:cs="Times New Roman"/>
          <w:sz w:val="20"/>
          <w:szCs w:val="20"/>
          <w:lang w:val="uk-UA"/>
        </w:rPr>
        <w:t>ІІ.5.1.5.7.9 - Тип - SAFdateType;</w:t>
      </w:r>
      <w:bookmarkEnd w:id="190"/>
    </w:p>
    <w:p w14:paraId="45C3CF4B" w14:textId="77777777" w:rsidR="00D85116" w:rsidRPr="00806782" w:rsidRDefault="00D85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1" w:name="_Ref175043186"/>
      <w:r w:rsidRPr="00806782">
        <w:rPr>
          <w:rFonts w:ascii="Times New Roman" w:eastAsia="Times New Roman" w:hAnsi="Times New Roman" w:cs="Times New Roman"/>
          <w:sz w:val="20"/>
          <w:szCs w:val="20"/>
          <w:lang w:val="uk-UA"/>
        </w:rPr>
        <w:t>ІІ.5.1.5.7.9 - Обов'язковість - Optional;</w:t>
      </w:r>
      <w:bookmarkEnd w:id="191"/>
    </w:p>
    <w:p w14:paraId="247A490B" w14:textId="77777777" w:rsidR="000D6135" w:rsidRPr="00806782" w:rsidRDefault="00D8511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2" w:name="_Ref175043192"/>
      <w:r w:rsidRPr="00806782">
        <w:rPr>
          <w:rFonts w:ascii="Times New Roman" w:eastAsia="Times New Roman" w:hAnsi="Times New Roman" w:cs="Times New Roman"/>
          <w:sz w:val="20"/>
          <w:szCs w:val="20"/>
          <w:lang w:val="uk-UA"/>
        </w:rPr>
        <w:t>ІІ.5.1.5.7.9 - Повторення - 0..1;</w:t>
      </w:r>
      <w:bookmarkEnd w:id="192"/>
    </w:p>
    <w:p w14:paraId="13F934E1" w14:textId="1057722A" w:rsidR="00D30EED" w:rsidRDefault="00D85116"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ІІ.5.1.5.7.9 - Приклад - 21.12.2020;</w:t>
      </w:r>
    </w:p>
    <w:p w14:paraId="05C368BD" w14:textId="77777777" w:rsidR="009020D3" w:rsidRPr="009020D3" w:rsidRDefault="009020D3" w:rsidP="009020D3">
      <w:pPr>
        <w:spacing w:after="0" w:line="240" w:lineRule="auto"/>
        <w:rPr>
          <w:rFonts w:ascii="Times New Roman" w:eastAsia="Times New Roman" w:hAnsi="Times New Roman" w:cs="Times New Roman"/>
          <w:sz w:val="20"/>
          <w:szCs w:val="20"/>
          <w:lang w:val="uk-UA"/>
        </w:rPr>
      </w:pPr>
    </w:p>
    <w:p w14:paraId="2DAA7596" w14:textId="77777777" w:rsidR="00D30EED" w:rsidRPr="00806782" w:rsidRDefault="00D30EED" w:rsidP="001140F8">
      <w:pPr>
        <w:pStyle w:val="a4"/>
        <w:numPr>
          <w:ilvl w:val="2"/>
          <w:numId w:val="8"/>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lastRenderedPageBreak/>
        <w:t>Видалені записи:</w:t>
      </w:r>
    </w:p>
    <w:p w14:paraId="0EA0504D" w14:textId="77777777" w:rsidR="00D30EED"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3" w:name="_Ref175043293"/>
      <w:r w:rsidRPr="00806782">
        <w:rPr>
          <w:rFonts w:ascii="Times New Roman" w:eastAsia="Times New Roman" w:hAnsi="Times New Roman" w:cs="Times New Roman"/>
          <w:sz w:val="20"/>
          <w:szCs w:val="20"/>
          <w:lang w:val="uk-UA"/>
        </w:rPr>
        <w:t xml:space="preserve">ІІ.5.1.5.3 - </w:t>
      </w:r>
      <w:r w:rsidR="00AA560F" w:rsidRPr="00806782">
        <w:rPr>
          <w:rFonts w:ascii="Times New Roman" w:eastAsia="Times New Roman" w:hAnsi="Times New Roman" w:cs="Times New Roman"/>
          <w:sz w:val="20"/>
          <w:szCs w:val="20"/>
          <w:lang w:val="uk-UA"/>
        </w:rPr>
        <w:t xml:space="preserve">№ II.5.1.5.3 </w:t>
      </w:r>
      <w:r w:rsidRPr="00806782">
        <w:rPr>
          <w:rFonts w:ascii="Times New Roman" w:eastAsia="Times New Roman" w:hAnsi="Times New Roman" w:cs="Times New Roman"/>
          <w:sz w:val="20"/>
          <w:szCs w:val="20"/>
          <w:lang w:val="uk-UA"/>
        </w:rPr>
        <w:t>в редакції Елемент</w:t>
      </w:r>
      <w:r w:rsidR="00AA560F" w:rsidRPr="00806782">
        <w:rPr>
          <w:rFonts w:ascii="Times New Roman" w:eastAsia="Times New Roman" w:hAnsi="Times New Roman" w:cs="Times New Roman"/>
          <w:sz w:val="20"/>
          <w:szCs w:val="20"/>
          <w:lang w:val="uk-UA"/>
        </w:rPr>
        <w:t>а</w:t>
      </w:r>
      <w:r w:rsidRPr="00806782">
        <w:rPr>
          <w:rFonts w:ascii="Times New Roman" w:eastAsia="Times New Roman" w:hAnsi="Times New Roman" w:cs="Times New Roman"/>
          <w:sz w:val="20"/>
          <w:szCs w:val="20"/>
          <w:lang w:val="uk-UA"/>
        </w:rPr>
        <w:t xml:space="preserve"> - AccountDescription </w:t>
      </w:r>
      <w:r w:rsidR="00D30EED" w:rsidRPr="00806782">
        <w:rPr>
          <w:rFonts w:ascii="Times New Roman" w:eastAsia="Times New Roman" w:hAnsi="Times New Roman" w:cs="Times New Roman"/>
          <w:sz w:val="20"/>
          <w:szCs w:val="20"/>
          <w:lang w:val="uk-UA"/>
        </w:rPr>
        <w:t>повне видалення;</w:t>
      </w:r>
      <w:bookmarkEnd w:id="193"/>
    </w:p>
    <w:p w14:paraId="029FDC0E"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4" w:name="_Ref175043301"/>
      <w:r w:rsidRPr="00806782">
        <w:rPr>
          <w:rFonts w:ascii="Times New Roman" w:eastAsia="Times New Roman" w:hAnsi="Times New Roman" w:cs="Times New Roman"/>
          <w:sz w:val="20"/>
          <w:szCs w:val="20"/>
          <w:lang w:val="uk-UA"/>
        </w:rPr>
        <w:t xml:space="preserve">ІІ.5.1.5.12.8 - № ІІ.5.1.5.12.8 в редакції Елемента </w:t>
      </w:r>
      <w:r w:rsidR="00D30EED"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OpeningCreditBalanceOriginDate</w:t>
      </w:r>
      <w:r w:rsidR="00D30EED" w:rsidRPr="00806782">
        <w:rPr>
          <w:rFonts w:ascii="Times New Roman" w:eastAsia="Times New Roman" w:hAnsi="Times New Roman" w:cs="Times New Roman"/>
          <w:sz w:val="20"/>
          <w:szCs w:val="20"/>
          <w:lang w:val="uk-UA"/>
        </w:rPr>
        <w:t xml:space="preserve"> повне видалення</w:t>
      </w:r>
      <w:r w:rsidRPr="00806782">
        <w:rPr>
          <w:rFonts w:ascii="Times New Roman" w:eastAsia="Times New Roman" w:hAnsi="Times New Roman" w:cs="Times New Roman"/>
          <w:sz w:val="20"/>
          <w:szCs w:val="20"/>
          <w:lang w:val="uk-UA"/>
        </w:rPr>
        <w:t>;</w:t>
      </w:r>
      <w:bookmarkEnd w:id="194"/>
      <w:r w:rsidRPr="00806782">
        <w:rPr>
          <w:rFonts w:ascii="Times New Roman" w:eastAsia="Times New Roman" w:hAnsi="Times New Roman" w:cs="Times New Roman"/>
          <w:sz w:val="20"/>
          <w:szCs w:val="20"/>
          <w:lang w:val="uk-UA"/>
        </w:rPr>
        <w:t xml:space="preserve">  </w:t>
      </w:r>
    </w:p>
    <w:p w14:paraId="7D15930F"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5" w:name="_Ref175043308"/>
      <w:r w:rsidRPr="00806782">
        <w:rPr>
          <w:rFonts w:ascii="Times New Roman" w:eastAsia="Times New Roman" w:hAnsi="Times New Roman" w:cs="Times New Roman"/>
          <w:sz w:val="20"/>
          <w:szCs w:val="20"/>
          <w:lang w:val="uk-UA"/>
        </w:rPr>
        <w:t xml:space="preserve">ІІ.5.1.5.12.12 - № ІІ.5.1.5.12.12 в редакції Елемента - ClosingCreditBalanceOriginDate </w:t>
      </w:r>
      <w:r w:rsidR="00D30EED" w:rsidRPr="00806782">
        <w:rPr>
          <w:rFonts w:ascii="Times New Roman" w:eastAsia="Times New Roman" w:hAnsi="Times New Roman" w:cs="Times New Roman"/>
          <w:sz w:val="20"/>
          <w:szCs w:val="20"/>
          <w:lang w:val="uk-UA"/>
        </w:rPr>
        <w:t>повне видалення</w:t>
      </w:r>
      <w:r w:rsidRPr="00806782">
        <w:rPr>
          <w:rFonts w:ascii="Times New Roman" w:eastAsia="Times New Roman" w:hAnsi="Times New Roman" w:cs="Times New Roman"/>
          <w:sz w:val="20"/>
          <w:szCs w:val="20"/>
          <w:lang w:val="uk-UA"/>
        </w:rPr>
        <w:t>;</w:t>
      </w:r>
      <w:bookmarkEnd w:id="195"/>
    </w:p>
    <w:p w14:paraId="5A39BBE3" w14:textId="77777777" w:rsidR="003222A1" w:rsidRPr="00806782" w:rsidRDefault="003222A1" w:rsidP="00173CC2">
      <w:pPr>
        <w:spacing w:after="0" w:line="240" w:lineRule="auto"/>
        <w:rPr>
          <w:rFonts w:ascii="Times New Roman" w:hAnsi="Times New Roman" w:cs="Times New Roman"/>
          <w:lang w:val="uk-UA"/>
        </w:rPr>
      </w:pPr>
    </w:p>
    <w:p w14:paraId="171BCEFB" w14:textId="77777777" w:rsidR="00A521A1" w:rsidRPr="00806782" w:rsidRDefault="00CF69EC"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ІІ.6 Постачальники (Suppliers)</w:t>
      </w:r>
      <w:r w:rsidR="00B72342" w:rsidRPr="00806782">
        <w:rPr>
          <w:rFonts w:ascii="Times New Roman" w:eastAsia="Times New Roman" w:hAnsi="Times New Roman" w:cs="Times New Roman"/>
          <w:b/>
          <w:i/>
          <w:highlight w:val="yellow"/>
          <w:lang w:val="uk-UA"/>
        </w:rPr>
        <w:t>:</w:t>
      </w:r>
    </w:p>
    <w:p w14:paraId="3DE35708" w14:textId="77777777" w:rsidR="00C36C11" w:rsidRPr="00806782" w:rsidRDefault="00C36C11"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296AF456"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6" w:name="_Ref175043318"/>
      <w:r w:rsidRPr="00806782">
        <w:rPr>
          <w:rFonts w:ascii="Times New Roman" w:eastAsia="Times New Roman" w:hAnsi="Times New Roman" w:cs="Times New Roman"/>
          <w:sz w:val="20"/>
          <w:szCs w:val="20"/>
          <w:lang w:val="uk-UA"/>
        </w:rPr>
        <w:t>ІІ.6.1.5.7.5 - Елемент - &lt;OrderReferences&gt;;</w:t>
      </w:r>
      <w:bookmarkEnd w:id="196"/>
    </w:p>
    <w:p w14:paraId="247D2EE3"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ІІ.6.1.5.7.5 - Ознака - У;</w:t>
      </w:r>
    </w:p>
    <w:p w14:paraId="6ABA64B0"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7" w:name="_Ref175043326"/>
      <w:r w:rsidRPr="00806782">
        <w:rPr>
          <w:rFonts w:ascii="Times New Roman" w:eastAsia="Times New Roman" w:hAnsi="Times New Roman" w:cs="Times New Roman"/>
          <w:sz w:val="20"/>
          <w:szCs w:val="20"/>
          <w:lang w:val="uk-UA"/>
        </w:rPr>
        <w:t>ІІ.6.1.5.7.5 - Назва - Джерело;</w:t>
      </w:r>
      <w:bookmarkEnd w:id="197"/>
    </w:p>
    <w:p w14:paraId="05F7B74D"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ІІ.6.1.5.7.5 - Характеристика - Посилання на договір/рахунок тощо (рекомендується обов’язкове заповнення);</w:t>
      </w:r>
    </w:p>
    <w:p w14:paraId="0045493A"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8" w:name="_Ref175043333"/>
      <w:r w:rsidRPr="00806782">
        <w:rPr>
          <w:rFonts w:ascii="Times New Roman" w:eastAsia="Times New Roman" w:hAnsi="Times New Roman" w:cs="Times New Roman"/>
          <w:sz w:val="20"/>
          <w:szCs w:val="20"/>
          <w:lang w:val="uk-UA"/>
        </w:rPr>
        <w:t>ІІ.6.1.5.7.5 - Наповнення - complex;</w:t>
      </w:r>
      <w:bookmarkEnd w:id="198"/>
    </w:p>
    <w:p w14:paraId="517059F2"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ІІ.6.1.5.7.5 - Обов'язковість - Optional;</w:t>
      </w:r>
    </w:p>
    <w:p w14:paraId="4A3EAF4C"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99" w:name="_Ref175043343"/>
      <w:r w:rsidRPr="00806782">
        <w:rPr>
          <w:rFonts w:ascii="Times New Roman" w:eastAsia="Times New Roman" w:hAnsi="Times New Roman" w:cs="Times New Roman"/>
          <w:sz w:val="20"/>
          <w:szCs w:val="20"/>
          <w:lang w:val="uk-UA"/>
        </w:rPr>
        <w:t>ІІ.6.1.5.7.5 - Повторення - 0..1;</w:t>
      </w:r>
      <w:bookmarkEnd w:id="199"/>
    </w:p>
    <w:p w14:paraId="7150D96D"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 ІІ.5.1.5.7.5.1;</w:t>
      </w:r>
    </w:p>
    <w:p w14:paraId="75DA77EB"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Елемент - OriginatingON;</w:t>
      </w:r>
    </w:p>
    <w:p w14:paraId="796DF179"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Ознака - У;</w:t>
      </w:r>
    </w:p>
    <w:p w14:paraId="3A7DB17E"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Назва - Номер замовлення;</w:t>
      </w:r>
    </w:p>
    <w:p w14:paraId="4284A012"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Характеристика - Номер договору/рахунку тощо;</w:t>
      </w:r>
    </w:p>
    <w:p w14:paraId="738675F3"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0" w:name="_Ref175043379"/>
      <w:r w:rsidRPr="00806782">
        <w:rPr>
          <w:rFonts w:ascii="Times New Roman" w:eastAsia="Times New Roman" w:hAnsi="Times New Roman" w:cs="Times New Roman"/>
          <w:sz w:val="20"/>
          <w:szCs w:val="20"/>
          <w:lang w:val="uk-UA"/>
        </w:rPr>
        <w:t>ІІ.6.1.5.7.5.1 - Тип - SAFmiddle2textType;</w:t>
      </w:r>
      <w:bookmarkEnd w:id="200"/>
    </w:p>
    <w:p w14:paraId="21FCCF0B"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Наповнення - simple;</w:t>
      </w:r>
    </w:p>
    <w:p w14:paraId="0B775F10"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Обмеження - maxLength 70;</w:t>
      </w:r>
    </w:p>
    <w:p w14:paraId="00434BC1"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ІІ.6.1.5.7.5.1 - Обов'язковість - Optional;</w:t>
      </w:r>
    </w:p>
    <w:p w14:paraId="23EE6D01"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1" w:name="_Ref175043386"/>
      <w:r w:rsidRPr="00806782">
        <w:rPr>
          <w:rFonts w:ascii="Times New Roman" w:eastAsia="Times New Roman" w:hAnsi="Times New Roman" w:cs="Times New Roman"/>
          <w:sz w:val="20"/>
          <w:szCs w:val="20"/>
          <w:lang w:val="uk-UA"/>
        </w:rPr>
        <w:t>ІІ.6.1.5.7.5.1 - Повторення - 0..1;</w:t>
      </w:r>
      <w:bookmarkEnd w:id="201"/>
    </w:p>
    <w:p w14:paraId="4F90DAEB"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ІІ.6.1.5.7.5.2 - № - ІІ.5.1.5.7.5.2;</w:t>
      </w:r>
    </w:p>
    <w:p w14:paraId="5920ECBF"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2" w:name="_Ref175043394"/>
      <w:r w:rsidRPr="00806782">
        <w:rPr>
          <w:rFonts w:ascii="Times New Roman" w:eastAsia="Times New Roman" w:hAnsi="Times New Roman" w:cs="Times New Roman"/>
          <w:sz w:val="20"/>
          <w:szCs w:val="20"/>
          <w:lang w:val="uk-UA"/>
        </w:rPr>
        <w:t>ІІ.6.1.5.7.5.2 - Елемент - OrderDate;</w:t>
      </w:r>
      <w:bookmarkEnd w:id="202"/>
    </w:p>
    <w:p w14:paraId="17909823"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ІІ.6.1.5.7.5.2 - Ознака - У;</w:t>
      </w:r>
    </w:p>
    <w:p w14:paraId="403C1FEB"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3" w:name="_Ref175043401"/>
      <w:r w:rsidRPr="00806782">
        <w:rPr>
          <w:rFonts w:ascii="Times New Roman" w:eastAsia="Times New Roman" w:hAnsi="Times New Roman" w:cs="Times New Roman"/>
          <w:sz w:val="20"/>
          <w:szCs w:val="20"/>
          <w:lang w:val="uk-UA"/>
        </w:rPr>
        <w:t>ІІ.6.1.5.7.5.2 - Назва - Дата замовлення;</w:t>
      </w:r>
      <w:bookmarkEnd w:id="203"/>
    </w:p>
    <w:p w14:paraId="364787F5"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ІІ.6.1.5.7.5.2 - Характеристика - Дата договору/рахунку тощо;</w:t>
      </w:r>
    </w:p>
    <w:p w14:paraId="64C52511" w14:textId="1B5E71E2"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4" w:name="_Ref175043408"/>
      <w:r w:rsidRPr="00806782">
        <w:rPr>
          <w:rFonts w:ascii="Times New Roman" w:eastAsia="Times New Roman" w:hAnsi="Times New Roman" w:cs="Times New Roman"/>
          <w:sz w:val="20"/>
          <w:szCs w:val="20"/>
          <w:lang w:val="uk-UA"/>
        </w:rPr>
        <w:t xml:space="preserve">ІІ.6.1.5.7.5.2 - Тип - </w:t>
      </w:r>
      <w:r w:rsidR="00082A40" w:rsidRPr="00082A40">
        <w:rPr>
          <w:rFonts w:ascii="Times New Roman" w:eastAsia="Times New Roman" w:hAnsi="Times New Roman" w:cs="Times New Roman"/>
          <w:sz w:val="20"/>
          <w:szCs w:val="20"/>
          <w:lang w:val="uk-UA"/>
        </w:rPr>
        <w:t>SAFdateType</w:t>
      </w:r>
      <w:r w:rsidRPr="00806782">
        <w:rPr>
          <w:rFonts w:ascii="Times New Roman" w:eastAsia="Times New Roman" w:hAnsi="Times New Roman" w:cs="Times New Roman"/>
          <w:sz w:val="20"/>
          <w:szCs w:val="20"/>
          <w:lang w:val="uk-UA"/>
        </w:rPr>
        <w:t>;</w:t>
      </w:r>
      <w:bookmarkEnd w:id="204"/>
    </w:p>
    <w:p w14:paraId="24E9675A"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ІІ.6.1.5.7.5.2 - Наповнення - simple;</w:t>
      </w:r>
    </w:p>
    <w:p w14:paraId="7D2ED75A"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ІІ.6.1.5.7.5.2 - Обов'язковість - Optional;</w:t>
      </w:r>
    </w:p>
    <w:p w14:paraId="64D0D193"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ІІ.6.1.5.7.5.2 - Повторення - 0..1;</w:t>
      </w:r>
    </w:p>
    <w:p w14:paraId="41A9595D"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5" w:name="_Ref175043417"/>
      <w:r w:rsidRPr="00806782">
        <w:rPr>
          <w:rFonts w:ascii="Times New Roman" w:eastAsia="Times New Roman" w:hAnsi="Times New Roman" w:cs="Times New Roman"/>
          <w:sz w:val="20"/>
          <w:szCs w:val="20"/>
          <w:lang w:val="uk-UA"/>
        </w:rPr>
        <w:t xml:space="preserve">ІІ.6.1.5.7.6 - </w:t>
      </w:r>
      <w:r w:rsidR="0058775C" w:rsidRPr="00806782">
        <w:rPr>
          <w:rFonts w:ascii="Times New Roman" w:eastAsia="Times New Roman" w:hAnsi="Times New Roman" w:cs="Times New Roman"/>
          <w:sz w:val="20"/>
          <w:szCs w:val="20"/>
          <w:lang w:val="uk-UA"/>
        </w:rPr>
        <w:t>Елемент</w:t>
      </w:r>
      <w:r w:rsidRPr="00806782">
        <w:rPr>
          <w:rFonts w:ascii="Times New Roman" w:eastAsia="Times New Roman" w:hAnsi="Times New Roman" w:cs="Times New Roman"/>
          <w:sz w:val="20"/>
          <w:szCs w:val="20"/>
          <w:lang w:val="uk-UA"/>
        </w:rPr>
        <w:t>- Choice between opening debit and credit amount;</w:t>
      </w:r>
      <w:bookmarkEnd w:id="205"/>
    </w:p>
    <w:p w14:paraId="1852064F" w14:textId="77777777" w:rsidR="00C3159F" w:rsidRPr="00806782" w:rsidRDefault="00C3159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ІІ.6.1.5.7.6 - Ознака - У;</w:t>
      </w:r>
    </w:p>
    <w:p w14:paraId="15DA823A"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ІІ.6.1.5.7.6 - Характеристика - Вибір між початковим дебетовим та кредитовим сальдо;</w:t>
      </w:r>
    </w:p>
    <w:p w14:paraId="71D21E75"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6" w:name="_Ref175043424"/>
      <w:r w:rsidRPr="00806782">
        <w:rPr>
          <w:rFonts w:ascii="Times New Roman" w:eastAsia="Times New Roman" w:hAnsi="Times New Roman" w:cs="Times New Roman"/>
          <w:sz w:val="20"/>
          <w:szCs w:val="20"/>
          <w:lang w:val="uk-UA"/>
        </w:rPr>
        <w:t>ІІ.6.1.5.7.6 - Обов'язковість - Optional;</w:t>
      </w:r>
      <w:bookmarkEnd w:id="206"/>
    </w:p>
    <w:p w14:paraId="45EE6B32"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ІІ.6.1.5.7.6 - Повторення - 0..1;</w:t>
      </w:r>
    </w:p>
    <w:p w14:paraId="04D4952A"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7" w:name="_Ref175043436"/>
      <w:r w:rsidRPr="00806782">
        <w:rPr>
          <w:rFonts w:ascii="Times New Roman" w:eastAsia="Times New Roman" w:hAnsi="Times New Roman" w:cs="Times New Roman"/>
          <w:sz w:val="20"/>
          <w:szCs w:val="20"/>
          <w:lang w:val="uk-UA"/>
        </w:rPr>
        <w:t>ІІ.6.1.5.7.8 - Елемент - Choice between closing debit and credit amount;</w:t>
      </w:r>
      <w:bookmarkEnd w:id="207"/>
    </w:p>
    <w:p w14:paraId="60EC8A9C" w14:textId="77777777" w:rsidR="00C3159F" w:rsidRPr="00806782" w:rsidRDefault="00C3159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ІІ.6.1.5.7.8 - Ознака - У;</w:t>
      </w:r>
    </w:p>
    <w:p w14:paraId="37E648F8"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ІІ.6.1.5.7.8 - Характеристика - Вибір між кінцевим дебетовим та кредитовим сальдо;</w:t>
      </w:r>
    </w:p>
    <w:p w14:paraId="4EB84586" w14:textId="77777777" w:rsidR="00CF3ACE" w:rsidRPr="00806782" w:rsidRDefault="00CF3AC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8" w:name="_Ref175043442"/>
      <w:r w:rsidRPr="00806782">
        <w:rPr>
          <w:rFonts w:ascii="Times New Roman" w:eastAsia="Times New Roman" w:hAnsi="Times New Roman" w:cs="Times New Roman"/>
          <w:sz w:val="20"/>
          <w:szCs w:val="20"/>
          <w:lang w:val="uk-UA"/>
        </w:rPr>
        <w:t>ІІ.6.1.5.7.8 - Обов'язковість - Optional;</w:t>
      </w:r>
      <w:bookmarkEnd w:id="208"/>
    </w:p>
    <w:p w14:paraId="21A8F3D7" w14:textId="7D3C6317" w:rsidR="00C36C11" w:rsidRDefault="00CF3ACE"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09" w:name="_Ref175043450"/>
      <w:r w:rsidRPr="00806782">
        <w:rPr>
          <w:rFonts w:ascii="Times New Roman" w:eastAsia="Times New Roman" w:hAnsi="Times New Roman" w:cs="Times New Roman"/>
          <w:sz w:val="20"/>
          <w:szCs w:val="20"/>
          <w:lang w:val="uk-UA"/>
        </w:rPr>
        <w:t>ІІ.6.1.5.7.8 - Повторення - 0..1;</w:t>
      </w:r>
      <w:bookmarkEnd w:id="209"/>
    </w:p>
    <w:p w14:paraId="04342E39" w14:textId="217CAC42" w:rsidR="00CE713A" w:rsidRPr="00CE713A" w:rsidRDefault="00CE713A" w:rsidP="00CE713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CE713A">
        <w:rPr>
          <w:rFonts w:ascii="Times New Roman" w:eastAsia="Times New Roman" w:hAnsi="Times New Roman" w:cs="Times New Roman"/>
          <w:sz w:val="20"/>
          <w:szCs w:val="20"/>
          <w:lang w:val="uk-UA"/>
        </w:rPr>
        <w:t xml:space="preserve">Додані </w:t>
      </w:r>
      <w:r w:rsidR="005C50DE">
        <w:rPr>
          <w:rFonts w:ascii="Times New Roman" w:eastAsia="Times New Roman" w:hAnsi="Times New Roman" w:cs="Times New Roman"/>
          <w:sz w:val="20"/>
          <w:szCs w:val="20"/>
          <w:lang w:val="uk-UA"/>
        </w:rPr>
        <w:t xml:space="preserve">описи </w:t>
      </w:r>
      <w:r w:rsidRPr="00CE713A">
        <w:rPr>
          <w:rFonts w:ascii="Times New Roman" w:eastAsia="Times New Roman" w:hAnsi="Times New Roman" w:cs="Times New Roman"/>
          <w:sz w:val="20"/>
          <w:szCs w:val="20"/>
          <w:lang w:val="uk-UA"/>
        </w:rPr>
        <w:t>формул розрахунків щодо валідаційних контролів - «Перевірка збалансованості інформації про розрахунки з постачальниками та підрядниками/за іншими операціями»;</w:t>
      </w:r>
    </w:p>
    <w:p w14:paraId="10B25E52" w14:textId="77777777" w:rsidR="00CE713A" w:rsidRPr="00CE713A" w:rsidRDefault="00CE713A" w:rsidP="00CE713A">
      <w:pPr>
        <w:spacing w:after="0" w:line="240" w:lineRule="auto"/>
        <w:rPr>
          <w:rFonts w:ascii="Times New Roman" w:eastAsia="Times New Roman" w:hAnsi="Times New Roman" w:cs="Times New Roman"/>
          <w:sz w:val="20"/>
          <w:szCs w:val="20"/>
          <w:lang w:val="uk-UA"/>
        </w:rPr>
      </w:pPr>
    </w:p>
    <w:p w14:paraId="3BCE7388" w14:textId="77777777" w:rsidR="00C36C11" w:rsidRPr="00806782" w:rsidRDefault="00AC484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 xml:space="preserve">Оновлені записи: </w:t>
      </w:r>
    </w:p>
    <w:p w14:paraId="1F6BE34A" w14:textId="77777777" w:rsidR="00CF69EC"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0" w:name="_Ref175043457"/>
      <w:r w:rsidRPr="00806782">
        <w:rPr>
          <w:rFonts w:ascii="Times New Roman" w:eastAsia="Times New Roman" w:hAnsi="Times New Roman" w:cs="Times New Roman"/>
          <w:sz w:val="20"/>
          <w:szCs w:val="20"/>
          <w:lang w:val="uk-UA"/>
        </w:rPr>
        <w:t>ІІ.6.1 - Назва - Постачальник;</w:t>
      </w:r>
      <w:bookmarkEnd w:id="210"/>
    </w:p>
    <w:p w14:paraId="5E4A2DE7"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ІІ.6.1 - Характеристика - Інформація щодо постачальника, підрядника, іншого кредитора тощо;</w:t>
      </w:r>
    </w:p>
    <w:p w14:paraId="313ED53E"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1" w:name="_Ref175043468"/>
      <w:r w:rsidRPr="00806782">
        <w:rPr>
          <w:rFonts w:ascii="Times New Roman" w:eastAsia="Times New Roman" w:hAnsi="Times New Roman" w:cs="Times New Roman"/>
          <w:sz w:val="20"/>
          <w:szCs w:val="20"/>
          <w:lang w:val="uk-UA"/>
        </w:rPr>
        <w:t>ІІ.6.1.1 - Назва - Дані контрагента;</w:t>
      </w:r>
      <w:bookmarkEnd w:id="211"/>
    </w:p>
    <w:p w14:paraId="00F49886"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ІІ.6.1.1 - Характеристика - Назва, адреса, контактні та ідентифікаційні дані контрагента;</w:t>
      </w:r>
    </w:p>
    <w:p w14:paraId="3CAEF770"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ІІ.6.1.1.1 - Ознака - «</w:t>
      </w:r>
      <w:r w:rsidR="00CF3ACE"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(видалено З);</w:t>
      </w:r>
    </w:p>
    <w:p w14:paraId="56B45616"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2" w:name="_Ref175043479"/>
      <w:r w:rsidRPr="00806782">
        <w:rPr>
          <w:rFonts w:ascii="Times New Roman" w:eastAsia="Times New Roman" w:hAnsi="Times New Roman" w:cs="Times New Roman"/>
          <w:sz w:val="20"/>
          <w:szCs w:val="20"/>
          <w:lang w:val="uk-UA"/>
        </w:rPr>
        <w:t>ІІ.6.1.1.1 - Обов'язковість - Optional;</w:t>
      </w:r>
      <w:bookmarkEnd w:id="212"/>
    </w:p>
    <w:p w14:paraId="5AD21C4D"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3" w:name="_Ref175043486"/>
      <w:r w:rsidRPr="00806782">
        <w:rPr>
          <w:rFonts w:ascii="Times New Roman" w:eastAsia="Times New Roman" w:hAnsi="Times New Roman" w:cs="Times New Roman"/>
          <w:sz w:val="20"/>
          <w:szCs w:val="20"/>
          <w:lang w:val="uk-UA"/>
        </w:rPr>
        <w:t>ІІ.6.1.1.1 - Повторення - 0..1;</w:t>
      </w:r>
      <w:bookmarkEnd w:id="213"/>
    </w:p>
    <w:p w14:paraId="327FDDFA" w14:textId="77777777" w:rsidR="00CF69EC"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ІІ.6.1.1.1 - Приклад - 87654321;</w:t>
      </w:r>
    </w:p>
    <w:p w14:paraId="1750EE85" w14:textId="77777777" w:rsidR="00A521A1" w:rsidRPr="00806782" w:rsidRDefault="00CF69E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ІІ.6.1.1.2 - Приклад - ТОВ "Виробник";</w:t>
      </w:r>
    </w:p>
    <w:p w14:paraId="3B1D0E18" w14:textId="22962276" w:rsidR="00A521A1"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ІІ.6.1.1.3 - Характеристика - Місцезнаходження (адреса) контрагента (рекомендується обов’язкове заповнення);</w:t>
      </w:r>
    </w:p>
    <w:p w14:paraId="74B4D33B" w14:textId="1D6D5C2A" w:rsidR="00082A40" w:rsidRPr="008863EF" w:rsidRDefault="00082A40"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4" w:name="_Ref176350090"/>
      <w:r w:rsidRPr="008863EF">
        <w:rPr>
          <w:rFonts w:ascii="Times New Roman" w:eastAsia="Times New Roman" w:hAnsi="Times New Roman" w:cs="Times New Roman"/>
          <w:sz w:val="20"/>
          <w:szCs w:val="20"/>
          <w:lang w:val="uk-UA"/>
        </w:rPr>
        <w:t>ІІ.6.1.1.5 - Посилання - KeyTaxType;</w:t>
      </w:r>
      <w:bookmarkEnd w:id="214"/>
    </w:p>
    <w:p w14:paraId="3D78C39A" w14:textId="41C57ADA" w:rsidR="00082A40" w:rsidRPr="00806782" w:rsidRDefault="00082A40"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5" w:name="_Ref176350100"/>
      <w:r w:rsidRPr="008863EF">
        <w:rPr>
          <w:rFonts w:ascii="Times New Roman" w:eastAsia="Times New Roman" w:hAnsi="Times New Roman" w:cs="Times New Roman"/>
          <w:sz w:val="20"/>
          <w:szCs w:val="20"/>
          <w:lang w:val="uk-UA"/>
        </w:rPr>
        <w:t>ІІ.6.1.1.5 - Ключ - RefSupplierTaxType;</w:t>
      </w:r>
      <w:bookmarkEnd w:id="215"/>
    </w:p>
    <w:p w14:paraId="2E2B996F"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ІІ.6.1.1.5 - Валідація - Перевірка індивідуальних податкових номерів платників;</w:t>
      </w:r>
    </w:p>
    <w:p w14:paraId="481908F4"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ІІ.6.1.1.5 - Приклад - 87654321; ПДВ; 876543210000;</w:t>
      </w:r>
    </w:p>
    <w:p w14:paraId="2B084678"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ІІ.6.1.2 - Ознака - З;</w:t>
      </w:r>
    </w:p>
    <w:p w14:paraId="1D5AE48A"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ІІ.6.1.2 - Пункт наказу - 2.5.1;</w:t>
      </w:r>
    </w:p>
    <w:p w14:paraId="1535ED75"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6" w:name="_Ref175043500"/>
      <w:r w:rsidRPr="00806782">
        <w:rPr>
          <w:rFonts w:ascii="Times New Roman" w:eastAsia="Times New Roman" w:hAnsi="Times New Roman" w:cs="Times New Roman"/>
          <w:sz w:val="20"/>
          <w:szCs w:val="20"/>
          <w:lang w:val="uk-UA"/>
        </w:rPr>
        <w:t>ІІ.6.1.2 - Обов'язковість - Mandatory;</w:t>
      </w:r>
      <w:bookmarkEnd w:id="216"/>
    </w:p>
    <w:p w14:paraId="7D10B440"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7" w:name="_Ref175043507"/>
      <w:r w:rsidRPr="00806782">
        <w:rPr>
          <w:rFonts w:ascii="Times New Roman" w:eastAsia="Times New Roman" w:hAnsi="Times New Roman" w:cs="Times New Roman"/>
          <w:sz w:val="20"/>
          <w:szCs w:val="20"/>
          <w:lang w:val="uk-UA"/>
        </w:rPr>
        <w:t>ІІ.6.1.2 - Повторення - 1..1;</w:t>
      </w:r>
      <w:bookmarkEnd w:id="217"/>
    </w:p>
    <w:p w14:paraId="140BCB9A" w14:textId="77777777" w:rsidR="00A521A1" w:rsidRPr="00806782" w:rsidRDefault="00E73E2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ІІ.6.1.2 - Приклад - 87654321</w:t>
      </w:r>
    </w:p>
    <w:p w14:paraId="2514C7FE"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ІІ.6.1.3 - Характеристика - Тип особи постачальника (рекомендується обов’язкове заповнення для контрагентів, господарські операції з якими можуть формувати податкові різниці);</w:t>
      </w:r>
    </w:p>
    <w:p w14:paraId="6F6A0857"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8" w:name="_Ref175043517"/>
      <w:r w:rsidRPr="00806782">
        <w:rPr>
          <w:rFonts w:ascii="Times New Roman" w:eastAsia="Times New Roman" w:hAnsi="Times New Roman" w:cs="Times New Roman"/>
          <w:sz w:val="20"/>
          <w:szCs w:val="20"/>
          <w:lang w:val="uk-UA"/>
        </w:rPr>
        <w:t>ІІ.6.1.3 - Валідація - Довідник "Тип особи" (EntityType)</w:t>
      </w:r>
      <w:r w:rsidR="00926AC4" w:rsidRPr="00806782">
        <w:rPr>
          <w:rFonts w:ascii="Times New Roman" w:eastAsia="Times New Roman" w:hAnsi="Times New Roman" w:cs="Times New Roman"/>
          <w:sz w:val="20"/>
          <w:szCs w:val="20"/>
          <w:lang w:val="uk-UA"/>
        </w:rPr>
        <w:t xml:space="preserve"> (видалено Довідник "EntityType")</w:t>
      </w:r>
      <w:r w:rsidRPr="00806782">
        <w:rPr>
          <w:rFonts w:ascii="Times New Roman" w:eastAsia="Times New Roman" w:hAnsi="Times New Roman" w:cs="Times New Roman"/>
          <w:sz w:val="20"/>
          <w:szCs w:val="20"/>
          <w:lang w:val="uk-UA"/>
        </w:rPr>
        <w:t>;</w:t>
      </w:r>
      <w:bookmarkEnd w:id="218"/>
    </w:p>
    <w:p w14:paraId="2BB47E1B"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ІІ.6.1.3 - Приклад - «</w:t>
      </w:r>
      <w:r w:rsidR="00AC484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(видалено «2»);</w:t>
      </w:r>
    </w:p>
    <w:p w14:paraId="0806E577"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ІІ.6.1.4 - Характеристика - Код ознаки пов'язаності (рекомендується обов’язкове заповнення для пов’язаних осіб, як резидентів, так і нерезидентів);</w:t>
      </w:r>
    </w:p>
    <w:p w14:paraId="776458B2" w14:textId="10EAB580" w:rsidR="00A521A1"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19" w:name="_Ref175043524"/>
      <w:r w:rsidRPr="00806782">
        <w:rPr>
          <w:rFonts w:ascii="Times New Roman" w:eastAsia="Times New Roman" w:hAnsi="Times New Roman" w:cs="Times New Roman"/>
          <w:sz w:val="20"/>
          <w:szCs w:val="20"/>
          <w:lang w:val="uk-UA"/>
        </w:rPr>
        <w:t>ІІ.6.1.4 - Валідація - Довідник "Код ознаки пов'язаності" (RelatedPartyCode)</w:t>
      </w:r>
      <w:r w:rsidR="00926AC4" w:rsidRPr="00806782">
        <w:rPr>
          <w:rFonts w:ascii="Times New Roman" w:eastAsia="Times New Roman" w:hAnsi="Times New Roman" w:cs="Times New Roman"/>
          <w:sz w:val="20"/>
          <w:szCs w:val="20"/>
          <w:lang w:val="uk-UA"/>
        </w:rPr>
        <w:t xml:space="preserve"> (видалено Довідник "RelatedPartyCode")</w:t>
      </w:r>
      <w:r w:rsidRPr="00806782">
        <w:rPr>
          <w:rFonts w:ascii="Times New Roman" w:eastAsia="Times New Roman" w:hAnsi="Times New Roman" w:cs="Times New Roman"/>
          <w:sz w:val="20"/>
          <w:szCs w:val="20"/>
          <w:lang w:val="uk-UA"/>
        </w:rPr>
        <w:t>;</w:t>
      </w:r>
      <w:bookmarkEnd w:id="219"/>
    </w:p>
    <w:p w14:paraId="17419A96" w14:textId="193176A9" w:rsidR="00CA711C" w:rsidRPr="00806782" w:rsidRDefault="00CA711C"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863EF">
        <w:rPr>
          <w:rFonts w:ascii="Times New Roman" w:eastAsia="Times New Roman" w:hAnsi="Times New Roman" w:cs="Times New Roman"/>
          <w:sz w:val="20"/>
          <w:szCs w:val="20"/>
          <w:lang w:val="uk-UA"/>
        </w:rPr>
        <w:t>ІІ.6.1.4 - Приклад - «  » (видалено «4»);</w:t>
      </w:r>
    </w:p>
    <w:p w14:paraId="2ED01143"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0" w:name="_Ref175043532"/>
      <w:r w:rsidRPr="00806782">
        <w:rPr>
          <w:rFonts w:ascii="Times New Roman" w:eastAsia="Times New Roman" w:hAnsi="Times New Roman" w:cs="Times New Roman"/>
          <w:sz w:val="20"/>
          <w:szCs w:val="20"/>
          <w:lang w:val="uk-UA"/>
        </w:rPr>
        <w:t>ІІ.6.1.5 - Назва - Сальдо розрахунків;</w:t>
      </w:r>
      <w:bookmarkEnd w:id="220"/>
    </w:p>
    <w:p w14:paraId="531793C1" w14:textId="77777777" w:rsidR="0094661F"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ІІ.6.1.5 - Характеристика - Сальдо розрахунків з постачальником</w:t>
      </w:r>
    </w:p>
    <w:p w14:paraId="39727C92" w14:textId="77777777" w:rsidR="0094661F"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1" w:name="_Ref175043541"/>
      <w:r w:rsidRPr="00806782">
        <w:rPr>
          <w:rFonts w:ascii="Times New Roman" w:eastAsia="Times New Roman" w:hAnsi="Times New Roman" w:cs="Times New Roman"/>
          <w:sz w:val="20"/>
          <w:szCs w:val="20"/>
          <w:lang w:val="uk-UA"/>
        </w:rPr>
        <w:t xml:space="preserve">ІІ.6.1.5 - Тип </w:t>
      </w:r>
      <w:r w:rsidR="004A7CBD"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CounterAgentBalanceStructure</w:t>
      </w:r>
      <w:r w:rsidR="004A7CBD" w:rsidRPr="00806782">
        <w:rPr>
          <w:rFonts w:ascii="Times New Roman" w:eastAsia="Times New Roman" w:hAnsi="Times New Roman" w:cs="Times New Roman"/>
          <w:sz w:val="20"/>
          <w:szCs w:val="20"/>
          <w:lang w:val="uk-UA"/>
        </w:rPr>
        <w:t xml:space="preserve"> (додані додаткові технічні елементи &lt;CounterAgentBalanceStructure&gt; та &lt;/CounterAgentBalanceStructure&gt;)</w:t>
      </w:r>
      <w:r w:rsidRPr="00806782">
        <w:rPr>
          <w:rFonts w:ascii="Times New Roman" w:eastAsia="Times New Roman" w:hAnsi="Times New Roman" w:cs="Times New Roman"/>
          <w:sz w:val="20"/>
          <w:szCs w:val="20"/>
          <w:lang w:val="uk-UA"/>
        </w:rPr>
        <w:t>;</w:t>
      </w:r>
      <w:bookmarkEnd w:id="221"/>
    </w:p>
    <w:p w14:paraId="73EA0444" w14:textId="746A0105" w:rsidR="00CA711C" w:rsidRPr="008863EF" w:rsidRDefault="0094661F"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2" w:name="_Ref176350146"/>
      <w:r w:rsidRPr="00806782">
        <w:rPr>
          <w:rFonts w:ascii="Times New Roman" w:eastAsia="Times New Roman" w:hAnsi="Times New Roman" w:cs="Times New Roman"/>
          <w:sz w:val="20"/>
          <w:szCs w:val="20"/>
          <w:lang w:val="uk-UA"/>
        </w:rPr>
        <w:t>ІІ.6.1.5 - Наповнення - complex;</w:t>
      </w:r>
      <w:bookmarkEnd w:id="222"/>
    </w:p>
    <w:p w14:paraId="0DBAD183" w14:textId="1DDAF389" w:rsidR="00CA711C" w:rsidRPr="008863EF" w:rsidRDefault="00CA711C"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863EF">
        <w:rPr>
          <w:rFonts w:ascii="Times New Roman" w:eastAsia="Times New Roman" w:hAnsi="Times New Roman" w:cs="Times New Roman"/>
          <w:sz w:val="20"/>
          <w:szCs w:val="20"/>
          <w:lang w:val="uk-UA"/>
        </w:rPr>
        <w:t>ІІ.6.1.5- ІІ.6.1.5.1 - Елемент - CounterAgentBalanceStructure;</w:t>
      </w:r>
    </w:p>
    <w:p w14:paraId="530455B2" w14:textId="4C734BEE" w:rsidR="00CA711C" w:rsidRPr="008863EF" w:rsidRDefault="00CA711C"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3" w:name="_Ref176350152"/>
      <w:r w:rsidRPr="008863EF">
        <w:rPr>
          <w:rFonts w:ascii="Times New Roman" w:eastAsia="Times New Roman" w:hAnsi="Times New Roman" w:cs="Times New Roman"/>
          <w:sz w:val="20"/>
          <w:szCs w:val="20"/>
          <w:lang w:val="uk-UA"/>
        </w:rPr>
        <w:t>ІІ.6.1.5- ІІ.6.1.5.1 - Назва - Структура балансу контрагента;</w:t>
      </w:r>
      <w:bookmarkEnd w:id="223"/>
    </w:p>
    <w:p w14:paraId="4026C4E4" w14:textId="3CE10605" w:rsidR="00CA711C" w:rsidRPr="008863EF" w:rsidRDefault="00CA711C"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863EF">
        <w:rPr>
          <w:rFonts w:ascii="Times New Roman" w:eastAsia="Times New Roman" w:hAnsi="Times New Roman" w:cs="Times New Roman"/>
          <w:sz w:val="20"/>
          <w:szCs w:val="20"/>
          <w:lang w:val="uk-UA"/>
        </w:rPr>
        <w:t xml:space="preserve">ІІ.6.1.5- ІІ.6.1.5.1 - Характеристика - </w:t>
      </w:r>
      <w:r w:rsidR="00B72299" w:rsidRPr="008863EF">
        <w:rPr>
          <w:rFonts w:ascii="Times New Roman" w:eastAsia="Times New Roman" w:hAnsi="Times New Roman" w:cs="Times New Roman"/>
          <w:sz w:val="20"/>
          <w:szCs w:val="20"/>
          <w:lang w:val="uk-UA"/>
        </w:rPr>
        <w:t>Інформація про cальдо розрахунків з клієнтом</w:t>
      </w:r>
      <w:r w:rsidRPr="008863EF">
        <w:rPr>
          <w:rFonts w:ascii="Times New Roman" w:eastAsia="Times New Roman" w:hAnsi="Times New Roman" w:cs="Times New Roman"/>
          <w:sz w:val="20"/>
          <w:szCs w:val="20"/>
          <w:lang w:val="uk-UA"/>
        </w:rPr>
        <w:t>;</w:t>
      </w:r>
    </w:p>
    <w:p w14:paraId="25703E42" w14:textId="77777777" w:rsidR="0094661F"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4" w:name="_Ref175043547"/>
      <w:r w:rsidRPr="00806782">
        <w:rPr>
          <w:rFonts w:ascii="Times New Roman" w:eastAsia="Times New Roman" w:hAnsi="Times New Roman" w:cs="Times New Roman"/>
          <w:sz w:val="20"/>
          <w:szCs w:val="20"/>
          <w:lang w:val="uk-UA"/>
        </w:rPr>
        <w:t>ІІ.6.1.5.1 - Назва - Індикатор самостійної виписки рахунків;</w:t>
      </w:r>
      <w:bookmarkEnd w:id="224"/>
    </w:p>
    <w:p w14:paraId="20411531"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ІІ.6.1.5.1</w:t>
      </w:r>
      <w:r w:rsidR="009B382E"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Характеристика - Індикатор, що вказує на наявність угоди між постачальником і покупцем про самостійну виписку рахунків;</w:t>
      </w:r>
    </w:p>
    <w:p w14:paraId="242940F7"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5" w:name="_Ref175043557"/>
      <w:r w:rsidRPr="00806782">
        <w:rPr>
          <w:rFonts w:ascii="Times New Roman" w:eastAsia="Times New Roman" w:hAnsi="Times New Roman" w:cs="Times New Roman"/>
          <w:sz w:val="20"/>
          <w:szCs w:val="20"/>
          <w:lang w:val="uk-UA"/>
        </w:rPr>
        <w:t>ІІ.6.1.5.1</w:t>
      </w:r>
      <w:r w:rsidR="009B382E" w:rsidRPr="00806782">
        <w:rPr>
          <w:rFonts w:ascii="Times New Roman" w:eastAsia="Times New Roman" w:hAnsi="Times New Roman" w:cs="Times New Roman"/>
          <w:sz w:val="20"/>
          <w:szCs w:val="20"/>
          <w:lang w:val="uk-UA"/>
        </w:rPr>
        <w:t xml:space="preserve"> </w:t>
      </w:r>
      <w:r w:rsidR="005936A7" w:rsidRPr="00806782">
        <w:rPr>
          <w:rFonts w:ascii="Times New Roman" w:eastAsia="Times New Roman" w:hAnsi="Times New Roman" w:cs="Times New Roman"/>
          <w:sz w:val="20"/>
          <w:szCs w:val="20"/>
          <w:lang w:val="uk-UA"/>
        </w:rPr>
        <w:t>- Валідація - «</w:t>
      </w:r>
      <w:r w:rsidR="00AC4842" w:rsidRPr="00806782">
        <w:rPr>
          <w:rFonts w:ascii="Times New Roman" w:eastAsia="Times New Roman" w:hAnsi="Times New Roman" w:cs="Times New Roman"/>
          <w:sz w:val="20"/>
          <w:szCs w:val="20"/>
          <w:lang w:val="uk-UA"/>
        </w:rPr>
        <w:t xml:space="preserve">  </w:t>
      </w:r>
      <w:r w:rsidR="005936A7" w:rsidRPr="00806782">
        <w:rPr>
          <w:rFonts w:ascii="Times New Roman" w:eastAsia="Times New Roman" w:hAnsi="Times New Roman" w:cs="Times New Roman"/>
          <w:sz w:val="20"/>
          <w:szCs w:val="20"/>
          <w:lang w:val="uk-UA"/>
        </w:rPr>
        <w:t>» (видалено має бути незаповнено або 1);</w:t>
      </w:r>
      <w:bookmarkEnd w:id="225"/>
    </w:p>
    <w:p w14:paraId="1506530A" w14:textId="77777777" w:rsidR="00A521A1" w:rsidRPr="00806782" w:rsidRDefault="009466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ІІ.6.1.5.1 </w:t>
      </w:r>
      <w:r w:rsidR="005936A7" w:rsidRPr="00806782">
        <w:rPr>
          <w:rFonts w:ascii="Times New Roman" w:eastAsia="Times New Roman" w:hAnsi="Times New Roman" w:cs="Times New Roman"/>
          <w:sz w:val="20"/>
          <w:szCs w:val="20"/>
          <w:lang w:val="uk-UA"/>
        </w:rPr>
        <w:t>- Приклад - «</w:t>
      </w:r>
      <w:r w:rsidR="00AC4842" w:rsidRPr="00806782">
        <w:rPr>
          <w:rFonts w:ascii="Times New Roman" w:eastAsia="Times New Roman" w:hAnsi="Times New Roman" w:cs="Times New Roman"/>
          <w:sz w:val="20"/>
          <w:szCs w:val="20"/>
          <w:lang w:val="uk-UA"/>
        </w:rPr>
        <w:t xml:space="preserve">  </w:t>
      </w:r>
      <w:r w:rsidR="005936A7" w:rsidRPr="00806782">
        <w:rPr>
          <w:rFonts w:ascii="Times New Roman" w:eastAsia="Times New Roman" w:hAnsi="Times New Roman" w:cs="Times New Roman"/>
          <w:sz w:val="20"/>
          <w:szCs w:val="20"/>
          <w:lang w:val="uk-UA"/>
        </w:rPr>
        <w:t>» (видалено 1);</w:t>
      </w:r>
    </w:p>
    <w:p w14:paraId="7591CD20" w14:textId="77777777" w:rsidR="00A521A1" w:rsidRPr="00806782" w:rsidRDefault="009B38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ІІ.6.1.5.2 - Характеристика - Номер рахунку/субрахунку бухгалтерського обліку, що застосовується суб’єктом господарювання для цього контрагента;</w:t>
      </w:r>
    </w:p>
    <w:p w14:paraId="7CFEC0FE" w14:textId="32D5EA5D" w:rsidR="0000012A" w:rsidRPr="00806782" w:rsidRDefault="0000012A" w:rsidP="00D7068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ІІ.6.1.5.2 - </w:t>
      </w:r>
      <w:r w:rsidR="00D70689" w:rsidRPr="00806782">
        <w:rPr>
          <w:rFonts w:ascii="Times New Roman" w:eastAsia="Times New Roman" w:hAnsi="Times New Roman" w:cs="Times New Roman"/>
          <w:sz w:val="20"/>
          <w:szCs w:val="20"/>
          <w:lang w:val="uk-UA"/>
        </w:rPr>
        <w:t>К</w:t>
      </w:r>
      <w:r w:rsidRPr="00806782">
        <w:rPr>
          <w:rFonts w:ascii="Times New Roman" w:eastAsia="Times New Roman" w:hAnsi="Times New Roman" w:cs="Times New Roman"/>
          <w:sz w:val="20"/>
          <w:szCs w:val="20"/>
          <w:lang w:val="uk-UA"/>
        </w:rPr>
        <w:t xml:space="preserve">люч </w:t>
      </w:r>
      <w:r w:rsidR="00D70689"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RefSupplierAccount</w:t>
      </w:r>
      <w:r w:rsidR="00D70689" w:rsidRPr="00806782">
        <w:rPr>
          <w:rFonts w:ascii="Times New Roman" w:eastAsia="Times New Roman" w:hAnsi="Times New Roman" w:cs="Times New Roman"/>
          <w:sz w:val="20"/>
          <w:szCs w:val="20"/>
          <w:lang w:val="uk-UA"/>
        </w:rPr>
        <w:t xml:space="preserve"> </w:t>
      </w:r>
      <w:r w:rsidR="009F1560" w:rsidRPr="009F1560">
        <w:rPr>
          <w:rFonts w:ascii="Times New Roman" w:eastAsia="Times New Roman" w:hAnsi="Times New Roman" w:cs="Times New Roman"/>
          <w:sz w:val="20"/>
          <w:szCs w:val="20"/>
          <w:lang w:val="uk-UA"/>
        </w:rPr>
        <w:t>(виправлення назви виключно в Додатку);</w:t>
      </w:r>
    </w:p>
    <w:p w14:paraId="014A3A9F" w14:textId="77777777" w:rsidR="003222A1" w:rsidRPr="00806782" w:rsidRDefault="003222A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ІІ.6.1.5.3 - №</w:t>
      </w:r>
      <w:r w:rsidR="00F127F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ІІ.6.1.5.3 (оновлена нумерація, попереднє значення ІІ.6.1.5.4);</w:t>
      </w:r>
    </w:p>
    <w:p w14:paraId="7F49610C" w14:textId="77777777" w:rsidR="00A521A1" w:rsidRPr="00806782" w:rsidRDefault="003222A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6" w:name="_Ref175043577"/>
      <w:r w:rsidRPr="00806782">
        <w:rPr>
          <w:rFonts w:ascii="Times New Roman" w:eastAsia="Times New Roman" w:hAnsi="Times New Roman" w:cs="Times New Roman"/>
          <w:sz w:val="20"/>
          <w:szCs w:val="20"/>
          <w:lang w:val="uk-UA"/>
        </w:rPr>
        <w:t>ІІ.6.1.5.3 - Елемент -  Choice between debit and credit balance;</w:t>
      </w:r>
      <w:bookmarkEnd w:id="226"/>
    </w:p>
    <w:p w14:paraId="78FF299D" w14:textId="77777777" w:rsidR="00A521A1"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ІІ.6.1.5.3 - Ознака - «  » (видалено З);</w:t>
      </w:r>
    </w:p>
    <w:p w14:paraId="00ABD7B5" w14:textId="77777777" w:rsidR="00A521A1" w:rsidRPr="00806782" w:rsidRDefault="003222A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ІІ.6.1.5.3 - Характеристика - Вибір між початковим дебетовим та кредитовим сальдо (розгорнуте сальдо зазначається шляхом використання елемента два рази)</w:t>
      </w:r>
    </w:p>
    <w:p w14:paraId="6849A3C5" w14:textId="77777777" w:rsidR="00A521A1" w:rsidRPr="00806782" w:rsidRDefault="003222A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7" w:name="_Ref175043583"/>
      <w:r w:rsidRPr="00806782">
        <w:rPr>
          <w:rFonts w:ascii="Times New Roman" w:eastAsia="Times New Roman" w:hAnsi="Times New Roman" w:cs="Times New Roman"/>
          <w:sz w:val="20"/>
          <w:szCs w:val="20"/>
          <w:lang w:val="uk-UA"/>
        </w:rPr>
        <w:t>ІІ.6.1.5.3 - Обов'язковість - Optional;</w:t>
      </w:r>
      <w:bookmarkEnd w:id="227"/>
    </w:p>
    <w:p w14:paraId="18774B4B" w14:textId="77777777" w:rsidR="003222A1" w:rsidRPr="00806782" w:rsidRDefault="003222A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8" w:name="_Ref175043589"/>
      <w:r w:rsidRPr="00806782">
        <w:rPr>
          <w:rFonts w:ascii="Times New Roman" w:eastAsia="Times New Roman" w:hAnsi="Times New Roman" w:cs="Times New Roman"/>
          <w:sz w:val="20"/>
          <w:szCs w:val="20"/>
          <w:lang w:val="uk-UA"/>
        </w:rPr>
        <w:t>ІІ.6.1.5.3 - Повторення - 0..2;</w:t>
      </w:r>
      <w:bookmarkEnd w:id="228"/>
    </w:p>
    <w:p w14:paraId="15103237" w14:textId="77777777" w:rsidR="00CD3791" w:rsidRPr="00806782" w:rsidRDefault="003222A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ІІ.6.1.5.3 </w:t>
      </w:r>
      <w:r w:rsidR="00E33B1F"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Валідація - Перевірка збалансованості інформації про розрахунки з постачальниками та підрядниками/за іншими операціями;</w:t>
      </w:r>
    </w:p>
    <w:p w14:paraId="5DD50728" w14:textId="77777777" w:rsidR="00CD3791"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ІІ.6.1.5.3.1 - №</w:t>
      </w:r>
      <w:r w:rsidR="00F127F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ІІ.6.1.5.3.1 (оновлена нумерація, попереднє значення ІІ.6.1.5.5);</w:t>
      </w:r>
    </w:p>
    <w:p w14:paraId="5659350C" w14:textId="77777777" w:rsidR="00CD3791"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ІІ.6.1.5.3.1 - Характеристика - Залишок коштів по дебету рахунку/субрахунку на початок періоду;</w:t>
      </w:r>
    </w:p>
    <w:p w14:paraId="65B7CB87" w14:textId="77777777" w:rsidR="00CD3791"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29" w:name="_Ref175043599"/>
      <w:r w:rsidRPr="00806782">
        <w:rPr>
          <w:rFonts w:ascii="Times New Roman" w:eastAsia="Times New Roman" w:hAnsi="Times New Roman" w:cs="Times New Roman"/>
          <w:sz w:val="20"/>
          <w:szCs w:val="20"/>
          <w:lang w:val="uk-UA"/>
        </w:rPr>
        <w:t>ІІ.6.1.5.3.1 - Обмеження - totalDigits 18 fractionDigits 2 nillable="true"</w:t>
      </w:r>
      <w:bookmarkEnd w:id="229"/>
    </w:p>
    <w:p w14:paraId="4FB82DB3"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ІІ.6.1.5.3.1 - Валідація - Перевірка збалансованості інформації про розрахунки з постачальниками та підрядниками/за іншими операціями;</w:t>
      </w:r>
    </w:p>
    <w:p w14:paraId="3C883E0F"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ІІ.6.1.5.3.1 - Приклад - «</w:t>
      </w:r>
      <w:r w:rsidR="00AC484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(видалено 500.02);</w:t>
      </w:r>
    </w:p>
    <w:p w14:paraId="575FF53F"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ІІ.6.1.5.3.2 - № </w:t>
      </w:r>
      <w:r w:rsidR="00F127F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ІІ.6.1.5.3.2 (оновлена нумерація, попереднє значення ІІ.6.1.5.6);</w:t>
      </w:r>
    </w:p>
    <w:p w14:paraId="60B8FC11"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ІІ.6.1.5.3.2 - Характеристика - Залишок коштів по кредиту рахунку/субрахунку на початок періоду;</w:t>
      </w:r>
    </w:p>
    <w:p w14:paraId="5A1E8C5C"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0" w:name="_Ref175043606"/>
      <w:r w:rsidRPr="00806782">
        <w:rPr>
          <w:rFonts w:ascii="Times New Roman" w:eastAsia="Times New Roman" w:hAnsi="Times New Roman" w:cs="Times New Roman"/>
          <w:sz w:val="20"/>
          <w:szCs w:val="20"/>
          <w:lang w:val="uk-UA"/>
        </w:rPr>
        <w:t>ІІ.6.1.5.3.2 - Обмеження - totalDigits 18 fractionDigits 2 nillable="true"</w:t>
      </w:r>
      <w:bookmarkEnd w:id="230"/>
    </w:p>
    <w:p w14:paraId="75D6DB4B" w14:textId="77777777" w:rsidR="00A521A1"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ІІ.6.1.5.3.2 - Валідація - Перевірка збалансованості інформації про розрахунки з постачальниками та підрядниками/за іншими операціями;</w:t>
      </w:r>
    </w:p>
    <w:p w14:paraId="4E7A85C5"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ІІ.6.1.5.4</w:t>
      </w:r>
      <w:r w:rsidR="00F127FA" w:rsidRPr="00806782">
        <w:rPr>
          <w:rFonts w:ascii="Times New Roman" w:eastAsia="Times New Roman" w:hAnsi="Times New Roman" w:cs="Times New Roman"/>
          <w:sz w:val="20"/>
          <w:szCs w:val="20"/>
          <w:lang w:val="uk-UA"/>
        </w:rPr>
        <w:t xml:space="preserve"> - № - ІІ.6.1.5.4 (оновлена нумерація, попереднє значення ІІ.6.1.5.7);</w:t>
      </w:r>
    </w:p>
    <w:p w14:paraId="216D6DE4"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ІІ.6.1.5.4</w:t>
      </w:r>
      <w:r w:rsidR="00F127FA" w:rsidRPr="00806782">
        <w:rPr>
          <w:rFonts w:ascii="Times New Roman" w:eastAsia="Times New Roman" w:hAnsi="Times New Roman" w:cs="Times New Roman"/>
          <w:sz w:val="20"/>
          <w:szCs w:val="20"/>
          <w:lang w:val="uk-UA"/>
        </w:rPr>
        <w:t xml:space="preserve"> - Характеристика - Сума записів по дебету рахунку/субрахунку за період;</w:t>
      </w:r>
    </w:p>
    <w:p w14:paraId="4FF7ECFD"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1" w:name="_Ref175043614"/>
      <w:r w:rsidRPr="00806782">
        <w:rPr>
          <w:rFonts w:ascii="Times New Roman" w:eastAsia="Times New Roman" w:hAnsi="Times New Roman" w:cs="Times New Roman"/>
          <w:sz w:val="20"/>
          <w:szCs w:val="20"/>
          <w:lang w:val="uk-UA"/>
        </w:rPr>
        <w:t>ІІ.6.1.5.4</w:t>
      </w:r>
      <w:r w:rsidR="00F127FA" w:rsidRPr="00806782">
        <w:rPr>
          <w:rFonts w:ascii="Times New Roman" w:eastAsia="Times New Roman" w:hAnsi="Times New Roman" w:cs="Times New Roman"/>
          <w:sz w:val="20"/>
          <w:szCs w:val="20"/>
          <w:lang w:val="uk-UA"/>
        </w:rPr>
        <w:t xml:space="preserve"> - Обмеження - totalDigits 18 fractionDigits 2 nillable="true"</w:t>
      </w:r>
      <w:r w:rsidR="00613394" w:rsidRPr="00806782">
        <w:rPr>
          <w:rFonts w:ascii="Times New Roman" w:eastAsia="Times New Roman" w:hAnsi="Times New Roman" w:cs="Times New Roman"/>
          <w:sz w:val="20"/>
          <w:szCs w:val="20"/>
          <w:lang w:val="uk-UA"/>
        </w:rPr>
        <w:t>;</w:t>
      </w:r>
      <w:bookmarkEnd w:id="231"/>
    </w:p>
    <w:p w14:paraId="15061AC8"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2" w:name="_Ref176350223"/>
      <w:r w:rsidRPr="00806782">
        <w:rPr>
          <w:rFonts w:ascii="Times New Roman" w:eastAsia="Times New Roman" w:hAnsi="Times New Roman" w:cs="Times New Roman"/>
          <w:sz w:val="20"/>
          <w:szCs w:val="20"/>
          <w:lang w:val="uk-UA"/>
        </w:rPr>
        <w:t>ІІ.6.1.5.4</w:t>
      </w:r>
      <w:r w:rsidR="00F127FA" w:rsidRPr="00806782">
        <w:rPr>
          <w:rFonts w:ascii="Times New Roman" w:eastAsia="Times New Roman" w:hAnsi="Times New Roman" w:cs="Times New Roman"/>
          <w:sz w:val="20"/>
          <w:szCs w:val="20"/>
          <w:lang w:val="uk-UA"/>
        </w:rPr>
        <w:t xml:space="preserve"> - Обов'язковість - Optional;</w:t>
      </w:r>
      <w:bookmarkEnd w:id="232"/>
    </w:p>
    <w:p w14:paraId="567C5226" w14:textId="77777777" w:rsidR="00E33B1F" w:rsidRPr="00806782" w:rsidRDefault="00E33B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3" w:name="_Ref175043625"/>
      <w:r w:rsidRPr="00806782">
        <w:rPr>
          <w:rFonts w:ascii="Times New Roman" w:eastAsia="Times New Roman" w:hAnsi="Times New Roman" w:cs="Times New Roman"/>
          <w:sz w:val="20"/>
          <w:szCs w:val="20"/>
          <w:lang w:val="uk-UA"/>
        </w:rPr>
        <w:t>ІІ.6.1.5.4</w:t>
      </w:r>
      <w:r w:rsidR="00F127FA" w:rsidRPr="00806782">
        <w:rPr>
          <w:rFonts w:ascii="Times New Roman" w:eastAsia="Times New Roman" w:hAnsi="Times New Roman" w:cs="Times New Roman"/>
          <w:sz w:val="20"/>
          <w:szCs w:val="20"/>
          <w:lang w:val="uk-UA"/>
        </w:rPr>
        <w:t xml:space="preserve"> - Повторення - 0..1;</w:t>
      </w:r>
      <w:bookmarkEnd w:id="233"/>
    </w:p>
    <w:p w14:paraId="7489FECF" w14:textId="77777777" w:rsidR="00E33B1F"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ІІ.6.1.5.4 - Приклад - 4800.00;</w:t>
      </w:r>
    </w:p>
    <w:p w14:paraId="4841E150" w14:textId="77777777" w:rsidR="00F127FA"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ІІ.6.1.5.5 - № - ІІ.6.1.5.5 (оновлена нумерація, попереднє значення ІІ.6.1.5.8);</w:t>
      </w:r>
    </w:p>
    <w:p w14:paraId="4FF4AEC1" w14:textId="77777777" w:rsidR="00F127FA"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ІІ.6.1.5.5 - Характеристика - Сума записів по </w:t>
      </w:r>
      <w:r w:rsidR="00104E3D" w:rsidRPr="00806782">
        <w:rPr>
          <w:rFonts w:ascii="Times New Roman" w:eastAsia="Times New Roman" w:hAnsi="Times New Roman" w:cs="Times New Roman"/>
          <w:sz w:val="20"/>
          <w:szCs w:val="20"/>
          <w:lang w:val="uk-UA"/>
        </w:rPr>
        <w:t>кредиту</w:t>
      </w:r>
      <w:r w:rsidRPr="00806782">
        <w:rPr>
          <w:rFonts w:ascii="Times New Roman" w:eastAsia="Times New Roman" w:hAnsi="Times New Roman" w:cs="Times New Roman"/>
          <w:sz w:val="20"/>
          <w:szCs w:val="20"/>
          <w:lang w:val="uk-UA"/>
        </w:rPr>
        <w:t xml:space="preserve"> рахунку/субрахунку за період;</w:t>
      </w:r>
    </w:p>
    <w:p w14:paraId="7C65C3CD" w14:textId="77777777" w:rsidR="00F127FA"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4" w:name="_Ref175043631"/>
      <w:r w:rsidRPr="00806782">
        <w:rPr>
          <w:rFonts w:ascii="Times New Roman" w:eastAsia="Times New Roman" w:hAnsi="Times New Roman" w:cs="Times New Roman"/>
          <w:sz w:val="20"/>
          <w:szCs w:val="20"/>
          <w:lang w:val="uk-UA"/>
        </w:rPr>
        <w:t>ІІ.6.1.5.5 - Обмеження - totalDigits 18 fractionDigits 2 nillable="true"</w:t>
      </w:r>
      <w:bookmarkEnd w:id="234"/>
    </w:p>
    <w:p w14:paraId="61A1EEFC" w14:textId="77777777" w:rsidR="00F127FA"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5" w:name="_Ref176350241"/>
      <w:r w:rsidRPr="00806782">
        <w:rPr>
          <w:rFonts w:ascii="Times New Roman" w:eastAsia="Times New Roman" w:hAnsi="Times New Roman" w:cs="Times New Roman"/>
          <w:sz w:val="20"/>
          <w:szCs w:val="20"/>
          <w:lang w:val="uk-UA"/>
        </w:rPr>
        <w:t>ІІ.6.1.5.5 - Обов'язковість - Optional;</w:t>
      </w:r>
      <w:bookmarkEnd w:id="235"/>
    </w:p>
    <w:p w14:paraId="5DA91386" w14:textId="77777777" w:rsidR="00F127FA"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6" w:name="_Ref175043638"/>
      <w:r w:rsidRPr="00806782">
        <w:rPr>
          <w:rFonts w:ascii="Times New Roman" w:eastAsia="Times New Roman" w:hAnsi="Times New Roman" w:cs="Times New Roman"/>
          <w:sz w:val="20"/>
          <w:szCs w:val="20"/>
          <w:lang w:val="uk-UA"/>
        </w:rPr>
        <w:lastRenderedPageBreak/>
        <w:t>ІІ.6.1.5.5 - Повторення - 0..1;</w:t>
      </w:r>
      <w:bookmarkEnd w:id="236"/>
    </w:p>
    <w:p w14:paraId="17900606" w14:textId="77777777" w:rsidR="00963FF4" w:rsidRPr="00806782" w:rsidRDefault="00F127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ІІ.6.1.5.5 - Приклад - 4800.0</w:t>
      </w:r>
      <w:r w:rsidR="00374600" w:rsidRPr="00806782">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w:t>
      </w:r>
    </w:p>
    <w:p w14:paraId="37EF801E" w14:textId="77777777" w:rsidR="00E33B1F"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ІІ.6.1.5.6 - № - ІІ.6.1.5.6 (оновлена нумерація, попереднє значення ІІ.6.1.5.11);</w:t>
      </w:r>
    </w:p>
    <w:p w14:paraId="26FF03D0" w14:textId="77777777" w:rsidR="00E33B1F"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7" w:name="_Ref175043644"/>
      <w:r w:rsidRPr="00806782">
        <w:rPr>
          <w:rFonts w:ascii="Times New Roman" w:eastAsia="Times New Roman" w:hAnsi="Times New Roman" w:cs="Times New Roman"/>
          <w:sz w:val="20"/>
          <w:szCs w:val="20"/>
          <w:lang w:val="uk-UA"/>
        </w:rPr>
        <w:t>ІІ.6.1.5.6 - Елемент - Choice between debit and credit balance;</w:t>
      </w:r>
      <w:bookmarkEnd w:id="237"/>
    </w:p>
    <w:p w14:paraId="67B91CBD" w14:textId="77777777" w:rsidR="00E33B1F"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ІІ.6.1.5.6 - Характеристика - Вибір між кінцевим дебетовим та кредитовим сальдо (розгорнуте сальдо зазначається шляхом використання елемента два рази);</w:t>
      </w:r>
    </w:p>
    <w:p w14:paraId="335669A9"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8" w:name="_Ref175043653"/>
      <w:r w:rsidRPr="00806782">
        <w:rPr>
          <w:rFonts w:ascii="Times New Roman" w:eastAsia="Times New Roman" w:hAnsi="Times New Roman" w:cs="Times New Roman"/>
          <w:sz w:val="20"/>
          <w:szCs w:val="20"/>
          <w:lang w:val="uk-UA"/>
        </w:rPr>
        <w:t>ІІ.6.1.5.6 - Обов'язковість - Optional;</w:t>
      </w:r>
      <w:bookmarkEnd w:id="238"/>
    </w:p>
    <w:p w14:paraId="2D726927"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39" w:name="_Ref175043660"/>
      <w:r w:rsidRPr="00806782">
        <w:rPr>
          <w:rFonts w:ascii="Times New Roman" w:eastAsia="Times New Roman" w:hAnsi="Times New Roman" w:cs="Times New Roman"/>
          <w:sz w:val="20"/>
          <w:szCs w:val="20"/>
          <w:lang w:val="uk-UA"/>
        </w:rPr>
        <w:t>ІІ.6.1.5.6 - Повторення - 0..2;</w:t>
      </w:r>
      <w:bookmarkEnd w:id="239"/>
    </w:p>
    <w:p w14:paraId="21FBF27C"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w:t>
      </w:r>
      <w:r w:rsidR="00374600"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Валідація - Перевірка збалансованості інформації про розрахунки з постачальниками та підрядниками/за іншими операціями;</w:t>
      </w:r>
    </w:p>
    <w:p w14:paraId="79C42AF8"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ІІ.6.1.5.6.1 - № - ІІ.6.1.5.6.1 (оновлена нумерація, попереднє значення ІІ.6.1.5.12);</w:t>
      </w:r>
    </w:p>
    <w:p w14:paraId="7295E9F5"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ІІ.6.1.5.6.1 - Характеристика - Залишок коштів по дебету рахунку/субрахунку на кінець періоду;</w:t>
      </w:r>
    </w:p>
    <w:p w14:paraId="7CDB79BD"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0" w:name="_Ref175043666"/>
      <w:r w:rsidRPr="00806782">
        <w:rPr>
          <w:rFonts w:ascii="Times New Roman" w:eastAsia="Times New Roman" w:hAnsi="Times New Roman" w:cs="Times New Roman"/>
          <w:sz w:val="20"/>
          <w:szCs w:val="20"/>
          <w:lang w:val="uk-UA"/>
        </w:rPr>
        <w:t>ІІ.6.1.5.6.1 - Обмеження - totalDigits 18 fractionDigits 2 nillable="true";</w:t>
      </w:r>
      <w:bookmarkEnd w:id="240"/>
    </w:p>
    <w:p w14:paraId="104A0E9E" w14:textId="77777777" w:rsidR="00613394" w:rsidRPr="00806782" w:rsidRDefault="0061339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ІІ.6.1.5.6.1 - Валідація - Перевірка збалансованості інформації про розрахунки з постачальниками та підрядниками/за іншими операціями;</w:t>
      </w:r>
    </w:p>
    <w:p w14:paraId="42F67BB2"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ІІ.6.1.5.6.2 - № - ІІ.6.1.5.6.2 (оновлена нумерація, попереднє значення ІІ.6.1.5.13);</w:t>
      </w:r>
    </w:p>
    <w:p w14:paraId="246E11DA"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ІІ.6.1.5.6.2 - Характеристика - Залишок коштів по кредиту рахунку/субрахунку на кінець періоду;</w:t>
      </w:r>
    </w:p>
    <w:p w14:paraId="004DD47B"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1" w:name="_Ref175043672"/>
      <w:r w:rsidRPr="00806782">
        <w:rPr>
          <w:rFonts w:ascii="Times New Roman" w:eastAsia="Times New Roman" w:hAnsi="Times New Roman" w:cs="Times New Roman"/>
          <w:sz w:val="20"/>
          <w:szCs w:val="20"/>
          <w:lang w:val="uk-UA"/>
        </w:rPr>
        <w:t>ІІ.6.1.5.6.2 - Обмеження - totalDigits 18 fractionDigits 2 nillable="true";</w:t>
      </w:r>
      <w:bookmarkEnd w:id="241"/>
    </w:p>
    <w:p w14:paraId="1801761A"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ІІ.6.1.5.6.2 - Валідація - Перевірка збалансованості інформації про розрахунки з постачальниками та підрядниками/за іншими операціями;</w:t>
      </w:r>
    </w:p>
    <w:p w14:paraId="24E50322"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ІІ.6.1.5.7 - № - ІІ.6.1.5.7</w:t>
      </w:r>
      <w:r w:rsidR="00A3215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(оновлена нумерація, попереднє значення ІІ.6.1.5.14);</w:t>
      </w:r>
    </w:p>
    <w:p w14:paraId="341D7308"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ІІ.6.1.5.7 - Характеристика - Інформація в розрізі первинних документів, за якими наявна заборгованість (рекомендується обов’язкове заповнення всіх даних, які забезпечують ідентифікацію з іншою відповідною інформацією взаємовідносин купівлі-продажу (продаж/придбання, платежі тощо));</w:t>
      </w:r>
    </w:p>
    <w:p w14:paraId="7333E194" w14:textId="77777777" w:rsidR="00281D6D" w:rsidRPr="00806782" w:rsidRDefault="00281D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2" w:name="_Ref175043681"/>
      <w:r w:rsidRPr="00806782">
        <w:rPr>
          <w:rFonts w:ascii="Times New Roman" w:eastAsia="Times New Roman" w:hAnsi="Times New Roman" w:cs="Times New Roman"/>
          <w:sz w:val="20"/>
          <w:szCs w:val="20"/>
          <w:lang w:val="uk-UA"/>
        </w:rPr>
        <w:t>ІІ.6.1.5.7 - Наповнення - complex;</w:t>
      </w:r>
      <w:bookmarkEnd w:id="242"/>
    </w:p>
    <w:p w14:paraId="02FDD65D" w14:textId="77777777" w:rsidR="00281D6D" w:rsidRPr="00806782" w:rsidRDefault="00F037D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ІІ.6.1.5.7.1</w:t>
      </w:r>
      <w:r w:rsidR="003F2F96" w:rsidRPr="00806782">
        <w:rPr>
          <w:rFonts w:ascii="Times New Roman" w:eastAsia="Times New Roman" w:hAnsi="Times New Roman" w:cs="Times New Roman"/>
          <w:sz w:val="20"/>
          <w:szCs w:val="20"/>
          <w:lang w:val="uk-UA"/>
        </w:rPr>
        <w:t>- № - ІІ.6.1.5.</w:t>
      </w:r>
      <w:r w:rsidR="00A3215F" w:rsidRPr="00806782">
        <w:rPr>
          <w:rFonts w:ascii="Times New Roman" w:eastAsia="Times New Roman" w:hAnsi="Times New Roman" w:cs="Times New Roman"/>
          <w:sz w:val="20"/>
          <w:szCs w:val="20"/>
          <w:lang w:val="uk-UA"/>
        </w:rPr>
        <w:t>7.</w:t>
      </w:r>
      <w:r w:rsidR="003F2F96" w:rsidRPr="00806782">
        <w:rPr>
          <w:rFonts w:ascii="Times New Roman" w:eastAsia="Times New Roman" w:hAnsi="Times New Roman" w:cs="Times New Roman"/>
          <w:sz w:val="20"/>
          <w:szCs w:val="20"/>
          <w:lang w:val="uk-UA"/>
        </w:rPr>
        <w:t>1 (оновлена нумерація, попереднє значення ІІ.6.1.5.14.1);</w:t>
      </w:r>
    </w:p>
    <w:p w14:paraId="2E83ECD7" w14:textId="77777777" w:rsidR="00281D6D" w:rsidRPr="00806782" w:rsidRDefault="00F037D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3" w:name="_Ref175043689"/>
      <w:r w:rsidRPr="00806782">
        <w:rPr>
          <w:rFonts w:ascii="Times New Roman" w:eastAsia="Times New Roman" w:hAnsi="Times New Roman" w:cs="Times New Roman"/>
          <w:sz w:val="20"/>
          <w:szCs w:val="20"/>
          <w:lang w:val="uk-UA"/>
        </w:rPr>
        <w:t>ІІ.6.1.5.7.1</w:t>
      </w:r>
      <w:r w:rsidR="003F2F96" w:rsidRPr="00806782">
        <w:rPr>
          <w:rFonts w:ascii="Times New Roman" w:eastAsia="Times New Roman" w:hAnsi="Times New Roman" w:cs="Times New Roman"/>
          <w:sz w:val="20"/>
          <w:szCs w:val="20"/>
          <w:lang w:val="uk-UA"/>
        </w:rPr>
        <w:t xml:space="preserve"> - Назва - Вид документа;</w:t>
      </w:r>
      <w:bookmarkEnd w:id="243"/>
    </w:p>
    <w:p w14:paraId="1E78B710" w14:textId="77777777" w:rsidR="00F037D1" w:rsidRPr="00806782" w:rsidRDefault="00F037D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ІІ.6.1.5.7.1</w:t>
      </w:r>
      <w:r w:rsidR="003F2F96" w:rsidRPr="00806782">
        <w:rPr>
          <w:rFonts w:ascii="Times New Roman" w:eastAsia="Times New Roman" w:hAnsi="Times New Roman" w:cs="Times New Roman"/>
          <w:sz w:val="20"/>
          <w:szCs w:val="20"/>
          <w:lang w:val="uk-UA"/>
        </w:rPr>
        <w:t xml:space="preserve"> - Обов'язковість - Optional;</w:t>
      </w:r>
    </w:p>
    <w:p w14:paraId="6B70A169" w14:textId="77777777" w:rsidR="00F037D1" w:rsidRPr="00806782" w:rsidRDefault="00F037D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4" w:name="_Ref176350307"/>
      <w:r w:rsidRPr="00806782">
        <w:rPr>
          <w:rFonts w:ascii="Times New Roman" w:eastAsia="Times New Roman" w:hAnsi="Times New Roman" w:cs="Times New Roman"/>
          <w:sz w:val="20"/>
          <w:szCs w:val="20"/>
          <w:lang w:val="uk-UA"/>
        </w:rPr>
        <w:t>ІІ.6.1.5.7.1</w:t>
      </w:r>
      <w:r w:rsidR="003F2F96" w:rsidRPr="00806782">
        <w:rPr>
          <w:rFonts w:ascii="Times New Roman" w:eastAsia="Times New Roman" w:hAnsi="Times New Roman" w:cs="Times New Roman"/>
          <w:sz w:val="20"/>
          <w:szCs w:val="20"/>
          <w:lang w:val="uk-UA"/>
        </w:rPr>
        <w:t xml:space="preserve"> - Повторення - 0..1;</w:t>
      </w:r>
      <w:bookmarkEnd w:id="244"/>
    </w:p>
    <w:p w14:paraId="39DCE774" w14:textId="77777777" w:rsidR="00F037D1"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5" w:name="_Ref175043696"/>
      <w:r w:rsidRPr="7122A72A">
        <w:rPr>
          <w:rFonts w:ascii="Times New Roman" w:eastAsia="Times New Roman" w:hAnsi="Times New Roman" w:cs="Times New Roman"/>
          <w:sz w:val="20"/>
          <w:szCs w:val="20"/>
          <w:lang w:val="uk-UA"/>
        </w:rPr>
        <w:t>ІІ.6.1.5.7.1 - Валідація - «  » (видалено довідник "DocumentType");</w:t>
      </w:r>
      <w:bookmarkEnd w:id="245"/>
    </w:p>
    <w:p w14:paraId="7433A38E" w14:textId="77777777" w:rsidR="00F037D1" w:rsidRPr="00806782" w:rsidRDefault="00F037D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ІІ.6.1.5.7.1</w:t>
      </w:r>
      <w:r w:rsidR="003F2F96" w:rsidRPr="00806782">
        <w:rPr>
          <w:rFonts w:ascii="Times New Roman" w:eastAsia="Times New Roman" w:hAnsi="Times New Roman" w:cs="Times New Roman"/>
          <w:sz w:val="20"/>
          <w:szCs w:val="20"/>
          <w:lang w:val="uk-UA"/>
        </w:rPr>
        <w:t xml:space="preserve"> - Приклад - Довідник "Вид документа" (InvoiceType);</w:t>
      </w:r>
    </w:p>
    <w:p w14:paraId="1B65CD44" w14:textId="77777777" w:rsidR="00F037D1" w:rsidRPr="00806782"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ІІ.6.1.5.7.2 - № - ІІ.6.1.5.</w:t>
      </w:r>
      <w:r w:rsidR="00A3215F" w:rsidRPr="00806782">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2 (оновлена нумерація, попереднє значення ІІ.6.1.5.14.2);</w:t>
      </w:r>
    </w:p>
    <w:p w14:paraId="5063D1F1" w14:textId="77777777" w:rsidR="00F037D1" w:rsidRPr="00806782"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6" w:name="_Ref175043703"/>
      <w:r w:rsidRPr="00806782">
        <w:rPr>
          <w:rFonts w:ascii="Times New Roman" w:eastAsia="Times New Roman" w:hAnsi="Times New Roman" w:cs="Times New Roman"/>
          <w:sz w:val="20"/>
          <w:szCs w:val="20"/>
          <w:lang w:val="uk-UA"/>
        </w:rPr>
        <w:t>ІІ.6.1.5.7.2 - Наповнення - simple;</w:t>
      </w:r>
      <w:bookmarkEnd w:id="246"/>
    </w:p>
    <w:p w14:paraId="1F4BD770" w14:textId="77777777" w:rsidR="00F037D1" w:rsidRPr="00806782"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7" w:name="_Ref175043713"/>
      <w:r w:rsidRPr="00806782">
        <w:rPr>
          <w:rFonts w:ascii="Times New Roman" w:eastAsia="Times New Roman" w:hAnsi="Times New Roman" w:cs="Times New Roman"/>
          <w:sz w:val="20"/>
          <w:szCs w:val="20"/>
          <w:lang w:val="uk-UA"/>
        </w:rPr>
        <w:t>ІІ.6.1.5.7.2 - Обов'язковість - Optional;</w:t>
      </w:r>
      <w:bookmarkEnd w:id="247"/>
    </w:p>
    <w:p w14:paraId="378CCD65" w14:textId="77777777" w:rsidR="003F2F96" w:rsidRPr="00806782"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8" w:name="_Ref175043725"/>
      <w:r w:rsidRPr="00806782">
        <w:rPr>
          <w:rFonts w:ascii="Times New Roman" w:eastAsia="Times New Roman" w:hAnsi="Times New Roman" w:cs="Times New Roman"/>
          <w:sz w:val="20"/>
          <w:szCs w:val="20"/>
          <w:lang w:val="uk-UA"/>
        </w:rPr>
        <w:t>ІІ.6.1.5.7.2 - Повторення - 0..1;</w:t>
      </w:r>
      <w:bookmarkEnd w:id="248"/>
    </w:p>
    <w:p w14:paraId="711F97A3" w14:textId="044C9EE3" w:rsidR="003F2F96"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49" w:name="_Ref175043734"/>
      <w:r w:rsidRPr="00806782">
        <w:rPr>
          <w:rFonts w:ascii="Times New Roman" w:eastAsia="Times New Roman" w:hAnsi="Times New Roman" w:cs="Times New Roman"/>
          <w:sz w:val="20"/>
          <w:szCs w:val="20"/>
          <w:lang w:val="uk-UA"/>
        </w:rPr>
        <w:t>ІІ.6.1.5.7.3 - № - ІІ.6.1.5.</w:t>
      </w:r>
      <w:r w:rsidR="00A3215F" w:rsidRPr="00806782">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3 (оновлена нумерація, попереднє значення ІІ.6.1.5.14.3);</w:t>
      </w:r>
      <w:bookmarkEnd w:id="249"/>
    </w:p>
    <w:p w14:paraId="0A78249D" w14:textId="2DF1FA52" w:rsidR="00B72299" w:rsidRPr="00806782" w:rsidRDefault="00B72299"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0" w:name="_Ref176350331"/>
      <w:r w:rsidRPr="008863EF">
        <w:rPr>
          <w:rFonts w:ascii="Times New Roman" w:eastAsia="Times New Roman" w:hAnsi="Times New Roman" w:cs="Times New Roman"/>
          <w:sz w:val="20"/>
          <w:szCs w:val="20"/>
          <w:lang w:val="uk-UA"/>
        </w:rPr>
        <w:t>ІІ.6.1.5.7.3 - Тип - SAFdateType;</w:t>
      </w:r>
      <w:bookmarkEnd w:id="250"/>
    </w:p>
    <w:p w14:paraId="3CEB0C56" w14:textId="77777777" w:rsidR="003F2F96" w:rsidRPr="00806782"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1" w:name="_Ref175043779"/>
      <w:r w:rsidRPr="00806782">
        <w:rPr>
          <w:rFonts w:ascii="Times New Roman" w:eastAsia="Times New Roman" w:hAnsi="Times New Roman" w:cs="Times New Roman"/>
          <w:sz w:val="20"/>
          <w:szCs w:val="20"/>
          <w:lang w:val="uk-UA"/>
        </w:rPr>
        <w:t>ІІ.6.1.5.7.3 - Обов'язковість - Optional;</w:t>
      </w:r>
      <w:bookmarkEnd w:id="251"/>
    </w:p>
    <w:p w14:paraId="4B441801" w14:textId="371CE4C5" w:rsidR="003F2F96"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2" w:name="_Ref175043785"/>
      <w:r w:rsidRPr="00806782">
        <w:rPr>
          <w:rFonts w:ascii="Times New Roman" w:eastAsia="Times New Roman" w:hAnsi="Times New Roman" w:cs="Times New Roman"/>
          <w:sz w:val="20"/>
          <w:szCs w:val="20"/>
          <w:lang w:val="uk-UA"/>
        </w:rPr>
        <w:t>ІІ.6.1.5.7.3 - Повторення - 0..1;</w:t>
      </w:r>
      <w:bookmarkEnd w:id="252"/>
    </w:p>
    <w:p w14:paraId="706DC91B" w14:textId="77777777" w:rsidR="003F2F96"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ІІ.6.1.5.7.3 - Приклад «  » (видалено 01.03.2020);</w:t>
      </w:r>
    </w:p>
    <w:p w14:paraId="058CA266" w14:textId="76097A47" w:rsidR="003F2F96" w:rsidRDefault="003F2F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ІІ.6.1.5.7.4 - № - ІІ.6.1.5.</w:t>
      </w:r>
      <w:r w:rsidR="00A3215F" w:rsidRPr="00806782">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4 (оновлена нумерація, попереднє значення ІІ.6.1.5.14.4)</w:t>
      </w:r>
      <w:r w:rsidR="00374600" w:rsidRPr="00806782">
        <w:rPr>
          <w:rFonts w:ascii="Times New Roman" w:eastAsia="Times New Roman" w:hAnsi="Times New Roman" w:cs="Times New Roman"/>
          <w:sz w:val="20"/>
          <w:szCs w:val="20"/>
          <w:lang w:val="uk-UA"/>
        </w:rPr>
        <w:t>;</w:t>
      </w:r>
    </w:p>
    <w:p w14:paraId="64A4E057" w14:textId="65454FCF" w:rsidR="00B72299" w:rsidRPr="00806782" w:rsidRDefault="00B72299"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3" w:name="_Ref176350345"/>
      <w:r w:rsidRPr="008863EF">
        <w:rPr>
          <w:rFonts w:ascii="Times New Roman" w:eastAsia="Times New Roman" w:hAnsi="Times New Roman" w:cs="Times New Roman"/>
          <w:sz w:val="20"/>
          <w:szCs w:val="20"/>
          <w:lang w:val="uk-UA"/>
        </w:rPr>
        <w:t>ІІ.6.1.5.7.4 - Тип - SAFdateType;</w:t>
      </w:r>
      <w:bookmarkEnd w:id="253"/>
    </w:p>
    <w:p w14:paraId="000F0AB2"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4" w:name="_Ref175043794"/>
      <w:r w:rsidRPr="00806782">
        <w:rPr>
          <w:rFonts w:ascii="Times New Roman" w:eastAsia="Times New Roman" w:hAnsi="Times New Roman" w:cs="Times New Roman"/>
          <w:sz w:val="20"/>
          <w:szCs w:val="20"/>
          <w:lang w:val="uk-UA"/>
        </w:rPr>
        <w:t>ІІ.6.1.5.7.6.1 - № - 6.1.5.7.6.1 (оновлена нумерація, попереднє значення ІІ.6.1.5.14.5)</w:t>
      </w:r>
      <w:r w:rsidR="00CF3ACE" w:rsidRPr="00806782">
        <w:rPr>
          <w:rFonts w:ascii="Times New Roman" w:eastAsia="Times New Roman" w:hAnsi="Times New Roman" w:cs="Times New Roman"/>
          <w:sz w:val="20"/>
          <w:szCs w:val="20"/>
          <w:lang w:val="uk-UA"/>
        </w:rPr>
        <w:t xml:space="preserve"> оновлена підпорядкованість </w:t>
      </w:r>
      <w:r w:rsidR="00AC4842" w:rsidRPr="00806782">
        <w:rPr>
          <w:rFonts w:ascii="Times New Roman" w:eastAsia="Times New Roman" w:hAnsi="Times New Roman" w:cs="Times New Roman"/>
          <w:sz w:val="20"/>
          <w:szCs w:val="20"/>
          <w:lang w:val="uk-UA"/>
        </w:rPr>
        <w:t>елементу</w:t>
      </w:r>
      <w:r w:rsidR="00CF3ACE" w:rsidRPr="00806782">
        <w:rPr>
          <w:rFonts w:ascii="Times New Roman" w:eastAsia="Times New Roman" w:hAnsi="Times New Roman" w:cs="Times New Roman"/>
          <w:sz w:val="20"/>
          <w:szCs w:val="20"/>
          <w:lang w:val="uk-UA"/>
        </w:rPr>
        <w:t xml:space="preserve"> - Choice between opening debit and credit amount</w:t>
      </w:r>
      <w:r w:rsidRPr="00806782">
        <w:rPr>
          <w:rFonts w:ascii="Times New Roman" w:eastAsia="Times New Roman" w:hAnsi="Times New Roman" w:cs="Times New Roman"/>
          <w:sz w:val="20"/>
          <w:szCs w:val="20"/>
          <w:lang w:val="uk-UA"/>
        </w:rPr>
        <w:t>;</w:t>
      </w:r>
      <w:bookmarkEnd w:id="254"/>
    </w:p>
    <w:p w14:paraId="3E30E857"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ІІ.6.1.5.7.6.1 - Пункт наказу - 2.5.6;</w:t>
      </w:r>
    </w:p>
    <w:p w14:paraId="5ED2275C"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ІІ.6.1.5.7.6.1 - Характеристика - Залишок коштів по дебету рахунку/субрахунку в розрізі документів на початок періоду (в т.ч. в іноземній валюті для відповідних рахунків/субрахунків);</w:t>
      </w:r>
    </w:p>
    <w:p w14:paraId="0516B242"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5" w:name="_Ref175043801"/>
      <w:r w:rsidRPr="00806782">
        <w:rPr>
          <w:rFonts w:ascii="Times New Roman" w:eastAsia="Times New Roman" w:hAnsi="Times New Roman" w:cs="Times New Roman"/>
          <w:sz w:val="20"/>
          <w:szCs w:val="20"/>
          <w:lang w:val="uk-UA"/>
        </w:rPr>
        <w:t>ІІ.6.1.5.7.6.1 - Тип - AmountStructure;</w:t>
      </w:r>
      <w:bookmarkEnd w:id="255"/>
    </w:p>
    <w:p w14:paraId="6B4FC2E3"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ІІ.6.1.5.7.6.1 - Наповнення - complex;</w:t>
      </w:r>
    </w:p>
    <w:p w14:paraId="7CE0E6BC" w14:textId="77777777" w:rsidR="00C07B07"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ІІ.6.1.5.7.6.1 - Обмеження – «  » (видалено totalDigits 18 fractionDigits 2);</w:t>
      </w:r>
    </w:p>
    <w:p w14:paraId="737AC967"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ІІ.6.1.5.7.6.1 - Обов'язковість - Mandatory;</w:t>
      </w:r>
    </w:p>
    <w:p w14:paraId="78411F1A"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6" w:name="_Ref175043807"/>
      <w:r w:rsidRPr="00806782">
        <w:rPr>
          <w:rFonts w:ascii="Times New Roman" w:eastAsia="Times New Roman" w:hAnsi="Times New Roman" w:cs="Times New Roman"/>
          <w:sz w:val="20"/>
          <w:szCs w:val="20"/>
          <w:lang w:val="uk-UA"/>
        </w:rPr>
        <w:t>ІІ.6.1.5.7.6.1 - Повторення - 1..1;</w:t>
      </w:r>
      <w:bookmarkEnd w:id="256"/>
    </w:p>
    <w:p w14:paraId="02FB0451"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ІІ.6.1.5.7.6.1 - Валідація - </w:t>
      </w:r>
      <w:r w:rsidR="00A3215F" w:rsidRPr="00806782">
        <w:rPr>
          <w:rFonts w:ascii="Times New Roman" w:eastAsia="Times New Roman" w:hAnsi="Times New Roman" w:cs="Times New Roman"/>
          <w:sz w:val="20"/>
          <w:szCs w:val="20"/>
          <w:lang w:val="uk-UA"/>
        </w:rPr>
        <w:t>Перевірка збалансованості інформації про розрахунки з постачальниками та підрядниками/за іншими операціями</w:t>
      </w:r>
      <w:r w:rsidRPr="00806782">
        <w:rPr>
          <w:rFonts w:ascii="Times New Roman" w:eastAsia="Times New Roman" w:hAnsi="Times New Roman" w:cs="Times New Roman"/>
          <w:sz w:val="20"/>
          <w:szCs w:val="20"/>
          <w:lang w:val="uk-UA"/>
        </w:rPr>
        <w:t>;</w:t>
      </w:r>
    </w:p>
    <w:p w14:paraId="7DF901D5"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7" w:name="_Ref175043816"/>
      <w:r w:rsidRPr="00806782">
        <w:rPr>
          <w:rFonts w:ascii="Times New Roman" w:eastAsia="Times New Roman" w:hAnsi="Times New Roman" w:cs="Times New Roman"/>
          <w:sz w:val="20"/>
          <w:szCs w:val="20"/>
          <w:lang w:val="uk-UA"/>
        </w:rPr>
        <w:t>ІІ.6.1.5.7.6.2 - № - ІІ. 6.1.5.7.6.2 (оновлена нумерація, попереднє значення ІІ.6.1.5.14.7)</w:t>
      </w:r>
      <w:r w:rsidR="00AC4842" w:rsidRPr="00806782">
        <w:rPr>
          <w:rFonts w:ascii="Times New Roman" w:eastAsia="Times New Roman" w:hAnsi="Times New Roman" w:cs="Times New Roman"/>
          <w:sz w:val="20"/>
          <w:szCs w:val="20"/>
          <w:lang w:val="uk-UA"/>
        </w:rPr>
        <w:t xml:space="preserve"> оновлена підпорядкованість елементу - Choice between opening debit and credit amount</w:t>
      </w:r>
      <w:r w:rsidR="00D30EED" w:rsidRPr="00806782">
        <w:rPr>
          <w:rFonts w:ascii="Times New Roman" w:eastAsia="Times New Roman" w:hAnsi="Times New Roman" w:cs="Times New Roman"/>
          <w:sz w:val="20"/>
          <w:szCs w:val="20"/>
          <w:lang w:val="uk-UA"/>
        </w:rPr>
        <w:t>, додатково здійснене внутрішнє переміщення в рамках &lt; SupplierBalance&gt;</w:t>
      </w:r>
      <w:r w:rsidRPr="00806782">
        <w:rPr>
          <w:rFonts w:ascii="Times New Roman" w:eastAsia="Times New Roman" w:hAnsi="Times New Roman" w:cs="Times New Roman"/>
          <w:sz w:val="20"/>
          <w:szCs w:val="20"/>
          <w:lang w:val="uk-UA"/>
        </w:rPr>
        <w:t>;</w:t>
      </w:r>
      <w:bookmarkEnd w:id="257"/>
    </w:p>
    <w:p w14:paraId="730AE170"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ІІ.6.1.5.7.6.2 - Пункт наказу - 2.5.8;</w:t>
      </w:r>
    </w:p>
    <w:p w14:paraId="19C68DA6"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ІІ.6.1.5.7.6.2 - Характеристика - Залишок коштів по кредиту рахунку/субрахунку в розрізі документів на початок періоду (в т.ч. в іноземній валюті для відповідних рахунків/субрахунків);</w:t>
      </w:r>
    </w:p>
    <w:p w14:paraId="35189564"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8" w:name="_Ref175043824"/>
      <w:r w:rsidRPr="00806782">
        <w:rPr>
          <w:rFonts w:ascii="Times New Roman" w:eastAsia="Times New Roman" w:hAnsi="Times New Roman" w:cs="Times New Roman"/>
          <w:sz w:val="20"/>
          <w:szCs w:val="20"/>
          <w:lang w:val="uk-UA"/>
        </w:rPr>
        <w:t>ІІ.6.1.5.7.6.2 - Тип - AmountStructure;</w:t>
      </w:r>
      <w:bookmarkEnd w:id="258"/>
    </w:p>
    <w:p w14:paraId="22C7339A"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ІІ.6.1.5.7.6.2 - Наповнення - complex;</w:t>
      </w:r>
    </w:p>
    <w:p w14:paraId="2296A0A7" w14:textId="77777777" w:rsidR="00C07B07"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lastRenderedPageBreak/>
        <w:t>ІІ.6.1.5.7.6.2 - Обмеження – «  » (видалено totalDigits 18 fractionDigits 2);</w:t>
      </w:r>
    </w:p>
    <w:p w14:paraId="67033928"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ІІ.6.1.5.7.6.2 - Обов'язковість - Mandatory;</w:t>
      </w:r>
    </w:p>
    <w:p w14:paraId="5415F3C9"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59" w:name="_Ref175043832"/>
      <w:r w:rsidRPr="00806782">
        <w:rPr>
          <w:rFonts w:ascii="Times New Roman" w:eastAsia="Times New Roman" w:hAnsi="Times New Roman" w:cs="Times New Roman"/>
          <w:sz w:val="20"/>
          <w:szCs w:val="20"/>
          <w:lang w:val="uk-UA"/>
        </w:rPr>
        <w:t>ІІ.6.1.5.7.6.2 - Повторення - 1..1;</w:t>
      </w:r>
      <w:bookmarkEnd w:id="259"/>
    </w:p>
    <w:p w14:paraId="0B8BA6D0"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ІІ.6.1.5.7.6.2 - Валідація - </w:t>
      </w:r>
      <w:r w:rsidR="00A3215F" w:rsidRPr="00806782">
        <w:rPr>
          <w:rFonts w:ascii="Times New Roman" w:eastAsia="Times New Roman" w:hAnsi="Times New Roman" w:cs="Times New Roman"/>
          <w:sz w:val="20"/>
          <w:szCs w:val="20"/>
          <w:lang w:val="uk-UA"/>
        </w:rPr>
        <w:t>Перевірка збалансованості інформації про розрахунки з постачальниками та підрядниками/за іншими операціями</w:t>
      </w:r>
      <w:r w:rsidRPr="00806782">
        <w:rPr>
          <w:rFonts w:ascii="Times New Roman" w:eastAsia="Times New Roman" w:hAnsi="Times New Roman" w:cs="Times New Roman"/>
          <w:sz w:val="20"/>
          <w:szCs w:val="20"/>
          <w:lang w:val="uk-UA"/>
        </w:rPr>
        <w:t>;</w:t>
      </w:r>
    </w:p>
    <w:p w14:paraId="37A2B4AD"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ІІ.6.1.5.7.7 - № - 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.1.5.7.7 (оновлена нумерація, попереднє значення 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.1.5.1</w:t>
      </w:r>
      <w:r w:rsidR="00A3215F" w:rsidRPr="00806782">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.6);</w:t>
      </w:r>
    </w:p>
    <w:p w14:paraId="3BEBE2A3"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0" w:name="_Ref175043840"/>
      <w:r w:rsidRPr="00806782">
        <w:rPr>
          <w:rFonts w:ascii="Times New Roman" w:eastAsia="Times New Roman" w:hAnsi="Times New Roman" w:cs="Times New Roman"/>
          <w:sz w:val="20"/>
          <w:szCs w:val="20"/>
          <w:lang w:val="uk-UA"/>
        </w:rPr>
        <w:t>ІІ.6.1.5.7.7 - Елемент - OpeningBalanceOriginDate;</w:t>
      </w:r>
      <w:bookmarkEnd w:id="260"/>
    </w:p>
    <w:p w14:paraId="3C50F5D6"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ІІ.6.1.5.7.7 - Пункт наказу - 2.5.7</w:t>
      </w:r>
      <w:r w:rsidR="00A3215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2.5.9;</w:t>
      </w:r>
    </w:p>
    <w:p w14:paraId="03BAEB3B" w14:textId="07F8CA22" w:rsidR="00C07B07"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ІІ.6.1.5.7.7 - Характеристика - Дата виникнення заборгованості на початок періоду;</w:t>
      </w:r>
    </w:p>
    <w:p w14:paraId="6E6F3CF6" w14:textId="7AE644EC" w:rsidR="00065339" w:rsidRPr="00806782" w:rsidRDefault="00065339"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1" w:name="_Ref176350405"/>
      <w:r w:rsidRPr="008863EF">
        <w:rPr>
          <w:rFonts w:ascii="Times New Roman" w:eastAsia="Times New Roman" w:hAnsi="Times New Roman" w:cs="Times New Roman"/>
          <w:sz w:val="20"/>
          <w:szCs w:val="20"/>
          <w:lang w:val="uk-UA"/>
        </w:rPr>
        <w:t>ІІ.6.1.5.7.7 - Тип - SAFdateType;</w:t>
      </w:r>
      <w:bookmarkEnd w:id="261"/>
    </w:p>
    <w:p w14:paraId="2AFEB51C"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2" w:name="_Ref175043849"/>
      <w:r w:rsidRPr="00806782">
        <w:rPr>
          <w:rFonts w:ascii="Times New Roman" w:eastAsia="Times New Roman" w:hAnsi="Times New Roman" w:cs="Times New Roman"/>
          <w:sz w:val="20"/>
          <w:szCs w:val="20"/>
          <w:lang w:val="uk-UA"/>
        </w:rPr>
        <w:t>ІІ.6.1.5.7.7 - Обов'язковість - Optional;</w:t>
      </w:r>
      <w:bookmarkEnd w:id="262"/>
    </w:p>
    <w:p w14:paraId="3DE123FE"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3" w:name="_Ref175043856"/>
      <w:r w:rsidRPr="00806782">
        <w:rPr>
          <w:rFonts w:ascii="Times New Roman" w:eastAsia="Times New Roman" w:hAnsi="Times New Roman" w:cs="Times New Roman"/>
          <w:sz w:val="20"/>
          <w:szCs w:val="20"/>
          <w:lang w:val="uk-UA"/>
        </w:rPr>
        <w:t>ІІ.6.1.5.7.7 - Повторення - 0..1;</w:t>
      </w:r>
      <w:bookmarkEnd w:id="263"/>
    </w:p>
    <w:p w14:paraId="2E4C5808"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4" w:name="_Ref175043863"/>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 - 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(оновлена нумерація, попереднє значення ІІ.5.1.5.1</w:t>
      </w:r>
      <w:r w:rsidR="00A3215F" w:rsidRPr="00806782">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.9)</w:t>
      </w:r>
      <w:r w:rsidR="00AC4842" w:rsidRPr="00806782">
        <w:rPr>
          <w:rFonts w:ascii="Times New Roman" w:eastAsia="Times New Roman" w:hAnsi="Times New Roman" w:cs="Times New Roman"/>
          <w:sz w:val="20"/>
          <w:szCs w:val="20"/>
          <w:lang w:val="uk-UA"/>
        </w:rPr>
        <w:t>, оновлена підпорядкованість елементу - Choice between closing debit and credit amount</w:t>
      </w:r>
      <w:r w:rsidRPr="00806782">
        <w:rPr>
          <w:rFonts w:ascii="Times New Roman" w:eastAsia="Times New Roman" w:hAnsi="Times New Roman" w:cs="Times New Roman"/>
          <w:sz w:val="20"/>
          <w:szCs w:val="20"/>
          <w:lang w:val="uk-UA"/>
        </w:rPr>
        <w:t>;</w:t>
      </w:r>
      <w:bookmarkEnd w:id="264"/>
    </w:p>
    <w:p w14:paraId="723B63D8"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Пункт наказу - 2.5.12;</w:t>
      </w:r>
    </w:p>
    <w:p w14:paraId="25B826BB"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Характеристика - Залишок коштів по дебету рахунку/субрахунку в розрізі документів на кінець періоду (в т.ч. в іноземній валюті для відповідних рахунків/субрахунків);</w:t>
      </w:r>
    </w:p>
    <w:p w14:paraId="268889F3"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5" w:name="_Ref175043872"/>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Тип - AmountStructure;</w:t>
      </w:r>
      <w:bookmarkEnd w:id="265"/>
    </w:p>
    <w:p w14:paraId="432E3EF6"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Наповнення - complex;</w:t>
      </w:r>
    </w:p>
    <w:p w14:paraId="3C158C41" w14:textId="42AC0062" w:rsidR="00C07B07"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 xml:space="preserve">ІІ.6.1.5.7.8.1 - Обмеження </w:t>
      </w:r>
      <w:r w:rsidR="009B1BBF">
        <w:rPr>
          <w:rFonts w:ascii="Times New Roman" w:eastAsia="Times New Roman" w:hAnsi="Times New Roman" w:cs="Times New Roman"/>
          <w:sz w:val="20"/>
          <w:szCs w:val="20"/>
          <w:lang w:val="en-US"/>
        </w:rPr>
        <w:t>-</w:t>
      </w:r>
      <w:r w:rsidRPr="7122A72A">
        <w:rPr>
          <w:rFonts w:ascii="Times New Roman" w:eastAsia="Times New Roman" w:hAnsi="Times New Roman" w:cs="Times New Roman"/>
          <w:sz w:val="20"/>
          <w:szCs w:val="20"/>
          <w:lang w:val="uk-UA"/>
        </w:rPr>
        <w:t xml:space="preserve"> «  » (видалено totalDigits 18 fractionDigits 2);</w:t>
      </w:r>
    </w:p>
    <w:p w14:paraId="10A4AAF2"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Обов'язковість - Mandatory;</w:t>
      </w:r>
    </w:p>
    <w:p w14:paraId="572DC4E3"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6" w:name="_Ref175043879"/>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.1.5.7.8.1 - Повторення - 1..1;</w:t>
      </w:r>
      <w:bookmarkEnd w:id="266"/>
    </w:p>
    <w:p w14:paraId="4E7ED240"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A3215F"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.1.5.7.8.1 - Валідація - </w:t>
      </w:r>
      <w:r w:rsidR="00A3215F" w:rsidRPr="00806782">
        <w:rPr>
          <w:rFonts w:ascii="Times New Roman" w:eastAsia="Times New Roman" w:hAnsi="Times New Roman" w:cs="Times New Roman"/>
          <w:sz w:val="20"/>
          <w:szCs w:val="20"/>
          <w:lang w:val="uk-UA"/>
        </w:rPr>
        <w:t>Перевірка збалансованості інформації про розрахунки з постачальниками та підрядниками/за іншими операціями;</w:t>
      </w:r>
    </w:p>
    <w:p w14:paraId="6DEFBA08"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7" w:name="_Ref175043885"/>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 - 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(оновлена нумерація, попереднє значення 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.1.5.1</w:t>
      </w:r>
      <w:r w:rsidR="00860A3D" w:rsidRPr="00806782">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.11)</w:t>
      </w:r>
      <w:r w:rsidR="00AC4842" w:rsidRPr="00806782">
        <w:rPr>
          <w:rFonts w:ascii="Times New Roman" w:eastAsia="Times New Roman" w:hAnsi="Times New Roman" w:cs="Times New Roman"/>
          <w:sz w:val="20"/>
          <w:szCs w:val="20"/>
          <w:lang w:val="uk-UA"/>
        </w:rPr>
        <w:t>, оновлена підпорядкованість елементу - Choice between closing debit and credit amount</w:t>
      </w:r>
      <w:r w:rsidR="00D30EED" w:rsidRPr="00806782">
        <w:rPr>
          <w:rFonts w:ascii="Times New Roman" w:eastAsia="Times New Roman" w:hAnsi="Times New Roman" w:cs="Times New Roman"/>
          <w:sz w:val="20"/>
          <w:szCs w:val="20"/>
          <w:lang w:val="uk-UA"/>
        </w:rPr>
        <w:t>, додатково здійснене внутрішнє переміщення в рамках &lt; SupplierBalance&gt;</w:t>
      </w:r>
      <w:r w:rsidRPr="00806782">
        <w:rPr>
          <w:rFonts w:ascii="Times New Roman" w:eastAsia="Times New Roman" w:hAnsi="Times New Roman" w:cs="Times New Roman"/>
          <w:sz w:val="20"/>
          <w:szCs w:val="20"/>
          <w:lang w:val="uk-UA"/>
        </w:rPr>
        <w:t>;</w:t>
      </w:r>
      <w:bookmarkEnd w:id="267"/>
    </w:p>
    <w:p w14:paraId="6ACDA886"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8" w:name="_Ref175043891"/>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Елемент - ClosingCreditAmount;</w:t>
      </w:r>
      <w:bookmarkEnd w:id="268"/>
    </w:p>
    <w:p w14:paraId="70F2ABB9"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Ознака - У;</w:t>
      </w:r>
    </w:p>
    <w:p w14:paraId="4DE1E807"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69" w:name="_Ref175043900"/>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Назва - Кінцеве кредитове сальдо;</w:t>
      </w:r>
      <w:bookmarkEnd w:id="269"/>
    </w:p>
    <w:p w14:paraId="18685D80"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Пункт наказу - 2.5.14;</w:t>
      </w:r>
    </w:p>
    <w:p w14:paraId="49B70D4A"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Характеристика - Залишок коштів по кредиту рахунку/субрахунку в розрізі документів на кінець періоду (в т.ч. в іноземній валюті для відповідних рахунків/субрахунків);</w:t>
      </w:r>
    </w:p>
    <w:p w14:paraId="4474F077"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0" w:name="_Ref175043911"/>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Тип - AmountStructure;</w:t>
      </w:r>
      <w:bookmarkEnd w:id="270"/>
    </w:p>
    <w:p w14:paraId="07510D3D"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Наповнення - complex;</w:t>
      </w:r>
    </w:p>
    <w:p w14:paraId="10E8D102" w14:textId="77777777" w:rsidR="00C07B07"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7122A72A">
        <w:rPr>
          <w:rFonts w:ascii="Times New Roman" w:eastAsia="Times New Roman" w:hAnsi="Times New Roman" w:cs="Times New Roman"/>
          <w:sz w:val="20"/>
          <w:szCs w:val="20"/>
          <w:lang w:val="uk-UA"/>
        </w:rPr>
        <w:t>ІІ.6.1.5.7.8.2 - Обмеження – «  » (видалено totalDigits 18 fractionDigits 2);</w:t>
      </w:r>
    </w:p>
    <w:p w14:paraId="20E6AC4F"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Обов'язковість - Mandatory;</w:t>
      </w:r>
    </w:p>
    <w:p w14:paraId="6DBC3707"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1" w:name="_Ref175043918"/>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.1.5.7.8.2 - Повторення - 1..1;</w:t>
      </w:r>
      <w:bookmarkEnd w:id="271"/>
    </w:p>
    <w:p w14:paraId="735C195A" w14:textId="77777777" w:rsidR="00374600"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.1.5.7.8.2 - Валідація - </w:t>
      </w:r>
      <w:r w:rsidR="00860A3D" w:rsidRPr="00806782">
        <w:rPr>
          <w:rFonts w:ascii="Times New Roman" w:eastAsia="Times New Roman" w:hAnsi="Times New Roman" w:cs="Times New Roman"/>
          <w:sz w:val="20"/>
          <w:szCs w:val="20"/>
          <w:lang w:val="uk-UA"/>
        </w:rPr>
        <w:t>Перевірка збалансованості інформації про розрахунки з постачальниками та підрядниками/за іншими операціями;</w:t>
      </w:r>
    </w:p>
    <w:p w14:paraId="006CF8E2"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 № - 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(оновлена нумерація, попереднє значення 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.1.5.1</w:t>
      </w:r>
      <w:r w:rsidR="00860A3D" w:rsidRPr="00806782">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.10);</w:t>
      </w:r>
    </w:p>
    <w:p w14:paraId="283F35C6"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2" w:name="_Ref175043924"/>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 Елемент - ClosingBalanceOriginDate;</w:t>
      </w:r>
      <w:bookmarkEnd w:id="272"/>
    </w:p>
    <w:p w14:paraId="79CD8008"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 Пункт наказу - 2.5.13, 2.5.15;</w:t>
      </w:r>
    </w:p>
    <w:p w14:paraId="4F9B43C6" w14:textId="6EEF045F" w:rsidR="00C07B07"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 Характеристика - Дата виникнення заборгованості на кінець періоду;</w:t>
      </w:r>
    </w:p>
    <w:p w14:paraId="6287AD6A" w14:textId="245BFF50" w:rsidR="00065339" w:rsidRPr="00806782" w:rsidRDefault="00065339" w:rsidP="008863E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3" w:name="_Ref176350481"/>
      <w:r w:rsidRPr="008863EF">
        <w:rPr>
          <w:rFonts w:ascii="Times New Roman" w:eastAsia="Times New Roman" w:hAnsi="Times New Roman" w:cs="Times New Roman"/>
          <w:sz w:val="20"/>
          <w:szCs w:val="20"/>
          <w:lang w:val="uk-UA"/>
        </w:rPr>
        <w:t>ІІ.6.1.5.7.9 - Тип - SAFdateType;</w:t>
      </w:r>
      <w:bookmarkEnd w:id="273"/>
    </w:p>
    <w:p w14:paraId="3B1AAACB"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4" w:name="_Ref175043936"/>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 Обов'язковість - Optional;</w:t>
      </w:r>
      <w:bookmarkEnd w:id="274"/>
    </w:p>
    <w:p w14:paraId="105F4965" w14:textId="77777777" w:rsidR="00C07B07" w:rsidRPr="00806782" w:rsidRDefault="00C07B0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5" w:name="_Ref175043944"/>
      <w:r w:rsidRPr="00806782">
        <w:rPr>
          <w:rFonts w:ascii="Times New Roman" w:eastAsia="Times New Roman" w:hAnsi="Times New Roman" w:cs="Times New Roman"/>
          <w:sz w:val="20"/>
          <w:szCs w:val="20"/>
          <w:lang w:val="uk-UA"/>
        </w:rPr>
        <w:t>ІІ.</w:t>
      </w:r>
      <w:r w:rsidR="00860A3D" w:rsidRPr="00806782">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.1.5.7.9 - Повторення - 0..1;</w:t>
      </w:r>
      <w:bookmarkEnd w:id="275"/>
    </w:p>
    <w:p w14:paraId="0A6A4EDC" w14:textId="5A5231C8" w:rsidR="00480590" w:rsidRPr="006722C6"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 xml:space="preserve">ІІ.6.1.5.7.9 - Приклад </w:t>
      </w:r>
      <w:r w:rsidR="00065339">
        <w:rPr>
          <w:rFonts w:ascii="Times New Roman" w:eastAsia="Times New Roman" w:hAnsi="Times New Roman" w:cs="Times New Roman"/>
          <w:sz w:val="20"/>
          <w:szCs w:val="20"/>
          <w:lang w:val="uk-UA"/>
        </w:rPr>
        <w:t>-</w:t>
      </w:r>
      <w:r w:rsidRPr="7122A72A">
        <w:rPr>
          <w:rFonts w:ascii="Times New Roman" w:eastAsia="Times New Roman" w:hAnsi="Times New Roman" w:cs="Times New Roman"/>
          <w:sz w:val="20"/>
          <w:szCs w:val="20"/>
        </w:rPr>
        <w:t xml:space="preserve"> «  »;</w:t>
      </w:r>
    </w:p>
    <w:p w14:paraId="574316DF" w14:textId="77777777" w:rsidR="00C36C11" w:rsidRPr="00806782" w:rsidRDefault="00C36C11"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03187D0B"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6" w:name="_Ref175043951"/>
      <w:r w:rsidRPr="00806782">
        <w:rPr>
          <w:rFonts w:ascii="Times New Roman" w:eastAsia="Times New Roman" w:hAnsi="Times New Roman" w:cs="Times New Roman"/>
          <w:sz w:val="20"/>
          <w:szCs w:val="20"/>
          <w:lang w:val="uk-UA"/>
        </w:rPr>
        <w:t>ІІ.6.1.5.3 - № ІІ.6.1.5.3 в редакції - Елемент - AccountDescription повне видалення;</w:t>
      </w:r>
      <w:bookmarkEnd w:id="276"/>
    </w:p>
    <w:p w14:paraId="482718AA" w14:textId="77777777" w:rsidR="00480590"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7" w:name="_Ref175043959"/>
      <w:r w:rsidRPr="00806782">
        <w:rPr>
          <w:rFonts w:ascii="Times New Roman" w:eastAsia="Times New Roman" w:hAnsi="Times New Roman" w:cs="Times New Roman"/>
          <w:sz w:val="20"/>
          <w:szCs w:val="20"/>
          <w:lang w:val="uk-UA"/>
        </w:rPr>
        <w:t>ІІ.6.1.5.8 - № ІІ.6.1.5.8 в редакції - Елемент - DebitTurnoverAnalysis повне видалення;</w:t>
      </w:r>
      <w:bookmarkEnd w:id="277"/>
    </w:p>
    <w:p w14:paraId="1BB64DBD" w14:textId="77777777" w:rsidR="00C36C11" w:rsidRPr="00806782" w:rsidRDefault="00C36C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78" w:name="_Ref175043965"/>
      <w:r w:rsidRPr="00806782">
        <w:rPr>
          <w:rFonts w:ascii="Times New Roman" w:eastAsia="Times New Roman" w:hAnsi="Times New Roman" w:cs="Times New Roman"/>
          <w:sz w:val="20"/>
          <w:szCs w:val="20"/>
          <w:lang w:val="uk-UA"/>
        </w:rPr>
        <w:t xml:space="preserve">ІІ.6.1.5.10 - № ІІ.6.1.5.10 в редакції - Елемент - CreditTurnoverAnalysis </w:t>
      </w:r>
      <w:bookmarkStart w:id="279" w:name="_Hlk174628617"/>
      <w:r w:rsidRPr="00806782">
        <w:rPr>
          <w:rFonts w:ascii="Times New Roman" w:eastAsia="Times New Roman" w:hAnsi="Times New Roman" w:cs="Times New Roman"/>
          <w:sz w:val="20"/>
          <w:szCs w:val="20"/>
          <w:lang w:val="uk-UA"/>
        </w:rPr>
        <w:t>повне видалення;</w:t>
      </w:r>
      <w:bookmarkEnd w:id="278"/>
    </w:p>
    <w:p w14:paraId="38CCCD62" w14:textId="77777777" w:rsidR="00AC4842" w:rsidRPr="00806782" w:rsidRDefault="00AC484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0" w:name="_Ref175043983"/>
      <w:bookmarkEnd w:id="279"/>
      <w:r w:rsidRPr="00806782">
        <w:rPr>
          <w:rFonts w:ascii="Times New Roman" w:eastAsia="Times New Roman" w:hAnsi="Times New Roman" w:cs="Times New Roman"/>
          <w:sz w:val="20"/>
          <w:szCs w:val="20"/>
          <w:lang w:val="uk-UA"/>
        </w:rPr>
        <w:t xml:space="preserve">ІІ.6.1.5.14.8 - № ІІ.6.1.5.14.8 в редакції Елемента - OpeningCreditBalanceOriginDate </w:t>
      </w:r>
      <w:r w:rsidR="00374600" w:rsidRPr="00806782">
        <w:rPr>
          <w:rFonts w:ascii="Times New Roman" w:eastAsia="Times New Roman" w:hAnsi="Times New Roman" w:cs="Times New Roman"/>
          <w:sz w:val="20"/>
          <w:szCs w:val="20"/>
          <w:lang w:val="uk-UA"/>
        </w:rPr>
        <w:t>повне видалення;</w:t>
      </w:r>
      <w:bookmarkEnd w:id="280"/>
    </w:p>
    <w:p w14:paraId="3FCEAEB0" w14:textId="77777777" w:rsidR="00374600" w:rsidRPr="00806782" w:rsidRDefault="003746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1" w:name="_Ref175043993"/>
      <w:r w:rsidRPr="00806782">
        <w:rPr>
          <w:rFonts w:ascii="Times New Roman" w:eastAsia="Times New Roman" w:hAnsi="Times New Roman" w:cs="Times New Roman"/>
          <w:sz w:val="20"/>
          <w:szCs w:val="20"/>
          <w:lang w:val="uk-UA"/>
        </w:rPr>
        <w:t>ІІ.6.1.5.14.12 - № ІІ.6.1.5.14.12 в редакції Елемента – ClosingCreditBalanceOriginDate повне видалення;</w:t>
      </w:r>
      <w:bookmarkEnd w:id="281"/>
      <w:r w:rsidRPr="00806782">
        <w:rPr>
          <w:rFonts w:ascii="Times New Roman" w:eastAsia="Times New Roman" w:hAnsi="Times New Roman" w:cs="Times New Roman"/>
          <w:sz w:val="20"/>
          <w:szCs w:val="20"/>
          <w:lang w:val="uk-UA"/>
        </w:rPr>
        <w:t xml:space="preserve">  </w:t>
      </w:r>
    </w:p>
    <w:p w14:paraId="41C8F396" w14:textId="77777777" w:rsidR="00480590" w:rsidRPr="00806782" w:rsidRDefault="00480590" w:rsidP="00374600">
      <w:pPr>
        <w:spacing w:after="0" w:line="240" w:lineRule="auto"/>
        <w:jc w:val="both"/>
        <w:rPr>
          <w:rFonts w:ascii="Times New Roman" w:hAnsi="Times New Roman" w:cs="Times New Roman"/>
          <w:color w:val="242424"/>
          <w:sz w:val="20"/>
          <w:szCs w:val="20"/>
          <w:shd w:val="clear" w:color="auto" w:fill="FFFFFF"/>
          <w:lang w:val="uk-UA"/>
        </w:rPr>
      </w:pPr>
    </w:p>
    <w:p w14:paraId="57D612EB" w14:textId="77777777" w:rsidR="00C07B07" w:rsidRPr="00806782" w:rsidRDefault="00173CC2"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ІІ.7 Таблиця податків (TaxTable)</w:t>
      </w:r>
      <w:r w:rsidR="000705A3" w:rsidRPr="00806782">
        <w:rPr>
          <w:rFonts w:ascii="Times New Roman" w:eastAsia="Times New Roman" w:hAnsi="Times New Roman" w:cs="Times New Roman"/>
          <w:b/>
          <w:i/>
          <w:highlight w:val="yellow"/>
          <w:lang w:val="uk-UA"/>
        </w:rPr>
        <w:t>:</w:t>
      </w:r>
    </w:p>
    <w:p w14:paraId="65A2086C" w14:textId="77777777" w:rsidR="000705A3" w:rsidRPr="00806782" w:rsidRDefault="000705A3"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5C4422D3"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ІІ.7.1.3.5 - № - ІІ.7.1.3.5;</w:t>
      </w:r>
    </w:p>
    <w:p w14:paraId="7BA8C7EB"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2" w:name="_Ref175044006"/>
      <w:r w:rsidRPr="00806782">
        <w:rPr>
          <w:rFonts w:ascii="Times New Roman" w:eastAsia="Times New Roman" w:hAnsi="Times New Roman" w:cs="Times New Roman"/>
          <w:sz w:val="20"/>
          <w:szCs w:val="20"/>
          <w:lang w:val="uk-UA"/>
        </w:rPr>
        <w:t>ІІ.7.1.3.5 - Елемент - Choice between Tax Percentage and Flat Tax Rate</w:t>
      </w:r>
      <w:bookmarkEnd w:id="282"/>
      <w:r w:rsidR="006B48A2">
        <w:rPr>
          <w:rFonts w:ascii="Times New Roman" w:eastAsia="Times New Roman" w:hAnsi="Times New Roman" w:cs="Times New Roman"/>
          <w:sz w:val="20"/>
          <w:szCs w:val="20"/>
          <w:lang w:val="en-US"/>
        </w:rPr>
        <w:t>;</w:t>
      </w:r>
    </w:p>
    <w:p w14:paraId="32F764B8"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ІІ.7.1.3.5 - Характеристика - Вибір між відсотковою та фіксованою ставкою податку</w:t>
      </w:r>
    </w:p>
    <w:p w14:paraId="221A81A8"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3" w:name="_Ref175044014"/>
      <w:r w:rsidRPr="00806782">
        <w:rPr>
          <w:rFonts w:ascii="Times New Roman" w:eastAsia="Times New Roman" w:hAnsi="Times New Roman" w:cs="Times New Roman"/>
          <w:sz w:val="20"/>
          <w:szCs w:val="20"/>
          <w:lang w:val="uk-UA"/>
        </w:rPr>
        <w:t>ІІ.7.1.3.5 - Обов'язковість - Optional;</w:t>
      </w:r>
      <w:bookmarkEnd w:id="283"/>
    </w:p>
    <w:p w14:paraId="339D31B6"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4" w:name="_Ref175044022"/>
      <w:r w:rsidRPr="00806782">
        <w:rPr>
          <w:rFonts w:ascii="Times New Roman" w:eastAsia="Times New Roman" w:hAnsi="Times New Roman" w:cs="Times New Roman"/>
          <w:sz w:val="20"/>
          <w:szCs w:val="20"/>
          <w:lang w:val="uk-UA"/>
        </w:rPr>
        <w:t>ІІ.7.1.3.5 - Повторення - 0..1;</w:t>
      </w:r>
      <w:bookmarkEnd w:id="284"/>
    </w:p>
    <w:p w14:paraId="3FB1EF03"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 xml:space="preserve">ІІ.7.1.3.7 - № - ІІ.7.1.3.7 (оновлена нумерація, попереднє значення ІІ.7.1.3.8) </w:t>
      </w:r>
      <w:r w:rsidR="006B48A2" w:rsidRPr="00B427E9">
        <w:rPr>
          <w:rFonts w:ascii="Times New Roman" w:eastAsia="Times New Roman" w:hAnsi="Times New Roman" w:cs="Times New Roman"/>
          <w:sz w:val="20"/>
          <w:szCs w:val="20"/>
        </w:rPr>
        <w:t>-</w:t>
      </w:r>
      <w:r w:rsidRPr="00806782">
        <w:rPr>
          <w:rFonts w:ascii="Times New Roman" w:eastAsia="Times New Roman" w:hAnsi="Times New Roman" w:cs="Times New Roman"/>
          <w:sz w:val="20"/>
          <w:szCs w:val="20"/>
          <w:lang w:val="uk-UA"/>
        </w:rPr>
        <w:t xml:space="preserve"> активація записів;</w:t>
      </w:r>
    </w:p>
    <w:p w14:paraId="13BA99E9"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5" w:name="_Ref175044028"/>
      <w:r w:rsidRPr="00806782">
        <w:rPr>
          <w:rFonts w:ascii="Times New Roman" w:eastAsia="Times New Roman" w:hAnsi="Times New Roman" w:cs="Times New Roman"/>
          <w:sz w:val="20"/>
          <w:szCs w:val="20"/>
          <w:lang w:val="uk-UA"/>
        </w:rPr>
        <w:t>ІІ.7.1.3.7 - Елемент - Region;</w:t>
      </w:r>
      <w:bookmarkEnd w:id="285"/>
    </w:p>
    <w:p w14:paraId="1B486208"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ІІ.7.1.3.7 - Ознака - «  »;</w:t>
      </w:r>
    </w:p>
    <w:p w14:paraId="105B17B6"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6" w:name="_Ref175044035"/>
      <w:r w:rsidRPr="00806782">
        <w:rPr>
          <w:rFonts w:ascii="Times New Roman" w:eastAsia="Times New Roman" w:hAnsi="Times New Roman" w:cs="Times New Roman"/>
          <w:sz w:val="20"/>
          <w:szCs w:val="20"/>
          <w:lang w:val="uk-UA"/>
        </w:rPr>
        <w:t>ІІ.7.1.3.7 - Назва - Регіон;</w:t>
      </w:r>
      <w:bookmarkEnd w:id="286"/>
    </w:p>
    <w:p w14:paraId="11D30DD2"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ІІ.7.1.3.7 - Характеристика - Адміністративно-територіальні одиниця, на яку поширюється дія рішення органу місцевого самоврядування (код КАТОТТГ/КОАТУУ);</w:t>
      </w:r>
    </w:p>
    <w:p w14:paraId="58AFAEDF"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7" w:name="_Ref175044041"/>
      <w:r w:rsidRPr="00806782">
        <w:rPr>
          <w:rFonts w:ascii="Times New Roman" w:eastAsia="Times New Roman" w:hAnsi="Times New Roman" w:cs="Times New Roman"/>
          <w:sz w:val="20"/>
          <w:szCs w:val="20"/>
          <w:lang w:val="uk-UA"/>
        </w:rPr>
        <w:t>ІІ.7.1.3.7 - Тип - SAFmiddle1textType;</w:t>
      </w:r>
      <w:bookmarkEnd w:id="287"/>
    </w:p>
    <w:p w14:paraId="4AE4F316"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ІІ.7.1.3.7 - Наповнення - simple;</w:t>
      </w:r>
    </w:p>
    <w:p w14:paraId="18B1706B"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ІІ.7.1.3.7 - Обмеження - maxLength 35;</w:t>
      </w:r>
    </w:p>
    <w:p w14:paraId="12B9F706" w14:textId="77777777" w:rsidR="00B65C43" w:rsidRPr="00806782" w:rsidRDefault="00B65C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ІІ.7.1.3.7 - Обов'язковість - Optional;</w:t>
      </w:r>
    </w:p>
    <w:p w14:paraId="0D751634" w14:textId="77777777" w:rsidR="0015363E" w:rsidRPr="006722C6" w:rsidRDefault="00B65C43"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88" w:name="_Ref175044051"/>
      <w:r w:rsidRPr="00806782">
        <w:rPr>
          <w:rFonts w:ascii="Times New Roman" w:eastAsia="Times New Roman" w:hAnsi="Times New Roman" w:cs="Times New Roman"/>
          <w:sz w:val="20"/>
          <w:szCs w:val="20"/>
          <w:lang w:val="uk-UA"/>
        </w:rPr>
        <w:t>ІІ.7.1.3.7 - Повторення - 0..1;</w:t>
      </w:r>
      <w:bookmarkEnd w:id="288"/>
    </w:p>
    <w:p w14:paraId="7006407B" w14:textId="77777777" w:rsidR="00B65C43" w:rsidRPr="00806782" w:rsidRDefault="00B65C43" w:rsidP="001140F8">
      <w:pPr>
        <w:pStyle w:val="a4"/>
        <w:numPr>
          <w:ilvl w:val="2"/>
          <w:numId w:val="8"/>
        </w:numPr>
        <w:spacing w:after="0" w:line="240" w:lineRule="auto"/>
        <w:rPr>
          <w:rFonts w:ascii="Times New Roman" w:eastAsia="Times New Roman" w:hAnsi="Times New Roman" w:cs="Times New Roman"/>
          <w:sz w:val="20"/>
          <w:szCs w:val="20"/>
          <w:lang w:val="uk-UA"/>
        </w:rPr>
      </w:pPr>
      <w:bookmarkStart w:id="289" w:name="_Hlk174550365"/>
      <w:r w:rsidRPr="00806782">
        <w:rPr>
          <w:rFonts w:ascii="Times New Roman" w:eastAsia="Times New Roman" w:hAnsi="Times New Roman" w:cs="Times New Roman"/>
          <w:b/>
          <w:i/>
          <w:sz w:val="20"/>
          <w:szCs w:val="20"/>
          <w:lang w:val="uk-UA"/>
        </w:rPr>
        <w:t>Оновлені записи:</w:t>
      </w:r>
    </w:p>
    <w:bookmarkEnd w:id="289"/>
    <w:p w14:paraId="4F2DD065"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ІІ.7.1 - Ознака - «</w:t>
      </w:r>
      <w:r w:rsidR="007D6631"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w:t>
      </w:r>
    </w:p>
    <w:p w14:paraId="56B2E851"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0" w:name="_Ref175044068"/>
      <w:r w:rsidRPr="00806782">
        <w:rPr>
          <w:rFonts w:ascii="Times New Roman" w:eastAsia="Times New Roman" w:hAnsi="Times New Roman" w:cs="Times New Roman"/>
          <w:sz w:val="20"/>
          <w:szCs w:val="20"/>
          <w:lang w:val="uk-UA"/>
        </w:rPr>
        <w:t>ІІ.7.1 - Назва - Опис податку;</w:t>
      </w:r>
      <w:bookmarkEnd w:id="290"/>
    </w:p>
    <w:p w14:paraId="3DA0F1CF"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ІІ.7.1 - Характеристика - Опис податку (можливе також заповнення податкового призначення тощо);</w:t>
      </w:r>
    </w:p>
    <w:p w14:paraId="0FCFC907"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1" w:name="_Ref175044076"/>
      <w:r w:rsidRPr="00806782">
        <w:rPr>
          <w:rFonts w:ascii="Times New Roman" w:eastAsia="Times New Roman" w:hAnsi="Times New Roman" w:cs="Times New Roman"/>
          <w:sz w:val="20"/>
          <w:szCs w:val="20"/>
          <w:lang w:val="uk-UA"/>
        </w:rPr>
        <w:t>ІІ.7.1 - Обов'язковість - Mandatory;</w:t>
      </w:r>
      <w:bookmarkEnd w:id="291"/>
    </w:p>
    <w:p w14:paraId="203ECC6F"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2" w:name="_Ref175044083"/>
      <w:r w:rsidRPr="00806782">
        <w:rPr>
          <w:rFonts w:ascii="Times New Roman" w:eastAsia="Times New Roman" w:hAnsi="Times New Roman" w:cs="Times New Roman"/>
          <w:sz w:val="20"/>
          <w:szCs w:val="20"/>
          <w:lang w:val="uk-UA"/>
        </w:rPr>
        <w:t>ІІ.7.1 - Повторення - 1..∞;</w:t>
      </w:r>
      <w:bookmarkEnd w:id="292"/>
    </w:p>
    <w:p w14:paraId="261E490C" w14:textId="77777777" w:rsidR="00580B24"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ІІ.7.1.1 </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Характеристика </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Вид податку;</w:t>
      </w:r>
    </w:p>
    <w:p w14:paraId="637B42C4" w14:textId="77777777" w:rsidR="00580B24"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3" w:name="_Ref175044093"/>
      <w:r w:rsidRPr="00806782">
        <w:rPr>
          <w:rFonts w:ascii="Times New Roman" w:eastAsia="Times New Roman" w:hAnsi="Times New Roman" w:cs="Times New Roman"/>
          <w:sz w:val="20"/>
          <w:szCs w:val="20"/>
          <w:lang w:val="uk-UA"/>
        </w:rPr>
        <w:t>ІІ.7.1.1</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Валідація </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Довідник "Таблиця податків" (TaxTable) - поле "TaxType" (для ПДВ)</w:t>
      </w:r>
      <w:r w:rsidR="0015363E" w:rsidRPr="00806782">
        <w:rPr>
          <w:rFonts w:ascii="Times New Roman" w:eastAsia="Times New Roman" w:hAnsi="Times New Roman" w:cs="Times New Roman"/>
          <w:sz w:val="20"/>
          <w:szCs w:val="20"/>
          <w:lang w:val="uk-UA"/>
        </w:rPr>
        <w:t xml:space="preserve"> (видалено довідник TaxType)</w:t>
      </w:r>
      <w:r w:rsidRPr="00806782">
        <w:rPr>
          <w:rFonts w:ascii="Times New Roman" w:eastAsia="Times New Roman" w:hAnsi="Times New Roman" w:cs="Times New Roman"/>
          <w:sz w:val="20"/>
          <w:szCs w:val="20"/>
          <w:lang w:val="uk-UA"/>
        </w:rPr>
        <w:t>;</w:t>
      </w:r>
      <w:bookmarkEnd w:id="293"/>
    </w:p>
    <w:p w14:paraId="19FA847A"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ІІ.7.1.1 </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Приклад </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Довідник "Таблиця податків" (TaxTable) - поле "TaxType" (для інших податків);</w:t>
      </w:r>
    </w:p>
    <w:p w14:paraId="3BF20494"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4" w:name="_Ref175044102"/>
      <w:r w:rsidRPr="00806782">
        <w:rPr>
          <w:rFonts w:ascii="Times New Roman" w:eastAsia="Times New Roman" w:hAnsi="Times New Roman" w:cs="Times New Roman"/>
          <w:sz w:val="20"/>
          <w:szCs w:val="20"/>
          <w:lang w:val="uk-UA"/>
        </w:rPr>
        <w:t xml:space="preserve">ІІ.7.1.2 </w:t>
      </w:r>
      <w:r w:rsidR="00A4255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Валідація </w:t>
      </w:r>
      <w:r w:rsidR="00A42552" w:rsidRPr="00806782">
        <w:rPr>
          <w:rFonts w:ascii="Times New Roman" w:eastAsia="Times New Roman" w:hAnsi="Times New Roman" w:cs="Times New Roman"/>
          <w:sz w:val="20"/>
          <w:szCs w:val="20"/>
          <w:lang w:val="uk-UA"/>
        </w:rPr>
        <w:t xml:space="preserve">- </w:t>
      </w:r>
      <w:r w:rsidR="00801FAC" w:rsidRPr="00806782">
        <w:rPr>
          <w:rFonts w:ascii="Times New Roman" w:eastAsia="Times New Roman" w:hAnsi="Times New Roman" w:cs="Times New Roman"/>
          <w:sz w:val="20"/>
          <w:szCs w:val="20"/>
          <w:lang w:val="uk-UA"/>
        </w:rPr>
        <w:t>«  » (видалено довідник TaxType - поле Description);</w:t>
      </w:r>
      <w:bookmarkEnd w:id="294"/>
    </w:p>
    <w:p w14:paraId="11283592" w14:textId="77777777" w:rsidR="000B3B48"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ІІ.7.1.2</w:t>
      </w:r>
      <w:r w:rsidR="00A42552" w:rsidRPr="00806782">
        <w:rPr>
          <w:rFonts w:ascii="Times New Roman" w:eastAsia="Times New Roman" w:hAnsi="Times New Roman" w:cs="Times New Roman"/>
          <w:sz w:val="20"/>
          <w:szCs w:val="20"/>
          <w:lang w:val="uk-UA"/>
        </w:rPr>
        <w:t xml:space="preserve"> - Приклад - Довідник "Таблиця податків" (TaxTable) - поле "Description";</w:t>
      </w:r>
    </w:p>
    <w:p w14:paraId="187F7791" w14:textId="77777777" w:rsidR="00A42552"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ІІ.7.1.3 - Ознака - </w:t>
      </w:r>
      <w:r w:rsidR="00801FAC" w:rsidRPr="00806782">
        <w:rPr>
          <w:rFonts w:ascii="Times New Roman" w:eastAsia="Times New Roman" w:hAnsi="Times New Roman" w:cs="Times New Roman"/>
          <w:sz w:val="20"/>
          <w:szCs w:val="20"/>
          <w:lang w:val="uk-UA"/>
        </w:rPr>
        <w:t>«  » (видалено «З»);</w:t>
      </w:r>
    </w:p>
    <w:p w14:paraId="3D7B795B" w14:textId="77777777" w:rsidR="00A42552"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5" w:name="_Ref175044108"/>
      <w:r w:rsidRPr="00806782">
        <w:rPr>
          <w:rFonts w:ascii="Times New Roman" w:eastAsia="Times New Roman" w:hAnsi="Times New Roman" w:cs="Times New Roman"/>
          <w:sz w:val="20"/>
          <w:szCs w:val="20"/>
          <w:lang w:val="uk-UA"/>
        </w:rPr>
        <w:t>ІІ.7.1.3 - Обов'язковість - Mandatory;</w:t>
      </w:r>
      <w:bookmarkEnd w:id="295"/>
    </w:p>
    <w:p w14:paraId="6A4DE9DA" w14:textId="77777777" w:rsidR="000B3B48"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6" w:name="_Ref175044115"/>
      <w:r w:rsidRPr="00806782">
        <w:rPr>
          <w:rFonts w:ascii="Times New Roman" w:eastAsia="Times New Roman" w:hAnsi="Times New Roman" w:cs="Times New Roman"/>
          <w:sz w:val="20"/>
          <w:szCs w:val="20"/>
          <w:lang w:val="uk-UA"/>
        </w:rPr>
        <w:t>ІІ.7.1.3 - Повторення - 1..∞;</w:t>
      </w:r>
      <w:bookmarkEnd w:id="296"/>
    </w:p>
    <w:p w14:paraId="2106F4B1" w14:textId="77777777" w:rsidR="00A42552"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ІІ.7.1.3.1 - Характеристика - Код податку;</w:t>
      </w:r>
    </w:p>
    <w:p w14:paraId="7C3F206D" w14:textId="17B8C405" w:rsidR="00065339" w:rsidRPr="00065339" w:rsidRDefault="00A42552" w:rsidP="0006533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7" w:name="_Ref175044122"/>
      <w:r w:rsidRPr="00806782">
        <w:rPr>
          <w:rFonts w:ascii="Times New Roman" w:eastAsia="Times New Roman" w:hAnsi="Times New Roman" w:cs="Times New Roman"/>
          <w:sz w:val="20"/>
          <w:szCs w:val="20"/>
          <w:lang w:val="uk-UA"/>
        </w:rPr>
        <w:t>ІІ.7.1.3.1 - Ва</w:t>
      </w:r>
      <w:r w:rsidR="007D6631" w:rsidRPr="00806782">
        <w:rPr>
          <w:rFonts w:ascii="Times New Roman" w:eastAsia="Times New Roman" w:hAnsi="Times New Roman" w:cs="Times New Roman"/>
          <w:sz w:val="20"/>
          <w:szCs w:val="20"/>
          <w:lang w:val="uk-UA"/>
        </w:rPr>
        <w:t>л</w:t>
      </w:r>
      <w:r w:rsidRPr="00806782">
        <w:rPr>
          <w:rFonts w:ascii="Times New Roman" w:eastAsia="Times New Roman" w:hAnsi="Times New Roman" w:cs="Times New Roman"/>
          <w:sz w:val="20"/>
          <w:szCs w:val="20"/>
          <w:lang w:val="uk-UA"/>
        </w:rPr>
        <w:t xml:space="preserve">ідація - </w:t>
      </w:r>
      <w:r w:rsidR="00065339" w:rsidRPr="00065339">
        <w:rPr>
          <w:rFonts w:ascii="Times New Roman" w:eastAsia="Times New Roman" w:hAnsi="Times New Roman" w:cs="Times New Roman"/>
          <w:sz w:val="20"/>
          <w:szCs w:val="20"/>
          <w:lang w:val="uk-UA"/>
        </w:rPr>
        <w:t xml:space="preserve">Довідник "Таблиця податків" (TaxTable) - поле "TaxCode" (для ПДВ) </w:t>
      </w:r>
      <w:r w:rsidR="0015363E" w:rsidRPr="00806782">
        <w:rPr>
          <w:rFonts w:ascii="Times New Roman" w:eastAsia="Times New Roman" w:hAnsi="Times New Roman" w:cs="Times New Roman"/>
          <w:sz w:val="20"/>
          <w:szCs w:val="20"/>
          <w:lang w:val="uk-UA"/>
        </w:rPr>
        <w:t>(видалено довідник TaxCodes)</w:t>
      </w:r>
      <w:r w:rsidRPr="00806782">
        <w:rPr>
          <w:rFonts w:ascii="Times New Roman" w:eastAsia="Times New Roman" w:hAnsi="Times New Roman" w:cs="Times New Roman"/>
          <w:sz w:val="20"/>
          <w:szCs w:val="20"/>
          <w:lang w:val="uk-UA"/>
        </w:rPr>
        <w:t>;</w:t>
      </w:r>
      <w:bookmarkEnd w:id="297"/>
    </w:p>
    <w:p w14:paraId="2B26928D" w14:textId="2644B801" w:rsidR="00A4255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ІІ.7.1.3.1 - Приклад - Довідник "Таблиця податків" (TaxTable) - поле "TaxCode" (для інших податків);</w:t>
      </w:r>
    </w:p>
    <w:p w14:paraId="3553BD14" w14:textId="2E893BA9" w:rsidR="00065339" w:rsidRPr="00806782" w:rsidRDefault="00065339" w:rsidP="00C02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8" w:name="_Ref176350998"/>
      <w:r w:rsidRPr="00C02B44">
        <w:rPr>
          <w:rFonts w:ascii="Times New Roman" w:eastAsia="Times New Roman" w:hAnsi="Times New Roman" w:cs="Times New Roman"/>
          <w:sz w:val="20"/>
          <w:szCs w:val="20"/>
          <w:lang w:val="uk-UA"/>
        </w:rPr>
        <w:t>ІІ.7.1.3.2 - Тип - SAFdateType;</w:t>
      </w:r>
      <w:bookmarkEnd w:id="298"/>
    </w:p>
    <w:p w14:paraId="46B3F523" w14:textId="398DDB6A" w:rsidR="00A4255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ІІ.7.1.3.2 - Приклад - «  »;</w:t>
      </w:r>
    </w:p>
    <w:p w14:paraId="12274355" w14:textId="6FF95298" w:rsidR="00065339" w:rsidRPr="00C02B44" w:rsidRDefault="00065339" w:rsidP="00C02B4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299" w:name="_Ref176351004"/>
      <w:r w:rsidRPr="00C02B44">
        <w:rPr>
          <w:rFonts w:ascii="Times New Roman" w:eastAsia="Times New Roman" w:hAnsi="Times New Roman" w:cs="Times New Roman"/>
          <w:sz w:val="20"/>
          <w:szCs w:val="20"/>
          <w:lang w:val="uk-UA"/>
        </w:rPr>
        <w:t>ІІ.7.1.3.3 - Тип -  SAFdateType;</w:t>
      </w:r>
      <w:bookmarkEnd w:id="299"/>
    </w:p>
    <w:p w14:paraId="66C6A85C" w14:textId="77777777" w:rsidR="00A42552"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ІІ.7.1.3.3 - Приклад - «</w:t>
      </w:r>
      <w:r w:rsidR="00801FAC"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w:t>
      </w:r>
    </w:p>
    <w:p w14:paraId="3B0DED9B" w14:textId="77777777" w:rsidR="000B3B48"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0" w:name="_Ref175044131"/>
      <w:r w:rsidRPr="00806782">
        <w:rPr>
          <w:rFonts w:ascii="Times New Roman" w:eastAsia="Times New Roman" w:hAnsi="Times New Roman" w:cs="Times New Roman"/>
          <w:sz w:val="20"/>
          <w:szCs w:val="20"/>
          <w:lang w:val="uk-UA"/>
        </w:rPr>
        <w:t>ІІ.7.1.3.4 - Валідація -</w:t>
      </w:r>
      <w:r w:rsidR="00801FAC" w:rsidRPr="00806782">
        <w:rPr>
          <w:rFonts w:ascii="Times New Roman" w:eastAsia="Times New Roman" w:hAnsi="Times New Roman" w:cs="Times New Roman"/>
          <w:sz w:val="20"/>
          <w:szCs w:val="20"/>
          <w:lang w:val="uk-UA"/>
        </w:rPr>
        <w:t xml:space="preserve"> «  » (видалено довідник TaxCodes - поле Description)</w:t>
      </w:r>
      <w:r w:rsidRPr="00806782">
        <w:rPr>
          <w:rFonts w:ascii="Times New Roman" w:eastAsia="Times New Roman" w:hAnsi="Times New Roman" w:cs="Times New Roman"/>
          <w:sz w:val="20"/>
          <w:szCs w:val="20"/>
          <w:lang w:val="uk-UA"/>
        </w:rPr>
        <w:t>;</w:t>
      </w:r>
      <w:bookmarkEnd w:id="300"/>
    </w:p>
    <w:p w14:paraId="0EAA2444" w14:textId="77777777" w:rsidR="00A42552" w:rsidRPr="00806782" w:rsidRDefault="00A42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ІІ.7.1.3.4 - Приклад - Довідник "Таблиця податків" (TaxTable) - поле "Description";</w:t>
      </w:r>
    </w:p>
    <w:p w14:paraId="580782E5" w14:textId="77777777" w:rsidR="00A42552"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ІІ.7.1.3.5.1 - № - ІІ.7.1.3.5.1 (оновлена нумерація, попереднє значення ІІ.7.1.3.5);</w:t>
      </w:r>
    </w:p>
    <w:p w14:paraId="03DD6746"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1" w:name="_Ref175044140"/>
      <w:r w:rsidRPr="00806782">
        <w:rPr>
          <w:rFonts w:ascii="Times New Roman" w:eastAsia="Times New Roman" w:hAnsi="Times New Roman" w:cs="Times New Roman"/>
          <w:sz w:val="20"/>
          <w:szCs w:val="20"/>
          <w:lang w:val="uk-UA"/>
        </w:rPr>
        <w:t>ІІ.7.1.3.5.1 - Обмеження - nillable="true";</w:t>
      </w:r>
      <w:bookmarkEnd w:id="301"/>
    </w:p>
    <w:p w14:paraId="35422EAE"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ІІ.7.1.3.5.1 - Обов'язковість - Mandatory;</w:t>
      </w:r>
    </w:p>
    <w:p w14:paraId="026DA965"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2" w:name="_Ref176351021"/>
      <w:r w:rsidRPr="00806782">
        <w:rPr>
          <w:rFonts w:ascii="Times New Roman" w:eastAsia="Times New Roman" w:hAnsi="Times New Roman" w:cs="Times New Roman"/>
          <w:sz w:val="20"/>
          <w:szCs w:val="20"/>
          <w:lang w:val="uk-UA"/>
        </w:rPr>
        <w:t>ІІ.7.1.3.5.1 - Повторення - 1..1;</w:t>
      </w:r>
      <w:bookmarkEnd w:id="302"/>
    </w:p>
    <w:p w14:paraId="52DEA899" w14:textId="77777777" w:rsidR="00C15B57"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3" w:name="_Ref175044148"/>
      <w:r w:rsidRPr="7122A72A">
        <w:rPr>
          <w:rFonts w:ascii="Times New Roman" w:eastAsia="Times New Roman" w:hAnsi="Times New Roman" w:cs="Times New Roman"/>
          <w:sz w:val="20"/>
          <w:szCs w:val="20"/>
          <w:lang w:val="uk-UA"/>
        </w:rPr>
        <w:t>ІІ.7.1.3.5.1 - Валідація - «  » (видалено довідник TaxCodes - поле TaxPercentage);</w:t>
      </w:r>
      <w:bookmarkEnd w:id="303"/>
    </w:p>
    <w:p w14:paraId="5C932392"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ІІ.7.1.3.5.1 - Приклад - Довідник "Таблиця податків" (TaxTable) - поле "TaxPercentage";</w:t>
      </w:r>
    </w:p>
    <w:p w14:paraId="2097FD8B"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ІІ.7.1.3.5.2 - № - ІІ.7.1.3.5.2 (оновлена нумерація, попереднє значення ІІ.7.1.3.6);</w:t>
      </w:r>
    </w:p>
    <w:p w14:paraId="3120AF6A"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4" w:name="_Ref175044157"/>
      <w:r w:rsidRPr="00806782">
        <w:rPr>
          <w:rFonts w:ascii="Times New Roman" w:eastAsia="Times New Roman" w:hAnsi="Times New Roman" w:cs="Times New Roman"/>
          <w:sz w:val="20"/>
          <w:szCs w:val="20"/>
          <w:lang w:val="uk-UA"/>
        </w:rPr>
        <w:t>ІІ.7.1.3.5.2 - Обов'язковість - Mandatory;</w:t>
      </w:r>
      <w:bookmarkEnd w:id="304"/>
    </w:p>
    <w:p w14:paraId="035DF9C7"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5" w:name="_Ref175044165"/>
      <w:r w:rsidRPr="00806782">
        <w:rPr>
          <w:rFonts w:ascii="Times New Roman" w:eastAsia="Times New Roman" w:hAnsi="Times New Roman" w:cs="Times New Roman"/>
          <w:sz w:val="20"/>
          <w:szCs w:val="20"/>
          <w:lang w:val="uk-UA"/>
        </w:rPr>
        <w:t>ІІ.7.1.3.5.2 - Повторення - 1..1;</w:t>
      </w:r>
      <w:bookmarkEnd w:id="305"/>
    </w:p>
    <w:p w14:paraId="13426BF1"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ІІ.7.1.3.5.2 - Приклад - Довідник "Таблиця податків" (TaxTable) - поле "FlatTaxRate"</w:t>
      </w:r>
    </w:p>
    <w:p w14:paraId="4D0C71BC"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ІІ.7.1.3.6 - № - ІІ.7.1.3.6 (оновлена нумерація, попереднє значення ІІ.7.1.3.7);</w:t>
      </w:r>
    </w:p>
    <w:p w14:paraId="4A045760"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ІІ.7.1.3.6 - Характеристика - Код альфа-2 Переліку кодів країн світу для статистичних цілей;</w:t>
      </w:r>
    </w:p>
    <w:p w14:paraId="312525D9" w14:textId="77777777" w:rsidR="00C15B57" w:rsidRPr="00806782" w:rsidRDefault="00C15B5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ІІ.7.1.3.6 - Валідація - Наказ Державної служби статистики України від 08.01.2020 №32 (код аlpha-2);</w:t>
      </w:r>
    </w:p>
    <w:p w14:paraId="72A3D3EC" w14:textId="77777777" w:rsidR="0044676A" w:rsidRPr="00806782" w:rsidRDefault="0044676A" w:rsidP="00124AAC">
      <w:pPr>
        <w:spacing w:after="0" w:line="240" w:lineRule="auto"/>
        <w:rPr>
          <w:rFonts w:ascii="Times New Roman" w:hAnsi="Times New Roman" w:cs="Times New Roman"/>
          <w:lang w:val="uk-UA"/>
        </w:rPr>
      </w:pPr>
    </w:p>
    <w:p w14:paraId="55655F29" w14:textId="77777777" w:rsidR="00580B24" w:rsidRPr="00806782" w:rsidRDefault="00580B24"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ІІ.8 Таблиця одиниць виміру (UOMTable)</w:t>
      </w:r>
      <w:r w:rsidR="000705A3" w:rsidRPr="00806782">
        <w:rPr>
          <w:rFonts w:ascii="Times New Roman" w:eastAsia="Times New Roman" w:hAnsi="Times New Roman" w:cs="Times New Roman"/>
          <w:b/>
          <w:i/>
          <w:highlight w:val="yellow"/>
          <w:lang w:val="uk-UA"/>
        </w:rPr>
        <w:t>:</w:t>
      </w:r>
    </w:p>
    <w:p w14:paraId="461B705D" w14:textId="77777777" w:rsidR="000705A3" w:rsidRPr="00806782" w:rsidRDefault="000705A3"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 xml:space="preserve">Оновлені записи: </w:t>
      </w:r>
    </w:p>
    <w:p w14:paraId="5ACF04F3" w14:textId="77777777" w:rsidR="003F2F96" w:rsidRPr="00806782" w:rsidRDefault="00ED02E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6" w:name="_Ref174744275"/>
      <w:r w:rsidRPr="00806782">
        <w:rPr>
          <w:rFonts w:ascii="Times New Roman" w:eastAsia="Times New Roman" w:hAnsi="Times New Roman" w:cs="Times New Roman"/>
          <w:sz w:val="20"/>
          <w:szCs w:val="20"/>
          <w:lang w:val="uk-UA"/>
        </w:rPr>
        <w:t>ІІ.8.1</w:t>
      </w:r>
      <w:r w:rsidR="000B3B4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w:t>
      </w:r>
      <w:r w:rsidR="000002F9" w:rsidRPr="00806782">
        <w:rPr>
          <w:rFonts w:ascii="Times New Roman" w:eastAsia="Times New Roman" w:hAnsi="Times New Roman" w:cs="Times New Roman"/>
          <w:sz w:val="20"/>
          <w:szCs w:val="20"/>
          <w:lang w:val="uk-UA"/>
        </w:rPr>
        <w:t xml:space="preserve">Назва </w:t>
      </w:r>
      <w:r w:rsidR="000B3B48" w:rsidRPr="00806782">
        <w:rPr>
          <w:rFonts w:ascii="Times New Roman" w:eastAsia="Times New Roman" w:hAnsi="Times New Roman" w:cs="Times New Roman"/>
          <w:sz w:val="20"/>
          <w:szCs w:val="20"/>
          <w:lang w:val="uk-UA"/>
        </w:rPr>
        <w:t xml:space="preserve">- </w:t>
      </w:r>
      <w:r w:rsidR="000002F9" w:rsidRPr="00806782">
        <w:rPr>
          <w:rFonts w:ascii="Times New Roman" w:eastAsia="Times New Roman" w:hAnsi="Times New Roman" w:cs="Times New Roman"/>
          <w:sz w:val="20"/>
          <w:szCs w:val="20"/>
          <w:lang w:val="uk-UA"/>
        </w:rPr>
        <w:t>Дані про одиницю виміру;</w:t>
      </w:r>
      <w:bookmarkEnd w:id="306"/>
    </w:p>
    <w:p w14:paraId="163E4B7E" w14:textId="77777777" w:rsidR="00173CC2" w:rsidRPr="00806782" w:rsidRDefault="000002F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ІІ.8.1 - Характеристика - Інформація про одиницю виміру;</w:t>
      </w:r>
    </w:p>
    <w:p w14:paraId="39B2DAEA" w14:textId="77777777" w:rsidR="00173CC2" w:rsidRPr="00806782" w:rsidRDefault="000002F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ІІ.8.1.1 </w:t>
      </w:r>
      <w:r w:rsidR="000B3B4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Пункт наказу </w:t>
      </w:r>
      <w:r w:rsidR="000B3B4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2.6.7.2, 2.6.8.2, 2.7.7.2, 2.7.8.2, 4.1.12.2, 4.2.12.2, 4.4.10.2, 4.4.11.2;</w:t>
      </w:r>
    </w:p>
    <w:p w14:paraId="767F2FAE" w14:textId="77777777" w:rsidR="00173CC2" w:rsidRPr="00806782" w:rsidRDefault="000002F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ІІ.8.1.1 </w:t>
      </w:r>
      <w:r w:rsidR="000B3B4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Характеристика - 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 Зазначається код одиниці вимірювання/обліку, зазначений у Класифікаторі системи позначень одиниць вимірювання та обліку (КСПОВО); цифровий код одиниці виміру товарів, який застосовуються при </w:t>
      </w:r>
      <w:r w:rsidRPr="00806782">
        <w:rPr>
          <w:rFonts w:ascii="Times New Roman" w:eastAsia="Times New Roman" w:hAnsi="Times New Roman" w:cs="Times New Roman"/>
          <w:sz w:val="20"/>
          <w:szCs w:val="20"/>
          <w:lang w:val="uk-UA"/>
        </w:rPr>
        <w:lastRenderedPageBreak/>
        <w:t>оформленні митних декларацій; код одиниці вимірювання, який використовується в обліку суб’єкта господарювання (якщо одиниця виміру відсутня в КСПОВО та митному класифікаторі);</w:t>
      </w:r>
    </w:p>
    <w:p w14:paraId="48554248" w14:textId="77777777" w:rsidR="00173CC2" w:rsidRPr="00806782" w:rsidRDefault="000002F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ІІ.8.1.1</w:t>
      </w:r>
      <w:r w:rsidR="00580B24" w:rsidRPr="00806782">
        <w:rPr>
          <w:rFonts w:ascii="Times New Roman" w:eastAsia="Times New Roman" w:hAnsi="Times New Roman" w:cs="Times New Roman"/>
          <w:sz w:val="20"/>
          <w:szCs w:val="20"/>
          <w:lang w:val="uk-UA"/>
        </w:rPr>
        <w:t xml:space="preserve"> </w:t>
      </w:r>
      <w:r w:rsidR="000B3B48" w:rsidRPr="00806782">
        <w:rPr>
          <w:rFonts w:ascii="Times New Roman" w:eastAsia="Times New Roman" w:hAnsi="Times New Roman" w:cs="Times New Roman"/>
          <w:sz w:val="20"/>
          <w:szCs w:val="20"/>
          <w:lang w:val="uk-UA"/>
        </w:rPr>
        <w:t xml:space="preserve">- </w:t>
      </w:r>
      <w:r w:rsidR="00580B24" w:rsidRPr="00806782">
        <w:rPr>
          <w:rFonts w:ascii="Times New Roman" w:eastAsia="Times New Roman" w:hAnsi="Times New Roman" w:cs="Times New Roman"/>
          <w:sz w:val="20"/>
          <w:szCs w:val="20"/>
          <w:lang w:val="uk-UA"/>
        </w:rPr>
        <w:t xml:space="preserve">Валідація </w:t>
      </w:r>
      <w:r w:rsidR="000B3B48" w:rsidRPr="00806782">
        <w:rPr>
          <w:rFonts w:ascii="Times New Roman" w:eastAsia="Times New Roman" w:hAnsi="Times New Roman" w:cs="Times New Roman"/>
          <w:sz w:val="20"/>
          <w:szCs w:val="20"/>
          <w:lang w:val="uk-UA"/>
        </w:rPr>
        <w:t xml:space="preserve">- </w:t>
      </w:r>
      <w:r w:rsidR="00580B24" w:rsidRPr="00806782">
        <w:rPr>
          <w:rFonts w:ascii="Times New Roman" w:eastAsia="Times New Roman" w:hAnsi="Times New Roman" w:cs="Times New Roman"/>
          <w:sz w:val="20"/>
          <w:szCs w:val="20"/>
          <w:lang w:val="uk-UA"/>
        </w:rPr>
        <w:t>КСПОВО; Класифікатор одиниць вимірювання та обліку, що використовуються у процесі оформлення митних декларацій</w:t>
      </w:r>
      <w:r w:rsidR="000705A3" w:rsidRPr="00806782">
        <w:rPr>
          <w:rFonts w:ascii="Times New Roman" w:eastAsia="Times New Roman" w:hAnsi="Times New Roman" w:cs="Times New Roman"/>
          <w:sz w:val="20"/>
          <w:szCs w:val="20"/>
          <w:lang w:val="uk-UA"/>
        </w:rPr>
        <w:t xml:space="preserve"> (видалено ДК 011-96)</w:t>
      </w:r>
      <w:r w:rsidR="00580B24" w:rsidRPr="00806782">
        <w:rPr>
          <w:rFonts w:ascii="Times New Roman" w:eastAsia="Times New Roman" w:hAnsi="Times New Roman" w:cs="Times New Roman"/>
          <w:sz w:val="20"/>
          <w:szCs w:val="20"/>
          <w:lang w:val="uk-UA"/>
        </w:rPr>
        <w:t xml:space="preserve">; </w:t>
      </w:r>
    </w:p>
    <w:p w14:paraId="6DD02D89" w14:textId="77777777" w:rsidR="00173CC2" w:rsidRPr="00806782" w:rsidRDefault="000002F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ІІ.8.1.1</w:t>
      </w:r>
      <w:r w:rsidR="00580B24" w:rsidRPr="00806782">
        <w:rPr>
          <w:rFonts w:ascii="Times New Roman" w:eastAsia="Times New Roman" w:hAnsi="Times New Roman" w:cs="Times New Roman"/>
          <w:sz w:val="20"/>
          <w:szCs w:val="20"/>
          <w:lang w:val="uk-UA"/>
        </w:rPr>
        <w:t xml:space="preserve"> </w:t>
      </w:r>
      <w:r w:rsidR="000B3B48" w:rsidRPr="00806782">
        <w:rPr>
          <w:rFonts w:ascii="Times New Roman" w:eastAsia="Times New Roman" w:hAnsi="Times New Roman" w:cs="Times New Roman"/>
          <w:sz w:val="20"/>
          <w:szCs w:val="20"/>
          <w:lang w:val="uk-UA"/>
        </w:rPr>
        <w:t xml:space="preserve">- </w:t>
      </w:r>
      <w:r w:rsidR="00580B24" w:rsidRPr="00806782">
        <w:rPr>
          <w:rFonts w:ascii="Times New Roman" w:eastAsia="Times New Roman" w:hAnsi="Times New Roman" w:cs="Times New Roman"/>
          <w:sz w:val="20"/>
          <w:szCs w:val="20"/>
          <w:lang w:val="uk-UA"/>
        </w:rPr>
        <w:t>Приклад - 2009;</w:t>
      </w:r>
    </w:p>
    <w:p w14:paraId="555BB58A" w14:textId="77777777" w:rsidR="00173CC2" w:rsidRPr="00806782" w:rsidRDefault="00580B2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ІІ.8.1.2 </w:t>
      </w:r>
      <w:r w:rsidR="000B3B4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Пункт наказу </w:t>
      </w:r>
      <w:r w:rsidR="000B3B4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2.6.7.2, 2.6.8.2, 2.7.7.2, 2.7.8.2, 4.1.12.2, 4.2.12.2, 4.4.10.2, 4.4.11.2</w:t>
      </w:r>
      <w:r w:rsidR="000B3B48" w:rsidRPr="00806782">
        <w:rPr>
          <w:rFonts w:ascii="Times New Roman" w:eastAsia="Times New Roman" w:hAnsi="Times New Roman" w:cs="Times New Roman"/>
          <w:sz w:val="20"/>
          <w:szCs w:val="20"/>
          <w:lang w:val="uk-UA"/>
        </w:rPr>
        <w:t>;</w:t>
      </w:r>
    </w:p>
    <w:p w14:paraId="7673160D" w14:textId="77777777" w:rsidR="00173CC2"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ІІ.8.1.2 - Характеристика - Опис одиниці виміру. Зазначається умовне позначення відповідної назви одиниці вимірювання/обліку (українське), зазначеної в КСПОВО; скорочене позначення одиниці виміру, яке застосовується при оформленні митних декларації; умовне позначення одиниці вимірювання, яке використовується для обліку та відображається у первинних документах (якщо одиниця виміру відсутня в КСПОВО та митному класифікаторі);</w:t>
      </w:r>
    </w:p>
    <w:p w14:paraId="2CE54319" w14:textId="77777777" w:rsidR="00173CC2"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7" w:name="_Ref174744294"/>
      <w:r w:rsidRPr="00806782">
        <w:rPr>
          <w:rFonts w:ascii="Times New Roman" w:eastAsia="Times New Roman" w:hAnsi="Times New Roman" w:cs="Times New Roman"/>
          <w:sz w:val="20"/>
          <w:szCs w:val="20"/>
          <w:lang w:val="uk-UA"/>
        </w:rPr>
        <w:t>ІІ.8.1.2 - Валідація - «</w:t>
      </w:r>
      <w:r w:rsidR="000705A3" w:rsidRPr="00806782">
        <w:rPr>
          <w:rFonts w:ascii="Times New Roman" w:eastAsia="Times New Roman" w:hAnsi="Times New Roman" w:cs="Times New Roman"/>
          <w:sz w:val="20"/>
          <w:szCs w:val="20"/>
          <w:lang w:val="uk-UA"/>
        </w:rPr>
        <w:t xml:space="preserve">  » (видалено ДК 011-96)</w:t>
      </w:r>
      <w:r w:rsidRPr="00806782">
        <w:rPr>
          <w:rFonts w:ascii="Times New Roman" w:eastAsia="Times New Roman" w:hAnsi="Times New Roman" w:cs="Times New Roman"/>
          <w:sz w:val="20"/>
          <w:szCs w:val="20"/>
          <w:lang w:val="uk-UA"/>
        </w:rPr>
        <w:t>;</w:t>
      </w:r>
      <w:bookmarkEnd w:id="307"/>
    </w:p>
    <w:p w14:paraId="445420A5" w14:textId="77777777" w:rsidR="00173CC2" w:rsidRPr="00806782" w:rsidRDefault="000B3B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ІІ.8.1.2 - Приклад - шт;</w:t>
      </w:r>
    </w:p>
    <w:p w14:paraId="0D0B940D" w14:textId="77777777" w:rsidR="00173CC2" w:rsidRPr="00806782" w:rsidRDefault="00173CC2" w:rsidP="00BF0D17">
      <w:pPr>
        <w:spacing w:after="0" w:line="240" w:lineRule="auto"/>
        <w:jc w:val="both"/>
        <w:rPr>
          <w:rFonts w:ascii="Times New Roman" w:hAnsi="Times New Roman" w:cs="Times New Roman"/>
          <w:color w:val="242424"/>
          <w:shd w:val="clear" w:color="auto" w:fill="FFFFFF"/>
          <w:lang w:val="uk-UA"/>
        </w:rPr>
      </w:pPr>
    </w:p>
    <w:p w14:paraId="73D64738" w14:textId="77777777" w:rsidR="00173CC2" w:rsidRPr="00806782" w:rsidRDefault="00BF0D17"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ІІ.9 Таблиця аналітичних рахунків (AnalysisTypeTable)</w:t>
      </w:r>
      <w:r w:rsidR="00281FAF" w:rsidRPr="00806782">
        <w:rPr>
          <w:rFonts w:ascii="Times New Roman" w:eastAsia="Times New Roman" w:hAnsi="Times New Roman" w:cs="Times New Roman"/>
          <w:b/>
          <w:i/>
          <w:highlight w:val="yellow"/>
          <w:lang w:val="uk-UA"/>
        </w:rPr>
        <w:t>:</w:t>
      </w:r>
    </w:p>
    <w:p w14:paraId="046DDFC0" w14:textId="77777777" w:rsidR="00284A8D" w:rsidRPr="00806782" w:rsidRDefault="006B0F03"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 xml:space="preserve">Оновлені записи: </w:t>
      </w:r>
    </w:p>
    <w:p w14:paraId="1B594F69" w14:textId="77777777" w:rsidR="00281FAF"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8" w:name="_Ref174744380"/>
      <w:r w:rsidRPr="00806782">
        <w:rPr>
          <w:rFonts w:ascii="Times New Roman" w:eastAsia="Times New Roman" w:hAnsi="Times New Roman" w:cs="Times New Roman"/>
          <w:sz w:val="20"/>
          <w:szCs w:val="20"/>
          <w:lang w:val="uk-UA"/>
        </w:rPr>
        <w:t xml:space="preserve">ІІ.9.1 </w:t>
      </w:r>
      <w:r w:rsidR="006B0F0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6B0F0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Аналітичний рахунок;</w:t>
      </w:r>
      <w:bookmarkEnd w:id="308"/>
    </w:p>
    <w:p w14:paraId="25723AEE" w14:textId="77777777" w:rsidR="00173CC2"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ІІ.9.1 </w:t>
      </w:r>
      <w:r w:rsidR="006B0F0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Характеристика - Дані елемента аналітичного обліку;</w:t>
      </w:r>
    </w:p>
    <w:p w14:paraId="32A30B43" w14:textId="77777777" w:rsidR="00173CC2"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ІІ.9.1.1 - Пункт наказу - 2.4.2;</w:t>
      </w:r>
    </w:p>
    <w:p w14:paraId="5EFC3483" w14:textId="77777777" w:rsidR="00173CC2"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ІІ.9.1.1 - Приклад - 115;</w:t>
      </w:r>
    </w:p>
    <w:p w14:paraId="6CDEF0D5" w14:textId="77777777" w:rsidR="00173CC2"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ІІ.9.1.2 - Пункт наказу - 2.4.2.1;</w:t>
      </w:r>
    </w:p>
    <w:p w14:paraId="3A5F7F4B" w14:textId="77777777" w:rsidR="00281FAF"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ІІ.9.1.2 - Приклад - Адміністративні витрати;</w:t>
      </w:r>
    </w:p>
    <w:p w14:paraId="085A1B86" w14:textId="77777777" w:rsidR="00173CC2"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ІІ.9.1.3 - Пункт наказу - 2.4.2;</w:t>
      </w:r>
    </w:p>
    <w:p w14:paraId="6837E250" w14:textId="77777777" w:rsidR="00173CC2"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ІІ.9.1.3 - Приклад - 15;</w:t>
      </w:r>
    </w:p>
    <w:p w14:paraId="551E5D46" w14:textId="77777777" w:rsidR="00281FAF"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ІІ.9.1.4 - Пункт наказу - 2.4.2.1;</w:t>
      </w:r>
    </w:p>
    <w:p w14:paraId="05526794" w14:textId="77777777" w:rsidR="00281FAF" w:rsidRPr="00806782" w:rsidRDefault="00281FA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ІІ.9.1.4 - Приклад - Канцтовари;</w:t>
      </w:r>
    </w:p>
    <w:p w14:paraId="0E27B00A" w14:textId="77777777" w:rsidR="00173CC2" w:rsidRPr="00806782" w:rsidRDefault="00173CC2" w:rsidP="00F037D1">
      <w:pPr>
        <w:spacing w:after="0" w:line="240" w:lineRule="auto"/>
        <w:ind w:firstLine="720"/>
        <w:jc w:val="both"/>
        <w:rPr>
          <w:rFonts w:ascii="Times New Roman" w:hAnsi="Times New Roman" w:cs="Times New Roman"/>
          <w:color w:val="242424"/>
          <w:shd w:val="clear" w:color="auto" w:fill="FFFFFF"/>
          <w:lang w:val="uk-UA"/>
        </w:rPr>
      </w:pPr>
    </w:p>
    <w:p w14:paraId="65E7B99D" w14:textId="77777777" w:rsidR="00173CC2" w:rsidRPr="00806782" w:rsidRDefault="00B34941"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ІІ.10 Таблиця типів руху (MovementTypeTable)</w:t>
      </w:r>
      <w:r w:rsidR="00284A8D" w:rsidRPr="00806782">
        <w:rPr>
          <w:rFonts w:ascii="Times New Roman" w:eastAsia="Times New Roman" w:hAnsi="Times New Roman" w:cs="Times New Roman"/>
          <w:b/>
          <w:i/>
          <w:highlight w:val="yellow"/>
          <w:lang w:val="uk-UA"/>
        </w:rPr>
        <w:t>:</w:t>
      </w:r>
    </w:p>
    <w:p w14:paraId="3CD55BA1" w14:textId="77777777" w:rsidR="00284A8D" w:rsidRPr="00806782" w:rsidRDefault="006B0F03"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w:t>
      </w:r>
      <w:r w:rsidR="00284A8D" w:rsidRPr="00806782">
        <w:rPr>
          <w:rFonts w:ascii="Times New Roman" w:eastAsia="Times New Roman" w:hAnsi="Times New Roman" w:cs="Times New Roman"/>
          <w:b/>
          <w:i/>
          <w:sz w:val="20"/>
          <w:szCs w:val="20"/>
          <w:lang w:val="uk-UA"/>
        </w:rPr>
        <w:t xml:space="preserve"> записи: </w:t>
      </w:r>
    </w:p>
    <w:p w14:paraId="0471F70F" w14:textId="77777777" w:rsidR="00333151"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09" w:name="_Ref175044196"/>
      <w:r w:rsidRPr="00806782">
        <w:rPr>
          <w:rFonts w:ascii="Times New Roman" w:eastAsia="Times New Roman" w:hAnsi="Times New Roman" w:cs="Times New Roman"/>
          <w:sz w:val="20"/>
          <w:szCs w:val="20"/>
          <w:lang w:val="uk-UA"/>
        </w:rPr>
        <w:t>ІІ.10.1 - Назва - Дані типу руху запасів;</w:t>
      </w:r>
      <w:bookmarkEnd w:id="309"/>
    </w:p>
    <w:p w14:paraId="357839A6" w14:textId="77777777" w:rsidR="00333151"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ІІ.10.1 - Характеристика - Дані типу (підтипу) руху запасів;</w:t>
      </w:r>
    </w:p>
    <w:p w14:paraId="16108D48" w14:textId="77777777" w:rsidR="00173CC2"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0" w:name="_Ref175044205"/>
      <w:r w:rsidRPr="00806782">
        <w:rPr>
          <w:rFonts w:ascii="Times New Roman" w:eastAsia="Times New Roman" w:hAnsi="Times New Roman" w:cs="Times New Roman"/>
          <w:sz w:val="20"/>
          <w:szCs w:val="20"/>
          <w:lang w:val="uk-UA"/>
        </w:rPr>
        <w:t>ІІ.10.1.1 - Назва - Тип руху;</w:t>
      </w:r>
      <w:bookmarkEnd w:id="310"/>
    </w:p>
    <w:p w14:paraId="0FA59499" w14:textId="77777777" w:rsidR="00173CC2"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ІІ.10.1.1 - Характеристика - Тип (підтип) руху;</w:t>
      </w:r>
    </w:p>
    <w:p w14:paraId="7E4F3D32" w14:textId="77777777" w:rsidR="00173CC2"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1" w:name="_Ref175044212"/>
      <w:r w:rsidRPr="7689650C">
        <w:rPr>
          <w:rFonts w:ascii="Times New Roman" w:eastAsia="Times New Roman" w:hAnsi="Times New Roman" w:cs="Times New Roman"/>
          <w:sz w:val="20"/>
          <w:szCs w:val="20"/>
          <w:lang w:val="uk-UA"/>
        </w:rPr>
        <w:t xml:space="preserve">ІІ.10.1.1 - Валідація - </w:t>
      </w:r>
      <w:bookmarkStart w:id="312" w:name="_Hlk174541430"/>
      <w:r w:rsidRPr="7689650C">
        <w:rPr>
          <w:rFonts w:ascii="Times New Roman" w:eastAsia="Times New Roman" w:hAnsi="Times New Roman" w:cs="Times New Roman"/>
          <w:sz w:val="20"/>
          <w:szCs w:val="20"/>
          <w:lang w:val="uk-UA"/>
        </w:rPr>
        <w:t xml:space="preserve">«  » </w:t>
      </w:r>
      <w:bookmarkEnd w:id="312"/>
      <w:r w:rsidRPr="7689650C">
        <w:rPr>
          <w:rFonts w:ascii="Times New Roman" w:eastAsia="Times New Roman" w:hAnsi="Times New Roman" w:cs="Times New Roman"/>
          <w:sz w:val="20"/>
          <w:szCs w:val="20"/>
          <w:lang w:val="uk-UA"/>
        </w:rPr>
        <w:t>(видалено довідник MovementType);</w:t>
      </w:r>
      <w:bookmarkEnd w:id="311"/>
    </w:p>
    <w:p w14:paraId="28B71E06" w14:textId="77777777" w:rsidR="00173CC2"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ІІ.10.1.1 - Приклад - Довідник "Тип руху" (MovementType) - поле "MovementType";</w:t>
      </w:r>
    </w:p>
    <w:p w14:paraId="512C5FE8" w14:textId="77777777" w:rsidR="00333151"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3" w:name="_Ref175044223"/>
      <w:r w:rsidRPr="00806782">
        <w:rPr>
          <w:rFonts w:ascii="Times New Roman" w:eastAsia="Times New Roman" w:hAnsi="Times New Roman" w:cs="Times New Roman"/>
          <w:sz w:val="20"/>
          <w:szCs w:val="20"/>
          <w:lang w:val="uk-UA"/>
        </w:rPr>
        <w:t>ІІ.10.1.2 - Назва - Опис типу руху;</w:t>
      </w:r>
      <w:bookmarkEnd w:id="313"/>
    </w:p>
    <w:p w14:paraId="4D2DE754" w14:textId="77777777" w:rsidR="00333151"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ІІ.10.1.2 - Характеристика - Опис типу (підтипу) руху;</w:t>
      </w:r>
    </w:p>
    <w:p w14:paraId="1B03D442" w14:textId="77777777" w:rsidR="00333151"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4" w:name="_Ref175044230"/>
      <w:r w:rsidRPr="00806782">
        <w:rPr>
          <w:rFonts w:ascii="Times New Roman" w:eastAsia="Times New Roman" w:hAnsi="Times New Roman" w:cs="Times New Roman"/>
          <w:sz w:val="20"/>
          <w:szCs w:val="20"/>
          <w:lang w:val="uk-UA"/>
        </w:rPr>
        <w:t xml:space="preserve">ІІ.10.1.2 - Валідація - </w:t>
      </w:r>
      <w:r w:rsidR="00284A8D" w:rsidRPr="00806782">
        <w:rPr>
          <w:rFonts w:ascii="Times New Roman" w:eastAsia="Times New Roman" w:hAnsi="Times New Roman" w:cs="Times New Roman"/>
          <w:sz w:val="20"/>
          <w:szCs w:val="20"/>
          <w:lang w:val="uk-UA"/>
        </w:rPr>
        <w:t>«  » (видалено довідник MovementType - поле Description)</w:t>
      </w:r>
      <w:r w:rsidRPr="00806782">
        <w:rPr>
          <w:rFonts w:ascii="Times New Roman" w:eastAsia="Times New Roman" w:hAnsi="Times New Roman" w:cs="Times New Roman"/>
          <w:sz w:val="20"/>
          <w:szCs w:val="20"/>
          <w:lang w:val="uk-UA"/>
        </w:rPr>
        <w:t>;</w:t>
      </w:r>
      <w:bookmarkEnd w:id="314"/>
    </w:p>
    <w:p w14:paraId="6181408F" w14:textId="77777777" w:rsidR="00333151" w:rsidRPr="00806782" w:rsidRDefault="003331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ІІ.10.1.2 - Приклад - Довідник "Тип руху" (MovementType) - поле "Description"</w:t>
      </w:r>
    </w:p>
    <w:p w14:paraId="60061E4C" w14:textId="77777777" w:rsidR="00173CC2" w:rsidRPr="00806782" w:rsidRDefault="00173CC2" w:rsidP="00F037D1">
      <w:pPr>
        <w:spacing w:after="0" w:line="240" w:lineRule="auto"/>
        <w:ind w:firstLine="720"/>
        <w:jc w:val="both"/>
        <w:rPr>
          <w:rFonts w:ascii="Times New Roman" w:hAnsi="Times New Roman" w:cs="Times New Roman"/>
          <w:color w:val="242424"/>
          <w:shd w:val="clear" w:color="auto" w:fill="FFFFFF"/>
          <w:lang w:val="uk-UA"/>
        </w:rPr>
      </w:pPr>
    </w:p>
    <w:p w14:paraId="1A191C8C" w14:textId="77777777" w:rsidR="00173CC2" w:rsidRPr="00806782" w:rsidRDefault="00603336"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ІІ.11 Номенклатура запасів/продукції (товарів/робіт, послуг) (Products)</w:t>
      </w:r>
      <w:r w:rsidR="00253DF4" w:rsidRPr="00806782">
        <w:rPr>
          <w:rFonts w:ascii="Times New Roman" w:eastAsia="Times New Roman" w:hAnsi="Times New Roman" w:cs="Times New Roman"/>
          <w:b/>
          <w:i/>
          <w:highlight w:val="yellow"/>
          <w:lang w:val="uk-UA"/>
        </w:rPr>
        <w:t>:</w:t>
      </w:r>
    </w:p>
    <w:p w14:paraId="09C793A1" w14:textId="77777777" w:rsidR="004815E5" w:rsidRPr="00806782" w:rsidRDefault="004815E5"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 xml:space="preserve">Додані нові записи: </w:t>
      </w:r>
    </w:p>
    <w:p w14:paraId="5192444A"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ІІ.11.1.9 - № - ІІ.11.1.9;</w:t>
      </w:r>
    </w:p>
    <w:p w14:paraId="3CABFA42"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5" w:name="_Ref175044264"/>
      <w:r w:rsidRPr="00806782">
        <w:rPr>
          <w:rFonts w:ascii="Times New Roman" w:eastAsia="Times New Roman" w:hAnsi="Times New Roman" w:cs="Times New Roman"/>
          <w:sz w:val="20"/>
          <w:szCs w:val="20"/>
          <w:lang w:val="uk-UA"/>
        </w:rPr>
        <w:t>ІІ.11.1.9 - Наповнення - sequence;</w:t>
      </w:r>
      <w:bookmarkEnd w:id="315"/>
    </w:p>
    <w:p w14:paraId="02B78F74"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 - ІІ.11.1.9.1 (оновлена нумерація, попереднє значення ІІ.11.1.9) – активація записів;</w:t>
      </w:r>
    </w:p>
    <w:p w14:paraId="4706E428"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6" w:name="_Ref175044275"/>
      <w:r w:rsidRPr="00806782">
        <w:rPr>
          <w:rFonts w:ascii="Times New Roman" w:eastAsia="Times New Roman" w:hAnsi="Times New Roman" w:cs="Times New Roman"/>
          <w:sz w:val="20"/>
          <w:szCs w:val="20"/>
          <w:lang w:val="uk-UA"/>
        </w:rPr>
        <w:t>ІІ.11.1.9.1 - Елемент - UOMStandard;</w:t>
      </w:r>
      <w:bookmarkEnd w:id="316"/>
    </w:p>
    <w:p w14:paraId="1424D460"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7" w:name="_Ref175044288"/>
      <w:r w:rsidRPr="00806782">
        <w:rPr>
          <w:rFonts w:ascii="Times New Roman" w:eastAsia="Times New Roman" w:hAnsi="Times New Roman" w:cs="Times New Roman"/>
          <w:sz w:val="20"/>
          <w:szCs w:val="20"/>
          <w:lang w:val="uk-UA"/>
        </w:rPr>
        <w:t>ІІ.11.1.9.1 - Назва Стандартна одиниця виміру;</w:t>
      </w:r>
      <w:bookmarkEnd w:id="317"/>
    </w:p>
    <w:p w14:paraId="4E792BC9"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Пункт наказу - 2.6.7.2, 2.6.8.2, 2.7.7.2, 2.7.8.2;</w:t>
      </w:r>
    </w:p>
    <w:p w14:paraId="6216557E"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Характеристика - Стандартна одиниця виміру, що застосовується для цього запасу/продукції (товару/роботи, послуги) в обліку та податковій звітності суб’єкта господарювання. Не заповнюється, якщо в обліку та податковій звітності суб’єкта господарювання застосовується тільки базова одиниця виміру (UOMBase);</w:t>
      </w:r>
    </w:p>
    <w:p w14:paraId="585E2B5E"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8" w:name="_Ref175044299"/>
      <w:r w:rsidRPr="00806782">
        <w:rPr>
          <w:rFonts w:ascii="Times New Roman" w:eastAsia="Times New Roman" w:hAnsi="Times New Roman" w:cs="Times New Roman"/>
          <w:sz w:val="20"/>
          <w:szCs w:val="20"/>
          <w:lang w:val="uk-UA"/>
        </w:rPr>
        <w:t>ІІ.11.1.9.1 - Посилання - KeyUnitOfMeasure;</w:t>
      </w:r>
      <w:bookmarkEnd w:id="318"/>
    </w:p>
    <w:p w14:paraId="4B40FDE9"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Ключ - RefProductUOMStandard;</w:t>
      </w:r>
    </w:p>
    <w:p w14:paraId="011DBA57"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19" w:name="_Ref180766968"/>
      <w:r w:rsidRPr="00806782">
        <w:rPr>
          <w:rFonts w:ascii="Times New Roman" w:eastAsia="Times New Roman" w:hAnsi="Times New Roman" w:cs="Times New Roman"/>
          <w:sz w:val="20"/>
          <w:szCs w:val="20"/>
          <w:lang w:val="uk-UA"/>
        </w:rPr>
        <w:t>ІІ.11.1.9.1 - Тип - SAFcodeType;</w:t>
      </w:r>
      <w:bookmarkEnd w:id="319"/>
    </w:p>
    <w:p w14:paraId="16846985"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Наповнення - simple;</w:t>
      </w:r>
    </w:p>
    <w:p w14:paraId="584FF321"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Обмеження - maxLength 9;</w:t>
      </w:r>
    </w:p>
    <w:p w14:paraId="208EEE05"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ІІ.11.1.9.1 - Обов'язковість - Mandatory;</w:t>
      </w:r>
    </w:p>
    <w:p w14:paraId="79CDA202"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0" w:name="_Ref175044309"/>
      <w:r w:rsidRPr="00806782">
        <w:rPr>
          <w:rFonts w:ascii="Times New Roman" w:eastAsia="Times New Roman" w:hAnsi="Times New Roman" w:cs="Times New Roman"/>
          <w:sz w:val="20"/>
          <w:szCs w:val="20"/>
          <w:lang w:val="uk-UA"/>
        </w:rPr>
        <w:t>ІІ.11.1.9.1 - Повторення - 1..1;</w:t>
      </w:r>
      <w:bookmarkEnd w:id="320"/>
    </w:p>
    <w:p w14:paraId="45B1E668"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ІІ.11.1.9.1 - Приклад - Наприклад, якщо базова одиниця виміру певного алкогольного напою (0,5 л, 40%) – 2061 (пляш), то потрібно зазначити всі стандартні одиниці виміру, які застосовуються в обліку та </w:t>
      </w:r>
      <w:r w:rsidRPr="00806782">
        <w:rPr>
          <w:rFonts w:ascii="Times New Roman" w:eastAsia="Times New Roman" w:hAnsi="Times New Roman" w:cs="Times New Roman"/>
          <w:sz w:val="20"/>
          <w:szCs w:val="20"/>
          <w:lang w:val="uk-UA"/>
        </w:rPr>
        <w:lastRenderedPageBreak/>
        <w:t xml:space="preserve">податковій звітності суб’єкта господарювання: 0138 (л), 0142 (дал), 2087 (л чист.спирт), 833 (дал 100 % спирт, при 20° C) тощо; </w:t>
      </w:r>
    </w:p>
    <w:p w14:paraId="5CD3F733"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ІІ.11.1.9.2 - № - ІІ.11.1.9.2 (оновлена нумерація, попереднє значення ІІ.11.1.10) – активація записів;</w:t>
      </w:r>
    </w:p>
    <w:p w14:paraId="6F129ED9"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1" w:name="_Ref175044315"/>
      <w:r w:rsidRPr="00806782">
        <w:rPr>
          <w:rFonts w:ascii="Times New Roman" w:eastAsia="Times New Roman" w:hAnsi="Times New Roman" w:cs="Times New Roman"/>
          <w:sz w:val="20"/>
          <w:szCs w:val="20"/>
          <w:lang w:val="uk-UA"/>
        </w:rPr>
        <w:t>ІІ.11.1.9.2 - Елемент - UOMToUOMBaseConversionFactor;</w:t>
      </w:r>
      <w:bookmarkEnd w:id="321"/>
    </w:p>
    <w:p w14:paraId="2CB7182F"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2" w:name="_Ref175044327"/>
      <w:r w:rsidRPr="00806782">
        <w:rPr>
          <w:rFonts w:ascii="Times New Roman" w:eastAsia="Times New Roman" w:hAnsi="Times New Roman" w:cs="Times New Roman"/>
          <w:sz w:val="20"/>
          <w:szCs w:val="20"/>
          <w:lang w:val="uk-UA"/>
        </w:rPr>
        <w:t>ІІ.11.1.9.2 - Назва - Коефіцієнт перерахунку стандартної одиниці виміру в базову;</w:t>
      </w:r>
      <w:bookmarkEnd w:id="322"/>
    </w:p>
    <w:p w14:paraId="33BDC5B1"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ІІ.11.1.9.2 - Пункт наказу - 2.6.7.2, 2.6.8.2, 2.7.7.2, 2.7.8.2;</w:t>
      </w:r>
    </w:p>
    <w:p w14:paraId="590631C6"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ІІ.11.1.9.2 - Характеристика - Коефіцієнт перерахунку стандартної одиниці виміру (UOMStandard) в базову одиницю виміру (UOMBase). Не заповнюється, якщо в обліку та звітності суб’єкта господарювання застосовується тільки базова одиниця виміру (UOMBase)</w:t>
      </w:r>
    </w:p>
    <w:p w14:paraId="1F02FFCA"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3" w:name="_Ref175044334"/>
      <w:r w:rsidRPr="00806782">
        <w:rPr>
          <w:rFonts w:ascii="Times New Roman" w:eastAsia="Times New Roman" w:hAnsi="Times New Roman" w:cs="Times New Roman"/>
          <w:sz w:val="20"/>
          <w:szCs w:val="20"/>
          <w:lang w:val="uk-UA"/>
        </w:rPr>
        <w:t>ІІ.11.1.9.2 - Тип - xs:decimal;</w:t>
      </w:r>
      <w:bookmarkEnd w:id="323"/>
    </w:p>
    <w:p w14:paraId="52499543"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ІІ.11.1.9.2 - Наповнення - simple;</w:t>
      </w:r>
    </w:p>
    <w:p w14:paraId="50E6F889"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ІІ.11.1.9.2 - Обов'язковість - Mandatory;</w:t>
      </w:r>
    </w:p>
    <w:p w14:paraId="25B9D926" w14:textId="77777777" w:rsidR="000E4251" w:rsidRPr="006722C6" w:rsidRDefault="004815E5"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4" w:name="_Ref175044341"/>
      <w:r w:rsidRPr="00806782">
        <w:rPr>
          <w:rFonts w:ascii="Times New Roman" w:eastAsia="Times New Roman" w:hAnsi="Times New Roman" w:cs="Times New Roman"/>
          <w:sz w:val="20"/>
          <w:szCs w:val="20"/>
          <w:lang w:val="uk-UA"/>
        </w:rPr>
        <w:t>ІІ.11.1.9.2 - Повторення - 1..1;</w:t>
      </w:r>
      <w:bookmarkEnd w:id="324"/>
    </w:p>
    <w:p w14:paraId="512E25A8" w14:textId="77777777" w:rsidR="004815E5" w:rsidRPr="00806782" w:rsidRDefault="00284A8D" w:rsidP="001140F8">
      <w:pPr>
        <w:pStyle w:val="a4"/>
        <w:numPr>
          <w:ilvl w:val="2"/>
          <w:numId w:val="8"/>
        </w:numPr>
        <w:spacing w:after="0" w:line="240" w:lineRule="auto"/>
        <w:rPr>
          <w:rFonts w:ascii="Times New Roman" w:eastAsia="Times New Roman" w:hAnsi="Times New Roman" w:cs="Times New Roman"/>
          <w:sz w:val="20"/>
          <w:szCs w:val="20"/>
          <w:lang w:val="uk-UA"/>
        </w:rPr>
      </w:pPr>
      <w:r w:rsidRPr="00806782">
        <w:rPr>
          <w:rFonts w:ascii="Times New Roman" w:eastAsia="Times New Roman" w:hAnsi="Times New Roman" w:cs="Times New Roman"/>
          <w:b/>
          <w:i/>
          <w:sz w:val="20"/>
          <w:szCs w:val="20"/>
          <w:lang w:val="uk-UA"/>
        </w:rPr>
        <w:t>Оновлені записи:</w:t>
      </w:r>
    </w:p>
    <w:p w14:paraId="506CAF52" w14:textId="77777777" w:rsidR="00603336" w:rsidRPr="00806782" w:rsidRDefault="0060333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5" w:name="_Ref175044354"/>
      <w:r w:rsidRPr="00806782">
        <w:rPr>
          <w:rFonts w:ascii="Times New Roman" w:eastAsia="Times New Roman" w:hAnsi="Times New Roman" w:cs="Times New Roman"/>
          <w:sz w:val="20"/>
          <w:szCs w:val="20"/>
          <w:lang w:val="uk-UA"/>
        </w:rPr>
        <w:t xml:space="preserve">ІІ.11.1 </w:t>
      </w:r>
      <w:r w:rsidR="009E0197"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9E0197" w:rsidRPr="00806782">
        <w:rPr>
          <w:rFonts w:ascii="Times New Roman" w:eastAsia="Times New Roman" w:hAnsi="Times New Roman" w:cs="Times New Roman"/>
          <w:sz w:val="20"/>
          <w:szCs w:val="20"/>
          <w:lang w:val="uk-UA"/>
        </w:rPr>
        <w:t>- Номенклатурна позиція;</w:t>
      </w:r>
      <w:bookmarkEnd w:id="325"/>
    </w:p>
    <w:p w14:paraId="31EDDA62" w14:textId="77777777" w:rsidR="00603336" w:rsidRPr="00806782" w:rsidRDefault="0060333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w:t>
      </w:r>
      <w:r w:rsidR="009E0197" w:rsidRPr="00806782">
        <w:rPr>
          <w:rFonts w:ascii="Times New Roman" w:eastAsia="Times New Roman" w:hAnsi="Times New Roman" w:cs="Times New Roman"/>
          <w:sz w:val="20"/>
          <w:szCs w:val="20"/>
          <w:lang w:val="uk-UA"/>
        </w:rPr>
        <w:t xml:space="preserve"> - Характеристика - Номенклатурна позиція запасу/продукції (товару/роботи, послуги) (в т.ч. позабалансових);</w:t>
      </w:r>
    </w:p>
    <w:p w14:paraId="2DE3EA80"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ІІ.11.1.1 - Характеристика - Код УКТ ЗЕД/ДКПП (за наявності) або Унікальний ідентифікатор запасу/продукції (товару/роботи, послуги), який застосовується суб’єктом господарювання;</w:t>
      </w:r>
    </w:p>
    <w:p w14:paraId="77C444C9"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ІІ.11.1.1 - Приклад - 1;</w:t>
      </w:r>
    </w:p>
    <w:p w14:paraId="25658E3D"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ІІ.11.1.2 - Ознака - «</w:t>
      </w:r>
      <w:r w:rsidR="00284A8D"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(видалено </w:t>
      </w:r>
      <w:r w:rsidR="00284A8D"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З</w:t>
      </w:r>
      <w:r w:rsidR="00284A8D"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w:t>
      </w:r>
    </w:p>
    <w:p w14:paraId="37E4DF9F"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ІІ.11.1.2 -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Характеристика - Індикатор, що дає можливість ідентифікувати запас/продукцію на предмет чи запас/продукція є товаром або роботою, послугою (1 - товар, 2 - робота, послуга);</w:t>
      </w:r>
    </w:p>
    <w:p w14:paraId="1BF1E212"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6" w:name="_Ref175044363"/>
      <w:r w:rsidRPr="00806782">
        <w:rPr>
          <w:rFonts w:ascii="Times New Roman" w:eastAsia="Times New Roman" w:hAnsi="Times New Roman" w:cs="Times New Roman"/>
          <w:sz w:val="20"/>
          <w:szCs w:val="20"/>
          <w:lang w:val="uk-UA"/>
        </w:rPr>
        <w:t>ІІ.11.1.2 -Тип - restriction of SAFcodeType;</w:t>
      </w:r>
      <w:bookmarkEnd w:id="326"/>
    </w:p>
    <w:p w14:paraId="4886A8FA"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ІІ.11.1.2 - Обмеження - maxLength 9enumeration 1, 2;</w:t>
      </w:r>
    </w:p>
    <w:p w14:paraId="666694BD"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ІІ.11.1.2 - Обов'язковість - Optional;</w:t>
      </w:r>
    </w:p>
    <w:p w14:paraId="33FCE680"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ІІ.11.1.2 - Повторення - 0..1; </w:t>
      </w:r>
    </w:p>
    <w:p w14:paraId="37170894"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7" w:name="_Ref175044371"/>
      <w:r w:rsidRPr="00806782">
        <w:rPr>
          <w:rFonts w:ascii="Times New Roman" w:eastAsia="Times New Roman" w:hAnsi="Times New Roman" w:cs="Times New Roman"/>
          <w:sz w:val="20"/>
          <w:szCs w:val="20"/>
          <w:lang w:val="uk-UA"/>
        </w:rPr>
        <w:t>ІІ.11.1.2 - Валідація - «</w:t>
      </w:r>
      <w:r w:rsidR="00F51DB3" w:rsidRPr="00806782">
        <w:rPr>
          <w:rFonts w:ascii="Times New Roman" w:eastAsia="Times New Roman" w:hAnsi="Times New Roman" w:cs="Times New Roman"/>
          <w:sz w:val="20"/>
          <w:szCs w:val="20"/>
          <w:lang w:val="uk-UA"/>
        </w:rPr>
        <w:t xml:space="preserve">  » (видалено </w:t>
      </w:r>
      <w:r w:rsidR="000E4251" w:rsidRPr="00806782">
        <w:rPr>
          <w:rFonts w:ascii="Times New Roman" w:eastAsia="Times New Roman" w:hAnsi="Times New Roman" w:cs="Times New Roman"/>
          <w:sz w:val="20"/>
          <w:szCs w:val="20"/>
          <w:lang w:val="uk-UA"/>
        </w:rPr>
        <w:t>довідник GoodsServicesID</w:t>
      </w:r>
      <w:r w:rsidR="00F51DB3"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w:t>
      </w:r>
      <w:bookmarkEnd w:id="327"/>
    </w:p>
    <w:p w14:paraId="2C3C354D"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ІІ.11.1.2 - Приклад - 1;</w:t>
      </w:r>
    </w:p>
    <w:p w14:paraId="1F5B1905"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ІІ.11.1.3 - Приклад - «</w:t>
      </w:r>
      <w:r w:rsidR="00F51DB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w:t>
      </w:r>
    </w:p>
    <w:p w14:paraId="38ADE4D6"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ІІ.11.1.4 - Приклад - Вершки згущені з цукром 15% жиру 290 г;</w:t>
      </w:r>
    </w:p>
    <w:p w14:paraId="68C69E8F" w14:textId="77777777" w:rsidR="00173CC2"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ІІ.11.1.5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Пункт наказу - 2.6.1, 2.7.1;</w:t>
      </w:r>
    </w:p>
    <w:p w14:paraId="60ABD34E" w14:textId="4D2541F7" w:rsidR="00220FE6" w:rsidRPr="00220FE6" w:rsidRDefault="009E0197" w:rsidP="00220FE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ІІ.11.1.5 </w:t>
      </w:r>
      <w:r w:rsidR="00DC7233" w:rsidRPr="00806782">
        <w:rPr>
          <w:rFonts w:ascii="Times New Roman" w:eastAsia="Times New Roman" w:hAnsi="Times New Roman" w:cs="Times New Roman"/>
          <w:sz w:val="20"/>
          <w:szCs w:val="20"/>
          <w:lang w:val="uk-UA"/>
        </w:rPr>
        <w:t xml:space="preserve">- Характеристика - </w:t>
      </w:r>
      <w:r w:rsidR="00220FE6" w:rsidRPr="00220FE6">
        <w:rPr>
          <w:rFonts w:ascii="Times New Roman" w:eastAsia="Times New Roman" w:hAnsi="Times New Roman" w:cs="Times New Roman"/>
          <w:sz w:val="20"/>
          <w:szCs w:val="20"/>
          <w:lang w:val="uk-UA"/>
        </w:rPr>
        <w:t>Код УКТ ЗЕД /ДКПП (за наявності). Код товару згідно з УКТ ЗЕД зазначається суцільним порядком без будь-яких розділових знаків (пробілів, крапок тощо). Код послуги згідно з ДКПП повинен відповідати загальній структурі цифрових кодів утворення класифікаційних угруповань у ДКПП</w:t>
      </w:r>
      <w:r w:rsidRPr="00806782">
        <w:rPr>
          <w:rFonts w:ascii="Times New Roman" w:eastAsia="Times New Roman" w:hAnsi="Times New Roman" w:cs="Times New Roman"/>
          <w:sz w:val="20"/>
          <w:szCs w:val="20"/>
          <w:lang w:val="uk-UA"/>
        </w:rPr>
        <w:t>;</w:t>
      </w:r>
    </w:p>
    <w:p w14:paraId="4DDF3512"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ІІ.11.1.5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Валідація - Українська класифікація товарів зовнішньоекономічної діяльності (УКТ ЗЕД); Державний класифікатор продукції та послуг ДК 016:2010; Довідник умовних кодів товарів, що відсутні в УКТ ЗЕД (2);</w:t>
      </w:r>
    </w:p>
    <w:p w14:paraId="689CCE07" w14:textId="77777777" w:rsidR="009E0197" w:rsidRPr="00806782" w:rsidRDefault="009E019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ІІ.11.1.5 </w:t>
      </w:r>
      <w:r w:rsidR="00111C63" w:rsidRPr="00806782">
        <w:rPr>
          <w:rFonts w:ascii="Times New Roman" w:eastAsia="Times New Roman" w:hAnsi="Times New Roman" w:cs="Times New Roman"/>
          <w:sz w:val="20"/>
          <w:szCs w:val="20"/>
          <w:lang w:val="uk-UA"/>
        </w:rPr>
        <w:t xml:space="preserve">- </w:t>
      </w:r>
      <w:r w:rsidR="00C726C3" w:rsidRPr="00806782">
        <w:rPr>
          <w:rFonts w:ascii="Times New Roman" w:eastAsia="Times New Roman" w:hAnsi="Times New Roman" w:cs="Times New Roman"/>
          <w:sz w:val="20"/>
          <w:szCs w:val="20"/>
          <w:lang w:val="uk-UA"/>
        </w:rPr>
        <w:t>Приклад - 0402993100;</w:t>
      </w:r>
    </w:p>
    <w:p w14:paraId="16B63097" w14:textId="77777777" w:rsidR="009E0197"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ІІ.11.1.6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- 4820012683444;</w:t>
      </w:r>
    </w:p>
    <w:p w14:paraId="6DF9A853"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ІІ.11.1.7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Ознака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(видалено </w:t>
      </w:r>
      <w:r w:rsidR="00F51DB3"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З</w:t>
      </w:r>
      <w:r w:rsidR="00F51DB3"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w:t>
      </w:r>
    </w:p>
    <w:p w14:paraId="712ED4AC"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ІІ.11.1.7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Характеристика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Метод визначення вартості запасу/продукції (товару/роботи, послуги) (згідно з довідником);</w:t>
      </w:r>
    </w:p>
    <w:p w14:paraId="161A9189"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8" w:name="_Ref175044401"/>
      <w:r w:rsidRPr="00806782">
        <w:rPr>
          <w:rFonts w:ascii="Times New Roman" w:eastAsia="Times New Roman" w:hAnsi="Times New Roman" w:cs="Times New Roman"/>
          <w:sz w:val="20"/>
          <w:szCs w:val="20"/>
          <w:lang w:val="uk-UA"/>
        </w:rPr>
        <w:t xml:space="preserve">ІІ.11.1.7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Тип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restriction of SAFcodeType;</w:t>
      </w:r>
      <w:bookmarkEnd w:id="328"/>
    </w:p>
    <w:p w14:paraId="4A3CA9CD"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ІІ.11.1.7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Обмеження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enumeration FIFO, WAC, MAC, SI, SC, Retail;</w:t>
      </w:r>
    </w:p>
    <w:p w14:paraId="27CAADC3"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ІІ.11.1.7 - Обов'язковість - Optional;</w:t>
      </w:r>
    </w:p>
    <w:p w14:paraId="6774E9EC"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29" w:name="_Ref175049263"/>
      <w:r w:rsidRPr="00806782">
        <w:rPr>
          <w:rFonts w:ascii="Times New Roman" w:eastAsia="Times New Roman" w:hAnsi="Times New Roman" w:cs="Times New Roman"/>
          <w:sz w:val="20"/>
          <w:szCs w:val="20"/>
          <w:lang w:val="uk-UA"/>
        </w:rPr>
        <w:t>ІІ.11.1.7 - Повторення - 0..1;</w:t>
      </w:r>
      <w:bookmarkEnd w:id="329"/>
    </w:p>
    <w:p w14:paraId="4EC85720" w14:textId="77777777" w:rsidR="00C726C3"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0" w:name="_Ref175044410"/>
      <w:r w:rsidRPr="7122A72A">
        <w:rPr>
          <w:rFonts w:ascii="Times New Roman" w:eastAsia="Times New Roman" w:hAnsi="Times New Roman" w:cs="Times New Roman"/>
          <w:sz w:val="20"/>
          <w:szCs w:val="20"/>
          <w:lang w:val="uk-UA"/>
        </w:rPr>
        <w:t>ІІ.11.1.7 - Валідація - «  » (видалено довідник ValuationMethod);</w:t>
      </w:r>
      <w:bookmarkEnd w:id="330"/>
    </w:p>
    <w:p w14:paraId="12F022EA" w14:textId="77777777" w:rsidR="00C726C3" w:rsidRPr="00806782" w:rsidRDefault="00C726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ІІ.11.1.7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Приклад </w:t>
      </w:r>
      <w:r w:rsidR="00111C63"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WAC;</w:t>
      </w:r>
    </w:p>
    <w:p w14:paraId="42EDF862" w14:textId="77777777" w:rsidR="00C726C3"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bookmarkStart w:id="331" w:name="_Ref175044419"/>
      <w:r w:rsidRPr="7122A72A">
        <w:rPr>
          <w:rFonts w:ascii="Times New Roman" w:eastAsia="Times New Roman" w:hAnsi="Times New Roman" w:cs="Times New Roman"/>
          <w:sz w:val="20"/>
          <w:szCs w:val="20"/>
        </w:rPr>
        <w:t>ІІ.11.1.8 - Валідація - «  » (видалено ДК 011-96);</w:t>
      </w:r>
      <w:bookmarkEnd w:id="331"/>
    </w:p>
    <w:p w14:paraId="7F466C36" w14:textId="77777777" w:rsidR="004815E5" w:rsidRPr="00806782" w:rsidRDefault="00111C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ІІ.11.1.8 - Приклад - 2009;</w:t>
      </w:r>
    </w:p>
    <w:p w14:paraId="7BB77799" w14:textId="77777777" w:rsidR="00905156" w:rsidRPr="00806782" w:rsidRDefault="009051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ІІ.11.1.10 </w:t>
      </w:r>
      <w:r w:rsidR="006F333E" w:rsidRPr="00806782">
        <w:rPr>
          <w:rFonts w:ascii="Times New Roman" w:eastAsia="Times New Roman" w:hAnsi="Times New Roman" w:cs="Times New Roman"/>
          <w:sz w:val="20"/>
          <w:szCs w:val="20"/>
          <w:lang w:val="uk-UA"/>
        </w:rPr>
        <w:t>- № - ІІ.11.1.10 (оновлена нумерація, попереднє значення ІІ.11.1.11);</w:t>
      </w:r>
    </w:p>
    <w:p w14:paraId="482FFBCD" w14:textId="77777777" w:rsidR="00905156" w:rsidRPr="00806782" w:rsidRDefault="0090515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2" w:name="_Ref175044428"/>
      <w:r w:rsidRPr="00806782">
        <w:rPr>
          <w:rFonts w:ascii="Times New Roman" w:eastAsia="Times New Roman" w:hAnsi="Times New Roman" w:cs="Times New Roman"/>
          <w:sz w:val="20"/>
          <w:szCs w:val="20"/>
          <w:lang w:val="uk-UA"/>
        </w:rPr>
        <w:t>ІІ.11.1.10 - Назва - Податкова інформація;</w:t>
      </w:r>
      <w:bookmarkEnd w:id="332"/>
    </w:p>
    <w:p w14:paraId="4B9B84B4"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ІІ.11.1.10 - Характеристика - Податкова інформація (податкове призначення);</w:t>
      </w:r>
    </w:p>
    <w:p w14:paraId="723E8142"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ІІ.11.1.10.1 - № - ІІ.11.1.10.1 (оновлена нумерація, попереднє значення ІІ.11.1.11.1);</w:t>
      </w:r>
    </w:p>
    <w:p w14:paraId="0DE44283" w14:textId="77777777" w:rsidR="006F333E"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ІІ.11.1.10.1 - Ознака - «  » (видалено «З»);</w:t>
      </w:r>
    </w:p>
    <w:p w14:paraId="076DD402"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ІІ.11.1.10.1 - Характеристика - Вид податку;</w:t>
      </w:r>
    </w:p>
    <w:p w14:paraId="3BB4CC7E"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3" w:name="_Ref175044435"/>
      <w:r w:rsidRPr="00806782">
        <w:rPr>
          <w:rFonts w:ascii="Times New Roman" w:eastAsia="Times New Roman" w:hAnsi="Times New Roman" w:cs="Times New Roman"/>
          <w:sz w:val="20"/>
          <w:szCs w:val="20"/>
          <w:lang w:val="uk-UA"/>
        </w:rPr>
        <w:t>ІІ.11.1.10.1 - Обов'язковість - Mandatory;</w:t>
      </w:r>
      <w:bookmarkEnd w:id="333"/>
    </w:p>
    <w:p w14:paraId="05AF544C"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4" w:name="_Ref175044442"/>
      <w:r w:rsidRPr="00806782">
        <w:rPr>
          <w:rFonts w:ascii="Times New Roman" w:eastAsia="Times New Roman" w:hAnsi="Times New Roman" w:cs="Times New Roman"/>
          <w:sz w:val="20"/>
          <w:szCs w:val="20"/>
          <w:lang w:val="uk-UA"/>
        </w:rPr>
        <w:t>ІІ.11.1.10.1 - Повторення - 1..1;</w:t>
      </w:r>
      <w:bookmarkEnd w:id="334"/>
    </w:p>
    <w:p w14:paraId="29FAB6A0" w14:textId="77777777" w:rsidR="006F333E"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5" w:name="_Ref175044450"/>
      <w:r w:rsidRPr="7122A72A">
        <w:rPr>
          <w:rFonts w:ascii="Times New Roman" w:eastAsia="Times New Roman" w:hAnsi="Times New Roman" w:cs="Times New Roman"/>
          <w:sz w:val="20"/>
          <w:szCs w:val="20"/>
          <w:lang w:val="uk-UA"/>
        </w:rPr>
        <w:t>ІІ.11.1.10.1 - Валідація  «  » (видалено довідник TaxType);</w:t>
      </w:r>
      <w:bookmarkEnd w:id="335"/>
    </w:p>
    <w:p w14:paraId="4A17D699"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ІІ.11.1.10.2 - № - ІІ.11.1.10.2 (оновлена нумерація, попереднє значення ІІ.11.1.11.2);</w:t>
      </w:r>
    </w:p>
    <w:p w14:paraId="0D35E290" w14:textId="77777777" w:rsidR="006F333E"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ІІ.11.1.10.2 - Ознака - «  » (видалено «З»);</w:t>
      </w:r>
    </w:p>
    <w:p w14:paraId="71AA26D9"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ІІ.11.1.10.2 - Характеристика - Код податку;</w:t>
      </w:r>
    </w:p>
    <w:p w14:paraId="578F8BE3"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6" w:name="_Ref175044461"/>
      <w:r w:rsidRPr="00806782">
        <w:rPr>
          <w:rFonts w:ascii="Times New Roman" w:eastAsia="Times New Roman" w:hAnsi="Times New Roman" w:cs="Times New Roman"/>
          <w:sz w:val="20"/>
          <w:szCs w:val="20"/>
          <w:lang w:val="uk-UA"/>
        </w:rPr>
        <w:t>ІІ.11.1.10.2 - Обов'язковість - Mandatory;</w:t>
      </w:r>
      <w:bookmarkEnd w:id="336"/>
    </w:p>
    <w:p w14:paraId="0CD68BFA" w14:textId="77777777" w:rsidR="006F333E" w:rsidRPr="00806782" w:rsidRDefault="006F333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7" w:name="_Ref175049305"/>
      <w:r w:rsidRPr="00806782">
        <w:rPr>
          <w:rFonts w:ascii="Times New Roman" w:eastAsia="Times New Roman" w:hAnsi="Times New Roman" w:cs="Times New Roman"/>
          <w:sz w:val="20"/>
          <w:szCs w:val="20"/>
          <w:lang w:val="uk-UA"/>
        </w:rPr>
        <w:t>ІІ.11.1.10.2 - Повторення - 1..1;</w:t>
      </w:r>
      <w:bookmarkEnd w:id="337"/>
    </w:p>
    <w:p w14:paraId="6CCBB590" w14:textId="77777777" w:rsidR="004815E5" w:rsidRPr="00806782" w:rsidRDefault="7122A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8" w:name="_Ref175044467"/>
      <w:r w:rsidRPr="7122A72A">
        <w:rPr>
          <w:rFonts w:ascii="Times New Roman" w:eastAsia="Times New Roman" w:hAnsi="Times New Roman" w:cs="Times New Roman"/>
          <w:sz w:val="20"/>
          <w:szCs w:val="20"/>
          <w:lang w:val="uk-UA"/>
        </w:rPr>
        <w:t>ІІ.11.1.10.2 - Валідація - «  » (видалено довідник TaxCodes);</w:t>
      </w:r>
      <w:bookmarkEnd w:id="338"/>
    </w:p>
    <w:p w14:paraId="44EAFD9C" w14:textId="77777777" w:rsidR="004815E5" w:rsidRPr="00806782" w:rsidRDefault="004815E5" w:rsidP="00F037D1">
      <w:pPr>
        <w:spacing w:after="0" w:line="240" w:lineRule="auto"/>
        <w:ind w:firstLine="720"/>
        <w:jc w:val="both"/>
        <w:rPr>
          <w:rFonts w:ascii="Times New Roman" w:hAnsi="Times New Roman" w:cs="Times New Roman"/>
          <w:shd w:val="clear" w:color="auto" w:fill="FFFFFF"/>
          <w:lang w:val="uk-UA"/>
        </w:rPr>
      </w:pPr>
    </w:p>
    <w:p w14:paraId="2F485213" w14:textId="77777777" w:rsidR="006F333E" w:rsidRPr="00806782" w:rsidRDefault="00322252"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ІІ.12 Запаси (PhysicalStock)</w:t>
      </w:r>
      <w:r w:rsidR="00253DF4" w:rsidRPr="00806782">
        <w:rPr>
          <w:rFonts w:ascii="Times New Roman" w:eastAsia="Times New Roman" w:hAnsi="Times New Roman" w:cs="Times New Roman"/>
          <w:b/>
          <w:i/>
          <w:highlight w:val="yellow"/>
          <w:lang w:val="uk-UA"/>
        </w:rPr>
        <w:t>:</w:t>
      </w:r>
    </w:p>
    <w:p w14:paraId="301E745A" w14:textId="77777777" w:rsidR="00253DF4" w:rsidRPr="00806782" w:rsidRDefault="00253DF4"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 xml:space="preserve">Додані нові записи: </w:t>
      </w:r>
    </w:p>
    <w:p w14:paraId="5C4AD882"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ІІ.12.1.10 - № - ІІ.12.1.10 (оновлена нумерація, попереднє значення ІІ.12.1.11) – активація записів;</w:t>
      </w:r>
    </w:p>
    <w:p w14:paraId="3F5B0855" w14:textId="77777777" w:rsidR="00253DF4"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39" w:name="_Ref175044940"/>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Елемент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OwnerID;</w:t>
      </w:r>
      <w:bookmarkEnd w:id="339"/>
    </w:p>
    <w:p w14:paraId="2F4FCEFD"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Ознака - «..» (видалено «Н»</w:t>
      </w:r>
      <w:r w:rsidR="000D6B85"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w:t>
      </w:r>
    </w:p>
    <w:p w14:paraId="1AB66237"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0" w:name="_Ref175044949"/>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Ідентифікатор власника (засновника);</w:t>
      </w:r>
      <w:bookmarkEnd w:id="340"/>
    </w:p>
    <w:p w14:paraId="63A382CE"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Характеристика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Посилання на довідник "Власники (засновники)". Може заповнюватись для запасів, отриманих від учасників (засновників) підприємства;</w:t>
      </w:r>
    </w:p>
    <w:p w14:paraId="1AD519D3"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1" w:name="_Ref175044956"/>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Посилання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KeyOwner;</w:t>
      </w:r>
      <w:bookmarkEnd w:id="341"/>
    </w:p>
    <w:p w14:paraId="3DBB6156"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ІІ.12.1.10</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Ключ</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RefPhysicalStockOwner;</w:t>
      </w:r>
    </w:p>
    <w:p w14:paraId="1236EBAA"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2" w:name="_Ref180767035"/>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Тип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SAFmiddle1textType;</w:t>
      </w:r>
      <w:bookmarkEnd w:id="342"/>
    </w:p>
    <w:p w14:paraId="0601A4C9"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Наповнення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simple;</w:t>
      </w:r>
    </w:p>
    <w:p w14:paraId="256F3ADA"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ІІ.12.1.10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Обмеження </w:t>
      </w:r>
      <w:r w:rsidR="000D6B8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maxLength 35</w:t>
      </w:r>
    </w:p>
    <w:p w14:paraId="37D23015"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ІІ.12.1.10 - Обов'язковість - Optional;</w:t>
      </w:r>
    </w:p>
    <w:p w14:paraId="6DC19585" w14:textId="77777777" w:rsidR="00BD6A66" w:rsidRPr="00806782" w:rsidRDefault="00BD6A6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3" w:name="_Ref175044964"/>
      <w:r w:rsidRPr="00806782">
        <w:rPr>
          <w:rFonts w:ascii="Times New Roman" w:eastAsia="Times New Roman" w:hAnsi="Times New Roman" w:cs="Times New Roman"/>
          <w:sz w:val="20"/>
          <w:szCs w:val="20"/>
          <w:lang w:val="uk-UA"/>
        </w:rPr>
        <w:t>ІІ.12.1.10 - Повторення - 0..1;</w:t>
      </w:r>
      <w:bookmarkEnd w:id="343"/>
    </w:p>
    <w:p w14:paraId="1EA58ACE" w14:textId="77777777" w:rsidR="00BD6A66"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ІІ.12.1.11 - № - ІІ.12.1.11; </w:t>
      </w:r>
    </w:p>
    <w:p w14:paraId="5EF27EEC" w14:textId="77777777" w:rsidR="00BD6A66"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4" w:name="_Ref175044970"/>
      <w:r w:rsidRPr="00806782">
        <w:rPr>
          <w:rFonts w:ascii="Times New Roman" w:eastAsia="Times New Roman" w:hAnsi="Times New Roman" w:cs="Times New Roman"/>
          <w:sz w:val="20"/>
          <w:szCs w:val="20"/>
          <w:lang w:val="uk-UA"/>
        </w:rPr>
        <w:t xml:space="preserve">ІІ.12.1.11 - Наповнення </w:t>
      </w:r>
      <w:r w:rsidR="001824C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sequence;</w:t>
      </w:r>
      <w:bookmarkEnd w:id="344"/>
    </w:p>
    <w:p w14:paraId="11120840"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ІІ.12.1.11 - Обов'язковість - Optional;</w:t>
      </w:r>
    </w:p>
    <w:p w14:paraId="60B62E72"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5" w:name="_Ref175044978"/>
      <w:r w:rsidRPr="00806782">
        <w:rPr>
          <w:rFonts w:ascii="Times New Roman" w:eastAsia="Times New Roman" w:hAnsi="Times New Roman" w:cs="Times New Roman"/>
          <w:sz w:val="20"/>
          <w:szCs w:val="20"/>
          <w:lang w:val="uk-UA"/>
        </w:rPr>
        <w:t>ІІ.12.1.11 - Повторення - 0..1;</w:t>
      </w:r>
      <w:bookmarkEnd w:id="345"/>
    </w:p>
    <w:p w14:paraId="20B33C52"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ІІ.12.1.11.1 - № - ІІ.12.1.11</w:t>
      </w:r>
      <w:r w:rsidR="00740C1D" w:rsidRPr="00806782">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(оновлена нумерація, попереднє значення ІІ.12.1.12) – активація записів;</w:t>
      </w:r>
    </w:p>
    <w:p w14:paraId="61F859C6"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6" w:name="_Ref175044988"/>
      <w:r w:rsidRPr="00806782">
        <w:rPr>
          <w:rFonts w:ascii="Times New Roman" w:eastAsia="Times New Roman" w:hAnsi="Times New Roman" w:cs="Times New Roman"/>
          <w:sz w:val="20"/>
          <w:szCs w:val="20"/>
          <w:lang w:val="uk-UA"/>
        </w:rPr>
        <w:t>ІІ.12.1.11.1 - Елемент - UOMPhysicalStock;</w:t>
      </w:r>
      <w:bookmarkEnd w:id="346"/>
    </w:p>
    <w:p w14:paraId="000701EC"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ІІ.12.1.11.1 - Ознака - «..» (видалено «Н»);</w:t>
      </w:r>
    </w:p>
    <w:p w14:paraId="5F578E4C"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7" w:name="_Ref175044995"/>
      <w:r w:rsidRPr="00806782">
        <w:rPr>
          <w:rFonts w:ascii="Times New Roman" w:eastAsia="Times New Roman" w:hAnsi="Times New Roman" w:cs="Times New Roman"/>
          <w:sz w:val="20"/>
          <w:szCs w:val="20"/>
          <w:lang w:val="uk-UA"/>
        </w:rPr>
        <w:t xml:space="preserve">ІІ.12.1.11.1 </w:t>
      </w:r>
      <w:r w:rsidR="002A55B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2A55B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Одиниця виміру запасу;</w:t>
      </w:r>
      <w:bookmarkEnd w:id="347"/>
      <w:r w:rsidRPr="00806782">
        <w:rPr>
          <w:rFonts w:ascii="Times New Roman" w:eastAsia="Times New Roman" w:hAnsi="Times New Roman" w:cs="Times New Roman"/>
          <w:sz w:val="20"/>
          <w:szCs w:val="20"/>
          <w:lang w:val="uk-UA"/>
        </w:rPr>
        <w:t xml:space="preserve"> </w:t>
      </w:r>
    </w:p>
    <w:p w14:paraId="54A9C1A9"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ІІ.12.1.11.1 </w:t>
      </w:r>
      <w:r w:rsidR="002A55B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Пункт наказу </w:t>
      </w:r>
      <w:r w:rsidR="002A55B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2.6.7.2, 2.6.8.2, 2.7.7.2, 2.7.8.2;</w:t>
      </w:r>
    </w:p>
    <w:p w14:paraId="79C944F7"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w:t>
      </w:r>
      <w:r w:rsidR="00740C1D" w:rsidRPr="00806782">
        <w:rPr>
          <w:rFonts w:ascii="Times New Roman" w:eastAsia="Times New Roman" w:hAnsi="Times New Roman" w:cs="Times New Roman"/>
          <w:sz w:val="20"/>
          <w:szCs w:val="20"/>
          <w:lang w:val="uk-UA"/>
        </w:rPr>
        <w:t xml:space="preserve"> </w:t>
      </w:r>
      <w:r w:rsidR="002A55B9" w:rsidRPr="00806782">
        <w:rPr>
          <w:rFonts w:ascii="Times New Roman" w:eastAsia="Times New Roman" w:hAnsi="Times New Roman" w:cs="Times New Roman"/>
          <w:sz w:val="20"/>
          <w:szCs w:val="20"/>
          <w:lang w:val="uk-UA"/>
        </w:rPr>
        <w:t xml:space="preserve">- </w:t>
      </w:r>
      <w:r w:rsidR="00740C1D" w:rsidRPr="00806782">
        <w:rPr>
          <w:rFonts w:ascii="Times New Roman" w:eastAsia="Times New Roman" w:hAnsi="Times New Roman" w:cs="Times New Roman"/>
          <w:sz w:val="20"/>
          <w:szCs w:val="20"/>
          <w:lang w:val="uk-UA"/>
        </w:rPr>
        <w:t xml:space="preserve">Характеристика </w:t>
      </w:r>
      <w:r w:rsidR="002A55B9" w:rsidRPr="00806782">
        <w:rPr>
          <w:rFonts w:ascii="Times New Roman" w:eastAsia="Times New Roman" w:hAnsi="Times New Roman" w:cs="Times New Roman"/>
          <w:sz w:val="20"/>
          <w:szCs w:val="20"/>
          <w:lang w:val="uk-UA"/>
        </w:rPr>
        <w:t xml:space="preserve">- </w:t>
      </w:r>
      <w:r w:rsidR="00740C1D" w:rsidRPr="00806782">
        <w:rPr>
          <w:rFonts w:ascii="Times New Roman" w:eastAsia="Times New Roman" w:hAnsi="Times New Roman" w:cs="Times New Roman"/>
          <w:sz w:val="20"/>
          <w:szCs w:val="20"/>
          <w:lang w:val="uk-UA"/>
        </w:rPr>
        <w:t>Одиниця виміру для цієї позиції запасу/продукції (товару/роботи, послуги). Не заповнюється, якщо одиниця виміру запасу (UOMPhysicalStock) дорівнює (базовій) одиниці виміру (UOMBase);</w:t>
      </w:r>
    </w:p>
    <w:p w14:paraId="0581E274"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8" w:name="_Ref175045011"/>
      <w:r w:rsidRPr="00806782">
        <w:rPr>
          <w:rFonts w:ascii="Times New Roman" w:eastAsia="Times New Roman" w:hAnsi="Times New Roman" w:cs="Times New Roman"/>
          <w:sz w:val="20"/>
          <w:szCs w:val="20"/>
          <w:lang w:val="uk-UA"/>
        </w:rPr>
        <w:t>ІІ.12.1.11.1</w:t>
      </w:r>
      <w:r w:rsidR="00740C1D" w:rsidRPr="00806782">
        <w:rPr>
          <w:rFonts w:ascii="Times New Roman" w:eastAsia="Times New Roman" w:hAnsi="Times New Roman" w:cs="Times New Roman"/>
          <w:sz w:val="20"/>
          <w:szCs w:val="20"/>
          <w:lang w:val="uk-UA"/>
        </w:rPr>
        <w:t xml:space="preserve"> - Посилання - </w:t>
      </w:r>
      <w:r w:rsidR="002A55B9" w:rsidRPr="00806782">
        <w:rPr>
          <w:rFonts w:ascii="Times New Roman" w:eastAsia="Times New Roman" w:hAnsi="Times New Roman" w:cs="Times New Roman"/>
          <w:sz w:val="20"/>
          <w:szCs w:val="20"/>
          <w:lang w:val="uk-UA"/>
        </w:rPr>
        <w:t>KeyUnitOfMeasure</w:t>
      </w:r>
      <w:r w:rsidR="00740C1D" w:rsidRPr="00806782">
        <w:rPr>
          <w:rFonts w:ascii="Times New Roman" w:eastAsia="Times New Roman" w:hAnsi="Times New Roman" w:cs="Times New Roman"/>
          <w:sz w:val="20"/>
          <w:szCs w:val="20"/>
          <w:lang w:val="uk-UA"/>
        </w:rPr>
        <w:t>;</w:t>
      </w:r>
      <w:bookmarkEnd w:id="348"/>
    </w:p>
    <w:p w14:paraId="2378936A"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w:t>
      </w:r>
      <w:r w:rsidR="002A55B9" w:rsidRPr="00806782">
        <w:rPr>
          <w:rFonts w:ascii="Times New Roman" w:eastAsia="Times New Roman" w:hAnsi="Times New Roman" w:cs="Times New Roman"/>
          <w:sz w:val="20"/>
          <w:szCs w:val="20"/>
          <w:lang w:val="uk-UA"/>
        </w:rPr>
        <w:t xml:space="preserve"> - Ключ - RefUOMPhysicalStock;</w:t>
      </w:r>
    </w:p>
    <w:p w14:paraId="04B4EBA2" w14:textId="77777777" w:rsidR="000D6B85" w:rsidRPr="00806782" w:rsidRDefault="000D6B8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49" w:name="_Ref180767082"/>
      <w:r w:rsidRPr="00806782">
        <w:rPr>
          <w:rFonts w:ascii="Times New Roman" w:eastAsia="Times New Roman" w:hAnsi="Times New Roman" w:cs="Times New Roman"/>
          <w:sz w:val="20"/>
          <w:szCs w:val="20"/>
          <w:lang w:val="uk-UA"/>
        </w:rPr>
        <w:t xml:space="preserve">ІІ.12.1.11.1 </w:t>
      </w:r>
      <w:r w:rsidR="002A55B9" w:rsidRPr="00806782">
        <w:rPr>
          <w:rFonts w:ascii="Times New Roman" w:eastAsia="Times New Roman" w:hAnsi="Times New Roman" w:cs="Times New Roman"/>
          <w:sz w:val="20"/>
          <w:szCs w:val="20"/>
          <w:lang w:val="uk-UA"/>
        </w:rPr>
        <w:t>- Тип - SAFcodeType;</w:t>
      </w:r>
      <w:bookmarkEnd w:id="349"/>
    </w:p>
    <w:p w14:paraId="4C7FE03D"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ІІ.12.1.11.1 - Наповнення - simple;</w:t>
      </w:r>
    </w:p>
    <w:p w14:paraId="2966E583"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ІІ.12.1.11.1 - Обмеження - maxLength 9</w:t>
      </w:r>
    </w:p>
    <w:p w14:paraId="7814489F"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ІІ.12.1.11.1 - Обов'язковість - Mandatory;</w:t>
      </w:r>
    </w:p>
    <w:p w14:paraId="2F50F271"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0" w:name="_Ref175045019"/>
      <w:r w:rsidRPr="00806782">
        <w:rPr>
          <w:rFonts w:ascii="Times New Roman" w:eastAsia="Times New Roman" w:hAnsi="Times New Roman" w:cs="Times New Roman"/>
          <w:sz w:val="20"/>
          <w:szCs w:val="20"/>
          <w:lang w:val="uk-UA"/>
        </w:rPr>
        <w:t>ІІ.12.1.11.1 - Повторення - 1..1;</w:t>
      </w:r>
      <w:bookmarkEnd w:id="350"/>
    </w:p>
    <w:p w14:paraId="6BF009EB"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ІІ.12.1.11.2 - № - ІІ.12.1.11.2 (оновлена нумерація, попереднє значення ІІ.12.1.13) – активація записів;</w:t>
      </w:r>
    </w:p>
    <w:p w14:paraId="73CFEDED"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1" w:name="_Ref175045024"/>
      <w:r w:rsidRPr="00806782">
        <w:rPr>
          <w:rFonts w:ascii="Times New Roman" w:eastAsia="Times New Roman" w:hAnsi="Times New Roman" w:cs="Times New Roman"/>
          <w:sz w:val="20"/>
          <w:szCs w:val="20"/>
          <w:lang w:val="uk-UA"/>
        </w:rPr>
        <w:t>ІІ.12.1.11.2 - Елемент - UOMToUOMBaseConversionFactor;</w:t>
      </w:r>
      <w:bookmarkEnd w:id="351"/>
    </w:p>
    <w:p w14:paraId="50B8709A"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ІІ.12.1.11.2 - Ознака - «..» (видалено «Н»);</w:t>
      </w:r>
    </w:p>
    <w:p w14:paraId="30987BAF"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2" w:name="_Ref175045030"/>
      <w:r w:rsidRPr="00806782">
        <w:rPr>
          <w:rFonts w:ascii="Times New Roman" w:eastAsia="Times New Roman" w:hAnsi="Times New Roman" w:cs="Times New Roman"/>
          <w:sz w:val="20"/>
          <w:szCs w:val="20"/>
          <w:lang w:val="uk-UA"/>
        </w:rPr>
        <w:t>ІІ.12.1.11.2 - Назва - Коефіцієнт перерахунку одиниці виміру запасу в базову одиницю виміру;</w:t>
      </w:r>
      <w:bookmarkEnd w:id="352"/>
      <w:r w:rsidRPr="00806782">
        <w:rPr>
          <w:rFonts w:ascii="Times New Roman" w:eastAsia="Times New Roman" w:hAnsi="Times New Roman" w:cs="Times New Roman"/>
          <w:sz w:val="20"/>
          <w:szCs w:val="20"/>
          <w:lang w:val="uk-UA"/>
        </w:rPr>
        <w:t xml:space="preserve"> </w:t>
      </w:r>
    </w:p>
    <w:p w14:paraId="5BB78EED"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ІІ.12.1.11.2 - Пункт наказу - 2.6.7.2, 2.6.8.2, 2.7.7.2, 2.7.8.2;</w:t>
      </w:r>
    </w:p>
    <w:p w14:paraId="590EB86B"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ІІ.12.1.11.2 - Характеристика - Коефіцієнт перерахунку одиниці виміру запасу/продукції (товару/роботи, послуги) (UOMPhysicalStock) у базову одиницю виміру (UOMBase). Не заповнюється, якщо одиниця виміру запасу (UOMPhysicalStock) дорівнює базовій одиниці виміру (UOMBase);</w:t>
      </w:r>
    </w:p>
    <w:p w14:paraId="0AEF187C"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3" w:name="_Ref175045037"/>
      <w:r w:rsidRPr="00806782">
        <w:rPr>
          <w:rFonts w:ascii="Times New Roman" w:eastAsia="Times New Roman" w:hAnsi="Times New Roman" w:cs="Times New Roman"/>
          <w:sz w:val="20"/>
          <w:szCs w:val="20"/>
          <w:lang w:val="uk-UA"/>
        </w:rPr>
        <w:t>ІІ.12.1.11.2 - Тип - xs:decimal;</w:t>
      </w:r>
      <w:bookmarkEnd w:id="353"/>
    </w:p>
    <w:p w14:paraId="5F318DAF"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ІІ.12.1.11.2 - Наповнення - simple;</w:t>
      </w:r>
    </w:p>
    <w:p w14:paraId="42666BD3" w14:textId="77777777" w:rsidR="002A55B9" w:rsidRPr="00806782" w:rsidRDefault="002A55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ІІ.12.1.11.2 - Обов'язковість - Mandatory;</w:t>
      </w:r>
    </w:p>
    <w:p w14:paraId="6B50A6AC" w14:textId="3FA42741" w:rsidR="00746879" w:rsidRDefault="002A55B9"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4" w:name="_Ref175045043"/>
      <w:r w:rsidRPr="00806782">
        <w:rPr>
          <w:rFonts w:ascii="Times New Roman" w:eastAsia="Times New Roman" w:hAnsi="Times New Roman" w:cs="Times New Roman"/>
          <w:sz w:val="20"/>
          <w:szCs w:val="20"/>
          <w:lang w:val="uk-UA"/>
        </w:rPr>
        <w:t>ІІ.12.1.11.2 - Повторення - 1..1;</w:t>
      </w:r>
      <w:bookmarkEnd w:id="354"/>
    </w:p>
    <w:p w14:paraId="4F9F23A2" w14:textId="5F0EB887" w:rsidR="00CE713A" w:rsidRDefault="00CE713A" w:rsidP="00CE713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CE713A">
        <w:rPr>
          <w:rFonts w:ascii="Times New Roman" w:eastAsia="Times New Roman" w:hAnsi="Times New Roman" w:cs="Times New Roman"/>
          <w:sz w:val="20"/>
          <w:szCs w:val="20"/>
          <w:lang w:val="uk-UA"/>
        </w:rPr>
        <w:t xml:space="preserve">Додані </w:t>
      </w:r>
      <w:r w:rsidR="005C50DE">
        <w:rPr>
          <w:rFonts w:ascii="Times New Roman" w:eastAsia="Times New Roman" w:hAnsi="Times New Roman" w:cs="Times New Roman"/>
          <w:sz w:val="20"/>
          <w:szCs w:val="20"/>
          <w:lang w:val="uk-UA"/>
        </w:rPr>
        <w:t xml:space="preserve">описи </w:t>
      </w:r>
      <w:r w:rsidRPr="00CE713A">
        <w:rPr>
          <w:rFonts w:ascii="Times New Roman" w:eastAsia="Times New Roman" w:hAnsi="Times New Roman" w:cs="Times New Roman"/>
          <w:sz w:val="20"/>
          <w:szCs w:val="20"/>
          <w:lang w:val="uk-UA"/>
        </w:rPr>
        <w:t>формул розрахунків щодо валідаційних контролів - «Перевірка збалансованості інформації про наявність та рух запасів»;</w:t>
      </w:r>
    </w:p>
    <w:p w14:paraId="01F2D0AB" w14:textId="77777777" w:rsidR="00CE713A" w:rsidRPr="00CE713A" w:rsidRDefault="00CE713A" w:rsidP="00CE713A">
      <w:pPr>
        <w:spacing w:after="0" w:line="240" w:lineRule="auto"/>
        <w:rPr>
          <w:rFonts w:ascii="Times New Roman" w:eastAsia="Times New Roman" w:hAnsi="Times New Roman" w:cs="Times New Roman"/>
          <w:sz w:val="20"/>
          <w:szCs w:val="20"/>
          <w:lang w:val="uk-UA"/>
        </w:rPr>
      </w:pPr>
    </w:p>
    <w:p w14:paraId="161287AE" w14:textId="77777777" w:rsidR="00253DF4" w:rsidRPr="00806782" w:rsidRDefault="00253DF4"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0439BFC4" w14:textId="77777777" w:rsidR="00322252" w:rsidRPr="00806782" w:rsidRDefault="00411BC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5" w:name="_Ref175045053"/>
      <w:r w:rsidRPr="00806782">
        <w:rPr>
          <w:rFonts w:ascii="Times New Roman" w:eastAsia="Times New Roman" w:hAnsi="Times New Roman" w:cs="Times New Roman"/>
          <w:sz w:val="20"/>
          <w:szCs w:val="20"/>
          <w:lang w:val="uk-UA"/>
        </w:rPr>
        <w:t xml:space="preserve">ІІ.12.1 </w:t>
      </w:r>
      <w:r w:rsidR="009E129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9E1292" w:rsidRPr="00806782">
        <w:rPr>
          <w:rFonts w:ascii="Times New Roman" w:eastAsia="Times New Roman" w:hAnsi="Times New Roman" w:cs="Times New Roman"/>
          <w:sz w:val="20"/>
          <w:szCs w:val="20"/>
          <w:lang w:val="uk-UA"/>
        </w:rPr>
        <w:t>- Інформація щодо запасу;</w:t>
      </w:r>
      <w:bookmarkEnd w:id="355"/>
    </w:p>
    <w:p w14:paraId="76794798" w14:textId="77777777" w:rsidR="00411BC4" w:rsidRPr="00806782" w:rsidRDefault="00411BC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 </w:t>
      </w:r>
      <w:r w:rsidR="009E1292" w:rsidRPr="00806782">
        <w:rPr>
          <w:rFonts w:ascii="Times New Roman" w:eastAsia="Times New Roman" w:hAnsi="Times New Roman" w:cs="Times New Roman"/>
          <w:sz w:val="20"/>
          <w:szCs w:val="20"/>
          <w:lang w:val="uk-UA"/>
        </w:rPr>
        <w:t>- Характеристика - Інформація щодо запасу/продукції (товару/роботи, послуги) (в т.ч. позабалансових);</w:t>
      </w:r>
    </w:p>
    <w:p w14:paraId="199C09AE" w14:textId="77777777" w:rsidR="00322252"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ІІ.12.1.1 - Ознака - «  » (видалено «З»);</w:t>
      </w:r>
    </w:p>
    <w:p w14:paraId="359C5451" w14:textId="77777777" w:rsidR="009E1292" w:rsidRPr="00806782" w:rsidRDefault="009E12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6" w:name="_Ref175045060"/>
      <w:r w:rsidRPr="00806782">
        <w:rPr>
          <w:rFonts w:ascii="Times New Roman" w:eastAsia="Times New Roman" w:hAnsi="Times New Roman" w:cs="Times New Roman"/>
          <w:sz w:val="20"/>
          <w:szCs w:val="20"/>
          <w:lang w:val="uk-UA"/>
        </w:rPr>
        <w:lastRenderedPageBreak/>
        <w:t>ІІ.12.1.1 - Обов'язковість - Optional;</w:t>
      </w:r>
      <w:bookmarkEnd w:id="356"/>
    </w:p>
    <w:p w14:paraId="36948E65" w14:textId="77777777" w:rsidR="009E1292" w:rsidRPr="00806782" w:rsidRDefault="009E12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7" w:name="_Ref175045070"/>
      <w:r w:rsidRPr="00806782">
        <w:rPr>
          <w:rFonts w:ascii="Times New Roman" w:eastAsia="Times New Roman" w:hAnsi="Times New Roman" w:cs="Times New Roman"/>
          <w:sz w:val="20"/>
          <w:szCs w:val="20"/>
          <w:lang w:val="uk-UA"/>
        </w:rPr>
        <w:t>ІІ.12.1.1 - Повторення - 0..1;</w:t>
      </w:r>
      <w:bookmarkEnd w:id="357"/>
    </w:p>
    <w:p w14:paraId="5707CFB0" w14:textId="77777777" w:rsidR="009E1292"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ІІ.12.1.2 - Приклад - «  »;</w:t>
      </w:r>
    </w:p>
    <w:p w14:paraId="1D1DB784" w14:textId="77777777" w:rsidR="009E1292" w:rsidRPr="00806782" w:rsidRDefault="009E12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ІІ.12.1.3 - Характеристика - Унікальний ідентифікатор запасу/продукції (товару/роботи, послуги), який застосовується суб’єктом господарювання;</w:t>
      </w:r>
    </w:p>
    <w:p w14:paraId="4D410C2F" w14:textId="77777777" w:rsidR="00B378A6" w:rsidRPr="00806782" w:rsidRDefault="009E12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ІІ.12.1.3 - Приклад </w:t>
      </w:r>
      <w:r w:rsidR="00253DF4"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1</w:t>
      </w:r>
      <w:r w:rsidR="00253DF4" w:rsidRPr="00806782">
        <w:rPr>
          <w:rFonts w:ascii="Times New Roman" w:eastAsia="Times New Roman" w:hAnsi="Times New Roman" w:cs="Times New Roman"/>
          <w:sz w:val="20"/>
          <w:szCs w:val="20"/>
          <w:lang w:val="uk-UA"/>
        </w:rPr>
        <w:t>;</w:t>
      </w:r>
    </w:p>
    <w:p w14:paraId="4F95910C" w14:textId="29607447" w:rsidR="00B378A6" w:rsidRDefault="00B378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ІІ.12.1.5 - № - ІІ.12.1.5 (оновлена нумерація, попереднє значення ІІ.12.1.6);</w:t>
      </w:r>
    </w:p>
    <w:p w14:paraId="74598F92" w14:textId="0CEFD8EA" w:rsidR="00220FE6" w:rsidRPr="00532887" w:rsidRDefault="00220FE6" w:rsidP="0053288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8" w:name="_Ref176351790"/>
      <w:r w:rsidRPr="00532887">
        <w:rPr>
          <w:rFonts w:ascii="Times New Roman" w:eastAsia="Times New Roman" w:hAnsi="Times New Roman" w:cs="Times New Roman"/>
          <w:sz w:val="20"/>
          <w:szCs w:val="20"/>
          <w:lang w:val="uk-UA"/>
        </w:rPr>
        <w:t xml:space="preserve">ІІ.12.1.5 - Посилання </w:t>
      </w:r>
      <w:r w:rsidR="002442C8">
        <w:rPr>
          <w:rFonts w:ascii="Times New Roman" w:eastAsia="Times New Roman" w:hAnsi="Times New Roman" w:cs="Times New Roman"/>
          <w:sz w:val="20"/>
          <w:szCs w:val="20"/>
          <w:lang w:val="uk-UA"/>
        </w:rPr>
        <w:t>-</w:t>
      </w:r>
      <w:r w:rsidRPr="00532887">
        <w:rPr>
          <w:rFonts w:ascii="Times New Roman" w:eastAsia="Times New Roman" w:hAnsi="Times New Roman" w:cs="Times New Roman"/>
          <w:sz w:val="20"/>
          <w:szCs w:val="20"/>
          <w:lang w:val="uk-UA"/>
        </w:rPr>
        <w:t xml:space="preserve"> KeyAnalysisType</w:t>
      </w:r>
      <w:r w:rsidR="002442C8">
        <w:rPr>
          <w:rFonts w:ascii="Times New Roman" w:eastAsia="Times New Roman" w:hAnsi="Times New Roman" w:cs="Times New Roman"/>
          <w:sz w:val="20"/>
          <w:szCs w:val="20"/>
          <w:lang w:val="uk-UA"/>
        </w:rPr>
        <w:t xml:space="preserve">, </w:t>
      </w:r>
      <w:r w:rsidRPr="00532887">
        <w:rPr>
          <w:rFonts w:ascii="Times New Roman" w:eastAsia="Times New Roman" w:hAnsi="Times New Roman" w:cs="Times New Roman"/>
          <w:sz w:val="20"/>
          <w:szCs w:val="20"/>
          <w:lang w:val="uk-UA"/>
        </w:rPr>
        <w:t>KeyAnalysisID;</w:t>
      </w:r>
      <w:bookmarkEnd w:id="358"/>
    </w:p>
    <w:p w14:paraId="4E1D5F7E" w14:textId="4C92B0B1" w:rsidR="00220FE6" w:rsidRPr="00220FE6" w:rsidRDefault="00220FE6" w:rsidP="0053288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59" w:name="_Ref176351797"/>
      <w:r w:rsidRPr="00532887">
        <w:rPr>
          <w:rFonts w:ascii="Times New Roman" w:eastAsia="Times New Roman" w:hAnsi="Times New Roman" w:cs="Times New Roman"/>
          <w:sz w:val="20"/>
          <w:szCs w:val="20"/>
          <w:lang w:val="uk-UA"/>
        </w:rPr>
        <w:t xml:space="preserve">ІІ.12.1.5 - Ключ </w:t>
      </w:r>
      <w:r w:rsidR="002442C8">
        <w:rPr>
          <w:rFonts w:ascii="Times New Roman" w:eastAsia="Times New Roman" w:hAnsi="Times New Roman" w:cs="Times New Roman"/>
          <w:sz w:val="20"/>
          <w:szCs w:val="20"/>
          <w:lang w:val="uk-UA"/>
        </w:rPr>
        <w:t>-</w:t>
      </w:r>
      <w:r w:rsidRPr="00532887">
        <w:rPr>
          <w:rFonts w:ascii="Times New Roman" w:eastAsia="Times New Roman" w:hAnsi="Times New Roman" w:cs="Times New Roman"/>
          <w:sz w:val="20"/>
          <w:szCs w:val="20"/>
          <w:lang w:val="uk-UA"/>
        </w:rPr>
        <w:t xml:space="preserve"> RefPhysicalStockAnalysisType</w:t>
      </w:r>
      <w:r w:rsidR="002442C8">
        <w:rPr>
          <w:rFonts w:ascii="Times New Roman" w:eastAsia="Times New Roman" w:hAnsi="Times New Roman" w:cs="Times New Roman"/>
          <w:sz w:val="20"/>
          <w:szCs w:val="20"/>
          <w:lang w:val="uk-UA"/>
        </w:rPr>
        <w:t>,</w:t>
      </w:r>
      <w:r w:rsidRPr="00532887">
        <w:rPr>
          <w:rFonts w:ascii="Times New Roman" w:eastAsia="Times New Roman" w:hAnsi="Times New Roman" w:cs="Times New Roman"/>
          <w:sz w:val="20"/>
          <w:szCs w:val="20"/>
          <w:lang w:val="uk-UA"/>
        </w:rPr>
        <w:t xml:space="preserve"> RefPhysicalStockAnalysisID;</w:t>
      </w:r>
      <w:bookmarkEnd w:id="359"/>
    </w:p>
    <w:p w14:paraId="61FB79CE" w14:textId="77777777" w:rsidR="00B378A6" w:rsidRPr="00806782" w:rsidRDefault="00B378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ІІ.12.1.6 - № - ІІ.12.1.6 (оновлена нумерація, попереднє значення ІІ.12.1.7);</w:t>
      </w:r>
    </w:p>
    <w:p w14:paraId="16EAAAE0" w14:textId="77777777" w:rsidR="00B378A6" w:rsidRPr="00806782" w:rsidRDefault="00B378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ІІ.12.1.6 - Пункт наказу </w:t>
      </w:r>
      <w:r w:rsidR="001547C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2.6.6, 2.7.6;</w:t>
      </w:r>
    </w:p>
    <w:p w14:paraId="65C32CB3" w14:textId="77777777" w:rsidR="00B378A6" w:rsidRPr="00806782" w:rsidRDefault="00B378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ІІ.12.1.6 - Характеристика - Серійний номер, номер партії тощо (рекомендується обов'язкове заповнення, якщо запаси оцінюють за цінами конкретних партій);</w:t>
      </w:r>
    </w:p>
    <w:p w14:paraId="6DFE50F9" w14:textId="77777777" w:rsidR="00B378A6" w:rsidRPr="00806782" w:rsidRDefault="00B378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ІІ.12.1.6 - Приклад - 87461A;</w:t>
      </w:r>
    </w:p>
    <w:p w14:paraId="12232225" w14:textId="77777777" w:rsidR="00AC7192" w:rsidRPr="00806782" w:rsidRDefault="00AC71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w:t>
      </w:r>
      <w:r w:rsidR="00844EB4" w:rsidRPr="00806782">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 - ІІ.12.1.</w:t>
      </w:r>
      <w:r w:rsidR="00844EB4" w:rsidRPr="00806782">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(оновлена нумерація, попереднє значення ІІ.12.1.</w:t>
      </w:r>
      <w:r w:rsidR="00844EB4" w:rsidRPr="00806782">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w:t>
      </w:r>
    </w:p>
    <w:p w14:paraId="01856713"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ІІ.12.1.7 - Характеристика - Визначається, чи запас/продукція є сировиною, незавершеним виробництвом, готовою продукцією, товаром тощо;</w:t>
      </w:r>
    </w:p>
    <w:p w14:paraId="6B1E2BEB" w14:textId="77777777" w:rsidR="00B378A6"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0" w:name="_Ref175045082"/>
      <w:r w:rsidRPr="00806782">
        <w:rPr>
          <w:rFonts w:ascii="Times New Roman" w:eastAsia="Times New Roman" w:hAnsi="Times New Roman" w:cs="Times New Roman"/>
          <w:sz w:val="20"/>
          <w:szCs w:val="20"/>
          <w:lang w:val="uk-UA"/>
        </w:rPr>
        <w:t>ІІ.12.1.7 - Обмеження - maxLength 18;</w:t>
      </w:r>
      <w:bookmarkEnd w:id="360"/>
    </w:p>
    <w:p w14:paraId="4FEBA4C0" w14:textId="77777777" w:rsidR="00B378A6"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1" w:name="_Ref175045088"/>
      <w:r w:rsidRPr="00806782">
        <w:rPr>
          <w:rFonts w:ascii="Times New Roman" w:eastAsia="Times New Roman" w:hAnsi="Times New Roman" w:cs="Times New Roman"/>
          <w:sz w:val="20"/>
          <w:szCs w:val="20"/>
          <w:lang w:val="uk-UA"/>
        </w:rPr>
        <w:t>ІІ.12.1.7 - Валідація - «  » (видалено довідник ValuationMethod);</w:t>
      </w:r>
      <w:bookmarkEnd w:id="361"/>
    </w:p>
    <w:p w14:paraId="31A64B2A"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ІІ.12.1.7 -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  » (видалено «2»);</w:t>
      </w:r>
    </w:p>
    <w:p w14:paraId="46B1454A"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ІІ.12.1.8 - № - ІІ.12.1.8 (оновлена нумерація, попереднє значення ІІ.12.9);</w:t>
      </w:r>
    </w:p>
    <w:p w14:paraId="61CC5A4F"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2" w:name="_Ref175045095"/>
      <w:r w:rsidRPr="00806782">
        <w:rPr>
          <w:rFonts w:ascii="Times New Roman" w:eastAsia="Times New Roman" w:hAnsi="Times New Roman" w:cs="Times New Roman"/>
          <w:sz w:val="20"/>
          <w:szCs w:val="20"/>
          <w:lang w:val="uk-UA"/>
        </w:rPr>
        <w:t xml:space="preserve">ІІ.12.1.8 - Назва </w:t>
      </w:r>
      <w:r w:rsidR="001547C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Статус запасу/продукції</w:t>
      </w:r>
      <w:r w:rsidR="000D6B85" w:rsidRPr="00806782">
        <w:rPr>
          <w:rFonts w:ascii="Times New Roman" w:eastAsia="Times New Roman" w:hAnsi="Times New Roman" w:cs="Times New Roman"/>
          <w:sz w:val="20"/>
          <w:szCs w:val="20"/>
          <w:lang w:val="uk-UA"/>
        </w:rPr>
        <w:t>;</w:t>
      </w:r>
      <w:bookmarkEnd w:id="362"/>
    </w:p>
    <w:p w14:paraId="624E0D3B"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ІІ.12.1.8 -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Характеристика - Визначається, чи запас/продукція є робочою, застарілою, пошкодженою, знятою з виробництва тощо;</w:t>
      </w:r>
    </w:p>
    <w:p w14:paraId="5316F14B"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3" w:name="_Ref175045102"/>
      <w:r w:rsidRPr="00806782">
        <w:rPr>
          <w:rFonts w:ascii="Times New Roman" w:eastAsia="Times New Roman" w:hAnsi="Times New Roman" w:cs="Times New Roman"/>
          <w:sz w:val="20"/>
          <w:szCs w:val="20"/>
          <w:lang w:val="uk-UA"/>
        </w:rPr>
        <w:t>ІІ.12.1.8 - Обмеження -maxLength 18;</w:t>
      </w:r>
      <w:bookmarkEnd w:id="363"/>
    </w:p>
    <w:p w14:paraId="7980E511"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4" w:name="_Ref175045109"/>
      <w:r w:rsidRPr="00806782">
        <w:rPr>
          <w:rFonts w:ascii="Times New Roman" w:eastAsia="Times New Roman" w:hAnsi="Times New Roman" w:cs="Times New Roman"/>
          <w:sz w:val="20"/>
          <w:szCs w:val="20"/>
          <w:lang w:val="uk-UA"/>
        </w:rPr>
        <w:t>ІІ.12.1.8 - Валідація - «  » (видалено довідник ProductStatus);</w:t>
      </w:r>
      <w:bookmarkEnd w:id="364"/>
    </w:p>
    <w:p w14:paraId="4900B41D" w14:textId="77777777" w:rsidR="00B378A6"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ІІ.12.1.8 - Приклад - «  » (видалено «2»);</w:t>
      </w:r>
    </w:p>
    <w:p w14:paraId="5E659083"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ІІ.12.1.9 - № - ІІ.12.1.9 (оновлена нумерація, попереднє значення ІІ.12.10);</w:t>
      </w:r>
    </w:p>
    <w:p w14:paraId="05A04C68"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ІІ.12.1.9 - Пункт наказу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2.6.1, 2.7.1;</w:t>
      </w:r>
    </w:p>
    <w:p w14:paraId="5B46E6C3" w14:textId="066D6D1C" w:rsidR="00220FE6" w:rsidRPr="00220FE6" w:rsidRDefault="00844EB4" w:rsidP="00220FE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ІІ.12.1.9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Характеристика </w:t>
      </w:r>
      <w:r w:rsidR="00BD6A66" w:rsidRPr="00806782">
        <w:rPr>
          <w:rFonts w:ascii="Times New Roman" w:eastAsia="Times New Roman" w:hAnsi="Times New Roman" w:cs="Times New Roman"/>
          <w:sz w:val="20"/>
          <w:szCs w:val="20"/>
          <w:lang w:val="uk-UA"/>
        </w:rPr>
        <w:t xml:space="preserve">- </w:t>
      </w:r>
      <w:r w:rsidR="00220FE6" w:rsidRPr="00220FE6">
        <w:rPr>
          <w:rFonts w:ascii="Times New Roman" w:eastAsia="Times New Roman" w:hAnsi="Times New Roman" w:cs="Times New Roman"/>
          <w:sz w:val="20"/>
          <w:szCs w:val="20"/>
          <w:lang w:val="uk-UA"/>
        </w:rPr>
        <w:t>Код УКТ ЗЕД /ДКПП (за наявності). Код товару згідно з УКТ ЗЕД зазначається суцільним порядком без будь-яких розділових знаків (пробілів, крапок тощо). Код послуги згідно з ДКПП повинен відповідати загальній структурі цифрових кодів утворення класифікаційних угруповань у ДКПП</w:t>
      </w:r>
      <w:r w:rsidR="00220FE6">
        <w:rPr>
          <w:rFonts w:ascii="Times New Roman" w:eastAsia="Times New Roman" w:hAnsi="Times New Roman" w:cs="Times New Roman"/>
          <w:sz w:val="20"/>
          <w:szCs w:val="20"/>
          <w:lang w:val="uk-UA"/>
        </w:rPr>
        <w:t>;</w:t>
      </w:r>
    </w:p>
    <w:p w14:paraId="478FC178" w14:textId="77777777" w:rsidR="00844EB4"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5" w:name="_Ref175045121"/>
      <w:r w:rsidRPr="00806782">
        <w:rPr>
          <w:rFonts w:ascii="Times New Roman" w:eastAsia="Times New Roman" w:hAnsi="Times New Roman" w:cs="Times New Roman"/>
          <w:sz w:val="20"/>
          <w:szCs w:val="20"/>
          <w:lang w:val="uk-UA"/>
        </w:rPr>
        <w:t xml:space="preserve">ІІ.12.1.9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Валідація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Українська класифікація товарів зовнішньоекономічної діяльності (УКТ ЗЕД); Державний класифікатор продукції та послуг ДК 016:2010; Довідник умовних кодів товарів, що відсутні в УКТ ЗЕД</w:t>
      </w:r>
      <w:r w:rsidR="001547C2" w:rsidRPr="00806782">
        <w:rPr>
          <w:rFonts w:ascii="Times New Roman" w:eastAsia="Times New Roman" w:hAnsi="Times New Roman" w:cs="Times New Roman"/>
          <w:sz w:val="20"/>
          <w:szCs w:val="20"/>
          <w:lang w:val="uk-UA"/>
        </w:rPr>
        <w:t xml:space="preserve"> (видалено enumeration: порожнє поле або "імпорт")</w:t>
      </w:r>
      <w:r w:rsidRPr="00806782">
        <w:rPr>
          <w:rFonts w:ascii="Times New Roman" w:eastAsia="Times New Roman" w:hAnsi="Times New Roman" w:cs="Times New Roman"/>
          <w:sz w:val="20"/>
          <w:szCs w:val="20"/>
          <w:lang w:val="uk-UA"/>
        </w:rPr>
        <w:t>;</w:t>
      </w:r>
      <w:bookmarkEnd w:id="365"/>
    </w:p>
    <w:p w14:paraId="1FF93B63" w14:textId="77777777" w:rsidR="00B378A6" w:rsidRPr="00806782" w:rsidRDefault="00844EB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ІІ.12.1.9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Приклад </w:t>
      </w:r>
      <w:r w:rsidR="00BD6A66"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0402993100;</w:t>
      </w:r>
    </w:p>
    <w:p w14:paraId="10A4FED2" w14:textId="77777777" w:rsidR="00844EB4"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ІІ.12.1.12 - № - ІІ.12.1.12 (оновлена нумерація, попереднє значення ІІ.12.1.16);</w:t>
      </w:r>
    </w:p>
    <w:p w14:paraId="65B32F8A"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6" w:name="_Ref175045127"/>
      <w:r w:rsidRPr="00806782">
        <w:rPr>
          <w:rFonts w:ascii="Times New Roman" w:eastAsia="Times New Roman" w:hAnsi="Times New Roman" w:cs="Times New Roman"/>
          <w:sz w:val="20"/>
          <w:szCs w:val="20"/>
          <w:lang w:val="uk-UA"/>
        </w:rPr>
        <w:t>ІІ.12.1.12 - Обмеження - totalDigits 22 fractionDigits 6 nillable="true";</w:t>
      </w:r>
      <w:bookmarkEnd w:id="366"/>
    </w:p>
    <w:p w14:paraId="4E1316F3"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ІІ.12.1.12 - Приклад - 00.000000;</w:t>
      </w:r>
    </w:p>
    <w:p w14:paraId="6EEFEFBB" w14:textId="4F9DF2AE" w:rsidR="001824CA"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ІІ.12.1.13 - № - ІІ.12.1.13 (оновлена нумерація, попереднє значення ІІ.12.1.17);</w:t>
      </w:r>
    </w:p>
    <w:p w14:paraId="7973D313" w14:textId="081DDD0D" w:rsidR="00751FF3" w:rsidRPr="00806782" w:rsidRDefault="0052733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2733D">
        <w:rPr>
          <w:rFonts w:ascii="Times New Roman" w:eastAsia="Times New Roman" w:hAnsi="Times New Roman" w:cs="Times New Roman"/>
          <w:sz w:val="20"/>
          <w:szCs w:val="20"/>
          <w:lang w:val="uk-UA"/>
        </w:rPr>
        <w:t xml:space="preserve">ІІ.12.1.13 </w:t>
      </w:r>
      <w:r>
        <w:rPr>
          <w:rFonts w:ascii="Times New Roman" w:eastAsia="Times New Roman" w:hAnsi="Times New Roman" w:cs="Times New Roman"/>
          <w:sz w:val="20"/>
          <w:szCs w:val="20"/>
          <w:lang w:val="uk-UA"/>
        </w:rPr>
        <w:t>-</w:t>
      </w:r>
      <w:r w:rsidRPr="0052733D">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Тип - </w:t>
      </w:r>
      <w:r w:rsidRPr="0052733D">
        <w:rPr>
          <w:rFonts w:ascii="Times New Roman" w:eastAsia="Times New Roman" w:hAnsi="Times New Roman" w:cs="Times New Roman"/>
          <w:sz w:val="20"/>
          <w:szCs w:val="20"/>
          <w:lang w:val="uk-UA"/>
        </w:rPr>
        <w:t>SAFquantityType</w:t>
      </w:r>
      <w:r>
        <w:rPr>
          <w:rFonts w:ascii="Times New Roman" w:eastAsia="Times New Roman" w:hAnsi="Times New Roman" w:cs="Times New Roman"/>
          <w:sz w:val="20"/>
          <w:szCs w:val="20"/>
          <w:lang w:val="uk-UA"/>
        </w:rPr>
        <w:t>;</w:t>
      </w:r>
    </w:p>
    <w:p w14:paraId="6400E92C" w14:textId="3C7703E2" w:rsidR="001824CA" w:rsidRPr="00C83B7F" w:rsidRDefault="001824CA" w:rsidP="00C83B7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7" w:name="_Ref175045133"/>
      <w:r w:rsidRPr="00806782">
        <w:rPr>
          <w:rFonts w:ascii="Times New Roman" w:eastAsia="Times New Roman" w:hAnsi="Times New Roman" w:cs="Times New Roman"/>
          <w:sz w:val="20"/>
          <w:szCs w:val="20"/>
          <w:lang w:val="uk-UA"/>
        </w:rPr>
        <w:t xml:space="preserve">ІІ.12.1.13 - Обмеження - totalDigits </w:t>
      </w:r>
      <w:r w:rsidR="0052733D">
        <w:rPr>
          <w:rFonts w:ascii="Times New Roman" w:eastAsia="Times New Roman" w:hAnsi="Times New Roman" w:cs="Times New Roman"/>
          <w:sz w:val="20"/>
          <w:szCs w:val="20"/>
          <w:lang w:val="uk-UA"/>
        </w:rPr>
        <w:t>22</w:t>
      </w:r>
      <w:r w:rsidRPr="00806782">
        <w:rPr>
          <w:rFonts w:ascii="Times New Roman" w:eastAsia="Times New Roman" w:hAnsi="Times New Roman" w:cs="Times New Roman"/>
          <w:sz w:val="20"/>
          <w:szCs w:val="20"/>
          <w:lang w:val="uk-UA"/>
        </w:rPr>
        <w:t xml:space="preserve"> fractionDigits </w:t>
      </w:r>
      <w:r w:rsidR="0052733D">
        <w:rPr>
          <w:rFonts w:ascii="Times New Roman" w:eastAsia="Times New Roman" w:hAnsi="Times New Roman" w:cs="Times New Roman"/>
          <w:sz w:val="20"/>
          <w:szCs w:val="20"/>
          <w:lang w:val="uk-UA"/>
        </w:rPr>
        <w:t>6</w:t>
      </w:r>
      <w:r w:rsidRPr="00C83B7F">
        <w:rPr>
          <w:rFonts w:ascii="Times New Roman" w:eastAsia="Times New Roman" w:hAnsi="Times New Roman" w:cs="Times New Roman"/>
          <w:sz w:val="20"/>
          <w:szCs w:val="20"/>
          <w:lang w:val="uk-UA"/>
        </w:rPr>
        <w:t xml:space="preserve"> nillable="true";</w:t>
      </w:r>
      <w:bookmarkEnd w:id="367"/>
    </w:p>
    <w:p w14:paraId="07F52AB1" w14:textId="04235AEB"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ІІ.12.1.13 - Обов'язковість - Optional;</w:t>
      </w:r>
    </w:p>
    <w:p w14:paraId="778F66A0"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8" w:name="_Ref175045142"/>
      <w:r w:rsidRPr="00806782">
        <w:rPr>
          <w:rFonts w:ascii="Times New Roman" w:eastAsia="Times New Roman" w:hAnsi="Times New Roman" w:cs="Times New Roman"/>
          <w:sz w:val="20"/>
          <w:szCs w:val="20"/>
          <w:lang w:val="uk-UA"/>
        </w:rPr>
        <w:t>ІІ.12.1.13 - Повторення - 0..1;</w:t>
      </w:r>
      <w:bookmarkEnd w:id="368"/>
    </w:p>
    <w:p w14:paraId="59C62CBE" w14:textId="6D31BF49"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ІІ.12.1.13 - Приклад - 00.00;</w:t>
      </w:r>
    </w:p>
    <w:p w14:paraId="450ED34D"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ІІ.12.1.14 - № - ІІ.12.1.14 (оновлена нумерація, попереднє значення ІІ.12.1.18);</w:t>
      </w:r>
    </w:p>
    <w:p w14:paraId="35B04207" w14:textId="77777777" w:rsidR="001824CA"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ІІ.12.1.14 - Ознака - «  » (видалено «З»);</w:t>
      </w:r>
    </w:p>
    <w:p w14:paraId="7FE84139"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69" w:name="_Ref175045148"/>
      <w:r w:rsidRPr="00806782">
        <w:rPr>
          <w:rFonts w:ascii="Times New Roman" w:eastAsia="Times New Roman" w:hAnsi="Times New Roman" w:cs="Times New Roman"/>
          <w:sz w:val="20"/>
          <w:szCs w:val="20"/>
          <w:lang w:val="uk-UA"/>
        </w:rPr>
        <w:t>ІІ.12.1.14 - Обмеження - totalDigits 18 fractionDigits 2 nillable="true";</w:t>
      </w:r>
      <w:bookmarkEnd w:id="369"/>
    </w:p>
    <w:p w14:paraId="0AF13AB6"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ІІ.12.1.14 - Обов'язковість - Optional;</w:t>
      </w:r>
    </w:p>
    <w:p w14:paraId="6AB54419" w14:textId="77777777" w:rsidR="001824CA"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0" w:name="_Ref175045156"/>
      <w:r w:rsidRPr="00806782">
        <w:rPr>
          <w:rFonts w:ascii="Times New Roman" w:eastAsia="Times New Roman" w:hAnsi="Times New Roman" w:cs="Times New Roman"/>
          <w:sz w:val="20"/>
          <w:szCs w:val="20"/>
          <w:lang w:val="uk-UA"/>
        </w:rPr>
        <w:t>ІІ.12.1.14 - Повторення - 0..1;</w:t>
      </w:r>
      <w:bookmarkEnd w:id="370"/>
    </w:p>
    <w:p w14:paraId="791E001E"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ІІ.12.1.14 - Валідація - Перевірка збалансованості інформації про наявність та рух запасів;</w:t>
      </w:r>
    </w:p>
    <w:p w14:paraId="5D03B9EB" w14:textId="77777777" w:rsidR="00683E2E"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ІІ.12.1.14 - Приклад - 00.00;</w:t>
      </w:r>
    </w:p>
    <w:p w14:paraId="4B9B8625"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ІІ.12.1.15 - № - ІІ.12.1.15 (оновлена нумерація, попереднє значення ІІ.12.1.19);</w:t>
      </w:r>
    </w:p>
    <w:p w14:paraId="2E7DF8A7"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1" w:name="_Ref175045162"/>
      <w:r w:rsidRPr="00806782">
        <w:rPr>
          <w:rFonts w:ascii="Times New Roman" w:eastAsia="Times New Roman" w:hAnsi="Times New Roman" w:cs="Times New Roman"/>
          <w:sz w:val="20"/>
          <w:szCs w:val="20"/>
          <w:lang w:val="uk-UA"/>
        </w:rPr>
        <w:t>ІІ.12.1.15 - Обмеження - totalDigits 22 fractionDigits 6 nillable="true";</w:t>
      </w:r>
      <w:bookmarkEnd w:id="371"/>
    </w:p>
    <w:p w14:paraId="5A4D7EEF"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ІІ.12.1.15 - Приклад - 00.00;</w:t>
      </w:r>
    </w:p>
    <w:p w14:paraId="4931818F"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ІІ.12.1.16 - № - ІІ.12.1.16 (оновлена нумерація, попереднє значення ІІ.12.1.20);</w:t>
      </w:r>
    </w:p>
    <w:p w14:paraId="3311EA76" w14:textId="3CDCBFA8" w:rsidR="00683E2E"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ІІ.12.1.16 - Ознака - «  » (видалено «З»);</w:t>
      </w:r>
    </w:p>
    <w:p w14:paraId="7BB15F9A" w14:textId="0AFF4712" w:rsidR="0052733D" w:rsidRPr="00806782" w:rsidRDefault="0052733D" w:rsidP="7122A72A">
      <w:pPr>
        <w:pStyle w:val="a4"/>
        <w:numPr>
          <w:ilvl w:val="3"/>
          <w:numId w:val="8"/>
        </w:numPr>
        <w:spacing w:after="0" w:line="240" w:lineRule="auto"/>
        <w:ind w:left="0" w:firstLine="851"/>
        <w:rPr>
          <w:rFonts w:ascii="Times New Roman" w:eastAsia="Times New Roman" w:hAnsi="Times New Roman" w:cs="Times New Roman"/>
          <w:sz w:val="20"/>
          <w:szCs w:val="20"/>
        </w:rPr>
      </w:pPr>
      <w:bookmarkStart w:id="372" w:name="_Ref180788427"/>
      <w:r w:rsidRPr="0052733D">
        <w:rPr>
          <w:rFonts w:ascii="Times New Roman" w:eastAsia="Times New Roman" w:hAnsi="Times New Roman" w:cs="Times New Roman"/>
          <w:sz w:val="20"/>
          <w:szCs w:val="20"/>
        </w:rPr>
        <w:t>ІІ.12.1.16 -</w:t>
      </w:r>
      <w:r w:rsidRPr="0052733D">
        <w:t xml:space="preserve"> </w:t>
      </w:r>
      <w:r w:rsidRPr="0052733D">
        <w:rPr>
          <w:rFonts w:ascii="Times New Roman" w:eastAsia="Times New Roman" w:hAnsi="Times New Roman" w:cs="Times New Roman"/>
          <w:sz w:val="20"/>
          <w:szCs w:val="20"/>
        </w:rPr>
        <w:t>Тип - SAFquantityType;</w:t>
      </w:r>
      <w:bookmarkEnd w:id="372"/>
    </w:p>
    <w:p w14:paraId="0FA99EF8" w14:textId="4C055890"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3" w:name="_Ref175045171"/>
      <w:r w:rsidRPr="00806782">
        <w:rPr>
          <w:rFonts w:ascii="Times New Roman" w:eastAsia="Times New Roman" w:hAnsi="Times New Roman" w:cs="Times New Roman"/>
          <w:sz w:val="20"/>
          <w:szCs w:val="20"/>
          <w:lang w:val="uk-UA"/>
        </w:rPr>
        <w:t xml:space="preserve">ІІ.12.1.16 - Обмеження - totalDigits </w:t>
      </w:r>
      <w:r w:rsidR="0052733D">
        <w:rPr>
          <w:rFonts w:ascii="Times New Roman" w:eastAsia="Times New Roman" w:hAnsi="Times New Roman" w:cs="Times New Roman"/>
          <w:sz w:val="20"/>
          <w:szCs w:val="20"/>
          <w:lang w:val="uk-UA"/>
        </w:rPr>
        <w:t>22</w:t>
      </w:r>
      <w:r w:rsidRPr="00806782">
        <w:rPr>
          <w:rFonts w:ascii="Times New Roman" w:eastAsia="Times New Roman" w:hAnsi="Times New Roman" w:cs="Times New Roman"/>
          <w:sz w:val="20"/>
          <w:szCs w:val="20"/>
          <w:lang w:val="uk-UA"/>
        </w:rPr>
        <w:t xml:space="preserve"> fractionDigits </w:t>
      </w:r>
      <w:r w:rsidR="0052733D">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nillable="true";</w:t>
      </w:r>
      <w:bookmarkEnd w:id="373"/>
    </w:p>
    <w:p w14:paraId="3D284A62"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ІІ.12.1.16 - Обов'язковість - Optional;</w:t>
      </w:r>
    </w:p>
    <w:p w14:paraId="13C3ED21"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4" w:name="_Ref175045177"/>
      <w:r w:rsidRPr="00806782">
        <w:rPr>
          <w:rFonts w:ascii="Times New Roman" w:eastAsia="Times New Roman" w:hAnsi="Times New Roman" w:cs="Times New Roman"/>
          <w:sz w:val="20"/>
          <w:szCs w:val="20"/>
          <w:lang w:val="uk-UA"/>
        </w:rPr>
        <w:t>ІІ.12.1.16 - Повторення - 0..1;</w:t>
      </w:r>
      <w:bookmarkEnd w:id="374"/>
    </w:p>
    <w:p w14:paraId="13C73880" w14:textId="586F248C"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ІІ.12.1.16 - Приклад - 00.00;</w:t>
      </w:r>
    </w:p>
    <w:p w14:paraId="66BA5925"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ІІ.12.1.17 - № - ІІ.12.1.17 (оновлена нумерація, попереднє значення ІІ.12.1.21);</w:t>
      </w:r>
    </w:p>
    <w:p w14:paraId="276E8668" w14:textId="77777777" w:rsidR="00683E2E"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lastRenderedPageBreak/>
        <w:t>ІІ.12.1.17 - Ознака - «  » (видалено «З»);</w:t>
      </w:r>
    </w:p>
    <w:p w14:paraId="36E8A1FA"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5" w:name="_Ref175045188"/>
      <w:r w:rsidRPr="00806782">
        <w:rPr>
          <w:rFonts w:ascii="Times New Roman" w:eastAsia="Times New Roman" w:hAnsi="Times New Roman" w:cs="Times New Roman"/>
          <w:sz w:val="20"/>
          <w:szCs w:val="20"/>
          <w:lang w:val="uk-UA"/>
        </w:rPr>
        <w:t>ІІ.12.1.17 - Обмеження - totalDigits 18 fractionDigits 2 nillable="true";</w:t>
      </w:r>
      <w:bookmarkEnd w:id="375"/>
    </w:p>
    <w:p w14:paraId="1E01274B"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ІІ.12.1.17 - Обов'язковість - Optional;</w:t>
      </w:r>
    </w:p>
    <w:p w14:paraId="0EC9A42A"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6" w:name="_Ref175045199"/>
      <w:r w:rsidRPr="00806782">
        <w:rPr>
          <w:rFonts w:ascii="Times New Roman" w:eastAsia="Times New Roman" w:hAnsi="Times New Roman" w:cs="Times New Roman"/>
          <w:sz w:val="20"/>
          <w:szCs w:val="20"/>
          <w:lang w:val="uk-UA"/>
        </w:rPr>
        <w:t>ІІ.12.1.17 - Повторення - 0..1;</w:t>
      </w:r>
      <w:bookmarkEnd w:id="376"/>
    </w:p>
    <w:p w14:paraId="794B20AC"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ІІ.12.1.17 - Валідація - Перевірка збалансованості інформації про наявність та рух запасів;</w:t>
      </w:r>
    </w:p>
    <w:p w14:paraId="1BED02AD"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ІІ.12.1.17 - Приклад - 00.00;</w:t>
      </w:r>
    </w:p>
    <w:p w14:paraId="2E650AAA" w14:textId="77777777" w:rsidR="00253DF4"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ІІ.12.1.18 - № - ІІ.12.1.18 (оновлена нумерація, попереднє значення ІІ.12.1.23);</w:t>
      </w:r>
    </w:p>
    <w:p w14:paraId="72D25960"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7" w:name="_Ref175045206"/>
      <w:r w:rsidRPr="00806782">
        <w:rPr>
          <w:rFonts w:ascii="Times New Roman" w:eastAsia="Times New Roman" w:hAnsi="Times New Roman" w:cs="Times New Roman"/>
          <w:sz w:val="20"/>
          <w:szCs w:val="20"/>
          <w:lang w:val="uk-UA"/>
        </w:rPr>
        <w:t xml:space="preserve">ІІ.12.1.18 </w:t>
      </w:r>
      <w:r w:rsidR="004815E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4815E5"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Характеристики запасу;</w:t>
      </w:r>
      <w:bookmarkEnd w:id="377"/>
      <w:r w:rsidRPr="00806782">
        <w:rPr>
          <w:rFonts w:ascii="Times New Roman" w:eastAsia="Times New Roman" w:hAnsi="Times New Roman" w:cs="Times New Roman"/>
          <w:sz w:val="20"/>
          <w:szCs w:val="20"/>
          <w:lang w:val="uk-UA"/>
        </w:rPr>
        <w:t xml:space="preserve"> </w:t>
      </w:r>
    </w:p>
    <w:p w14:paraId="42ED23D2"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ІІ.12.1.18 </w:t>
      </w:r>
      <w:r w:rsidR="004815E5" w:rsidRPr="00806782">
        <w:rPr>
          <w:rFonts w:ascii="Times New Roman" w:eastAsia="Times New Roman" w:hAnsi="Times New Roman" w:cs="Times New Roman"/>
          <w:sz w:val="20"/>
          <w:szCs w:val="20"/>
          <w:lang w:val="uk-UA"/>
        </w:rPr>
        <w:t>- Характеристика - Характеристики запасу;</w:t>
      </w:r>
    </w:p>
    <w:p w14:paraId="15456DFB"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78" w:name="_Ref175045213"/>
      <w:r w:rsidRPr="00806782">
        <w:rPr>
          <w:rFonts w:ascii="Times New Roman" w:eastAsia="Times New Roman" w:hAnsi="Times New Roman" w:cs="Times New Roman"/>
          <w:sz w:val="20"/>
          <w:szCs w:val="20"/>
          <w:lang w:val="uk-UA"/>
        </w:rPr>
        <w:t xml:space="preserve">ІІ.12.1.18 </w:t>
      </w:r>
      <w:r w:rsidR="001547C2"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Повторення - 0..∞;</w:t>
      </w:r>
      <w:bookmarkEnd w:id="378"/>
    </w:p>
    <w:p w14:paraId="65EC92B8"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ІІ.12.1.18.1 - № - ІІ.12.1.18.1 (оновлена нумерація, попереднє значення ІІ.12.1.23.1);</w:t>
      </w:r>
    </w:p>
    <w:p w14:paraId="4467AA28" w14:textId="77777777" w:rsidR="004815E5"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bookmarkStart w:id="379" w:name="_Ref180788569"/>
      <w:r w:rsidRPr="7122A72A">
        <w:rPr>
          <w:rFonts w:ascii="Times New Roman" w:eastAsia="Times New Roman" w:hAnsi="Times New Roman" w:cs="Times New Roman"/>
          <w:sz w:val="20"/>
          <w:szCs w:val="20"/>
        </w:rPr>
        <w:t>ІІ.12.1.18.1 - Ознака - «  » (видалено «З»);</w:t>
      </w:r>
      <w:bookmarkEnd w:id="379"/>
    </w:p>
    <w:p w14:paraId="16D5E8CC"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0" w:name="_Ref175045223"/>
      <w:r w:rsidRPr="00806782">
        <w:rPr>
          <w:rFonts w:ascii="Times New Roman" w:eastAsia="Times New Roman" w:hAnsi="Times New Roman" w:cs="Times New Roman"/>
          <w:sz w:val="20"/>
          <w:szCs w:val="20"/>
          <w:lang w:val="uk-UA"/>
        </w:rPr>
        <w:t>ІІ.12.1.18.1 - Назва - Характеристика запасу;</w:t>
      </w:r>
      <w:bookmarkEnd w:id="380"/>
    </w:p>
    <w:p w14:paraId="28F318F7"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ІІ.12.1.18.1 - Характеристика - Характеристика запасу (вага, розмір упаковки, колір, тощо);</w:t>
      </w:r>
    </w:p>
    <w:p w14:paraId="318E588D"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1" w:name="_Ref175045231"/>
      <w:r w:rsidRPr="00806782">
        <w:rPr>
          <w:rFonts w:ascii="Times New Roman" w:eastAsia="Times New Roman" w:hAnsi="Times New Roman" w:cs="Times New Roman"/>
          <w:sz w:val="20"/>
          <w:szCs w:val="20"/>
          <w:lang w:val="uk-UA"/>
        </w:rPr>
        <w:t>ІІ.12.1.18.1 - Обов'язковість - Mandatory;</w:t>
      </w:r>
      <w:bookmarkEnd w:id="381"/>
    </w:p>
    <w:p w14:paraId="35C403F9"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2" w:name="_Ref175045240"/>
      <w:r w:rsidRPr="00806782">
        <w:rPr>
          <w:rFonts w:ascii="Times New Roman" w:eastAsia="Times New Roman" w:hAnsi="Times New Roman" w:cs="Times New Roman"/>
          <w:sz w:val="20"/>
          <w:szCs w:val="20"/>
          <w:lang w:val="uk-UA"/>
        </w:rPr>
        <w:t>ІІ.12.1.18.1 - Повторення - 1..1;</w:t>
      </w:r>
      <w:bookmarkEnd w:id="382"/>
    </w:p>
    <w:p w14:paraId="2BB6B3EE"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ІІ.12.1.18.1 - Приклад - «  »;</w:t>
      </w:r>
    </w:p>
    <w:p w14:paraId="5294C310"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ІІ.12.1.18.2 - № - ІІ.12.1.18.2 (оновлена нумерація, попереднє значення ІІ.12.1.23.2);</w:t>
      </w:r>
    </w:p>
    <w:p w14:paraId="550233ED" w14:textId="77777777" w:rsidR="004815E5"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ІІ.12.1.18.2 - Ознака - «  » (видалено «З»);</w:t>
      </w:r>
    </w:p>
    <w:p w14:paraId="5DA69165"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3" w:name="_Ref175045246"/>
      <w:r w:rsidRPr="00806782">
        <w:rPr>
          <w:rFonts w:ascii="Times New Roman" w:eastAsia="Times New Roman" w:hAnsi="Times New Roman" w:cs="Times New Roman"/>
          <w:sz w:val="20"/>
          <w:szCs w:val="20"/>
          <w:lang w:val="uk-UA"/>
        </w:rPr>
        <w:t>ІІ.12.1.18.2 - Назва - Значення характеристики запасу;</w:t>
      </w:r>
      <w:bookmarkEnd w:id="383"/>
    </w:p>
    <w:p w14:paraId="6EAF1887"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ІІ.12.1.18.2 - Характеристика - Значення характеристики запасу;</w:t>
      </w:r>
    </w:p>
    <w:p w14:paraId="3911DA9D"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4" w:name="_Ref175045254"/>
      <w:r w:rsidRPr="00806782">
        <w:rPr>
          <w:rFonts w:ascii="Times New Roman" w:eastAsia="Times New Roman" w:hAnsi="Times New Roman" w:cs="Times New Roman"/>
          <w:sz w:val="20"/>
          <w:szCs w:val="20"/>
          <w:lang w:val="uk-UA"/>
        </w:rPr>
        <w:t>ІІ.12.1.18.2 - Обов'язковість - Mandatory;</w:t>
      </w:r>
      <w:bookmarkEnd w:id="384"/>
    </w:p>
    <w:p w14:paraId="42CF45C3"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5" w:name="_Ref175045261"/>
      <w:r w:rsidRPr="00806782">
        <w:rPr>
          <w:rFonts w:ascii="Times New Roman" w:eastAsia="Times New Roman" w:hAnsi="Times New Roman" w:cs="Times New Roman"/>
          <w:sz w:val="20"/>
          <w:szCs w:val="20"/>
          <w:lang w:val="uk-UA"/>
        </w:rPr>
        <w:t>ІІ.12.1.18.2 - Повторення - 1..1;</w:t>
      </w:r>
      <w:bookmarkEnd w:id="385"/>
    </w:p>
    <w:p w14:paraId="2AAAA9CC" w14:textId="77777777" w:rsidR="004815E5" w:rsidRPr="00806782" w:rsidRDefault="004815E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ІІ.12.1.18.2 - Приклад - «  »;</w:t>
      </w:r>
    </w:p>
    <w:p w14:paraId="25AE9E28" w14:textId="77777777" w:rsidR="00253DF4" w:rsidRPr="00806782" w:rsidRDefault="00253DF4"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77FA5FEB" w14:textId="77777777" w:rsidR="00253DF4" w:rsidRPr="00806782" w:rsidRDefault="00B378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6" w:name="_Ref175045267"/>
      <w:r w:rsidRPr="00806782">
        <w:rPr>
          <w:rFonts w:ascii="Times New Roman" w:eastAsia="Times New Roman" w:hAnsi="Times New Roman" w:cs="Times New Roman"/>
          <w:sz w:val="20"/>
          <w:szCs w:val="20"/>
          <w:lang w:val="uk-UA"/>
        </w:rPr>
        <w:t>ІІ.12.1.5 - № ІІ.12.1.5 в редакції - Елемент - AccountDescription повне видалення;</w:t>
      </w:r>
      <w:bookmarkEnd w:id="386"/>
    </w:p>
    <w:p w14:paraId="43D2545D" w14:textId="77777777" w:rsidR="00253DF4"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7" w:name="_Ref175045276"/>
      <w:r w:rsidRPr="00806782">
        <w:rPr>
          <w:rFonts w:ascii="Times New Roman" w:eastAsia="Times New Roman" w:hAnsi="Times New Roman" w:cs="Times New Roman"/>
          <w:sz w:val="20"/>
          <w:szCs w:val="20"/>
          <w:lang w:val="uk-UA"/>
        </w:rPr>
        <w:t>ІІ.12.1.14- № ІІ.12.1.14 в редакції - Елемент - ValuationMethod повне видалення;</w:t>
      </w:r>
      <w:bookmarkEnd w:id="387"/>
    </w:p>
    <w:p w14:paraId="137DBFDA" w14:textId="77777777" w:rsidR="00683E2E" w:rsidRPr="00806782" w:rsidRDefault="001824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8" w:name="_Ref175045283"/>
      <w:r w:rsidRPr="00806782">
        <w:rPr>
          <w:rFonts w:ascii="Times New Roman" w:eastAsia="Times New Roman" w:hAnsi="Times New Roman" w:cs="Times New Roman"/>
          <w:sz w:val="20"/>
          <w:szCs w:val="20"/>
          <w:lang w:val="uk-UA"/>
        </w:rPr>
        <w:t xml:space="preserve">ІІ.12.1.15- </w:t>
      </w:r>
      <w:r w:rsidR="00683E2E"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ІІ.12.1.15 в редакції - Елемент - UOMBase повне видалення;</w:t>
      </w:r>
      <w:bookmarkEnd w:id="388"/>
    </w:p>
    <w:p w14:paraId="21D0A614" w14:textId="77777777" w:rsidR="00683E2E" w:rsidRPr="00806782" w:rsidRDefault="00683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89" w:name="_Ref175045307"/>
      <w:r w:rsidRPr="00806782">
        <w:rPr>
          <w:rFonts w:ascii="Times New Roman" w:eastAsia="Times New Roman" w:hAnsi="Times New Roman" w:cs="Times New Roman"/>
          <w:sz w:val="20"/>
          <w:szCs w:val="20"/>
          <w:lang w:val="uk-UA"/>
        </w:rPr>
        <w:t>ІІ.12.1.22 - № ІІ.12.1.22 в редакції – Елемент - CurrencyCode повне видалення;</w:t>
      </w:r>
      <w:bookmarkEnd w:id="389"/>
    </w:p>
    <w:p w14:paraId="4B94D5A5" w14:textId="77777777" w:rsidR="00936300" w:rsidRPr="00806782" w:rsidRDefault="00936300" w:rsidP="00936300">
      <w:pPr>
        <w:pStyle w:val="a4"/>
        <w:spacing w:after="0" w:line="240" w:lineRule="auto"/>
        <w:ind w:left="851"/>
        <w:rPr>
          <w:rFonts w:ascii="Times New Roman" w:eastAsia="Times New Roman" w:hAnsi="Times New Roman" w:cs="Times New Roman"/>
          <w:sz w:val="20"/>
          <w:szCs w:val="20"/>
          <w:lang w:val="uk-UA"/>
        </w:rPr>
      </w:pPr>
    </w:p>
    <w:p w14:paraId="6B359F26" w14:textId="77777777" w:rsidR="00332AAE" w:rsidRPr="00806782" w:rsidRDefault="00936300"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ІІ.13 Власники (засновники) (Owners)</w:t>
      </w:r>
    </w:p>
    <w:p w14:paraId="48ED2129" w14:textId="77777777" w:rsidR="00936300" w:rsidRPr="00806782" w:rsidRDefault="00936300"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Переміщені записи:</w:t>
      </w:r>
    </w:p>
    <w:p w14:paraId="392E4721"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0" w:name="_Ref175068977"/>
      <w:r w:rsidRPr="00806782">
        <w:rPr>
          <w:rFonts w:ascii="Times New Roman" w:eastAsia="Times New Roman" w:hAnsi="Times New Roman" w:cs="Times New Roman"/>
          <w:sz w:val="20"/>
          <w:szCs w:val="20"/>
          <w:lang w:val="uk-UA"/>
        </w:rPr>
        <w:t>ІІ.13.1.5.3 - № - ІІ.13.1.5.3 (оновлена нумерація, попереднє значення ІІ.13.1.6) перенесення даних до складу &lt;OwnerShare&gt;</w:t>
      </w:r>
      <w:r w:rsidR="00FA59E3" w:rsidRPr="00806782">
        <w:rPr>
          <w:lang w:val="uk-UA"/>
        </w:rPr>
        <w:t xml:space="preserve"> </w:t>
      </w:r>
      <w:r w:rsidR="00FA59E3" w:rsidRPr="00806782">
        <w:rPr>
          <w:rFonts w:ascii="Times New Roman" w:eastAsia="Times New Roman" w:hAnsi="Times New Roman" w:cs="Times New Roman"/>
          <w:sz w:val="20"/>
          <w:szCs w:val="20"/>
          <w:lang w:val="uk-UA"/>
        </w:rPr>
        <w:t>з коригуванням</w:t>
      </w:r>
      <w:r w:rsidRPr="00806782">
        <w:rPr>
          <w:rFonts w:ascii="Times New Roman" w:eastAsia="Times New Roman" w:hAnsi="Times New Roman" w:cs="Times New Roman"/>
          <w:sz w:val="20"/>
          <w:szCs w:val="20"/>
          <w:lang w:val="uk-UA"/>
        </w:rPr>
        <w:t>;</w:t>
      </w:r>
      <w:bookmarkEnd w:id="390"/>
    </w:p>
    <w:p w14:paraId="06C77746" w14:textId="77777777" w:rsidR="00936300"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1" w:name="_Ref175068984"/>
      <w:r w:rsidRPr="00806782">
        <w:rPr>
          <w:rFonts w:ascii="Times New Roman" w:eastAsia="Times New Roman" w:hAnsi="Times New Roman" w:cs="Times New Roman"/>
          <w:sz w:val="20"/>
          <w:szCs w:val="20"/>
          <w:lang w:val="uk-UA"/>
        </w:rPr>
        <w:t>ІІ.13.1.5.3 - Елемент - ShareOfStatutoryFund;</w:t>
      </w:r>
      <w:bookmarkEnd w:id="391"/>
    </w:p>
    <w:p w14:paraId="1707D48F"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Ознака - У;</w:t>
      </w:r>
    </w:p>
    <w:p w14:paraId="42C572C5"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2" w:name="_Ref175068998"/>
      <w:r w:rsidRPr="00806782">
        <w:rPr>
          <w:rFonts w:ascii="Times New Roman" w:eastAsia="Times New Roman" w:hAnsi="Times New Roman" w:cs="Times New Roman"/>
          <w:sz w:val="20"/>
          <w:szCs w:val="20"/>
          <w:lang w:val="uk-UA"/>
        </w:rPr>
        <w:t>ІІ.13.1.5.3 - Назва - Частка (доля) у статутному капіталі;</w:t>
      </w:r>
      <w:bookmarkEnd w:id="392"/>
    </w:p>
    <w:p w14:paraId="49A8D90A"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Пункт наказу - 2.3.7;</w:t>
      </w:r>
    </w:p>
    <w:p w14:paraId="6B4994B6"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Характеристика - Відсотковий еквівалент частки;</w:t>
      </w:r>
    </w:p>
    <w:p w14:paraId="00043E2A" w14:textId="09C9F529"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3" w:name="_Ref175069008"/>
      <w:r w:rsidRPr="00806782">
        <w:rPr>
          <w:rFonts w:ascii="Times New Roman" w:eastAsia="Times New Roman" w:hAnsi="Times New Roman" w:cs="Times New Roman"/>
          <w:sz w:val="20"/>
          <w:szCs w:val="20"/>
          <w:lang w:val="uk-UA"/>
        </w:rPr>
        <w:t>ІІ.13.1.5.3 - Тип - SAF</w:t>
      </w:r>
      <w:r w:rsidR="00286B8E">
        <w:rPr>
          <w:rFonts w:ascii="Times New Roman" w:eastAsia="Times New Roman" w:hAnsi="Times New Roman" w:cs="Times New Roman"/>
          <w:sz w:val="20"/>
          <w:szCs w:val="20"/>
          <w:lang w:val="en-US"/>
        </w:rPr>
        <w:t>p</w:t>
      </w:r>
      <w:r w:rsidRPr="00806782">
        <w:rPr>
          <w:rFonts w:ascii="Times New Roman" w:eastAsia="Times New Roman" w:hAnsi="Times New Roman" w:cs="Times New Roman"/>
          <w:sz w:val="20"/>
          <w:szCs w:val="20"/>
          <w:lang w:val="uk-UA"/>
        </w:rPr>
        <w:t>ercentageType;</w:t>
      </w:r>
      <w:bookmarkEnd w:id="393"/>
    </w:p>
    <w:p w14:paraId="497C7852"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Наповнення - simple;</w:t>
      </w:r>
    </w:p>
    <w:p w14:paraId="7255C97C"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Обмеження - minInclusive 0, maxInclusive 100;</w:t>
      </w:r>
    </w:p>
    <w:p w14:paraId="2EA02286"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Обов'язковість - Optional;</w:t>
      </w:r>
    </w:p>
    <w:p w14:paraId="6D1EB603"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Повторення - 0..1;</w:t>
      </w:r>
    </w:p>
    <w:p w14:paraId="4D66384F" w14:textId="77777777" w:rsidR="00C2682B" w:rsidRPr="00806782" w:rsidRDefault="00C2682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4" w:name="_Ref175069020"/>
      <w:r w:rsidRPr="00806782">
        <w:rPr>
          <w:rFonts w:ascii="Times New Roman" w:eastAsia="Times New Roman" w:hAnsi="Times New Roman" w:cs="Times New Roman"/>
          <w:sz w:val="20"/>
          <w:szCs w:val="20"/>
          <w:lang w:val="uk-UA"/>
        </w:rPr>
        <w:t>ІІ.13.1.5.3 - Валідація - «  » (видалено від 0 до 100);</w:t>
      </w:r>
      <w:bookmarkEnd w:id="394"/>
    </w:p>
    <w:p w14:paraId="2C855CA5" w14:textId="77777777" w:rsidR="00074A9F" w:rsidRPr="006722C6" w:rsidRDefault="00C2682B"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ІІ.13.1.5.3 - Приклад - 10;</w:t>
      </w:r>
    </w:p>
    <w:p w14:paraId="4CE73793" w14:textId="77777777" w:rsidR="00332AAE" w:rsidRPr="00806782" w:rsidRDefault="00936300"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320AC73E" w14:textId="77777777" w:rsidR="00936300" w:rsidRPr="00806782" w:rsidRDefault="009363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5" w:name="_Ref175069030"/>
      <w:r w:rsidRPr="00806782">
        <w:rPr>
          <w:rFonts w:ascii="Times New Roman" w:eastAsia="Times New Roman" w:hAnsi="Times New Roman" w:cs="Times New Roman"/>
          <w:sz w:val="20"/>
          <w:szCs w:val="20"/>
          <w:lang w:val="uk-UA"/>
        </w:rPr>
        <w:t xml:space="preserve">ІІ.13.1 </w:t>
      </w:r>
      <w:r w:rsidR="005C0F6B"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5C0F6B"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Власник (засновник);</w:t>
      </w:r>
      <w:bookmarkEnd w:id="395"/>
    </w:p>
    <w:p w14:paraId="382AA0B3" w14:textId="77777777" w:rsidR="00936300" w:rsidRPr="00806782" w:rsidRDefault="009363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ІІ.13.1 </w:t>
      </w:r>
      <w:r w:rsidR="005C0F6B"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Характеристика </w:t>
      </w:r>
      <w:r w:rsidR="005C0F6B"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Інформація щодо власника (засновника);</w:t>
      </w:r>
    </w:p>
    <w:p w14:paraId="52F74381" w14:textId="77777777" w:rsidR="00936300" w:rsidRPr="00806782" w:rsidRDefault="009363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ІІ.13.1.1.1 - Ознака - «  » (видалено «З»);</w:t>
      </w:r>
    </w:p>
    <w:p w14:paraId="795415A6" w14:textId="77777777" w:rsidR="00936300" w:rsidRPr="00806782" w:rsidRDefault="009363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6" w:name="_Ref175069041"/>
      <w:r w:rsidRPr="00806782">
        <w:rPr>
          <w:rFonts w:ascii="Times New Roman" w:eastAsia="Times New Roman" w:hAnsi="Times New Roman" w:cs="Times New Roman"/>
          <w:sz w:val="20"/>
          <w:szCs w:val="20"/>
          <w:lang w:val="uk-UA"/>
        </w:rPr>
        <w:t>ІІ.13.1.1.1</w:t>
      </w:r>
      <w:r w:rsidR="005C0F6B" w:rsidRPr="00806782">
        <w:rPr>
          <w:rFonts w:ascii="Times New Roman" w:eastAsia="Times New Roman" w:hAnsi="Times New Roman" w:cs="Times New Roman"/>
          <w:sz w:val="20"/>
          <w:szCs w:val="20"/>
          <w:lang w:val="uk-UA"/>
        </w:rPr>
        <w:t xml:space="preserve"> - Обов'язковість - Optional;</w:t>
      </w:r>
      <w:bookmarkEnd w:id="396"/>
    </w:p>
    <w:p w14:paraId="0005C397" w14:textId="77777777" w:rsidR="00936300" w:rsidRPr="00806782" w:rsidRDefault="009363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7" w:name="_Ref175069050"/>
      <w:r w:rsidRPr="00806782">
        <w:rPr>
          <w:rFonts w:ascii="Times New Roman" w:eastAsia="Times New Roman" w:hAnsi="Times New Roman" w:cs="Times New Roman"/>
          <w:sz w:val="20"/>
          <w:szCs w:val="20"/>
          <w:lang w:val="uk-UA"/>
        </w:rPr>
        <w:t>ІІ.13.1.1.1</w:t>
      </w:r>
      <w:r w:rsidR="005C0F6B" w:rsidRPr="00806782">
        <w:rPr>
          <w:rFonts w:ascii="Times New Roman" w:eastAsia="Times New Roman" w:hAnsi="Times New Roman" w:cs="Times New Roman"/>
          <w:sz w:val="20"/>
          <w:szCs w:val="20"/>
          <w:lang w:val="uk-UA"/>
        </w:rPr>
        <w:t xml:space="preserve"> - Повторення - 0..1;</w:t>
      </w:r>
      <w:bookmarkEnd w:id="397"/>
    </w:p>
    <w:p w14:paraId="1463F056" w14:textId="77777777" w:rsidR="00936300" w:rsidRPr="00806782" w:rsidRDefault="0093630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ІІ.13.1.1.1</w:t>
      </w:r>
      <w:r w:rsidR="005C0F6B" w:rsidRPr="00806782">
        <w:rPr>
          <w:rFonts w:ascii="Times New Roman" w:eastAsia="Times New Roman" w:hAnsi="Times New Roman" w:cs="Times New Roman"/>
          <w:sz w:val="20"/>
          <w:szCs w:val="20"/>
          <w:lang w:val="uk-UA"/>
        </w:rPr>
        <w:t xml:space="preserve"> - Приклад - 88888888;</w:t>
      </w:r>
    </w:p>
    <w:p w14:paraId="144C9C35" w14:textId="77777777" w:rsidR="00936300"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8" w:name="_Ref175069071"/>
      <w:r w:rsidRPr="00806782">
        <w:rPr>
          <w:rFonts w:ascii="Times New Roman" w:eastAsia="Times New Roman" w:hAnsi="Times New Roman" w:cs="Times New Roman"/>
          <w:sz w:val="20"/>
          <w:szCs w:val="20"/>
          <w:lang w:val="uk-UA"/>
        </w:rPr>
        <w:t>ІІ.13.1.1.2 - Обмеження - maxLength 70;</w:t>
      </w:r>
      <w:bookmarkEnd w:id="398"/>
    </w:p>
    <w:p w14:paraId="2BE1060C" w14:textId="07821DD5" w:rsidR="005C0F6B"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ІІ.13.1.1.2 - Приклад - ТОВ "Учасник";</w:t>
      </w:r>
    </w:p>
    <w:p w14:paraId="25BF2CF4" w14:textId="0894FA66" w:rsidR="002A2047" w:rsidRPr="00956141" w:rsidRDefault="002A2047" w:rsidP="0095614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399" w:name="_Ref176353532"/>
      <w:r w:rsidRPr="00956141">
        <w:rPr>
          <w:rFonts w:ascii="Times New Roman" w:eastAsia="Times New Roman" w:hAnsi="Times New Roman" w:cs="Times New Roman"/>
          <w:sz w:val="20"/>
          <w:szCs w:val="20"/>
          <w:lang w:val="uk-UA"/>
        </w:rPr>
        <w:t>ІІ.13.1.1.5 - Посилання - KeyTaxType;</w:t>
      </w:r>
      <w:bookmarkEnd w:id="399"/>
    </w:p>
    <w:p w14:paraId="0EEFCD9A" w14:textId="5E62E4DE" w:rsidR="002A2047" w:rsidRPr="00806782" w:rsidRDefault="002A2047" w:rsidP="0095614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0" w:name="_Ref176353538"/>
      <w:r w:rsidRPr="00956141">
        <w:rPr>
          <w:rFonts w:ascii="Times New Roman" w:eastAsia="Times New Roman" w:hAnsi="Times New Roman" w:cs="Times New Roman"/>
          <w:sz w:val="20"/>
          <w:szCs w:val="20"/>
          <w:lang w:val="uk-UA"/>
        </w:rPr>
        <w:t>ІІ.13.1.1.5 - Ключ - RefOwnerTaxType;</w:t>
      </w:r>
      <w:bookmarkEnd w:id="400"/>
    </w:p>
    <w:p w14:paraId="43D8CF97"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ІІ.13.1.2 - Пункт наказу - 2.3.1;</w:t>
      </w:r>
    </w:p>
    <w:p w14:paraId="60CFA309"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ІІ.13.1.2 </w:t>
      </w:r>
      <w:r w:rsidR="00C2682B"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Приклад - 88888888;</w:t>
      </w:r>
    </w:p>
    <w:p w14:paraId="4BE768F7"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ІІ.13.1.3 - Характеристика - Код ознаки пов'язаності (рекомендується обов’язкове заповнення для пов’язаних осіб, як резидентів, так і нерезидентів);</w:t>
      </w:r>
    </w:p>
    <w:p w14:paraId="2C7E105A"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ІІ.13.1.3 - Валідація - Довідник "Код ознаки пов'язаності" (RelatedPartyCode)</w:t>
      </w:r>
      <w:r w:rsidR="00074A9F" w:rsidRPr="00806782">
        <w:rPr>
          <w:rFonts w:ascii="Times New Roman" w:eastAsia="Times New Roman" w:hAnsi="Times New Roman" w:cs="Times New Roman"/>
          <w:sz w:val="20"/>
          <w:szCs w:val="20"/>
          <w:lang w:val="uk-UA"/>
        </w:rPr>
        <w:t xml:space="preserve"> (видалено Довідник "RelatedPartyCode")</w:t>
      </w:r>
      <w:r w:rsidRPr="00806782">
        <w:rPr>
          <w:rFonts w:ascii="Times New Roman" w:eastAsia="Times New Roman" w:hAnsi="Times New Roman" w:cs="Times New Roman"/>
          <w:sz w:val="20"/>
          <w:szCs w:val="20"/>
          <w:lang w:val="uk-UA"/>
        </w:rPr>
        <w:t>;</w:t>
      </w:r>
    </w:p>
    <w:p w14:paraId="6C019BF7"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1" w:name="_Ref175069090"/>
      <w:r w:rsidRPr="00806782">
        <w:rPr>
          <w:rFonts w:ascii="Times New Roman" w:eastAsia="Times New Roman" w:hAnsi="Times New Roman" w:cs="Times New Roman"/>
          <w:sz w:val="20"/>
          <w:szCs w:val="20"/>
          <w:lang w:val="uk-UA"/>
        </w:rPr>
        <w:t>ІІ.13.1.4 - Назва - Сальдо рахунку;</w:t>
      </w:r>
      <w:bookmarkEnd w:id="401"/>
    </w:p>
    <w:p w14:paraId="4B13F2BE"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ІІ.13.1.4 - Характеристика - Сальдо рахунку/субрахунку;</w:t>
      </w:r>
    </w:p>
    <w:p w14:paraId="14EF4A5F" w14:textId="77777777" w:rsidR="005C0F6B" w:rsidRPr="00806782" w:rsidRDefault="005C0F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ІІ.13.1.4.1 </w:t>
      </w:r>
      <w:r w:rsidR="00C82771" w:rsidRPr="00806782">
        <w:rPr>
          <w:rFonts w:ascii="Times New Roman" w:eastAsia="Times New Roman" w:hAnsi="Times New Roman" w:cs="Times New Roman"/>
          <w:sz w:val="20"/>
          <w:szCs w:val="20"/>
          <w:lang w:val="uk-UA"/>
        </w:rPr>
        <w:t>- Характеристика -Номер рахунку/субрахунку бухгалтерського обліку суб’єкта господарювання, на якому обліковуються господарські операції з власником;</w:t>
      </w:r>
    </w:p>
    <w:p w14:paraId="6B7F7037"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ІІ.13.1.4.2 - № - ІІ.13.1.4.2 (оновлена нумерація, попереднє значення ІІ.13.1.4.3);</w:t>
      </w:r>
    </w:p>
    <w:p w14:paraId="7A3EBB63"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ІІ.13.1.4.2 - Характеристика - Вибір між початковим дебетовим та кредитовим сальдо;</w:t>
      </w:r>
    </w:p>
    <w:p w14:paraId="516C7AEC"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2" w:name="_Ref175069096"/>
      <w:r w:rsidRPr="00806782">
        <w:rPr>
          <w:rFonts w:ascii="Times New Roman" w:eastAsia="Times New Roman" w:hAnsi="Times New Roman" w:cs="Times New Roman"/>
          <w:sz w:val="20"/>
          <w:szCs w:val="20"/>
          <w:lang w:val="uk-UA"/>
        </w:rPr>
        <w:t>ІІ.13.1.4.2 - Обов'язковість - Optional;</w:t>
      </w:r>
      <w:bookmarkEnd w:id="402"/>
    </w:p>
    <w:p w14:paraId="2316D434"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3" w:name="_Ref175069106"/>
      <w:r w:rsidRPr="00806782">
        <w:rPr>
          <w:rFonts w:ascii="Times New Roman" w:eastAsia="Times New Roman" w:hAnsi="Times New Roman" w:cs="Times New Roman"/>
          <w:sz w:val="20"/>
          <w:szCs w:val="20"/>
          <w:lang w:val="uk-UA"/>
        </w:rPr>
        <w:t>ІІ.13.1.4.2 - Повторення - 0..1;</w:t>
      </w:r>
      <w:bookmarkEnd w:id="403"/>
    </w:p>
    <w:p w14:paraId="47AB46F3"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ІІ.13.1.4.2.1 - № - ІІ.13.1.4.2.1 (оновлена нумерація, попереднє значення </w:t>
      </w:r>
      <w:r w:rsidR="00A8072A" w:rsidRPr="00806782">
        <w:rPr>
          <w:rFonts w:ascii="Times New Roman" w:eastAsia="Times New Roman" w:hAnsi="Times New Roman" w:cs="Times New Roman"/>
          <w:sz w:val="20"/>
          <w:szCs w:val="20"/>
          <w:lang w:val="uk-UA"/>
        </w:rPr>
        <w:t>ІІ.13.1.4.4</w:t>
      </w:r>
      <w:r w:rsidRPr="00806782">
        <w:rPr>
          <w:rFonts w:ascii="Times New Roman" w:eastAsia="Times New Roman" w:hAnsi="Times New Roman" w:cs="Times New Roman"/>
          <w:sz w:val="20"/>
          <w:szCs w:val="20"/>
          <w:lang w:val="uk-UA"/>
        </w:rPr>
        <w:t>);</w:t>
      </w:r>
    </w:p>
    <w:p w14:paraId="74A95F76"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ІІ.13.1.4.2.1</w:t>
      </w:r>
      <w:r w:rsidR="00A8072A" w:rsidRPr="00806782">
        <w:rPr>
          <w:rFonts w:ascii="Times New Roman" w:eastAsia="Times New Roman" w:hAnsi="Times New Roman" w:cs="Times New Roman"/>
          <w:sz w:val="20"/>
          <w:szCs w:val="20"/>
          <w:lang w:val="uk-UA"/>
        </w:rPr>
        <w:t xml:space="preserve"> - Характеристика - Залишок коштів по дебету рахунку/субрахунку на початок періоду;</w:t>
      </w:r>
    </w:p>
    <w:p w14:paraId="308A2D22"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4" w:name="_Ref175069115"/>
      <w:r w:rsidRPr="00806782">
        <w:rPr>
          <w:rFonts w:ascii="Times New Roman" w:eastAsia="Times New Roman" w:hAnsi="Times New Roman" w:cs="Times New Roman"/>
          <w:sz w:val="20"/>
          <w:szCs w:val="20"/>
          <w:lang w:val="uk-UA"/>
        </w:rPr>
        <w:t>ІІ.13.1.4.2.1</w:t>
      </w:r>
      <w:r w:rsidR="00A8072A" w:rsidRPr="00806782">
        <w:rPr>
          <w:rFonts w:ascii="Times New Roman" w:eastAsia="Times New Roman" w:hAnsi="Times New Roman" w:cs="Times New Roman"/>
          <w:sz w:val="20"/>
          <w:szCs w:val="20"/>
          <w:lang w:val="uk-UA"/>
        </w:rPr>
        <w:t xml:space="preserve"> - Обмеження - totalDigits 18 fractionDigits 2 nillable="true";</w:t>
      </w:r>
      <w:bookmarkEnd w:id="404"/>
    </w:p>
    <w:p w14:paraId="1C99C3A6" w14:textId="77777777" w:rsidR="00C82771"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ІІ.13.1.4.2.1</w:t>
      </w:r>
      <w:r w:rsidR="00A8072A" w:rsidRPr="00806782">
        <w:rPr>
          <w:rFonts w:ascii="Times New Roman" w:eastAsia="Times New Roman" w:hAnsi="Times New Roman" w:cs="Times New Roman"/>
          <w:sz w:val="20"/>
          <w:szCs w:val="20"/>
          <w:lang w:val="uk-UA"/>
        </w:rPr>
        <w:t xml:space="preserve"> - Приклад - «  »;</w:t>
      </w:r>
    </w:p>
    <w:p w14:paraId="4CD0C9BF"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ІІ.13.1.4.2.2 - № - ІІ.13.1.4.2.2 (оновлена нумерація, попереднє значення ІІ.13.1.4.5);</w:t>
      </w:r>
    </w:p>
    <w:p w14:paraId="4D4F3AD3"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ІІ.13.1.4.2.2 - Характеристика - Залишок коштів по кредиту рахунку/субрахунку на початок періоду;</w:t>
      </w:r>
    </w:p>
    <w:p w14:paraId="5BE25817"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5" w:name="_Ref175069121"/>
      <w:r w:rsidRPr="00806782">
        <w:rPr>
          <w:rFonts w:ascii="Times New Roman" w:eastAsia="Times New Roman" w:hAnsi="Times New Roman" w:cs="Times New Roman"/>
          <w:sz w:val="20"/>
          <w:szCs w:val="20"/>
          <w:lang w:val="uk-UA"/>
        </w:rPr>
        <w:t>ІІ.13.1.4.2.2 - Обмеження - totalDigits 18 fractionDigits 2 nillable="true";</w:t>
      </w:r>
      <w:bookmarkEnd w:id="405"/>
    </w:p>
    <w:p w14:paraId="5B09D07F"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ІІ.13.1.4.2.2 - Приклад - 5000.00;</w:t>
      </w:r>
    </w:p>
    <w:p w14:paraId="72761FFA"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ІІ.13.1.4.3 - № - ІІ.13.1.4.3 (оновлена нумерація, попереднє значення ІІ.13.1.4.6);</w:t>
      </w:r>
    </w:p>
    <w:p w14:paraId="5F8AFDEA"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ІІ.13.1.4.3 - Характеристика - Вибір між кінцевим дебетовим та кредитовим сальдо</w:t>
      </w:r>
    </w:p>
    <w:p w14:paraId="2675CAB4"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6" w:name="_Ref175069131"/>
      <w:r w:rsidRPr="00806782">
        <w:rPr>
          <w:rFonts w:ascii="Times New Roman" w:eastAsia="Times New Roman" w:hAnsi="Times New Roman" w:cs="Times New Roman"/>
          <w:sz w:val="20"/>
          <w:szCs w:val="20"/>
          <w:lang w:val="uk-UA"/>
        </w:rPr>
        <w:t>ІІ.13.1.4.3 - Обов'язковість - Optional;</w:t>
      </w:r>
      <w:bookmarkEnd w:id="406"/>
    </w:p>
    <w:p w14:paraId="1FF4FD82"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7" w:name="_Ref175069140"/>
      <w:r w:rsidRPr="00806782">
        <w:rPr>
          <w:rFonts w:ascii="Times New Roman" w:eastAsia="Times New Roman" w:hAnsi="Times New Roman" w:cs="Times New Roman"/>
          <w:sz w:val="20"/>
          <w:szCs w:val="20"/>
          <w:lang w:val="uk-UA"/>
        </w:rPr>
        <w:t>ІІ.13.1.4.3 - Повторення - 0..1;</w:t>
      </w:r>
      <w:bookmarkEnd w:id="407"/>
    </w:p>
    <w:p w14:paraId="3CCBBB54"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ІІ.13.1.4.3.1- № - ІІ.13.1.4.3.1 (оновлена нумерація, попереднє значення ІІ.13.1.4.7);</w:t>
      </w:r>
    </w:p>
    <w:p w14:paraId="156D48DF"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ІІ.13.1.4.3.1- Характеристика - Залишок коштів по дебету рахунку/субрахунку на кінець періоду;</w:t>
      </w:r>
    </w:p>
    <w:p w14:paraId="5E288600"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8" w:name="_Ref175069146"/>
      <w:r w:rsidRPr="00806782">
        <w:rPr>
          <w:rFonts w:ascii="Times New Roman" w:eastAsia="Times New Roman" w:hAnsi="Times New Roman" w:cs="Times New Roman"/>
          <w:sz w:val="20"/>
          <w:szCs w:val="20"/>
          <w:lang w:val="uk-UA"/>
        </w:rPr>
        <w:t>ІІ.13.1.4.3.1 - Обмеження - totalDigits 18 fractionDigits 2 nillable="true";</w:t>
      </w:r>
      <w:bookmarkEnd w:id="408"/>
    </w:p>
    <w:p w14:paraId="3EDDFDAD"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ІІ.13.1.4.3.1 - Приклад - «  »;</w:t>
      </w:r>
    </w:p>
    <w:p w14:paraId="0ADA1D9F" w14:textId="77777777" w:rsidR="00C82771"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ІІ.13.1.4.3.2 - № - ІІ.13.1.4.3.2 (оновлена нумерація, попереднє значення ІІ.13.1.4.8);</w:t>
      </w:r>
    </w:p>
    <w:p w14:paraId="531704B3"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ІІ.13.1.4.3.2</w:t>
      </w:r>
      <w:r w:rsidR="0045317D" w:rsidRPr="00806782">
        <w:rPr>
          <w:rFonts w:ascii="Times New Roman" w:eastAsia="Times New Roman" w:hAnsi="Times New Roman" w:cs="Times New Roman"/>
          <w:sz w:val="20"/>
          <w:szCs w:val="20"/>
          <w:lang w:val="uk-UA"/>
        </w:rPr>
        <w:t xml:space="preserve"> - Характеристика - Залишок коштів по кредиту рахунку/субрахунку на кінець періоду;</w:t>
      </w:r>
    </w:p>
    <w:p w14:paraId="44DE8E6E"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09" w:name="_Ref175069154"/>
      <w:r w:rsidRPr="00806782">
        <w:rPr>
          <w:rFonts w:ascii="Times New Roman" w:eastAsia="Times New Roman" w:hAnsi="Times New Roman" w:cs="Times New Roman"/>
          <w:sz w:val="20"/>
          <w:szCs w:val="20"/>
          <w:lang w:val="uk-UA"/>
        </w:rPr>
        <w:t>ІІ.13.1.4.3.2</w:t>
      </w:r>
      <w:r w:rsidR="0045317D" w:rsidRPr="00806782">
        <w:rPr>
          <w:rFonts w:ascii="Times New Roman" w:eastAsia="Times New Roman" w:hAnsi="Times New Roman" w:cs="Times New Roman"/>
          <w:sz w:val="20"/>
          <w:szCs w:val="20"/>
          <w:lang w:val="uk-UA"/>
        </w:rPr>
        <w:t xml:space="preserve"> - Обмеження - totalDigits 18 fractionDigits 2 nillable="true";</w:t>
      </w:r>
      <w:bookmarkEnd w:id="409"/>
    </w:p>
    <w:p w14:paraId="03679451" w14:textId="77777777" w:rsidR="00A8072A" w:rsidRPr="00806782" w:rsidRDefault="00A8072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ІІ.13.1.4.3.2</w:t>
      </w:r>
      <w:r w:rsidR="0045317D" w:rsidRPr="00806782">
        <w:rPr>
          <w:rFonts w:ascii="Times New Roman" w:eastAsia="Times New Roman" w:hAnsi="Times New Roman" w:cs="Times New Roman"/>
          <w:sz w:val="20"/>
          <w:szCs w:val="20"/>
          <w:lang w:val="uk-UA"/>
        </w:rPr>
        <w:t xml:space="preserve"> - Приклад - 5000.00;</w:t>
      </w:r>
    </w:p>
    <w:p w14:paraId="72494F4F" w14:textId="07992B22" w:rsidR="0045317D"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ІІ.13.1.4.4 - № - ІІ.13.1.4.4 (оновлена нумерація, попереднє значення ІІ.13.1.4.9);</w:t>
      </w:r>
    </w:p>
    <w:p w14:paraId="1A18650F" w14:textId="3C3878F7" w:rsidR="00904829" w:rsidRPr="00956141" w:rsidRDefault="00904829" w:rsidP="0095614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0" w:name="_Ref176353613"/>
      <w:r w:rsidRPr="00956141">
        <w:rPr>
          <w:rFonts w:ascii="Times New Roman" w:eastAsia="Times New Roman" w:hAnsi="Times New Roman" w:cs="Times New Roman"/>
          <w:sz w:val="20"/>
          <w:szCs w:val="20"/>
          <w:lang w:val="uk-UA"/>
        </w:rPr>
        <w:t xml:space="preserve">ІІ.13.1.4.4 - Посилання </w:t>
      </w:r>
      <w:r w:rsidR="002442C8">
        <w:rPr>
          <w:rFonts w:ascii="Times New Roman" w:eastAsia="Times New Roman" w:hAnsi="Times New Roman" w:cs="Times New Roman"/>
          <w:sz w:val="20"/>
          <w:szCs w:val="20"/>
          <w:lang w:val="uk-UA"/>
        </w:rPr>
        <w:t>-</w:t>
      </w:r>
      <w:r w:rsidRPr="00956141">
        <w:rPr>
          <w:rFonts w:ascii="Times New Roman" w:eastAsia="Times New Roman" w:hAnsi="Times New Roman" w:cs="Times New Roman"/>
          <w:sz w:val="20"/>
          <w:szCs w:val="20"/>
          <w:lang w:val="uk-UA"/>
        </w:rPr>
        <w:t xml:space="preserve"> KeyAnalysisType</w:t>
      </w:r>
      <w:r w:rsidR="002442C8">
        <w:rPr>
          <w:rFonts w:ascii="Times New Roman" w:eastAsia="Times New Roman" w:hAnsi="Times New Roman" w:cs="Times New Roman"/>
          <w:sz w:val="20"/>
          <w:szCs w:val="20"/>
          <w:lang w:val="uk-UA"/>
        </w:rPr>
        <w:t>,</w:t>
      </w:r>
      <w:r w:rsidRPr="00956141">
        <w:rPr>
          <w:rFonts w:ascii="Times New Roman" w:eastAsia="Times New Roman" w:hAnsi="Times New Roman" w:cs="Times New Roman"/>
          <w:sz w:val="20"/>
          <w:szCs w:val="20"/>
          <w:lang w:val="uk-UA"/>
        </w:rPr>
        <w:t xml:space="preserve"> KeyAnalysisID;</w:t>
      </w:r>
      <w:bookmarkEnd w:id="410"/>
    </w:p>
    <w:p w14:paraId="6C8F8205" w14:textId="610DF577" w:rsidR="00904829" w:rsidRPr="00904829" w:rsidRDefault="00904829" w:rsidP="0095614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1" w:name="_Ref176353619"/>
      <w:r w:rsidRPr="00956141">
        <w:rPr>
          <w:rFonts w:ascii="Times New Roman" w:eastAsia="Times New Roman" w:hAnsi="Times New Roman" w:cs="Times New Roman"/>
          <w:sz w:val="20"/>
          <w:szCs w:val="20"/>
          <w:lang w:val="uk-UA"/>
        </w:rPr>
        <w:t xml:space="preserve">ІІ.13.1.4.4 - Ключ </w:t>
      </w:r>
      <w:r w:rsidR="002442C8">
        <w:rPr>
          <w:rFonts w:ascii="Times New Roman" w:eastAsia="Times New Roman" w:hAnsi="Times New Roman" w:cs="Times New Roman"/>
          <w:sz w:val="20"/>
          <w:szCs w:val="20"/>
          <w:lang w:val="uk-UA"/>
        </w:rPr>
        <w:t>-</w:t>
      </w:r>
      <w:r w:rsidRPr="00956141">
        <w:rPr>
          <w:rFonts w:ascii="Times New Roman" w:eastAsia="Times New Roman" w:hAnsi="Times New Roman" w:cs="Times New Roman"/>
          <w:sz w:val="20"/>
          <w:szCs w:val="20"/>
          <w:lang w:val="uk-UA"/>
        </w:rPr>
        <w:t xml:space="preserve"> RefOwnerAnalysisType</w:t>
      </w:r>
      <w:r w:rsidR="002442C8">
        <w:rPr>
          <w:rFonts w:ascii="Times New Roman" w:eastAsia="Times New Roman" w:hAnsi="Times New Roman" w:cs="Times New Roman"/>
          <w:sz w:val="20"/>
          <w:szCs w:val="20"/>
          <w:lang w:val="uk-UA"/>
        </w:rPr>
        <w:t>,</w:t>
      </w:r>
      <w:r w:rsidRPr="00956141">
        <w:rPr>
          <w:rFonts w:ascii="Times New Roman" w:eastAsia="Times New Roman" w:hAnsi="Times New Roman" w:cs="Times New Roman"/>
          <w:sz w:val="20"/>
          <w:szCs w:val="20"/>
          <w:lang w:val="uk-UA"/>
        </w:rPr>
        <w:t xml:space="preserve"> RefOwnerAnalysisID;</w:t>
      </w:r>
      <w:bookmarkEnd w:id="411"/>
      <w:r>
        <w:rPr>
          <w:rFonts w:ascii="Times New Roman" w:eastAsia="Times New Roman" w:hAnsi="Times New Roman" w:cs="Times New Roman"/>
          <w:sz w:val="20"/>
          <w:szCs w:val="20"/>
          <w:lang w:val="uk-UA"/>
        </w:rPr>
        <w:t xml:space="preserve"> </w:t>
      </w:r>
    </w:p>
    <w:p w14:paraId="2647CB5A" w14:textId="77777777" w:rsidR="00A8072A" w:rsidRPr="00806782"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ІІ.13.1.5 - Характеристика - Внесок власника (засновника) (зазначається на кінець періоду);</w:t>
      </w:r>
    </w:p>
    <w:p w14:paraId="30E8D8CE" w14:textId="77777777" w:rsidR="0045317D" w:rsidRPr="00806782"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ІІ.13.1.5.1 - Характеристика - Сума внеску в національній та іноземній валюті (у випадку здійснення внеску в іноземній валюті)</w:t>
      </w:r>
    </w:p>
    <w:p w14:paraId="0E633C58" w14:textId="77777777" w:rsidR="0045317D" w:rsidRPr="00806782"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ІІ.13.1.5.1 - Приклад - 5000.00;</w:t>
      </w:r>
    </w:p>
    <w:p w14:paraId="6C0622C8" w14:textId="77777777" w:rsidR="0045317D" w:rsidRPr="00806782"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2" w:name="_Ref175069163"/>
      <w:r w:rsidRPr="00806782">
        <w:rPr>
          <w:rFonts w:ascii="Times New Roman" w:eastAsia="Times New Roman" w:hAnsi="Times New Roman" w:cs="Times New Roman"/>
          <w:sz w:val="20"/>
          <w:szCs w:val="20"/>
          <w:lang w:val="uk-UA"/>
        </w:rPr>
        <w:t>ІІ.13.1.5.2 - Обов'язковість - Optional;</w:t>
      </w:r>
      <w:bookmarkEnd w:id="412"/>
    </w:p>
    <w:p w14:paraId="26C1B724" w14:textId="77777777" w:rsidR="0045317D" w:rsidRPr="00806782"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3" w:name="_Ref175069172"/>
      <w:r w:rsidRPr="00806782">
        <w:rPr>
          <w:rFonts w:ascii="Times New Roman" w:eastAsia="Times New Roman" w:hAnsi="Times New Roman" w:cs="Times New Roman"/>
          <w:sz w:val="20"/>
          <w:szCs w:val="20"/>
          <w:lang w:val="uk-UA"/>
        </w:rPr>
        <w:t>ІІ.13.1.5.2 - Повторення - 0..1;</w:t>
      </w:r>
      <w:bookmarkEnd w:id="413"/>
    </w:p>
    <w:p w14:paraId="7619B7C1" w14:textId="77777777" w:rsidR="0045317D" w:rsidRPr="00806782" w:rsidRDefault="004531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ІІ.13.1.5.2 - Валідація - «  » (видалено довідник FormOfContribution);</w:t>
      </w:r>
    </w:p>
    <w:p w14:paraId="289169FB" w14:textId="77777777" w:rsidR="00074A9F" w:rsidRPr="006722C6" w:rsidRDefault="0045317D"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ІІ.13.1.5.2 - Приклад - Довідник "Форма внеску" (FormOfContribution): Грошові кошти;</w:t>
      </w:r>
    </w:p>
    <w:p w14:paraId="425D1786" w14:textId="77777777" w:rsidR="00FA59E3" w:rsidRPr="00806782" w:rsidRDefault="00C82771" w:rsidP="001140F8">
      <w:pPr>
        <w:pStyle w:val="a4"/>
        <w:numPr>
          <w:ilvl w:val="2"/>
          <w:numId w:val="8"/>
        </w:numPr>
        <w:spacing w:after="0" w:line="240" w:lineRule="auto"/>
        <w:rPr>
          <w:rFonts w:ascii="Times New Roman" w:eastAsia="Times New Roman" w:hAnsi="Times New Roman" w:cs="Times New Roman"/>
          <w:sz w:val="20"/>
          <w:szCs w:val="20"/>
          <w:lang w:val="uk-UA"/>
        </w:rPr>
      </w:pPr>
      <w:r w:rsidRPr="00806782">
        <w:rPr>
          <w:rFonts w:ascii="Times New Roman" w:eastAsia="Times New Roman" w:hAnsi="Times New Roman" w:cs="Times New Roman"/>
          <w:b/>
          <w:i/>
          <w:sz w:val="20"/>
          <w:szCs w:val="20"/>
          <w:lang w:val="uk-UA"/>
        </w:rPr>
        <w:t>Видалені записи:</w:t>
      </w:r>
    </w:p>
    <w:p w14:paraId="6C0D921A" w14:textId="77777777" w:rsidR="005C0F6B" w:rsidRPr="00806782" w:rsidRDefault="00C8277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4" w:name="_Ref175069180"/>
      <w:r w:rsidRPr="00806782">
        <w:rPr>
          <w:rFonts w:ascii="Times New Roman" w:eastAsia="Times New Roman" w:hAnsi="Times New Roman" w:cs="Times New Roman"/>
          <w:sz w:val="20"/>
          <w:szCs w:val="20"/>
          <w:lang w:val="uk-UA"/>
        </w:rPr>
        <w:t>ІІ.13.1.4.2- № ІІ.13.1.4.2 в редакції - Елемент - AccountDescription повне видалення;</w:t>
      </w:r>
      <w:bookmarkEnd w:id="414"/>
    </w:p>
    <w:p w14:paraId="3DEEC669" w14:textId="77777777" w:rsidR="005741C0" w:rsidRPr="00806782" w:rsidRDefault="005741C0" w:rsidP="005741C0">
      <w:pPr>
        <w:spacing w:after="0" w:line="240" w:lineRule="auto"/>
        <w:rPr>
          <w:rFonts w:ascii="Times New Roman" w:eastAsia="Times New Roman" w:hAnsi="Times New Roman" w:cs="Times New Roman"/>
          <w:sz w:val="20"/>
          <w:szCs w:val="20"/>
          <w:lang w:val="uk-UA"/>
        </w:rPr>
      </w:pPr>
    </w:p>
    <w:p w14:paraId="2A6AFB16" w14:textId="77777777" w:rsidR="005741C0" w:rsidRPr="00806782" w:rsidRDefault="00717168"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ІІ.14 Необоротні активи (Assets)</w:t>
      </w:r>
      <w:r w:rsidR="005741C0" w:rsidRPr="00806782">
        <w:rPr>
          <w:rFonts w:ascii="Times New Roman" w:eastAsia="Times New Roman" w:hAnsi="Times New Roman" w:cs="Times New Roman"/>
          <w:b/>
          <w:i/>
          <w:highlight w:val="yellow"/>
          <w:lang w:val="uk-UA"/>
        </w:rPr>
        <w:t>:</w:t>
      </w:r>
    </w:p>
    <w:p w14:paraId="7F544BBB" w14:textId="77777777" w:rsidR="005741C0" w:rsidRPr="00806782" w:rsidRDefault="005741C0"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2D4F968C"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 - ІІ.14.1.4 - додані нові дані;</w:t>
      </w:r>
    </w:p>
    <w:p w14:paraId="729F7D7C"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5" w:name="_Ref175069201"/>
      <w:r w:rsidRPr="00806782">
        <w:rPr>
          <w:rFonts w:ascii="Times New Roman" w:eastAsia="Times New Roman" w:hAnsi="Times New Roman" w:cs="Times New Roman"/>
          <w:sz w:val="20"/>
          <w:szCs w:val="20"/>
          <w:lang w:val="uk-UA"/>
        </w:rPr>
        <w:t>ІІ.14.1.4 - Елемент - AssetRegistrationID;</w:t>
      </w:r>
      <w:bookmarkEnd w:id="415"/>
    </w:p>
    <w:p w14:paraId="0454B83A"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Ознака - У;</w:t>
      </w:r>
    </w:p>
    <w:p w14:paraId="3DEB7C98"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6" w:name="_Ref175069209"/>
      <w:r w:rsidRPr="00806782">
        <w:rPr>
          <w:rFonts w:ascii="Times New Roman" w:eastAsia="Times New Roman" w:hAnsi="Times New Roman" w:cs="Times New Roman"/>
          <w:sz w:val="20"/>
          <w:szCs w:val="20"/>
          <w:lang w:val="uk-UA"/>
        </w:rPr>
        <w:t>ІІ.14.1.4 - Назва - Реєстраційний номер об’єкта нерухомого майна;</w:t>
      </w:r>
      <w:bookmarkEnd w:id="416"/>
    </w:p>
    <w:p w14:paraId="614D1D54"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Характеристика - Індивідуальний номер, який присвоюється кожному індивідуально визначеному об’єкту нерухомого майна при проведенні державної реєстрації права власності на нього вперше;</w:t>
      </w:r>
    </w:p>
    <w:p w14:paraId="12EE58B6"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7" w:name="_Ref175069216"/>
      <w:r w:rsidRPr="00806782">
        <w:rPr>
          <w:rFonts w:ascii="Times New Roman" w:eastAsia="Times New Roman" w:hAnsi="Times New Roman" w:cs="Times New Roman"/>
          <w:sz w:val="20"/>
          <w:szCs w:val="20"/>
          <w:lang w:val="uk-UA"/>
        </w:rPr>
        <w:t>ІІ.14.1.4 -Тип - SAFmiddle2textType;</w:t>
      </w:r>
      <w:bookmarkEnd w:id="417"/>
    </w:p>
    <w:p w14:paraId="283D0E20"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Наповнення - simple;</w:t>
      </w:r>
    </w:p>
    <w:p w14:paraId="324278BD"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Обмеження - maxLength 70;</w:t>
      </w:r>
    </w:p>
    <w:p w14:paraId="1D89C003"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Обов'язковість - Optional;</w:t>
      </w:r>
    </w:p>
    <w:p w14:paraId="35ABE339"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8" w:name="_Ref175069223"/>
      <w:r w:rsidRPr="00806782">
        <w:rPr>
          <w:rFonts w:ascii="Times New Roman" w:eastAsia="Times New Roman" w:hAnsi="Times New Roman" w:cs="Times New Roman"/>
          <w:sz w:val="20"/>
          <w:szCs w:val="20"/>
          <w:lang w:val="uk-UA"/>
        </w:rPr>
        <w:t>ІІ.14.1.4 - Повторення - 0..1;</w:t>
      </w:r>
      <w:bookmarkEnd w:id="418"/>
    </w:p>
    <w:p w14:paraId="0CD1FC3A"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ІІ.14.1.4 - Приклад - 1111111110000;</w:t>
      </w:r>
    </w:p>
    <w:p w14:paraId="2B9CEE00"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ІІ.14.1.5 - № - ІІ.14.1.5 - додані нові дані;</w:t>
      </w:r>
    </w:p>
    <w:p w14:paraId="11D62A9C"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19" w:name="_Ref175069234"/>
      <w:r w:rsidRPr="00806782">
        <w:rPr>
          <w:rFonts w:ascii="Times New Roman" w:eastAsia="Times New Roman" w:hAnsi="Times New Roman" w:cs="Times New Roman"/>
          <w:sz w:val="20"/>
          <w:szCs w:val="20"/>
          <w:lang w:val="uk-UA"/>
        </w:rPr>
        <w:t>ІІ.14.1.5 - Елемент - AssetCadastralID;</w:t>
      </w:r>
      <w:bookmarkEnd w:id="419"/>
    </w:p>
    <w:p w14:paraId="168AEE88"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ІІ.14.1.5 - Ознака - У;</w:t>
      </w:r>
    </w:p>
    <w:p w14:paraId="0759547D"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0" w:name="_Ref175069243"/>
      <w:r w:rsidRPr="00806782">
        <w:rPr>
          <w:rFonts w:ascii="Times New Roman" w:eastAsia="Times New Roman" w:hAnsi="Times New Roman" w:cs="Times New Roman"/>
          <w:sz w:val="20"/>
          <w:szCs w:val="20"/>
          <w:lang w:val="uk-UA"/>
        </w:rPr>
        <w:t>ІІ.14.1.5 - Назва - Кадастровий номер земельної ділянки;</w:t>
      </w:r>
      <w:bookmarkEnd w:id="420"/>
    </w:p>
    <w:p w14:paraId="58F9B389"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ІІ.14.1.5 - Характеристика - Ідентифікатор у Державному земельному кадастрі;</w:t>
      </w:r>
    </w:p>
    <w:p w14:paraId="694BBABE"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ІІ.14.1.5 -</w:t>
      </w:r>
      <w:r w:rsidR="00FA141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Тип - SAFmiddle2textType;</w:t>
      </w:r>
    </w:p>
    <w:p w14:paraId="60B379B0"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1" w:name="_Ref175069250"/>
      <w:r w:rsidRPr="00806782">
        <w:rPr>
          <w:rFonts w:ascii="Times New Roman" w:eastAsia="Times New Roman" w:hAnsi="Times New Roman" w:cs="Times New Roman"/>
          <w:sz w:val="20"/>
          <w:szCs w:val="20"/>
          <w:lang w:val="uk-UA"/>
        </w:rPr>
        <w:t>ІІ.14.1.5 - Наповнення - simple;</w:t>
      </w:r>
      <w:bookmarkEnd w:id="421"/>
    </w:p>
    <w:p w14:paraId="2396CBE2"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ІІ.14.1.5 - Обмеження - maxLength 70;</w:t>
      </w:r>
    </w:p>
    <w:p w14:paraId="31D79DAE"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ІІ.14.1.5 - Обов'язковість - Optional;</w:t>
      </w:r>
    </w:p>
    <w:p w14:paraId="4D4E5FF7" w14:textId="77777777" w:rsidR="005741C0" w:rsidRPr="00806782" w:rsidRDefault="005741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2" w:name="_Ref175069258"/>
      <w:r w:rsidRPr="00806782">
        <w:rPr>
          <w:rFonts w:ascii="Times New Roman" w:eastAsia="Times New Roman" w:hAnsi="Times New Roman" w:cs="Times New Roman"/>
          <w:sz w:val="20"/>
          <w:szCs w:val="20"/>
          <w:lang w:val="uk-UA"/>
        </w:rPr>
        <w:t>ІІ.14.1.5 - Повторення - 0..1;</w:t>
      </w:r>
      <w:bookmarkEnd w:id="422"/>
    </w:p>
    <w:p w14:paraId="34043DD5" w14:textId="77777777" w:rsidR="005741C0"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ІІ.14.1.7 - № - ІІ.14.1.7 (оновлена нумерація, попереднє значення ІІ.14.1.6) – активація записів;</w:t>
      </w:r>
    </w:p>
    <w:p w14:paraId="0AADBA6F"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3" w:name="_Ref175069267"/>
      <w:r w:rsidRPr="00806782">
        <w:rPr>
          <w:rFonts w:ascii="Times New Roman" w:eastAsia="Times New Roman" w:hAnsi="Times New Roman" w:cs="Times New Roman"/>
          <w:sz w:val="20"/>
          <w:szCs w:val="20"/>
          <w:lang w:val="uk-UA"/>
        </w:rPr>
        <w:t>ІІ.14.1.7 - Елемент - PurchaseOrderDate</w:t>
      </w:r>
      <w:bookmarkEnd w:id="423"/>
    </w:p>
    <w:p w14:paraId="6F9FA347"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ІІ.14.1.7 - Ознака – «  » (видалено «Н»);</w:t>
      </w:r>
    </w:p>
    <w:p w14:paraId="17100CE5"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4" w:name="_Ref175069275"/>
      <w:r w:rsidRPr="00806782">
        <w:rPr>
          <w:rFonts w:ascii="Times New Roman" w:eastAsia="Times New Roman" w:hAnsi="Times New Roman" w:cs="Times New Roman"/>
          <w:sz w:val="20"/>
          <w:szCs w:val="20"/>
          <w:lang w:val="uk-UA"/>
        </w:rPr>
        <w:t>ІІ.14.1.7 - Назва - Дата замовлення на придбання;</w:t>
      </w:r>
      <w:bookmarkEnd w:id="424"/>
    </w:p>
    <w:p w14:paraId="4C85E3B9"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ІІ.14.1.7 - Характеристика </w:t>
      </w:r>
      <w:r w:rsidR="00343FB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Дата замовлення на придбання активу;</w:t>
      </w:r>
    </w:p>
    <w:p w14:paraId="05F00057" w14:textId="7AF57D3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5" w:name="_Ref175069285"/>
      <w:r w:rsidRPr="00806782">
        <w:rPr>
          <w:rFonts w:ascii="Times New Roman" w:eastAsia="Times New Roman" w:hAnsi="Times New Roman" w:cs="Times New Roman"/>
          <w:sz w:val="20"/>
          <w:szCs w:val="20"/>
          <w:lang w:val="uk-UA"/>
        </w:rPr>
        <w:t xml:space="preserve">ІІ.14.1.7 - Тип - </w:t>
      </w:r>
      <w:r w:rsidR="00904829" w:rsidRPr="00904829">
        <w:rPr>
          <w:rFonts w:ascii="Times New Roman" w:eastAsia="Times New Roman" w:hAnsi="Times New Roman" w:cs="Times New Roman"/>
          <w:sz w:val="20"/>
          <w:szCs w:val="20"/>
          <w:lang w:val="uk-UA"/>
        </w:rPr>
        <w:t>SAFdateType</w:t>
      </w:r>
      <w:r w:rsidRPr="00806782">
        <w:rPr>
          <w:rFonts w:ascii="Times New Roman" w:eastAsia="Times New Roman" w:hAnsi="Times New Roman" w:cs="Times New Roman"/>
          <w:sz w:val="20"/>
          <w:szCs w:val="20"/>
          <w:lang w:val="uk-UA"/>
        </w:rPr>
        <w:t>;</w:t>
      </w:r>
      <w:bookmarkEnd w:id="425"/>
    </w:p>
    <w:p w14:paraId="279B1D82"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ІІ.14.1.7 - Наповнення - simple;</w:t>
      </w:r>
    </w:p>
    <w:p w14:paraId="24198C5B"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ІІ.14.1.7 - Обов'язковість - Optional; </w:t>
      </w:r>
    </w:p>
    <w:p w14:paraId="34CDA493"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6" w:name="_Ref175069291"/>
      <w:r w:rsidRPr="00806782">
        <w:rPr>
          <w:rFonts w:ascii="Times New Roman" w:eastAsia="Times New Roman" w:hAnsi="Times New Roman" w:cs="Times New Roman"/>
          <w:sz w:val="20"/>
          <w:szCs w:val="20"/>
          <w:lang w:val="uk-UA"/>
        </w:rPr>
        <w:t>ІІ.14.1.7 - Повторення - 0..1;</w:t>
      </w:r>
      <w:bookmarkEnd w:id="426"/>
    </w:p>
    <w:p w14:paraId="6E4DF28E"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 - ІІ.14.1.5 - додані нові дані;</w:t>
      </w:r>
    </w:p>
    <w:p w14:paraId="132A4F83"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7" w:name="_Ref175069300"/>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Елемент - </w:t>
      </w:r>
      <w:r w:rsidR="006F48E9" w:rsidRPr="00806782">
        <w:rPr>
          <w:rFonts w:ascii="Times New Roman" w:eastAsia="Times New Roman" w:hAnsi="Times New Roman" w:cs="Times New Roman"/>
          <w:sz w:val="20"/>
          <w:szCs w:val="20"/>
          <w:lang w:val="uk-UA"/>
        </w:rPr>
        <w:t>AppreciationMethod</w:t>
      </w:r>
      <w:r w:rsidRPr="00806782">
        <w:rPr>
          <w:rFonts w:ascii="Times New Roman" w:eastAsia="Times New Roman" w:hAnsi="Times New Roman" w:cs="Times New Roman"/>
          <w:sz w:val="20"/>
          <w:szCs w:val="20"/>
          <w:lang w:val="uk-UA"/>
        </w:rPr>
        <w:t>;</w:t>
      </w:r>
      <w:bookmarkEnd w:id="427"/>
    </w:p>
    <w:p w14:paraId="02A38B49"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Ознака - У;</w:t>
      </w:r>
    </w:p>
    <w:p w14:paraId="209BAE44"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8" w:name="_Ref175069308"/>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Назва - </w:t>
      </w:r>
      <w:r w:rsidR="006F48E9" w:rsidRPr="00806782">
        <w:rPr>
          <w:rFonts w:ascii="Times New Roman" w:eastAsia="Times New Roman" w:hAnsi="Times New Roman" w:cs="Times New Roman"/>
          <w:sz w:val="20"/>
          <w:szCs w:val="20"/>
          <w:lang w:val="uk-UA"/>
        </w:rPr>
        <w:t>Метод дооцінки/уцінки</w:t>
      </w:r>
      <w:r w:rsidRPr="00806782">
        <w:rPr>
          <w:rFonts w:ascii="Times New Roman" w:eastAsia="Times New Roman" w:hAnsi="Times New Roman" w:cs="Times New Roman"/>
          <w:sz w:val="20"/>
          <w:szCs w:val="20"/>
          <w:lang w:val="uk-UA"/>
        </w:rPr>
        <w:t>;</w:t>
      </w:r>
      <w:bookmarkEnd w:id="428"/>
    </w:p>
    <w:p w14:paraId="57CFD685" w14:textId="77777777" w:rsidR="006F48E9" w:rsidRPr="00806782" w:rsidRDefault="006F48E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ІІ.14.1.12.1.14 - Пункт наказу - 2.8.22.1;</w:t>
      </w:r>
    </w:p>
    <w:p w14:paraId="5B8AEB8B"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Характеристика - </w:t>
      </w:r>
      <w:r w:rsidR="006F48E9" w:rsidRPr="00806782">
        <w:rPr>
          <w:rFonts w:ascii="Times New Roman" w:eastAsia="Times New Roman" w:hAnsi="Times New Roman" w:cs="Times New Roman"/>
          <w:sz w:val="20"/>
          <w:szCs w:val="20"/>
          <w:lang w:val="uk-UA"/>
        </w:rPr>
        <w:t>Спосіб (метод) проведення переоцінки (метод пропорційної зміни; метод списання тощо)</w:t>
      </w:r>
      <w:r w:rsidRPr="00806782">
        <w:rPr>
          <w:rFonts w:ascii="Times New Roman" w:eastAsia="Times New Roman" w:hAnsi="Times New Roman" w:cs="Times New Roman"/>
          <w:sz w:val="20"/>
          <w:szCs w:val="20"/>
          <w:lang w:val="uk-UA"/>
        </w:rPr>
        <w:t>;</w:t>
      </w:r>
    </w:p>
    <w:p w14:paraId="4911D5AA"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29" w:name="_Ref175069315"/>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Тип - </w:t>
      </w:r>
      <w:r w:rsidR="006F48E9" w:rsidRPr="00806782">
        <w:rPr>
          <w:rFonts w:ascii="Times New Roman" w:eastAsia="Times New Roman" w:hAnsi="Times New Roman" w:cs="Times New Roman"/>
          <w:sz w:val="20"/>
          <w:szCs w:val="20"/>
          <w:lang w:val="uk-UA"/>
        </w:rPr>
        <w:t>SAFmiddle1textType</w:t>
      </w:r>
      <w:r w:rsidRPr="00806782">
        <w:rPr>
          <w:rFonts w:ascii="Times New Roman" w:eastAsia="Times New Roman" w:hAnsi="Times New Roman" w:cs="Times New Roman"/>
          <w:sz w:val="20"/>
          <w:szCs w:val="20"/>
          <w:lang w:val="uk-UA"/>
        </w:rPr>
        <w:t>;</w:t>
      </w:r>
      <w:bookmarkEnd w:id="429"/>
    </w:p>
    <w:p w14:paraId="6D181D83"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Наповнення - simple;</w:t>
      </w:r>
    </w:p>
    <w:p w14:paraId="4AC31951"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Обмеження - </w:t>
      </w:r>
      <w:r w:rsidR="006F48E9" w:rsidRPr="00806782">
        <w:rPr>
          <w:rFonts w:ascii="Times New Roman" w:eastAsia="Times New Roman" w:hAnsi="Times New Roman" w:cs="Times New Roman"/>
          <w:sz w:val="20"/>
          <w:szCs w:val="20"/>
          <w:lang w:val="uk-UA"/>
        </w:rPr>
        <w:t>maxLength 35</w:t>
      </w:r>
      <w:r w:rsidRPr="00806782">
        <w:rPr>
          <w:rFonts w:ascii="Times New Roman" w:eastAsia="Times New Roman" w:hAnsi="Times New Roman" w:cs="Times New Roman"/>
          <w:sz w:val="20"/>
          <w:szCs w:val="20"/>
          <w:lang w:val="uk-UA"/>
        </w:rPr>
        <w:t>;</w:t>
      </w:r>
    </w:p>
    <w:p w14:paraId="174BA5BF"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Обов'язковість - Optional;</w:t>
      </w:r>
    </w:p>
    <w:p w14:paraId="6391D811" w14:textId="77777777" w:rsidR="00FA1412" w:rsidRPr="00806782" w:rsidRDefault="00FA141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0" w:name="_Ref175069322"/>
      <w:r w:rsidRPr="00806782">
        <w:rPr>
          <w:rFonts w:ascii="Times New Roman" w:eastAsia="Times New Roman" w:hAnsi="Times New Roman" w:cs="Times New Roman"/>
          <w:sz w:val="20"/>
          <w:szCs w:val="20"/>
          <w:lang w:val="uk-UA"/>
        </w:rPr>
        <w:t>ІІ.14.1.12.1.14</w:t>
      </w:r>
      <w:r w:rsidR="006F48E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Повторення - 0..1;</w:t>
      </w:r>
      <w:bookmarkEnd w:id="430"/>
    </w:p>
    <w:p w14:paraId="489B9042" w14:textId="0EDCC142" w:rsidR="008248B4" w:rsidRDefault="006F48E9"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ІІ.14.1.12.1.14 - Приклад - Метод пропорційної зміни/ -;</w:t>
      </w:r>
    </w:p>
    <w:p w14:paraId="12A43866" w14:textId="59E4E1A7" w:rsidR="00CE713A" w:rsidRPr="00CE713A" w:rsidRDefault="00CE713A" w:rsidP="00CE713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CE713A">
        <w:rPr>
          <w:rFonts w:ascii="Times New Roman" w:eastAsia="Times New Roman" w:hAnsi="Times New Roman" w:cs="Times New Roman"/>
          <w:sz w:val="20"/>
          <w:szCs w:val="20"/>
          <w:lang w:val="uk-UA"/>
        </w:rPr>
        <w:t xml:space="preserve">Додані </w:t>
      </w:r>
      <w:r w:rsidR="005C50DE">
        <w:rPr>
          <w:rFonts w:ascii="Times New Roman" w:eastAsia="Times New Roman" w:hAnsi="Times New Roman" w:cs="Times New Roman"/>
          <w:sz w:val="20"/>
          <w:szCs w:val="20"/>
          <w:lang w:val="uk-UA"/>
        </w:rPr>
        <w:t xml:space="preserve">описи </w:t>
      </w:r>
      <w:r w:rsidRPr="00CE713A">
        <w:rPr>
          <w:rFonts w:ascii="Times New Roman" w:eastAsia="Times New Roman" w:hAnsi="Times New Roman" w:cs="Times New Roman"/>
          <w:sz w:val="20"/>
          <w:szCs w:val="20"/>
          <w:lang w:val="uk-UA"/>
        </w:rPr>
        <w:t>формул розрахунків щодо валідаційних контролів - «Перевірка збалансованості інформації про наявність та рух необоротних активів»;</w:t>
      </w:r>
    </w:p>
    <w:p w14:paraId="754262FF" w14:textId="77777777" w:rsidR="00CE713A" w:rsidRPr="006722C6" w:rsidRDefault="00CE713A" w:rsidP="00CE713A">
      <w:pPr>
        <w:pStyle w:val="a4"/>
        <w:spacing w:after="0" w:line="240" w:lineRule="auto"/>
        <w:ind w:left="1224"/>
        <w:rPr>
          <w:rFonts w:ascii="Times New Roman" w:eastAsia="Times New Roman" w:hAnsi="Times New Roman" w:cs="Times New Roman"/>
          <w:sz w:val="20"/>
          <w:szCs w:val="20"/>
          <w:lang w:val="uk-UA"/>
        </w:rPr>
      </w:pPr>
    </w:p>
    <w:p w14:paraId="177BC174" w14:textId="77777777" w:rsidR="00EA36CF" w:rsidRPr="00806782" w:rsidRDefault="00EA36CF" w:rsidP="001140F8">
      <w:pPr>
        <w:pStyle w:val="a4"/>
        <w:numPr>
          <w:ilvl w:val="2"/>
          <w:numId w:val="8"/>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1374FC21" w14:textId="77777777" w:rsidR="00FA1412" w:rsidRPr="00806782" w:rsidRDefault="00EA36C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1" w:name="_Ref175069335"/>
      <w:r w:rsidRPr="00806782">
        <w:rPr>
          <w:rFonts w:ascii="Times New Roman" w:eastAsia="Times New Roman" w:hAnsi="Times New Roman" w:cs="Times New Roman"/>
          <w:sz w:val="20"/>
          <w:szCs w:val="20"/>
          <w:lang w:val="uk-UA"/>
        </w:rPr>
        <w:t xml:space="preserve">ІІ.14.1 </w:t>
      </w:r>
      <w:r w:rsidR="00295847"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r w:rsidR="00295847" w:rsidRPr="00806782">
        <w:rPr>
          <w:rFonts w:ascii="Times New Roman" w:eastAsia="Times New Roman" w:hAnsi="Times New Roman" w:cs="Times New Roman"/>
          <w:sz w:val="20"/>
          <w:szCs w:val="20"/>
          <w:lang w:val="uk-UA"/>
        </w:rPr>
        <w:t>Назва - Актив;</w:t>
      </w:r>
      <w:bookmarkEnd w:id="431"/>
    </w:p>
    <w:p w14:paraId="75E2A261" w14:textId="77777777" w:rsidR="00295847" w:rsidRPr="00806782" w:rsidRDefault="002958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ІІ.14.1 - Характеристика - Інформація щодо активу (основного засобу, іншого необоротного матеріального активу, нематеріального активу, фінансових інвестицій, капітальних інвестицій, зносу тощо) (в т.ч. позабалансових)</w:t>
      </w:r>
    </w:p>
    <w:p w14:paraId="19653F22" w14:textId="77777777" w:rsidR="00295847" w:rsidRPr="00806782" w:rsidRDefault="002958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ІІ.14.1.1 - Характеристика - Інвентарний номер або інший унікальний ідентифікатор активу, що застосовується суб’єктом господарювання в бухгалтерському обліку;</w:t>
      </w:r>
    </w:p>
    <w:p w14:paraId="477492EA" w14:textId="77777777" w:rsidR="00295847" w:rsidRPr="00806782" w:rsidRDefault="002958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ІІ.14.1.1 - Приклад - 103110001;</w:t>
      </w:r>
    </w:p>
    <w:p w14:paraId="1822DD34" w14:textId="77777777" w:rsidR="00295847" w:rsidRPr="00806782" w:rsidRDefault="002958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ІІ.14.1.2 - Характеристика -Номер рахунку/субрахунку відповідно до Плану рахунків суб’єкта господарювання;</w:t>
      </w:r>
    </w:p>
    <w:p w14:paraId="15B8F53A" w14:textId="77777777" w:rsidR="00295847" w:rsidRPr="00806782" w:rsidRDefault="002958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ІІ.14.1.2 - Приклад - 103;</w:t>
      </w:r>
    </w:p>
    <w:p w14:paraId="17362E74" w14:textId="77777777" w:rsidR="00FD0FAB"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ІІ.14.1.3 - № - ІІ.14.1.3 (оновлена нумерація, попереднє значення ІІ.14.1.4);</w:t>
      </w:r>
    </w:p>
    <w:p w14:paraId="74CA320A"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ІІ.14.1.3 - Приклад - Складське приміщення № 1;</w:t>
      </w:r>
    </w:p>
    <w:p w14:paraId="0EBD6FDB"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ІІ.14.1.6 - № - ІІ.14.1.6 (оновлена нумерація, попереднє значення ІІ.14.1.5);</w:t>
      </w:r>
    </w:p>
    <w:p w14:paraId="54C0465F" w14:textId="77777777" w:rsidR="00295847"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ІІ.14.1.6 - Ознака – «  » (видалено «З»);</w:t>
      </w:r>
    </w:p>
    <w:p w14:paraId="43813860"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ІІ.14.1.6 - Характеристика - Інформація щодо постачальників/виробника (за наявності);</w:t>
      </w:r>
    </w:p>
    <w:p w14:paraId="2F1D3B3E"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2" w:name="_Ref175069346"/>
      <w:r w:rsidRPr="00806782">
        <w:rPr>
          <w:rFonts w:ascii="Times New Roman" w:eastAsia="Times New Roman" w:hAnsi="Times New Roman" w:cs="Times New Roman"/>
          <w:sz w:val="20"/>
          <w:szCs w:val="20"/>
          <w:lang w:val="uk-UA"/>
        </w:rPr>
        <w:t>ІІ.14.1.6 - Обов'язковість - Optional;</w:t>
      </w:r>
      <w:bookmarkEnd w:id="432"/>
    </w:p>
    <w:p w14:paraId="7AA32C38" w14:textId="77777777" w:rsidR="00295847"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3" w:name="_Ref175069358"/>
      <w:r w:rsidRPr="00806782">
        <w:rPr>
          <w:rFonts w:ascii="Times New Roman" w:eastAsia="Times New Roman" w:hAnsi="Times New Roman" w:cs="Times New Roman"/>
          <w:sz w:val="20"/>
          <w:szCs w:val="20"/>
          <w:lang w:val="uk-UA"/>
        </w:rPr>
        <w:t>ІІ.14.1.6 - Повторення - 0..1;</w:t>
      </w:r>
      <w:bookmarkEnd w:id="433"/>
    </w:p>
    <w:p w14:paraId="3F5E4CC2"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ІІ.14.1.6.1 - № - ІІ.14.1.6.1  (оновлена нумерація, попереднє значення ІІ.14.1.5.1);</w:t>
      </w:r>
    </w:p>
    <w:p w14:paraId="7AB4965B"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ІІ.14.1.6.1 - Ознака – «  » (видалено «З»); </w:t>
      </w:r>
    </w:p>
    <w:p w14:paraId="6288D39A"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4" w:name="_Ref175069366"/>
      <w:r w:rsidRPr="00806782">
        <w:rPr>
          <w:rFonts w:ascii="Times New Roman" w:eastAsia="Times New Roman" w:hAnsi="Times New Roman" w:cs="Times New Roman"/>
          <w:sz w:val="20"/>
          <w:szCs w:val="20"/>
          <w:lang w:val="uk-UA"/>
        </w:rPr>
        <w:t>ІІ.14.1.6.1 - Обов'язковість - Mandatory;</w:t>
      </w:r>
      <w:bookmarkEnd w:id="434"/>
    </w:p>
    <w:p w14:paraId="02B93530"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5" w:name="_Ref175069372"/>
      <w:r w:rsidRPr="00806782">
        <w:rPr>
          <w:rFonts w:ascii="Times New Roman" w:eastAsia="Times New Roman" w:hAnsi="Times New Roman" w:cs="Times New Roman"/>
          <w:sz w:val="20"/>
          <w:szCs w:val="20"/>
          <w:lang w:val="uk-UA"/>
        </w:rPr>
        <w:t>ІІ.14.1.6.1</w:t>
      </w:r>
      <w:r w:rsidR="00343FB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Повторення - 1..1;</w:t>
      </w:r>
      <w:bookmarkEnd w:id="435"/>
    </w:p>
    <w:p w14:paraId="20A72182"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ІІ.14.1.6.2 - № - ІІ.14.1.6.2 (оновлена нумерація, попереднє значення ІІ.14.1.5.2);</w:t>
      </w:r>
    </w:p>
    <w:p w14:paraId="7BC21776"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6" w:name="_Ref175069378"/>
      <w:r w:rsidRPr="00806782">
        <w:rPr>
          <w:rFonts w:ascii="Times New Roman" w:eastAsia="Times New Roman" w:hAnsi="Times New Roman" w:cs="Times New Roman"/>
          <w:sz w:val="20"/>
          <w:szCs w:val="20"/>
          <w:lang w:val="uk-UA"/>
        </w:rPr>
        <w:t>ІІ.14.1.6.2 - Обов'язковість - Optional;</w:t>
      </w:r>
      <w:bookmarkEnd w:id="436"/>
    </w:p>
    <w:p w14:paraId="753D1D88"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7" w:name="_Ref175069384"/>
      <w:r w:rsidRPr="00806782">
        <w:rPr>
          <w:rFonts w:ascii="Times New Roman" w:eastAsia="Times New Roman" w:hAnsi="Times New Roman" w:cs="Times New Roman"/>
          <w:sz w:val="20"/>
          <w:szCs w:val="20"/>
          <w:lang w:val="uk-UA"/>
        </w:rPr>
        <w:t>ІІ.14.1.6.2 - Повторення - 0..1;</w:t>
      </w:r>
      <w:bookmarkEnd w:id="437"/>
    </w:p>
    <w:p w14:paraId="2FD5B7AA"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ІІ.14.1.6.3 - № - ІІ.14.1.6.3 (оновлена нумерація, попереднє значення ІІ.14.1.5.3);</w:t>
      </w:r>
    </w:p>
    <w:p w14:paraId="2D6C2499"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ІІ.14.1.8 - № - ІІ.14.1.8 (оновлена нумерація, попереднє значення ІІ.14.1.7);</w:t>
      </w:r>
    </w:p>
    <w:p w14:paraId="643FBF48" w14:textId="36D195CD" w:rsidR="000853A5"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ІІ.14.1.8</w:t>
      </w:r>
      <w:r w:rsidR="00E72D18" w:rsidRPr="00806782">
        <w:rPr>
          <w:rFonts w:ascii="Times New Roman" w:eastAsia="Times New Roman" w:hAnsi="Times New Roman" w:cs="Times New Roman"/>
          <w:sz w:val="20"/>
          <w:szCs w:val="20"/>
          <w:lang w:val="uk-UA"/>
        </w:rPr>
        <w:t xml:space="preserve"> - Ознака - З;</w:t>
      </w:r>
    </w:p>
    <w:p w14:paraId="216CA5D4" w14:textId="1E342284" w:rsidR="00904829" w:rsidRPr="00806782" w:rsidRDefault="00904829" w:rsidP="00E2748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8" w:name="_Ref176356641"/>
      <w:r w:rsidRPr="00E27487">
        <w:rPr>
          <w:rFonts w:ascii="Times New Roman" w:eastAsia="Times New Roman" w:hAnsi="Times New Roman" w:cs="Times New Roman"/>
          <w:sz w:val="20"/>
          <w:szCs w:val="20"/>
          <w:lang w:val="uk-UA"/>
        </w:rPr>
        <w:t>ІІ.14.1.8 - Тип - SAFdateType;</w:t>
      </w:r>
      <w:bookmarkEnd w:id="438"/>
    </w:p>
    <w:p w14:paraId="4E35495C" w14:textId="77777777" w:rsidR="000853A5" w:rsidRPr="00806782" w:rsidRDefault="000853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39" w:name="_Ref175069393"/>
      <w:r w:rsidRPr="00806782">
        <w:rPr>
          <w:rFonts w:ascii="Times New Roman" w:eastAsia="Times New Roman" w:hAnsi="Times New Roman" w:cs="Times New Roman"/>
          <w:sz w:val="20"/>
          <w:szCs w:val="20"/>
          <w:lang w:val="uk-UA"/>
        </w:rPr>
        <w:t>ІІ.14.1.8</w:t>
      </w:r>
      <w:r w:rsidR="00E72D18" w:rsidRPr="00806782">
        <w:rPr>
          <w:rFonts w:ascii="Times New Roman" w:eastAsia="Times New Roman" w:hAnsi="Times New Roman" w:cs="Times New Roman"/>
          <w:sz w:val="20"/>
          <w:szCs w:val="20"/>
          <w:lang w:val="uk-UA"/>
        </w:rPr>
        <w:t xml:space="preserve"> - Обов'язковість - Optional;</w:t>
      </w:r>
      <w:bookmarkEnd w:id="439"/>
    </w:p>
    <w:p w14:paraId="09B01345"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0" w:name="_Ref175069401"/>
      <w:r w:rsidRPr="00806782">
        <w:rPr>
          <w:rFonts w:ascii="Times New Roman" w:eastAsia="Times New Roman" w:hAnsi="Times New Roman" w:cs="Times New Roman"/>
          <w:sz w:val="20"/>
          <w:szCs w:val="20"/>
          <w:lang w:val="uk-UA"/>
        </w:rPr>
        <w:t>ІІ.14.1.8 - Повторення - 0..1;</w:t>
      </w:r>
      <w:bookmarkEnd w:id="440"/>
    </w:p>
    <w:p w14:paraId="0E03644B" w14:textId="77777777" w:rsidR="000853A5"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ІІ.14.1.8 - Приклад - 16.03.2015;</w:t>
      </w:r>
    </w:p>
    <w:p w14:paraId="4DB9CB0F" w14:textId="511CDF2B" w:rsidR="00E72D18"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ІІ.14.1.9 - № - ІІ.14.1.9 (оновлена нумерація, попереднє значення ІІ.14.1.8);</w:t>
      </w:r>
    </w:p>
    <w:p w14:paraId="5BAA5DD2" w14:textId="166FB554" w:rsidR="00904829" w:rsidRPr="00806782" w:rsidRDefault="00904829" w:rsidP="00E2748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1" w:name="_Ref176356658"/>
      <w:r w:rsidRPr="00E27487">
        <w:rPr>
          <w:rFonts w:ascii="Times New Roman" w:eastAsia="Times New Roman" w:hAnsi="Times New Roman" w:cs="Times New Roman"/>
          <w:sz w:val="20"/>
          <w:szCs w:val="20"/>
          <w:lang w:val="uk-UA"/>
        </w:rPr>
        <w:t>ІІ.14.1.9 - Тип - SAFdateType;</w:t>
      </w:r>
      <w:bookmarkEnd w:id="441"/>
    </w:p>
    <w:p w14:paraId="48EDB625"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2" w:name="_Ref175069408"/>
      <w:r w:rsidRPr="00806782">
        <w:rPr>
          <w:rFonts w:ascii="Times New Roman" w:eastAsia="Times New Roman" w:hAnsi="Times New Roman" w:cs="Times New Roman"/>
          <w:sz w:val="20"/>
          <w:szCs w:val="20"/>
          <w:lang w:val="uk-UA"/>
        </w:rPr>
        <w:t>ІІ.14.1.9 - Обов'язковість - Optional;</w:t>
      </w:r>
      <w:bookmarkEnd w:id="442"/>
    </w:p>
    <w:p w14:paraId="63A91FBF"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3" w:name="_Ref175069416"/>
      <w:r w:rsidRPr="00806782">
        <w:rPr>
          <w:rFonts w:ascii="Times New Roman" w:eastAsia="Times New Roman" w:hAnsi="Times New Roman" w:cs="Times New Roman"/>
          <w:sz w:val="20"/>
          <w:szCs w:val="20"/>
          <w:lang w:val="uk-UA"/>
        </w:rPr>
        <w:t>ІІ.14.1.9 - Повторення - 0..1;</w:t>
      </w:r>
      <w:bookmarkEnd w:id="443"/>
    </w:p>
    <w:p w14:paraId="3D5C1B68"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ІІ.14.1.9 - Приклад - 31.03.2015;</w:t>
      </w:r>
    </w:p>
    <w:p w14:paraId="18B0FC23"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ІІ.14.1.10 - № - ІІ.14.1.10 (оновлена нумерація, попереднє значення ІІ.14.1.9);</w:t>
      </w:r>
    </w:p>
    <w:p w14:paraId="14987568" w14:textId="568C1122" w:rsidR="00E72D18"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ІІ.14.1.10 - Характеристика - Дата виведення з експлуатації, в т.ч. у зв'язку з консервацією або переведенням до складу активів, які призначаються для продажу;</w:t>
      </w:r>
    </w:p>
    <w:p w14:paraId="567A3957" w14:textId="65B400CC" w:rsidR="00904829" w:rsidRPr="00806782" w:rsidRDefault="00904829" w:rsidP="00E2748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4" w:name="_Ref176356674"/>
      <w:r w:rsidRPr="00E27487">
        <w:rPr>
          <w:rFonts w:ascii="Times New Roman" w:eastAsia="Times New Roman" w:hAnsi="Times New Roman" w:cs="Times New Roman"/>
          <w:sz w:val="20"/>
          <w:szCs w:val="20"/>
          <w:lang w:val="uk-UA"/>
        </w:rPr>
        <w:t>ІІ.14.1.10 - Тип - SAFdateType;</w:t>
      </w:r>
      <w:bookmarkEnd w:id="444"/>
    </w:p>
    <w:p w14:paraId="278132BE" w14:textId="1779FEBC" w:rsidR="000853A5" w:rsidRPr="00806782" w:rsidRDefault="00E72D18" w:rsidP="0218A86B">
      <w:pPr>
        <w:pStyle w:val="a4"/>
        <w:numPr>
          <w:ilvl w:val="3"/>
          <w:numId w:val="8"/>
        </w:numPr>
        <w:spacing w:after="0" w:line="240" w:lineRule="auto"/>
        <w:ind w:left="0" w:firstLine="851"/>
        <w:rPr>
          <w:rFonts w:ascii="Times New Roman" w:eastAsia="Times New Roman" w:hAnsi="Times New Roman" w:cs="Times New Roman"/>
          <w:sz w:val="20"/>
          <w:szCs w:val="20"/>
        </w:rPr>
      </w:pPr>
      <w:r w:rsidRPr="0218A86B">
        <w:rPr>
          <w:rFonts w:ascii="Times New Roman" w:eastAsia="Times New Roman" w:hAnsi="Times New Roman" w:cs="Times New Roman"/>
          <w:sz w:val="20"/>
          <w:szCs w:val="20"/>
        </w:rPr>
        <w:t xml:space="preserve">ІІ.14.1.10 - Приклад </w:t>
      </w:r>
      <w:r w:rsidR="00577C36" w:rsidRPr="0218A86B">
        <w:rPr>
          <w:rFonts w:ascii="Times New Roman" w:eastAsia="Times New Roman" w:hAnsi="Times New Roman" w:cs="Times New Roman"/>
          <w:sz w:val="20"/>
          <w:szCs w:val="20"/>
        </w:rPr>
        <w:t>-</w:t>
      </w:r>
      <w:r w:rsidRPr="0218A86B">
        <w:rPr>
          <w:rFonts w:ascii="Times New Roman" w:eastAsia="Times New Roman" w:hAnsi="Times New Roman" w:cs="Times New Roman"/>
          <w:sz w:val="20"/>
          <w:szCs w:val="20"/>
        </w:rPr>
        <w:t xml:space="preserve"> «  »;</w:t>
      </w:r>
    </w:p>
    <w:p w14:paraId="0F3FFD73" w14:textId="458F74A4" w:rsidR="00E72D18"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ІІ.14.1.11 - № - ІІ.14.1.11 (оновлена нумерація, попереднє значення ІІ.14.1.10);</w:t>
      </w:r>
    </w:p>
    <w:p w14:paraId="2B7A8BF3" w14:textId="4A24C2EE" w:rsidR="00904829" w:rsidRPr="00806782" w:rsidRDefault="00904829" w:rsidP="00E2748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5" w:name="_Ref176356681"/>
      <w:r w:rsidRPr="00E27487">
        <w:rPr>
          <w:rFonts w:ascii="Times New Roman" w:eastAsia="Times New Roman" w:hAnsi="Times New Roman" w:cs="Times New Roman"/>
          <w:sz w:val="20"/>
          <w:szCs w:val="20"/>
          <w:lang w:val="uk-UA"/>
        </w:rPr>
        <w:t>ІІ.14.1.11 - Тип - SAFdateType;</w:t>
      </w:r>
      <w:bookmarkEnd w:id="445"/>
    </w:p>
    <w:p w14:paraId="6466BFBD"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ІІ.14.1.11 - Приклад – «  »;</w:t>
      </w:r>
    </w:p>
    <w:p w14:paraId="6E37ADDF"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ІІ.14.1.12 - № - ІІ.14.1.12 (оновлена нумерація, попереднє значення ІІ.14.1.11);</w:t>
      </w:r>
    </w:p>
    <w:p w14:paraId="343599B6"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ІІ.14.1.12 - Характеристика - Оцінки активу (для основних засобів/нематеріальних активів інформація повинна бути представлена окремо для цілей бухгалтерського та податкового обліку);</w:t>
      </w:r>
    </w:p>
    <w:p w14:paraId="1A857A70"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ІІ.14.1.12.1 - № - ІІ.14.1.12.1 (оновлена нумерація, попереднє значення ІІ.14.1.11.1);</w:t>
      </w:r>
    </w:p>
    <w:p w14:paraId="3B9894CE"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6" w:name="_Ref175069424"/>
      <w:r w:rsidRPr="00806782">
        <w:rPr>
          <w:rFonts w:ascii="Times New Roman" w:eastAsia="Times New Roman" w:hAnsi="Times New Roman" w:cs="Times New Roman"/>
          <w:sz w:val="20"/>
          <w:szCs w:val="20"/>
          <w:lang w:val="uk-UA"/>
        </w:rPr>
        <w:t>ІІ.14.1.12.1 - Назва - Оцінка;</w:t>
      </w:r>
      <w:bookmarkEnd w:id="446"/>
    </w:p>
    <w:p w14:paraId="6D671FC3"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ІІ.14.1.12.1 - Характеристика - Оцінка активу (заповнюється окремо для різних типів оцінки)</w:t>
      </w:r>
    </w:p>
    <w:p w14:paraId="7F10A63C"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ІІ.14.1.12.1.1 - № - ІІ.14.1.12.1.1 (оновлена нумерація, попереднє значення ІІ.14.1.11.1.1);</w:t>
      </w:r>
    </w:p>
    <w:p w14:paraId="62C4D071"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7" w:name="_Ref175069430"/>
      <w:r w:rsidRPr="00806782">
        <w:rPr>
          <w:rFonts w:ascii="Times New Roman" w:eastAsia="Times New Roman" w:hAnsi="Times New Roman" w:cs="Times New Roman"/>
          <w:sz w:val="20"/>
          <w:szCs w:val="20"/>
          <w:lang w:val="uk-UA"/>
        </w:rPr>
        <w:t>ІІ.14.1.12.1.1 - Назва - Тип оцінки активу</w:t>
      </w:r>
      <w:bookmarkEnd w:id="447"/>
    </w:p>
    <w:p w14:paraId="606B4F20"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ІІ.14.1.12.1.1 - Пункт наказу - 2.8.9, 2.8.10;</w:t>
      </w:r>
    </w:p>
    <w:p w14:paraId="069A89EC"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ІІ.14.1.12.1.1 - Характеристика - Тип оцінки активу (1 - відповідно до національних положень (стандартів) бухгалтерського обліку або міжнародних стандартів фінансової звітності; 2 - відповідно до Податкового кодексу України)</w:t>
      </w:r>
      <w:r w:rsidR="00CC6654" w:rsidRPr="00806782">
        <w:rPr>
          <w:rFonts w:ascii="Times New Roman" w:eastAsia="Times New Roman" w:hAnsi="Times New Roman" w:cs="Times New Roman"/>
          <w:sz w:val="20"/>
          <w:szCs w:val="20"/>
          <w:lang w:val="uk-UA"/>
        </w:rPr>
        <w:t>;</w:t>
      </w:r>
    </w:p>
    <w:p w14:paraId="368FD5A4"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8" w:name="_Ref175069438"/>
      <w:r w:rsidRPr="00806782">
        <w:rPr>
          <w:rFonts w:ascii="Times New Roman" w:eastAsia="Times New Roman" w:hAnsi="Times New Roman" w:cs="Times New Roman"/>
          <w:sz w:val="20"/>
          <w:szCs w:val="20"/>
          <w:lang w:val="uk-UA"/>
        </w:rPr>
        <w:t>ІІ.14.1.12.1.1 - Тип - restriction of SAFshorttextType;</w:t>
      </w:r>
      <w:bookmarkEnd w:id="448"/>
    </w:p>
    <w:p w14:paraId="3F492327"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ІІ.14.1.12.1.1 </w:t>
      </w:r>
      <w:r w:rsidR="00CC6654"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Обмеження </w:t>
      </w:r>
      <w:r w:rsidR="00CC6654"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maxLength 18</w:t>
      </w:r>
      <w:r w:rsidR="00CC6654"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enumeration: 1, 2</w:t>
      </w:r>
      <w:r w:rsidR="00CC6654" w:rsidRPr="00806782">
        <w:rPr>
          <w:rFonts w:ascii="Times New Roman" w:eastAsia="Times New Roman" w:hAnsi="Times New Roman" w:cs="Times New Roman"/>
          <w:sz w:val="20"/>
          <w:szCs w:val="20"/>
          <w:lang w:val="uk-UA"/>
        </w:rPr>
        <w:t>;</w:t>
      </w:r>
    </w:p>
    <w:p w14:paraId="54BD964F"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w:t>
      </w:r>
      <w:r w:rsidR="00CC6654" w:rsidRPr="00806782">
        <w:rPr>
          <w:rFonts w:ascii="Times New Roman" w:eastAsia="Times New Roman" w:hAnsi="Times New Roman" w:cs="Times New Roman"/>
          <w:sz w:val="20"/>
          <w:szCs w:val="20"/>
          <w:lang w:val="uk-UA"/>
        </w:rPr>
        <w:t xml:space="preserve"> - Обов'язковість - Optional;</w:t>
      </w:r>
    </w:p>
    <w:p w14:paraId="503E2D97" w14:textId="77777777" w:rsidR="00E72D18" w:rsidRPr="00806782" w:rsidRDefault="00E72D1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49" w:name="_Ref175069447"/>
      <w:r w:rsidRPr="00806782">
        <w:rPr>
          <w:rFonts w:ascii="Times New Roman" w:eastAsia="Times New Roman" w:hAnsi="Times New Roman" w:cs="Times New Roman"/>
          <w:sz w:val="20"/>
          <w:szCs w:val="20"/>
          <w:lang w:val="uk-UA"/>
        </w:rPr>
        <w:t>ІІ.14.1.12.1.1</w:t>
      </w:r>
      <w:r w:rsidR="00CC6654" w:rsidRPr="00806782">
        <w:rPr>
          <w:rFonts w:ascii="Times New Roman" w:eastAsia="Times New Roman" w:hAnsi="Times New Roman" w:cs="Times New Roman"/>
          <w:sz w:val="20"/>
          <w:szCs w:val="20"/>
          <w:lang w:val="uk-UA"/>
        </w:rPr>
        <w:t xml:space="preserve"> - Повторення - 0..1;</w:t>
      </w:r>
      <w:bookmarkEnd w:id="449"/>
    </w:p>
    <w:p w14:paraId="27157A89" w14:textId="77777777" w:rsidR="00E72D18"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ІІ.14.1.12.1.1 - Валідація – «..» (видалено довідник AssetValuationType);</w:t>
      </w:r>
    </w:p>
    <w:p w14:paraId="23350B88"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ІІ.14.1.12.1.1 - Приклад - 1/ 2;</w:t>
      </w:r>
    </w:p>
    <w:p w14:paraId="43FC49D6"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ІІ.14.1.12.1.2 - № - ІІ.14.1.12.1.2 (оновлена нумерація, попереднє значення ІІ.14.1.11.1.2);</w:t>
      </w:r>
    </w:p>
    <w:p w14:paraId="59A38FAC"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0" w:name="_Ref175069457"/>
      <w:r w:rsidRPr="00806782">
        <w:rPr>
          <w:rFonts w:ascii="Times New Roman" w:eastAsia="Times New Roman" w:hAnsi="Times New Roman" w:cs="Times New Roman"/>
          <w:sz w:val="20"/>
          <w:szCs w:val="20"/>
          <w:lang w:val="uk-UA"/>
        </w:rPr>
        <w:t>ІІ.14.1.12.1.2 - Назва - Група активу;</w:t>
      </w:r>
      <w:bookmarkEnd w:id="450"/>
    </w:p>
    <w:p w14:paraId="7BFC7E7F"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ІІ.14.1.12.1.2 - Пункт наказу - 2.8.9, 2.8.10, 2.8.20;</w:t>
      </w:r>
    </w:p>
    <w:p w14:paraId="79C36106"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ІІ.14.1.12.1.2 - Характеристика - Група, до якої належить актив: 1) відповідно до облікової політики суб’єкта господарювання (для AssetValuationType = 1): 2) згідно з Податковим кодексом України, а також основні засоби/нематеріальні активи, на які не нараховується амортизація для цілей оподаткування (для AssetValuationType = 2);</w:t>
      </w:r>
    </w:p>
    <w:p w14:paraId="6069A086"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1" w:name="_Ref175069467"/>
      <w:r w:rsidRPr="00806782">
        <w:rPr>
          <w:rFonts w:ascii="Times New Roman" w:eastAsia="Times New Roman" w:hAnsi="Times New Roman" w:cs="Times New Roman"/>
          <w:sz w:val="20"/>
          <w:szCs w:val="20"/>
          <w:lang w:val="uk-UA"/>
        </w:rPr>
        <w:t>ІІ.14.1.12.1.2 - Обов'язковість - Optional;</w:t>
      </w:r>
      <w:bookmarkEnd w:id="451"/>
    </w:p>
    <w:p w14:paraId="1B8D3765"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2" w:name="_Ref175069476"/>
      <w:r w:rsidRPr="00806782">
        <w:rPr>
          <w:rFonts w:ascii="Times New Roman" w:eastAsia="Times New Roman" w:hAnsi="Times New Roman" w:cs="Times New Roman"/>
          <w:sz w:val="20"/>
          <w:szCs w:val="20"/>
          <w:lang w:val="uk-UA"/>
        </w:rPr>
        <w:t>ІІ.14.1.12.1.2 - Повторення - 0..1;</w:t>
      </w:r>
      <w:bookmarkEnd w:id="452"/>
    </w:p>
    <w:p w14:paraId="38220055"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ІІ.14.1.12.1.2 - Валідація - Довідник "Група активу" (ValuationClass) (AssetValuationType = 2)</w:t>
      </w:r>
      <w:r w:rsidR="00BE22F0" w:rsidRPr="00806782">
        <w:rPr>
          <w:rFonts w:ascii="Times New Roman" w:eastAsia="Times New Roman" w:hAnsi="Times New Roman" w:cs="Times New Roman"/>
          <w:sz w:val="20"/>
          <w:szCs w:val="20"/>
          <w:lang w:val="uk-UA"/>
        </w:rPr>
        <w:t xml:space="preserve"> (видалення довідник ValuationClass)</w:t>
      </w:r>
      <w:r w:rsidRPr="00806782">
        <w:rPr>
          <w:rFonts w:ascii="Times New Roman" w:eastAsia="Times New Roman" w:hAnsi="Times New Roman" w:cs="Times New Roman"/>
          <w:sz w:val="20"/>
          <w:szCs w:val="20"/>
          <w:lang w:val="uk-UA"/>
        </w:rPr>
        <w:t>;</w:t>
      </w:r>
    </w:p>
    <w:p w14:paraId="5DF9A58B"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ІІ.14.1.12.1.2 - Приклад - Довідник "Група активу" (ValuationClass) (AssetValuationType = 1): Будівлі/ А3;</w:t>
      </w:r>
    </w:p>
    <w:p w14:paraId="04C5FAD0"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ІІ.14.1.12.1.3 - № - ІІ.14.1.12.1.3 (оновлена нумерація, попереднє значення ІІ.14.1.11.1.3);</w:t>
      </w:r>
    </w:p>
    <w:p w14:paraId="6ACA0893"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ІІ.14.1.12.1.3 - Ознака - «  » (видалено «З»);</w:t>
      </w:r>
    </w:p>
    <w:p w14:paraId="56D4E65B"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ІІ.14.1.12.1.3 - Пункт наказу - 2.8.12, 2.8.21, 2.8.23;</w:t>
      </w:r>
    </w:p>
    <w:p w14:paraId="4877A080"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ІІ.14.1.12.1.3 - Характеристика - Загальні витрати на придбання та/або виготовлення активу/ справедлива вартість активу на початок періоду</w:t>
      </w:r>
      <w:r w:rsidR="00A8296A" w:rsidRPr="00806782">
        <w:rPr>
          <w:rFonts w:ascii="Times New Roman" w:eastAsia="Times New Roman" w:hAnsi="Times New Roman" w:cs="Times New Roman"/>
          <w:sz w:val="20"/>
          <w:szCs w:val="20"/>
          <w:lang w:val="uk-UA"/>
        </w:rPr>
        <w:t>;</w:t>
      </w:r>
    </w:p>
    <w:p w14:paraId="1266FC34"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3" w:name="_Ref175069484"/>
      <w:r w:rsidRPr="00806782">
        <w:rPr>
          <w:rFonts w:ascii="Times New Roman" w:eastAsia="Times New Roman" w:hAnsi="Times New Roman" w:cs="Times New Roman"/>
          <w:sz w:val="20"/>
          <w:szCs w:val="20"/>
          <w:lang w:val="uk-UA"/>
        </w:rPr>
        <w:t>ІІ.14.1.12.1.3</w:t>
      </w:r>
      <w:r w:rsidR="00A8296A" w:rsidRPr="00806782">
        <w:rPr>
          <w:rFonts w:ascii="Times New Roman" w:eastAsia="Times New Roman" w:hAnsi="Times New Roman" w:cs="Times New Roman"/>
          <w:sz w:val="20"/>
          <w:szCs w:val="20"/>
          <w:lang w:val="uk-UA"/>
        </w:rPr>
        <w:t xml:space="preserve"> - Обмеження - totalDigits 18 fractionDigits 2 nillable="true";</w:t>
      </w:r>
      <w:bookmarkEnd w:id="453"/>
    </w:p>
    <w:p w14:paraId="2A68B5EE" w14:textId="77777777" w:rsidR="00CC6654" w:rsidRPr="00806782" w:rsidRDefault="00CC665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w:t>
      </w:r>
      <w:r w:rsidR="00A8296A" w:rsidRPr="00806782">
        <w:rPr>
          <w:rFonts w:ascii="Times New Roman" w:eastAsia="Times New Roman" w:hAnsi="Times New Roman" w:cs="Times New Roman"/>
          <w:sz w:val="20"/>
          <w:szCs w:val="20"/>
          <w:lang w:val="uk-UA"/>
        </w:rPr>
        <w:t xml:space="preserve"> - Обов'язковість - Mandatory;</w:t>
      </w:r>
    </w:p>
    <w:p w14:paraId="0D877F94"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4" w:name="_Ref175069490"/>
      <w:r w:rsidRPr="00806782">
        <w:rPr>
          <w:rFonts w:ascii="Times New Roman" w:eastAsia="Times New Roman" w:hAnsi="Times New Roman" w:cs="Times New Roman"/>
          <w:sz w:val="20"/>
          <w:szCs w:val="20"/>
          <w:lang w:val="uk-UA"/>
        </w:rPr>
        <w:t>ІІ.14.1.12.1.3 - Повторення - 1..1;</w:t>
      </w:r>
      <w:bookmarkEnd w:id="454"/>
    </w:p>
    <w:p w14:paraId="15D92886" w14:textId="77777777" w:rsidR="00CC6654"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ІІ.14.1.12.1.3 - Валідація - Перевірка збалансованості інформації про наявність та рух необоротних активів;</w:t>
      </w:r>
    </w:p>
    <w:p w14:paraId="033E63A1"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ІІ.14.1.12.1.3 – Приклад - 5000000.00/ 5000000.00;</w:t>
      </w:r>
    </w:p>
    <w:p w14:paraId="1F31596F"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ІІ.14.1.12.1.4 - № - ІІ.14.1.12.1.4 (оновлена нумерація, попереднє значення ІІ.14.1.11.1.4);</w:t>
      </w:r>
    </w:p>
    <w:p w14:paraId="43A27824"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ІІ.14.1.12.1.4 - Пункт наказу - 2.8.12, 2.8.21, 2.8.23;</w:t>
      </w:r>
    </w:p>
    <w:p w14:paraId="258BDDBA"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ІІ.14.1.12.1.4 - Характеристика - Загальні витрати на придбання та/або виготовлення активу/справедлива вартість активу на кінець періоду;</w:t>
      </w:r>
    </w:p>
    <w:p w14:paraId="46677960"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5" w:name="_Ref175069498"/>
      <w:r w:rsidRPr="00806782">
        <w:rPr>
          <w:rFonts w:ascii="Times New Roman" w:eastAsia="Times New Roman" w:hAnsi="Times New Roman" w:cs="Times New Roman"/>
          <w:sz w:val="20"/>
          <w:szCs w:val="20"/>
          <w:lang w:val="uk-UA"/>
        </w:rPr>
        <w:t>ІІ.14.1.12.1.4 - Обмеження - totalDigits 18 fractionDigits 2 nillable="true";</w:t>
      </w:r>
      <w:bookmarkEnd w:id="455"/>
    </w:p>
    <w:p w14:paraId="15D471A6"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ІІ.14.1.12.1.4 - Валідація - Перевірка збалансованості інформації про наявність та рух необоротних активів;</w:t>
      </w:r>
    </w:p>
    <w:p w14:paraId="2CFF24C0"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ІІ.14.1.12.1.4 - Приклад - 3779530.00/ 5000000.00;</w:t>
      </w:r>
    </w:p>
    <w:p w14:paraId="156A7C4D"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ІІ.14.1.12.1.5 - № - ІІ.14.1.12.1.5 (оновлена нумерація, попереднє значення ІІ.14.1.11.1.5);</w:t>
      </w:r>
    </w:p>
    <w:p w14:paraId="1D6CF392"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ІІ.14.1.12.1.5 - Пункт наказу - 2.8.12, 2.8.13;</w:t>
      </w:r>
    </w:p>
    <w:p w14:paraId="3B24DA33"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ІІ.14.1.12.1.5 - Характеристика - Загальна сума інвестиційної підтримки для цього активу (модернізація, добудова, реконструкція тощо);</w:t>
      </w:r>
    </w:p>
    <w:p w14:paraId="20B9075D"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6" w:name="_Ref175069510"/>
      <w:r w:rsidRPr="00806782">
        <w:rPr>
          <w:rFonts w:ascii="Times New Roman" w:eastAsia="Times New Roman" w:hAnsi="Times New Roman" w:cs="Times New Roman"/>
          <w:sz w:val="20"/>
          <w:szCs w:val="20"/>
          <w:lang w:val="uk-UA"/>
        </w:rPr>
        <w:t>ІІ.14.1.12.1.5 - Обмеження - totalDigits 18 fractionDigits 2 nillable="true";</w:t>
      </w:r>
      <w:bookmarkEnd w:id="456"/>
    </w:p>
    <w:p w14:paraId="7260E0BF"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ІІ.14.1.12.1.5 - Валідація - Перевірка збалансованості інформації про наявність та рух необоротних активів;</w:t>
      </w:r>
    </w:p>
    <w:p w14:paraId="3E45F5BE"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ІІ.14.1.12.1.5 - Приклад - «  »;</w:t>
      </w:r>
    </w:p>
    <w:p w14:paraId="4F0BC086"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ІІ.14.1.12.1.6 - № - ІІ.14.1.12.1.6 (оновлена нумерація, попереднє значення ІІ.14.1.11.1.6);</w:t>
      </w:r>
    </w:p>
    <w:p w14:paraId="00A04427"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ІІ.14.1.12.1.6 - Характеристика - Вибір між строком корисного використання в роках та в місяцях</w:t>
      </w:r>
      <w:r w:rsidR="006B2509" w:rsidRPr="00806782">
        <w:rPr>
          <w:rFonts w:ascii="Times New Roman" w:eastAsia="Times New Roman" w:hAnsi="Times New Roman" w:cs="Times New Roman"/>
          <w:sz w:val="20"/>
          <w:szCs w:val="20"/>
          <w:lang w:val="uk-UA"/>
        </w:rPr>
        <w:t>;</w:t>
      </w:r>
    </w:p>
    <w:p w14:paraId="5C8E09D7"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7" w:name="_Ref175069519"/>
      <w:r w:rsidRPr="00806782">
        <w:rPr>
          <w:rFonts w:ascii="Times New Roman" w:eastAsia="Times New Roman" w:hAnsi="Times New Roman" w:cs="Times New Roman"/>
          <w:sz w:val="20"/>
          <w:szCs w:val="20"/>
          <w:lang w:val="uk-UA"/>
        </w:rPr>
        <w:t>ІІ.14.1.12.1.6 - Обов'язковість - Optional;</w:t>
      </w:r>
      <w:bookmarkEnd w:id="457"/>
    </w:p>
    <w:p w14:paraId="780E5D93"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8" w:name="_Ref175069528"/>
      <w:r w:rsidRPr="00806782">
        <w:rPr>
          <w:rFonts w:ascii="Times New Roman" w:eastAsia="Times New Roman" w:hAnsi="Times New Roman" w:cs="Times New Roman"/>
          <w:sz w:val="20"/>
          <w:szCs w:val="20"/>
          <w:lang w:val="uk-UA"/>
        </w:rPr>
        <w:t>ІІ.14.1.12.1.6 - Повторення - 0..1;</w:t>
      </w:r>
      <w:bookmarkEnd w:id="458"/>
    </w:p>
    <w:p w14:paraId="52AA657F"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ІІ.14.1.12.1.6.1 - № - ІІ.14.1.12.1.6.1 (оновлена нумерація, попереднє значення ІІ.14.1.11.1.7);</w:t>
      </w:r>
    </w:p>
    <w:p w14:paraId="1ECAB13F" w14:textId="77777777" w:rsidR="00A8296A" w:rsidRPr="00806782" w:rsidRDefault="00A8296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ІІ.14.1.12.1.6.1 - Приклад - «  »;</w:t>
      </w:r>
    </w:p>
    <w:p w14:paraId="657A1111"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ІІ.14.1.12.1.6.2 - № - ІІ.14.1.12.1.6.2 (оновлена нумерація, попереднє значення ІІ.14.1.11.1.8);</w:t>
      </w:r>
    </w:p>
    <w:p w14:paraId="00097D34"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ІІ.14.1.12.1.6.2</w:t>
      </w:r>
      <w:r w:rsidR="006B2509"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Приклад - 360/ 360;</w:t>
      </w:r>
    </w:p>
    <w:p w14:paraId="769B482A" w14:textId="77777777" w:rsidR="00A8296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ІІ.14.1.12.1.7 - № - ІІ.14.1.12.1.7 (оновлена нумерація, попереднє значення ІІ.14.1.11.1.9);</w:t>
      </w:r>
    </w:p>
    <w:p w14:paraId="547E5CF4"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59" w:name="_Ref175069539"/>
      <w:r w:rsidRPr="00806782">
        <w:rPr>
          <w:rFonts w:ascii="Times New Roman" w:eastAsia="Times New Roman" w:hAnsi="Times New Roman" w:cs="Times New Roman"/>
          <w:sz w:val="20"/>
          <w:szCs w:val="20"/>
          <w:lang w:val="uk-UA"/>
        </w:rPr>
        <w:t>ІІ.14.1.12.1.7 - Обмеження - totalDigits 18 fractionDigits 2 nillable="true";</w:t>
      </w:r>
      <w:bookmarkEnd w:id="459"/>
    </w:p>
    <w:p w14:paraId="4310647A"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ІІ.14.1.12.1.7 - Обов'язковість - Optional;</w:t>
      </w:r>
    </w:p>
    <w:p w14:paraId="01229D5E"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0" w:name="_Ref175069577"/>
      <w:r w:rsidRPr="00806782">
        <w:rPr>
          <w:rFonts w:ascii="Times New Roman" w:eastAsia="Times New Roman" w:hAnsi="Times New Roman" w:cs="Times New Roman"/>
          <w:sz w:val="20"/>
          <w:szCs w:val="20"/>
          <w:lang w:val="uk-UA"/>
        </w:rPr>
        <w:t>ІІ.14.1.12.1.7 - Повторення - 0..1;</w:t>
      </w:r>
      <w:bookmarkEnd w:id="460"/>
    </w:p>
    <w:p w14:paraId="34ECC6B0" w14:textId="77777777" w:rsidR="00A8296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ІІ.14.1.12.1.7 - Валідація - Перевірка збалансованості інформації про наявність та рух необоротних активів;</w:t>
      </w:r>
    </w:p>
    <w:p w14:paraId="7B181ACC"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ІІ.14.1.12.1.7 - Приклад - «  »;</w:t>
      </w:r>
    </w:p>
    <w:p w14:paraId="4BD212E9"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ІІ.14.1.12.1.8 - № - ІІ.14.1.12.1.8 (оновлена нумерація, попереднє значення ІІ.14.1.11.1.10);</w:t>
      </w:r>
    </w:p>
    <w:p w14:paraId="48667622" w14:textId="624AAC5C" w:rsidR="00904829" w:rsidRPr="00904829" w:rsidRDefault="00E267CA" w:rsidP="0090482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ІІ.14.1.12.1.8 - Характеристика - </w:t>
      </w:r>
      <w:r w:rsidR="00904829" w:rsidRPr="00904829">
        <w:rPr>
          <w:rFonts w:ascii="Times New Roman" w:eastAsia="Times New Roman" w:hAnsi="Times New Roman" w:cs="Times New Roman"/>
          <w:sz w:val="20"/>
          <w:szCs w:val="20"/>
          <w:lang w:val="uk-UA"/>
        </w:rPr>
        <w:t>Балансова вартість передачі (переведення) активу протягом звітного період (збільшення +, зменшення -) через переведення з (до) інвестиційної нерухомості, незавершеного будівництва; визнання утримуваними для продажу тощо)</w:t>
      </w:r>
      <w:r w:rsidR="00904829">
        <w:rPr>
          <w:rFonts w:ascii="Times New Roman" w:eastAsia="Times New Roman" w:hAnsi="Times New Roman" w:cs="Times New Roman"/>
          <w:sz w:val="20"/>
          <w:szCs w:val="20"/>
          <w:lang w:val="uk-UA"/>
        </w:rPr>
        <w:t>;</w:t>
      </w:r>
    </w:p>
    <w:p w14:paraId="38400785"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1" w:name="_Ref175069583"/>
      <w:r w:rsidRPr="00806782">
        <w:rPr>
          <w:rFonts w:ascii="Times New Roman" w:eastAsia="Times New Roman" w:hAnsi="Times New Roman" w:cs="Times New Roman"/>
          <w:sz w:val="20"/>
          <w:szCs w:val="20"/>
          <w:lang w:val="uk-UA"/>
        </w:rPr>
        <w:t>ІІ.14.1.12.1.8 - Обмеження - totalDigits 18 fractionDigits 2 nillable="true";</w:t>
      </w:r>
      <w:bookmarkEnd w:id="461"/>
    </w:p>
    <w:p w14:paraId="233F0615"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ІІ.14.1.12.1.8 - Обов'язковість - Optional;</w:t>
      </w:r>
    </w:p>
    <w:p w14:paraId="49FFD4A0"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2" w:name="_Ref175069616"/>
      <w:r w:rsidRPr="00806782">
        <w:rPr>
          <w:rFonts w:ascii="Times New Roman" w:eastAsia="Times New Roman" w:hAnsi="Times New Roman" w:cs="Times New Roman"/>
          <w:sz w:val="20"/>
          <w:szCs w:val="20"/>
          <w:lang w:val="uk-UA"/>
        </w:rPr>
        <w:t>ІІ.14.1.12.1.8 - Повторення - 0..1;</w:t>
      </w:r>
      <w:bookmarkEnd w:id="462"/>
    </w:p>
    <w:p w14:paraId="55FE11ED"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ІІ.14.1.12.1.8 - Валідація - Перевірка збалансованості інформації про наявність та рух необоротних активів;</w:t>
      </w:r>
    </w:p>
    <w:p w14:paraId="5C8066C2"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ІІ.14.1.12.1.8 - Приклад - «  »;</w:t>
      </w:r>
    </w:p>
    <w:p w14:paraId="585051B4"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ІІ.14.1.12.1.9 - № - ІІ.14.1.12.1.9 (оновлена нумерація, попереднє значення ІІ.14.1.11.1.11);</w:t>
      </w:r>
    </w:p>
    <w:p w14:paraId="0151ACC3"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ІІ.14.1.12.1.9 - Характеристика - Балансова вартість вибуття активу протягом звітного періоду (реалізація, ліквідація, безоплатна передача, нестача, псування тощо);</w:t>
      </w:r>
    </w:p>
    <w:p w14:paraId="60AE2397"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3" w:name="_Ref175069627"/>
      <w:r w:rsidRPr="00806782">
        <w:rPr>
          <w:rFonts w:ascii="Times New Roman" w:eastAsia="Times New Roman" w:hAnsi="Times New Roman" w:cs="Times New Roman"/>
          <w:sz w:val="20"/>
          <w:szCs w:val="20"/>
          <w:lang w:val="uk-UA"/>
        </w:rPr>
        <w:t>ІІ.14.1.12.1.9 - Обмеження - totalDigits 18 fractionDigits 2 nillable="true";</w:t>
      </w:r>
      <w:bookmarkEnd w:id="463"/>
    </w:p>
    <w:p w14:paraId="6D722198"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ІІ.14.1.12.1.9 - Обов'язковість - Optional;</w:t>
      </w:r>
    </w:p>
    <w:p w14:paraId="19485681"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4" w:name="_Ref175069633"/>
      <w:r w:rsidRPr="00806782">
        <w:rPr>
          <w:rFonts w:ascii="Times New Roman" w:eastAsia="Times New Roman" w:hAnsi="Times New Roman" w:cs="Times New Roman"/>
          <w:sz w:val="20"/>
          <w:szCs w:val="20"/>
          <w:lang w:val="uk-UA"/>
        </w:rPr>
        <w:t>ІІ.14.1.12.1.9 - Повторення - 0..1;</w:t>
      </w:r>
      <w:bookmarkEnd w:id="464"/>
    </w:p>
    <w:p w14:paraId="2649B673"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ІІ.14.1.12.1.9 - Валідація - Перевірка збалансованості інформації про наявність та рух необоротних активів;</w:t>
      </w:r>
    </w:p>
    <w:p w14:paraId="1F552646"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ІІ.14.1.12.1.9 - Приклад - «  »;</w:t>
      </w:r>
    </w:p>
    <w:p w14:paraId="4207B06C"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ІІ.14.1.12.1.10 - № - ІІ.14.1.12.1.10 (оновлена нумерація, попереднє значення ІІ.14.1.11.1.12);</w:t>
      </w:r>
    </w:p>
    <w:p w14:paraId="0A357835"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ІІ.14.1.12.1.10 - Ознака - «  » (видалено «З»);</w:t>
      </w:r>
    </w:p>
    <w:p w14:paraId="3A27B95F"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5" w:name="_Ref175069648"/>
      <w:r w:rsidRPr="00806782">
        <w:rPr>
          <w:rFonts w:ascii="Times New Roman" w:eastAsia="Times New Roman" w:hAnsi="Times New Roman" w:cs="Times New Roman"/>
          <w:sz w:val="20"/>
          <w:szCs w:val="20"/>
          <w:lang w:val="uk-UA"/>
        </w:rPr>
        <w:t>ІІ.14.1.12.1.10 - Обмеження - totalDigits 18 fractionDigits 2 nillable="true";</w:t>
      </w:r>
      <w:bookmarkEnd w:id="465"/>
    </w:p>
    <w:p w14:paraId="4E0C1216"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ІІ.14.1.12.1.10 - Обов'язковість - Optional;</w:t>
      </w:r>
    </w:p>
    <w:p w14:paraId="4B2586EB"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6" w:name="_Ref175069658"/>
      <w:r w:rsidRPr="00806782">
        <w:rPr>
          <w:rFonts w:ascii="Times New Roman" w:eastAsia="Times New Roman" w:hAnsi="Times New Roman" w:cs="Times New Roman"/>
          <w:sz w:val="20"/>
          <w:szCs w:val="20"/>
          <w:lang w:val="uk-UA"/>
        </w:rPr>
        <w:t>ІІ.14.1.12.1.10 - Повторення - 0..1;</w:t>
      </w:r>
      <w:bookmarkEnd w:id="466"/>
    </w:p>
    <w:p w14:paraId="44C37A36"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ІІ.14.1.12.1.10 - Валідація - Перевірка збалансованості інформації про наявність та рух необоротних активів;</w:t>
      </w:r>
    </w:p>
    <w:p w14:paraId="67F93B18"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ІІ.14.1.12.1.10 - Приклад - 4051250.00/ 4051250.00;</w:t>
      </w:r>
    </w:p>
    <w:p w14:paraId="4F688DCE"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ІІ.14.1.12.1.11 - № - ІІ.14.1.12.1.11 (оновлена нумерація, попереднє значення ІІ.14.1.11.1.13);</w:t>
      </w:r>
    </w:p>
    <w:p w14:paraId="48FBAEB6"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ІІ.14.1.12.1.11 - Ознака - «  » (видалено «З»);</w:t>
      </w:r>
    </w:p>
    <w:p w14:paraId="6012A088"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7" w:name="_Ref175069665"/>
      <w:r w:rsidRPr="00806782">
        <w:rPr>
          <w:rFonts w:ascii="Times New Roman" w:eastAsia="Times New Roman" w:hAnsi="Times New Roman" w:cs="Times New Roman"/>
          <w:sz w:val="20"/>
          <w:szCs w:val="20"/>
          <w:lang w:val="uk-UA"/>
        </w:rPr>
        <w:t>ІІ.14.1.12.1.11 - Обов'язковість - Optional;</w:t>
      </w:r>
      <w:bookmarkEnd w:id="467"/>
    </w:p>
    <w:p w14:paraId="2C7EB4C0"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8" w:name="_Ref175069678"/>
      <w:r w:rsidRPr="00806782">
        <w:rPr>
          <w:rFonts w:ascii="Times New Roman" w:eastAsia="Times New Roman" w:hAnsi="Times New Roman" w:cs="Times New Roman"/>
          <w:sz w:val="20"/>
          <w:szCs w:val="20"/>
          <w:lang w:val="uk-UA"/>
        </w:rPr>
        <w:t>ІІ.14.1.12.1.11 - Повторення - 0..1;</w:t>
      </w:r>
      <w:bookmarkEnd w:id="468"/>
    </w:p>
    <w:p w14:paraId="2A3677C4"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ІІ.14.1.12.1.11 - Валідація - Довідник "Метод амортизації" (DepreciationMethod);</w:t>
      </w:r>
    </w:p>
    <w:p w14:paraId="0E00B253"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ІІ.14.1.12.1.11 - Приклад - 1/ 1;</w:t>
      </w:r>
    </w:p>
    <w:p w14:paraId="0980246B"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ІІ.14.1.12.1.12 - № - ІІ.14.1.12.1.12 (оновлена нумерація, попереднє значення ІІ.14.1.11.1.14);</w:t>
      </w:r>
    </w:p>
    <w:p w14:paraId="1BB25F1D"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ІІ.14.1.12.1.12 - Ознака - «  » (видалено «З»);</w:t>
      </w:r>
    </w:p>
    <w:p w14:paraId="29E349F0" w14:textId="535E8D33" w:rsidR="00E267CA"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69" w:name="_Ref175069684"/>
      <w:r w:rsidRPr="00806782">
        <w:rPr>
          <w:rFonts w:ascii="Times New Roman" w:eastAsia="Times New Roman" w:hAnsi="Times New Roman" w:cs="Times New Roman"/>
          <w:sz w:val="20"/>
          <w:szCs w:val="20"/>
          <w:lang w:val="uk-UA"/>
        </w:rPr>
        <w:t>ІІ.14.1.12.1.12 - Тип - SAF</w:t>
      </w:r>
      <w:r w:rsidR="00286B8E">
        <w:rPr>
          <w:rFonts w:ascii="Times New Roman" w:eastAsia="Times New Roman" w:hAnsi="Times New Roman" w:cs="Times New Roman"/>
          <w:sz w:val="20"/>
          <w:szCs w:val="20"/>
          <w:lang w:val="en-US"/>
        </w:rPr>
        <w:t>p</w:t>
      </w:r>
      <w:r w:rsidRPr="00806782">
        <w:rPr>
          <w:rFonts w:ascii="Times New Roman" w:eastAsia="Times New Roman" w:hAnsi="Times New Roman" w:cs="Times New Roman"/>
          <w:sz w:val="20"/>
          <w:szCs w:val="20"/>
          <w:lang w:val="uk-UA"/>
        </w:rPr>
        <w:t>ercentageType</w:t>
      </w:r>
      <w:bookmarkEnd w:id="469"/>
    </w:p>
    <w:p w14:paraId="33F91D08"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ІІ.14.1.12.1.12 - Обмеження minInclusive 0 maxInclusive 100;</w:t>
      </w:r>
    </w:p>
    <w:p w14:paraId="368B6CD8"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ІІ.14.1.12.1.12 - Обов'язковість - Optional;</w:t>
      </w:r>
    </w:p>
    <w:p w14:paraId="11FBC2A4"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0" w:name="_Ref176356885"/>
      <w:r w:rsidRPr="00806782">
        <w:rPr>
          <w:rFonts w:ascii="Times New Roman" w:eastAsia="Times New Roman" w:hAnsi="Times New Roman" w:cs="Times New Roman"/>
          <w:sz w:val="20"/>
          <w:szCs w:val="20"/>
          <w:lang w:val="uk-UA"/>
        </w:rPr>
        <w:t>ІІ.14.1.12.1.12 - Повторення - 0..1;</w:t>
      </w:r>
      <w:bookmarkEnd w:id="470"/>
    </w:p>
    <w:p w14:paraId="78FE6BC3" w14:textId="77777777" w:rsidR="00E267CA" w:rsidRPr="00806782" w:rsidRDefault="00E267C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1" w:name="_Ref175069697"/>
      <w:r w:rsidRPr="00806782">
        <w:rPr>
          <w:rFonts w:ascii="Times New Roman" w:eastAsia="Times New Roman" w:hAnsi="Times New Roman" w:cs="Times New Roman"/>
          <w:sz w:val="20"/>
          <w:szCs w:val="20"/>
          <w:lang w:val="uk-UA"/>
        </w:rPr>
        <w:t xml:space="preserve">ІІ.14.1.12.1.12 - Валідація </w:t>
      </w:r>
      <w:r w:rsidR="006B2509" w:rsidRPr="00806782">
        <w:rPr>
          <w:rFonts w:ascii="Times New Roman" w:eastAsia="Times New Roman" w:hAnsi="Times New Roman" w:cs="Times New Roman"/>
          <w:sz w:val="20"/>
          <w:szCs w:val="20"/>
          <w:lang w:val="uk-UA"/>
        </w:rPr>
        <w:t>- «  » (видалено від 0 до 100);</w:t>
      </w:r>
      <w:bookmarkEnd w:id="471"/>
    </w:p>
    <w:p w14:paraId="37B42310" w14:textId="77777777" w:rsidR="00E267CA"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ІІ.14.1.12.1.12 - Приклад - «  »;</w:t>
      </w:r>
    </w:p>
    <w:p w14:paraId="6108CA7E"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ІІ.14.1.12.1.13 - № - ІІ.14.1.12.1.13 (оновлена нумерація, попереднє значення ІІ.14.1.11.1.15);</w:t>
      </w:r>
    </w:p>
    <w:p w14:paraId="6DA9F1AC"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ІІ.14.1.12.1.13 - Ознака - «  » (видалено «З»);</w:t>
      </w:r>
    </w:p>
    <w:p w14:paraId="28D54459"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2" w:name="_Ref175069704"/>
      <w:r w:rsidRPr="00806782">
        <w:rPr>
          <w:rFonts w:ascii="Times New Roman" w:eastAsia="Times New Roman" w:hAnsi="Times New Roman" w:cs="Times New Roman"/>
          <w:sz w:val="20"/>
          <w:szCs w:val="20"/>
          <w:lang w:val="uk-UA"/>
        </w:rPr>
        <w:t>ІІ.14.1.12.1.13 - Обмеження - totalDigits 18 fractionDigits 2 nillable="true";</w:t>
      </w:r>
      <w:bookmarkEnd w:id="472"/>
    </w:p>
    <w:p w14:paraId="68054BEF"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ІІ.14.1.12.1.13 - Обов'язковість - Optional;</w:t>
      </w:r>
    </w:p>
    <w:p w14:paraId="156D30EA"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3" w:name="_Ref175069713"/>
      <w:r w:rsidRPr="00806782">
        <w:rPr>
          <w:rFonts w:ascii="Times New Roman" w:eastAsia="Times New Roman" w:hAnsi="Times New Roman" w:cs="Times New Roman"/>
          <w:sz w:val="20"/>
          <w:szCs w:val="20"/>
          <w:lang w:val="uk-UA"/>
        </w:rPr>
        <w:t>ІІ.14.1.12.1.13 - Повторення - 0..1;</w:t>
      </w:r>
      <w:bookmarkEnd w:id="473"/>
    </w:p>
    <w:p w14:paraId="2F92453D"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ІІ.14.1.12.1.13 - Валідація - Перевірка збалансованості інформації про наявність та рух необоротних активів;</w:t>
      </w:r>
    </w:p>
    <w:p w14:paraId="691F8858"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ІІ.14.1.12.1.13 - Приклад - 144658.83/ 165000.00;</w:t>
      </w:r>
    </w:p>
    <w:p w14:paraId="39378CDC"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ІІ.14.1.12.1.15 - № - ІІ.14.1.12.1.15 (оновлена нумерація, попереднє значення ІІ.14.1.11.1.16);</w:t>
      </w:r>
    </w:p>
    <w:p w14:paraId="073563CF" w14:textId="67C4A196" w:rsidR="00E7495B" w:rsidRPr="00E7495B" w:rsidRDefault="006B2509" w:rsidP="00E7495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E7495B">
        <w:rPr>
          <w:rFonts w:ascii="Times New Roman" w:eastAsia="Times New Roman" w:hAnsi="Times New Roman" w:cs="Times New Roman"/>
          <w:sz w:val="20"/>
          <w:szCs w:val="20"/>
          <w:lang w:val="uk-UA"/>
        </w:rPr>
        <w:t xml:space="preserve">ІІ.14.1.12.1.15 </w:t>
      </w:r>
      <w:r w:rsidR="00BE22F0" w:rsidRPr="00E7495B">
        <w:rPr>
          <w:rFonts w:ascii="Times New Roman" w:eastAsia="Times New Roman" w:hAnsi="Times New Roman" w:cs="Times New Roman"/>
          <w:sz w:val="20"/>
          <w:szCs w:val="20"/>
          <w:lang w:val="uk-UA"/>
        </w:rPr>
        <w:t xml:space="preserve">- Характеристика - </w:t>
      </w:r>
      <w:r w:rsidR="00E7495B" w:rsidRPr="00E7495B">
        <w:rPr>
          <w:rFonts w:ascii="Times New Roman" w:eastAsia="Times New Roman" w:hAnsi="Times New Roman" w:cs="Times New Roman"/>
          <w:sz w:val="20"/>
          <w:szCs w:val="20"/>
          <w:lang w:val="uk-UA"/>
        </w:rPr>
        <w:t>Сума збільшення/зменшення (первісної) вартості активу за звітний період внаслідок переоцінки (дооцінка +, уцінка -)</w:t>
      </w:r>
      <w:r w:rsidR="00E7495B">
        <w:rPr>
          <w:rFonts w:ascii="Times New Roman" w:eastAsia="Times New Roman" w:hAnsi="Times New Roman" w:cs="Times New Roman"/>
          <w:sz w:val="20"/>
          <w:szCs w:val="20"/>
          <w:lang w:val="uk-UA"/>
        </w:rPr>
        <w:t>;</w:t>
      </w:r>
    </w:p>
    <w:p w14:paraId="42E45F0F"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4" w:name="_Ref175069720"/>
      <w:r w:rsidRPr="00806782">
        <w:rPr>
          <w:rFonts w:ascii="Times New Roman" w:eastAsia="Times New Roman" w:hAnsi="Times New Roman" w:cs="Times New Roman"/>
          <w:sz w:val="20"/>
          <w:szCs w:val="20"/>
          <w:lang w:val="uk-UA"/>
        </w:rPr>
        <w:t>ІІ.14.1.12.1.15 - Обмеження - totalDigits 18 fractionDigits 2 nillable="true";</w:t>
      </w:r>
      <w:bookmarkEnd w:id="474"/>
    </w:p>
    <w:p w14:paraId="4DBA6593"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ІІ.14.1.12.1.15 - Валідація - Перевірка збалансованості інформації про наявність та рух необоротних активів;</w:t>
      </w:r>
    </w:p>
    <w:p w14:paraId="1B25B286" w14:textId="77777777" w:rsidR="006B2509" w:rsidRPr="00806782" w:rsidRDefault="006B25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ІІ.14.1.12.1.15 - Приклад -1220470.00/ -;</w:t>
      </w:r>
    </w:p>
    <w:p w14:paraId="3FFEDE34" w14:textId="77777777" w:rsidR="00544C72" w:rsidRPr="00806782" w:rsidRDefault="00544C7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ІІ.14.1.12.1.16 - № - ІІ.14.1.12.1.16 (оновлена нумерація, попереднє значення ІІ.14.1.11.1.17);</w:t>
      </w:r>
    </w:p>
    <w:p w14:paraId="15D4BA05" w14:textId="77777777" w:rsidR="00544C72" w:rsidRPr="00806782" w:rsidRDefault="00544C7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5" w:name="_Ref175069729"/>
      <w:r w:rsidRPr="00806782">
        <w:rPr>
          <w:rFonts w:ascii="Times New Roman" w:eastAsia="Times New Roman" w:hAnsi="Times New Roman" w:cs="Times New Roman"/>
          <w:sz w:val="20"/>
          <w:szCs w:val="20"/>
          <w:lang w:val="uk-UA"/>
        </w:rPr>
        <w:t>ІІ.14.1.12.1.16 - Назва - Екстраординарні амортизації;</w:t>
      </w:r>
      <w:bookmarkEnd w:id="475"/>
    </w:p>
    <w:p w14:paraId="53B71C49" w14:textId="77777777" w:rsidR="00544C72" w:rsidRPr="00806782" w:rsidRDefault="00544C7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ІІ.14.1.12.1.16 - Пункт наказу - «  »;</w:t>
      </w:r>
    </w:p>
    <w:p w14:paraId="0DE5DE12" w14:textId="77777777" w:rsidR="00544C72" w:rsidRPr="00806782" w:rsidRDefault="00544C7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ІІ.14.1.12.1.16 - Характеристика - Екстраординарні амортизації за звітний період (зміна суми зносу внаслідок переоцінки, зменшення/відновлення корисності тощо);</w:t>
      </w:r>
    </w:p>
    <w:p w14:paraId="034D1736" w14:textId="77777777" w:rsidR="006B2509" w:rsidRPr="00806782" w:rsidRDefault="00BE60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w:t>
      </w:r>
      <w:r w:rsidR="00001CCB" w:rsidRPr="00806782">
        <w:rPr>
          <w:rFonts w:ascii="Times New Roman" w:eastAsia="Times New Roman" w:hAnsi="Times New Roman" w:cs="Times New Roman"/>
          <w:sz w:val="20"/>
          <w:szCs w:val="20"/>
          <w:lang w:val="uk-UA"/>
        </w:rPr>
        <w:t xml:space="preserve"> - № - ІІ.14.1.12.1.16.1 (оновлена нумерація, попереднє значення ІІ.14.1.11.1.17.1);</w:t>
      </w:r>
    </w:p>
    <w:p w14:paraId="5255351E" w14:textId="77777777" w:rsidR="00BE60BC" w:rsidRPr="00806782" w:rsidRDefault="00BE60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w:t>
      </w:r>
      <w:r w:rsidR="00001CCB" w:rsidRPr="00806782">
        <w:rPr>
          <w:rFonts w:ascii="Times New Roman" w:eastAsia="Times New Roman" w:hAnsi="Times New Roman" w:cs="Times New Roman"/>
          <w:sz w:val="20"/>
          <w:szCs w:val="20"/>
          <w:lang w:val="uk-UA"/>
        </w:rPr>
        <w:t xml:space="preserve"> - Ознака - «  » (видалено «З»);</w:t>
      </w:r>
    </w:p>
    <w:p w14:paraId="72F0C7B4" w14:textId="77777777" w:rsidR="00BE60BC" w:rsidRPr="00806782" w:rsidRDefault="00BE60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6" w:name="_Ref175069738"/>
      <w:r w:rsidRPr="00806782">
        <w:rPr>
          <w:rFonts w:ascii="Times New Roman" w:eastAsia="Times New Roman" w:hAnsi="Times New Roman" w:cs="Times New Roman"/>
          <w:sz w:val="20"/>
          <w:szCs w:val="20"/>
          <w:lang w:val="uk-UA"/>
        </w:rPr>
        <w:t>ІІ.14.1.12.1.16.1</w:t>
      </w:r>
      <w:r w:rsidR="00001CCB" w:rsidRPr="00806782">
        <w:rPr>
          <w:rFonts w:ascii="Times New Roman" w:eastAsia="Times New Roman" w:hAnsi="Times New Roman" w:cs="Times New Roman"/>
          <w:sz w:val="20"/>
          <w:szCs w:val="20"/>
          <w:lang w:val="uk-UA"/>
        </w:rPr>
        <w:t xml:space="preserve"> - Назва - Екстраординарна амортизація;</w:t>
      </w:r>
      <w:bookmarkEnd w:id="476"/>
      <w:r w:rsidR="00001CCB" w:rsidRPr="00806782">
        <w:rPr>
          <w:rFonts w:ascii="Times New Roman" w:eastAsia="Times New Roman" w:hAnsi="Times New Roman" w:cs="Times New Roman"/>
          <w:sz w:val="20"/>
          <w:szCs w:val="20"/>
          <w:lang w:val="uk-UA"/>
        </w:rPr>
        <w:t xml:space="preserve"> </w:t>
      </w:r>
    </w:p>
    <w:p w14:paraId="0A614E64" w14:textId="77777777" w:rsidR="00BE60BC" w:rsidRPr="00806782" w:rsidRDefault="00BE60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w:t>
      </w:r>
      <w:r w:rsidR="00001CCB" w:rsidRPr="00806782">
        <w:rPr>
          <w:rFonts w:ascii="Times New Roman" w:eastAsia="Times New Roman" w:hAnsi="Times New Roman" w:cs="Times New Roman"/>
          <w:sz w:val="20"/>
          <w:szCs w:val="20"/>
          <w:lang w:val="uk-UA"/>
        </w:rPr>
        <w:t xml:space="preserve"> - Характеристика - Екстраординарна амортизація за звітний період (заповнюється окремо для різних випадків/методів екстраординарної амортизації);</w:t>
      </w:r>
    </w:p>
    <w:p w14:paraId="14723E23" w14:textId="77777777" w:rsidR="00BE60BC" w:rsidRPr="00806782" w:rsidRDefault="00BE60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7" w:name="_Ref175069746"/>
      <w:r w:rsidRPr="00806782">
        <w:rPr>
          <w:rFonts w:ascii="Times New Roman" w:eastAsia="Times New Roman" w:hAnsi="Times New Roman" w:cs="Times New Roman"/>
          <w:sz w:val="20"/>
          <w:szCs w:val="20"/>
          <w:lang w:val="uk-UA"/>
        </w:rPr>
        <w:t>ІІ.14.1.12.1.16.1</w:t>
      </w:r>
      <w:r w:rsidR="00001CCB" w:rsidRPr="00806782">
        <w:rPr>
          <w:rFonts w:ascii="Times New Roman" w:eastAsia="Times New Roman" w:hAnsi="Times New Roman" w:cs="Times New Roman"/>
          <w:sz w:val="20"/>
          <w:szCs w:val="20"/>
          <w:lang w:val="uk-UA"/>
        </w:rPr>
        <w:t xml:space="preserve"> - Обов'язковість - Mandatory;</w:t>
      </w:r>
      <w:bookmarkEnd w:id="477"/>
    </w:p>
    <w:p w14:paraId="378843D3" w14:textId="77777777" w:rsidR="00BE60BC" w:rsidRPr="00806782" w:rsidRDefault="00BE60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8" w:name="_Ref175069752"/>
      <w:r w:rsidRPr="00806782">
        <w:rPr>
          <w:rFonts w:ascii="Times New Roman" w:eastAsia="Times New Roman" w:hAnsi="Times New Roman" w:cs="Times New Roman"/>
          <w:sz w:val="20"/>
          <w:szCs w:val="20"/>
          <w:lang w:val="uk-UA"/>
        </w:rPr>
        <w:t>ІІ.14.1.12.1.16.1</w:t>
      </w:r>
      <w:r w:rsidR="00001CCB" w:rsidRPr="00806782">
        <w:rPr>
          <w:rFonts w:ascii="Times New Roman" w:eastAsia="Times New Roman" w:hAnsi="Times New Roman" w:cs="Times New Roman"/>
          <w:sz w:val="20"/>
          <w:szCs w:val="20"/>
          <w:lang w:val="uk-UA"/>
        </w:rPr>
        <w:t xml:space="preserve"> - Повторення - 1..∞;</w:t>
      </w:r>
      <w:bookmarkEnd w:id="478"/>
    </w:p>
    <w:p w14:paraId="7B4D03D0" w14:textId="77777777" w:rsidR="006B2509"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ІІ.14.1.12.1.16.1.1 - № - ІІ.14.1.12.1.16.1.1 (оновлена нумерація, попереднє значення ІІ.14.1.11.1.17.1.1);</w:t>
      </w:r>
    </w:p>
    <w:p w14:paraId="43B12DBA"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ІІ.14.1.12.1.16.1.1 - Ознака - «  » (видалено «З»);</w:t>
      </w:r>
    </w:p>
    <w:p w14:paraId="423A64E0"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ІІ.14.1.12.1.16.1.1 - Характеристика - Метод екстраординарної амортизації протягом періоду (метод пропорційної зміни; метод списання; зменшення корисності; відновлення корисності тощо);</w:t>
      </w:r>
    </w:p>
    <w:p w14:paraId="74150137"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79" w:name="_Ref175069763"/>
      <w:r w:rsidRPr="00806782">
        <w:rPr>
          <w:rFonts w:ascii="Times New Roman" w:eastAsia="Times New Roman" w:hAnsi="Times New Roman" w:cs="Times New Roman"/>
          <w:sz w:val="20"/>
          <w:szCs w:val="20"/>
          <w:lang w:val="uk-UA"/>
        </w:rPr>
        <w:t>ІІ.14.1.12.1.16.1.1 - Обов'язковість - Mandatory;</w:t>
      </w:r>
      <w:bookmarkEnd w:id="479"/>
    </w:p>
    <w:p w14:paraId="49209BB0"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0" w:name="_Ref175069771"/>
      <w:r w:rsidRPr="00806782">
        <w:rPr>
          <w:rFonts w:ascii="Times New Roman" w:eastAsia="Times New Roman" w:hAnsi="Times New Roman" w:cs="Times New Roman"/>
          <w:sz w:val="20"/>
          <w:szCs w:val="20"/>
          <w:lang w:val="uk-UA"/>
        </w:rPr>
        <w:t>ІІ.14.1.12.1.16.1.1 - Повторення - 1..1;</w:t>
      </w:r>
      <w:bookmarkEnd w:id="480"/>
    </w:p>
    <w:p w14:paraId="11821A70"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ІІ.14.1.12.1.16.1.1 - Приклад - Метод пропорційної зміни/ -;</w:t>
      </w:r>
    </w:p>
    <w:p w14:paraId="424D6D0E"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ІІ.14.1.12.1.16.1.2 - № - ІІ.14.1.12.1.16.1.2 (оновлена нумерація, попереднє значення ІІ.14.1.11.1.17.1.2);</w:t>
      </w:r>
    </w:p>
    <w:p w14:paraId="0449C399"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ІІ.14.1.12.1.16.1.2 - Ознака - «  » (видалено «З»);</w:t>
      </w:r>
    </w:p>
    <w:p w14:paraId="32CA5E23" w14:textId="7D6AD7B2" w:rsidR="0053581F" w:rsidRPr="0053581F" w:rsidRDefault="00001CCB" w:rsidP="0053581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3581F">
        <w:rPr>
          <w:rFonts w:ascii="Times New Roman" w:eastAsia="Times New Roman" w:hAnsi="Times New Roman" w:cs="Times New Roman"/>
          <w:sz w:val="20"/>
          <w:szCs w:val="20"/>
          <w:lang w:val="uk-UA"/>
        </w:rPr>
        <w:t xml:space="preserve">ІІ.14.1.12.1.16.1.2 - Характеристика - </w:t>
      </w:r>
      <w:r w:rsidR="0053581F" w:rsidRPr="0053581F">
        <w:rPr>
          <w:rFonts w:ascii="Times New Roman" w:eastAsia="Times New Roman" w:hAnsi="Times New Roman" w:cs="Times New Roman"/>
          <w:sz w:val="20"/>
          <w:szCs w:val="20"/>
          <w:lang w:val="uk-UA"/>
        </w:rPr>
        <w:t>Сума екстраординарної амортизації за звітний період (збільшення +, зменшення -)</w:t>
      </w:r>
      <w:r w:rsidR="0053581F">
        <w:rPr>
          <w:rFonts w:ascii="Times New Roman" w:eastAsia="Times New Roman" w:hAnsi="Times New Roman" w:cs="Times New Roman"/>
          <w:sz w:val="20"/>
          <w:szCs w:val="20"/>
          <w:lang w:val="uk-UA"/>
        </w:rPr>
        <w:t>;</w:t>
      </w:r>
    </w:p>
    <w:p w14:paraId="41BDC8B4"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1" w:name="_Ref175069777"/>
      <w:r w:rsidRPr="00806782">
        <w:rPr>
          <w:rFonts w:ascii="Times New Roman" w:eastAsia="Times New Roman" w:hAnsi="Times New Roman" w:cs="Times New Roman"/>
          <w:sz w:val="20"/>
          <w:szCs w:val="20"/>
          <w:lang w:val="uk-UA"/>
        </w:rPr>
        <w:t>ІІ.14.1.12.1.16.1.2 - Обмеження - totalDigits 18 fractionDigits 2 nillable="true";</w:t>
      </w:r>
      <w:bookmarkEnd w:id="481"/>
    </w:p>
    <w:p w14:paraId="01DB996B"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ІІ.14.1.12.1.16.1.2 - Обов'язковість - Mandatory;</w:t>
      </w:r>
    </w:p>
    <w:p w14:paraId="5BB8403F"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2" w:name="_Ref175069785"/>
      <w:r w:rsidRPr="00806782">
        <w:rPr>
          <w:rFonts w:ascii="Times New Roman" w:eastAsia="Times New Roman" w:hAnsi="Times New Roman" w:cs="Times New Roman"/>
          <w:sz w:val="20"/>
          <w:szCs w:val="20"/>
          <w:lang w:val="uk-UA"/>
        </w:rPr>
        <w:t>ІІ.14.1.12.1.16.1.2 - Повторення - 1..1;</w:t>
      </w:r>
      <w:bookmarkEnd w:id="482"/>
    </w:p>
    <w:p w14:paraId="1C8209BF"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ІІ.14.1.12.1.16.1.2 - Валідація - Перевірка збалансованості інформації про наявність та рух необоротних активів;</w:t>
      </w:r>
    </w:p>
    <w:p w14:paraId="05DA6CDB"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ІІ.14.1.12.1.16.1.2 - Приклад  -251721.94/ -;</w:t>
      </w:r>
    </w:p>
    <w:p w14:paraId="00FD78CF"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ІІ.14.1.12.1.17 - № - ІІ.14.1.12.1.17 (оновлена нумерація, попереднє значення ІІ.14.1.11.1.17);</w:t>
      </w:r>
    </w:p>
    <w:p w14:paraId="41461D31"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ІІ.14.1.12.1.17</w:t>
      </w:r>
      <w:r w:rsidR="00F01152" w:rsidRPr="00806782">
        <w:rPr>
          <w:rFonts w:ascii="Times New Roman" w:eastAsia="Times New Roman" w:hAnsi="Times New Roman" w:cs="Times New Roman"/>
          <w:sz w:val="20"/>
          <w:szCs w:val="20"/>
          <w:lang w:val="uk-UA"/>
        </w:rPr>
        <w:t xml:space="preserve"> - Характеристика - Загальна сума амортизації, нарахованої протягом строку використання активу;</w:t>
      </w:r>
    </w:p>
    <w:p w14:paraId="079F4D74"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3" w:name="_Ref175069792"/>
      <w:r w:rsidRPr="00806782">
        <w:rPr>
          <w:rFonts w:ascii="Times New Roman" w:eastAsia="Times New Roman" w:hAnsi="Times New Roman" w:cs="Times New Roman"/>
          <w:sz w:val="20"/>
          <w:szCs w:val="20"/>
          <w:lang w:val="uk-UA"/>
        </w:rPr>
        <w:t>ІІ.14.1.12.1.17</w:t>
      </w:r>
      <w:r w:rsidR="00F01152" w:rsidRPr="00806782">
        <w:rPr>
          <w:rFonts w:ascii="Times New Roman" w:eastAsia="Times New Roman" w:hAnsi="Times New Roman" w:cs="Times New Roman"/>
          <w:sz w:val="20"/>
          <w:szCs w:val="20"/>
          <w:lang w:val="uk-UA"/>
        </w:rPr>
        <w:t xml:space="preserve"> - Обмеження - totalDigits 18 fractionDigits 2 nillable="true";</w:t>
      </w:r>
      <w:bookmarkEnd w:id="483"/>
    </w:p>
    <w:p w14:paraId="3FB48D60"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ІІ.14.1.12.1.17</w:t>
      </w:r>
      <w:r w:rsidR="00F01152" w:rsidRPr="00806782">
        <w:rPr>
          <w:rFonts w:ascii="Times New Roman" w:eastAsia="Times New Roman" w:hAnsi="Times New Roman" w:cs="Times New Roman"/>
          <w:sz w:val="20"/>
          <w:szCs w:val="20"/>
          <w:lang w:val="uk-UA"/>
        </w:rPr>
        <w:t xml:space="preserve"> - Обов'язковість - Optional;</w:t>
      </w:r>
    </w:p>
    <w:p w14:paraId="0E8E09BD" w14:textId="77777777" w:rsidR="00001CCB" w:rsidRPr="00806782" w:rsidRDefault="00001C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4" w:name="_Ref175069801"/>
      <w:r w:rsidRPr="00806782">
        <w:rPr>
          <w:rFonts w:ascii="Times New Roman" w:eastAsia="Times New Roman" w:hAnsi="Times New Roman" w:cs="Times New Roman"/>
          <w:sz w:val="20"/>
          <w:szCs w:val="20"/>
          <w:lang w:val="uk-UA"/>
        </w:rPr>
        <w:t>ІІ.14.1.12.1.17</w:t>
      </w:r>
      <w:r w:rsidR="00F01152" w:rsidRPr="00806782">
        <w:rPr>
          <w:rFonts w:ascii="Times New Roman" w:eastAsia="Times New Roman" w:hAnsi="Times New Roman" w:cs="Times New Roman"/>
          <w:sz w:val="20"/>
          <w:szCs w:val="20"/>
          <w:lang w:val="uk-UA"/>
        </w:rPr>
        <w:t xml:space="preserve"> - Повторення - 0..1;</w:t>
      </w:r>
      <w:bookmarkEnd w:id="484"/>
    </w:p>
    <w:p w14:paraId="6DC203F6" w14:textId="77777777" w:rsidR="00001CCB"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ІІ.14.1.12.1.17 - Валідація - Перевірка збалансованості інформації про наявність та рух необоротних активів;</w:t>
      </w:r>
    </w:p>
    <w:p w14:paraId="1E342748" w14:textId="77777777" w:rsidR="00001CCB"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ІІ.14.1.12.1.17- Приклад - 841686.90/ 1113750.00;</w:t>
      </w:r>
    </w:p>
    <w:p w14:paraId="55CA93F3"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ІІ.14.1.12.1.18 - № - ІІ.14.1.12.1.18 (оновлена нумерація, попереднє значення ІІ.14.1.11.1.18);</w:t>
      </w:r>
    </w:p>
    <w:p w14:paraId="6E6BBFC8"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5" w:name="_Ref175069812"/>
      <w:r w:rsidRPr="00806782">
        <w:rPr>
          <w:rFonts w:ascii="Times New Roman" w:eastAsia="Times New Roman" w:hAnsi="Times New Roman" w:cs="Times New Roman"/>
          <w:sz w:val="20"/>
          <w:szCs w:val="20"/>
          <w:lang w:val="uk-UA"/>
        </w:rPr>
        <w:t>ІІ.14.1.12.1.18 - Обмеження - totalDigits 18 fractionDigits 2 nillable="true";</w:t>
      </w:r>
      <w:bookmarkEnd w:id="485"/>
    </w:p>
    <w:p w14:paraId="35940340"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ІІ.14.1.12.1.18 - Обов'язковість - Mandatory;</w:t>
      </w:r>
    </w:p>
    <w:p w14:paraId="4A8C2F55"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6" w:name="_Ref175069819"/>
      <w:r w:rsidRPr="00806782">
        <w:rPr>
          <w:rFonts w:ascii="Times New Roman" w:eastAsia="Times New Roman" w:hAnsi="Times New Roman" w:cs="Times New Roman"/>
          <w:sz w:val="20"/>
          <w:szCs w:val="20"/>
          <w:lang w:val="uk-UA"/>
        </w:rPr>
        <w:t>ІІ.14.1.12.1.18 - Повторення - 1..1;</w:t>
      </w:r>
      <w:bookmarkEnd w:id="486"/>
    </w:p>
    <w:p w14:paraId="378CE8C4"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ІІ.14.1.12.1.18 - Валідація - Перевірка збалансованості інформації про наявність та рух необоротних активів;</w:t>
      </w:r>
    </w:p>
    <w:p w14:paraId="2B938DA2" w14:textId="77777777" w:rsidR="00001CCB"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ІІ.14.1.12.1.18 - Приклад - 2937843.10/ 3886250.00;</w:t>
      </w:r>
    </w:p>
    <w:p w14:paraId="19D3244F"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ІІ.14.1.13 - № - ІІ.14.1.13 (оновлена нумерація, попереднє значення ІІ.14.1.16);</w:t>
      </w:r>
    </w:p>
    <w:p w14:paraId="4741FC70"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7" w:name="_Ref176357003"/>
      <w:r w:rsidRPr="00806782">
        <w:rPr>
          <w:rFonts w:ascii="Times New Roman" w:eastAsia="Times New Roman" w:hAnsi="Times New Roman" w:cs="Times New Roman"/>
          <w:sz w:val="20"/>
          <w:szCs w:val="20"/>
          <w:lang w:val="uk-UA"/>
        </w:rPr>
        <w:lastRenderedPageBreak/>
        <w:t>ІІ.14.1.13 - Обмеження - totalDigits 18 fractionDigits 2 nillable="true";</w:t>
      </w:r>
      <w:bookmarkEnd w:id="487"/>
    </w:p>
    <w:p w14:paraId="0A42BD9D" w14:textId="77777777" w:rsidR="000853A5" w:rsidRPr="006722C6" w:rsidRDefault="00F01152" w:rsidP="00F01152">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ІІ.14.1.13 - Приклад - 50000.00/ 50000.00</w:t>
      </w:r>
      <w:r w:rsidR="006722C6">
        <w:rPr>
          <w:rFonts w:ascii="Times New Roman" w:eastAsia="Times New Roman" w:hAnsi="Times New Roman" w:cs="Times New Roman"/>
          <w:sz w:val="20"/>
          <w:szCs w:val="20"/>
          <w:lang w:val="uk-UA"/>
        </w:rPr>
        <w:t>;</w:t>
      </w:r>
    </w:p>
    <w:p w14:paraId="659B8408" w14:textId="77777777" w:rsidR="00295847" w:rsidRPr="00806782" w:rsidRDefault="007227A7"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317D82FB" w14:textId="77777777" w:rsidR="007227A7" w:rsidRPr="00806782" w:rsidRDefault="007227A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8" w:name="_Ref175069843"/>
      <w:r w:rsidRPr="00806782">
        <w:rPr>
          <w:rFonts w:ascii="Times New Roman" w:eastAsia="Times New Roman" w:hAnsi="Times New Roman" w:cs="Times New Roman"/>
          <w:sz w:val="20"/>
          <w:szCs w:val="20"/>
          <w:lang w:val="uk-UA"/>
        </w:rPr>
        <w:t>ІІ.14.1.3- № ІІ.14.1.3 в редакції - Елемент - AccountDescription повне видалення;</w:t>
      </w:r>
      <w:bookmarkEnd w:id="488"/>
    </w:p>
    <w:p w14:paraId="5AA3F691" w14:textId="77777777" w:rsidR="007227A7" w:rsidRPr="00806782" w:rsidRDefault="007227A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89" w:name="_Ref175069850"/>
      <w:r w:rsidRPr="00806782">
        <w:rPr>
          <w:rFonts w:ascii="Times New Roman" w:eastAsia="Times New Roman" w:hAnsi="Times New Roman" w:cs="Times New Roman"/>
          <w:sz w:val="20"/>
          <w:szCs w:val="20"/>
          <w:lang w:val="uk-UA"/>
        </w:rPr>
        <w:t>ІІ.14.1.12 - № ІІ.14.1.12 в редакції - Елемент - NonAmortizedAssets повне видалення;</w:t>
      </w:r>
      <w:bookmarkEnd w:id="489"/>
    </w:p>
    <w:p w14:paraId="4ACC19F0" w14:textId="77777777" w:rsidR="007227A7" w:rsidRPr="00806782" w:rsidRDefault="007227A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0" w:name="_Ref175069865"/>
      <w:r w:rsidRPr="00806782">
        <w:rPr>
          <w:rFonts w:ascii="Times New Roman" w:eastAsia="Times New Roman" w:hAnsi="Times New Roman" w:cs="Times New Roman"/>
          <w:sz w:val="20"/>
          <w:szCs w:val="20"/>
          <w:lang w:val="uk-UA"/>
        </w:rPr>
        <w:t>ІІ.14.1.13 - № ІІ.14.1.13 в редакції - Елемент - NonAmortizedAssetsValue повне видалення;</w:t>
      </w:r>
      <w:bookmarkEnd w:id="490"/>
    </w:p>
    <w:p w14:paraId="0C21F2A6" w14:textId="77777777" w:rsidR="007227A7" w:rsidRPr="00806782" w:rsidRDefault="007227A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1" w:name="_Ref175069870"/>
      <w:r w:rsidRPr="00806782">
        <w:rPr>
          <w:rFonts w:ascii="Times New Roman" w:eastAsia="Times New Roman" w:hAnsi="Times New Roman" w:cs="Times New Roman"/>
          <w:sz w:val="20"/>
          <w:szCs w:val="20"/>
          <w:lang w:val="uk-UA"/>
        </w:rPr>
        <w:t>ІІ.14.1.14 - № ІІ.14.1.14 в редакції - Елемент - FairValueBegin повне видалення;</w:t>
      </w:r>
      <w:bookmarkEnd w:id="491"/>
    </w:p>
    <w:p w14:paraId="4BD8F9FE" w14:textId="77777777" w:rsidR="00F01152" w:rsidRPr="00806782" w:rsidRDefault="00F011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2" w:name="_Ref175069875"/>
      <w:r w:rsidRPr="00806782">
        <w:rPr>
          <w:rFonts w:ascii="Times New Roman" w:eastAsia="Times New Roman" w:hAnsi="Times New Roman" w:cs="Times New Roman"/>
          <w:sz w:val="20"/>
          <w:szCs w:val="20"/>
          <w:lang w:val="uk-UA"/>
        </w:rPr>
        <w:t>ІІ.14.1.15 - № ІІ.14.1.15 в редакції - Елемент - FairValueEnd повне видалення;</w:t>
      </w:r>
      <w:bookmarkEnd w:id="492"/>
    </w:p>
    <w:p w14:paraId="37539933" w14:textId="77777777" w:rsidR="00284A0D" w:rsidRPr="00806782" w:rsidRDefault="00284A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3" w:name="_Ref175069882"/>
      <w:r w:rsidRPr="00806782">
        <w:rPr>
          <w:rFonts w:ascii="Times New Roman" w:eastAsia="Times New Roman" w:hAnsi="Times New Roman" w:cs="Times New Roman"/>
          <w:sz w:val="20"/>
          <w:szCs w:val="20"/>
          <w:lang w:val="uk-UA"/>
        </w:rPr>
        <w:t>ІІ.14.1.11.1.16.1.3</w:t>
      </w:r>
      <w:r w:rsidR="00875A04"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 ІІ.14.1.11.1.16.1.3</w:t>
      </w:r>
      <w:r w:rsidR="007F677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 редакції - Елемент - CurrencyCode повне видалення;</w:t>
      </w:r>
      <w:bookmarkEnd w:id="493"/>
    </w:p>
    <w:p w14:paraId="3656B9AB" w14:textId="77777777" w:rsidR="00E6660A" w:rsidRPr="00806782" w:rsidRDefault="00E6660A" w:rsidP="00E6660A">
      <w:pPr>
        <w:pStyle w:val="a4"/>
        <w:spacing w:after="0" w:line="240" w:lineRule="auto"/>
        <w:ind w:left="851"/>
        <w:rPr>
          <w:rFonts w:ascii="Times New Roman" w:eastAsia="Times New Roman" w:hAnsi="Times New Roman" w:cs="Times New Roman"/>
          <w:sz w:val="20"/>
          <w:szCs w:val="20"/>
          <w:lang w:val="uk-UA"/>
        </w:rPr>
      </w:pPr>
    </w:p>
    <w:p w14:paraId="7C15DD94" w14:textId="77777777" w:rsidR="00875A04" w:rsidRPr="00806782" w:rsidRDefault="004B4847"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ІІ.15 Податкові різниці (TaxDifferences)</w:t>
      </w:r>
      <w:r w:rsidR="00E6660A" w:rsidRPr="00806782">
        <w:rPr>
          <w:rFonts w:ascii="Times New Roman" w:eastAsia="Times New Roman" w:hAnsi="Times New Roman" w:cs="Times New Roman"/>
          <w:b/>
          <w:i/>
          <w:highlight w:val="yellow"/>
          <w:lang w:val="uk-UA"/>
        </w:rPr>
        <w:t>:</w:t>
      </w:r>
    </w:p>
    <w:p w14:paraId="3D6D4DA7" w14:textId="77777777" w:rsidR="004B4847" w:rsidRPr="00806782" w:rsidRDefault="00E6660A"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6753A87E"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ІІ.15.1.4 - № -  ІІ.15.1.4 - додані нові дані</w:t>
      </w:r>
      <w:r w:rsidR="0006160B" w:rsidRPr="00806782">
        <w:rPr>
          <w:rFonts w:ascii="Times New Roman" w:eastAsia="Times New Roman" w:hAnsi="Times New Roman" w:cs="Times New Roman"/>
          <w:sz w:val="20"/>
          <w:szCs w:val="20"/>
          <w:lang w:val="uk-UA"/>
        </w:rPr>
        <w:t xml:space="preserve"> (до складу нового елемента включені поточні елементи «PeriodYear», «PartOfPeriodYear» та «TaxDifferencesAmount»)</w:t>
      </w:r>
      <w:r w:rsidRPr="00806782">
        <w:rPr>
          <w:rFonts w:ascii="Times New Roman" w:eastAsia="Times New Roman" w:hAnsi="Times New Roman" w:cs="Times New Roman"/>
          <w:sz w:val="20"/>
          <w:szCs w:val="20"/>
          <w:lang w:val="uk-UA"/>
        </w:rPr>
        <w:t>;</w:t>
      </w:r>
    </w:p>
    <w:p w14:paraId="058FF1A2"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4" w:name="_Ref175069893"/>
      <w:r w:rsidRPr="00806782">
        <w:rPr>
          <w:rFonts w:ascii="Times New Roman" w:eastAsia="Times New Roman" w:hAnsi="Times New Roman" w:cs="Times New Roman"/>
          <w:sz w:val="20"/>
          <w:szCs w:val="20"/>
          <w:lang w:val="uk-UA"/>
        </w:rPr>
        <w:t>ІІ.15.1.4 - Елемент - TaxDifferenceAmountForPeriod;</w:t>
      </w:r>
      <w:bookmarkEnd w:id="494"/>
    </w:p>
    <w:p w14:paraId="44C9F96D"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ІІ.15.1.4 - Ознака - У;</w:t>
      </w:r>
    </w:p>
    <w:p w14:paraId="355DBBFB"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5" w:name="_Ref175069944"/>
      <w:r w:rsidRPr="00806782">
        <w:rPr>
          <w:rFonts w:ascii="Times New Roman" w:eastAsia="Times New Roman" w:hAnsi="Times New Roman" w:cs="Times New Roman"/>
          <w:sz w:val="20"/>
          <w:szCs w:val="20"/>
          <w:lang w:val="uk-UA"/>
        </w:rPr>
        <w:t>ІІ.15.1.4 - Назва - Сума за період;</w:t>
      </w:r>
      <w:bookmarkEnd w:id="495"/>
    </w:p>
    <w:p w14:paraId="0812CC14"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ІІ.15.1.4 - Характеристика - Сума різниці за кожний податковий звітний період у межах періоду господарської діяльності суб’єкта господарювання, за який формується SAF-T UA;</w:t>
      </w:r>
    </w:p>
    <w:p w14:paraId="27FC74CE"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6" w:name="_Ref175069952"/>
      <w:r w:rsidRPr="00806782">
        <w:rPr>
          <w:rFonts w:ascii="Times New Roman" w:eastAsia="Times New Roman" w:hAnsi="Times New Roman" w:cs="Times New Roman"/>
          <w:sz w:val="20"/>
          <w:szCs w:val="20"/>
          <w:lang w:val="uk-UA"/>
        </w:rPr>
        <w:t>ІІ.15.1.4 - Наповнення - complex;</w:t>
      </w:r>
      <w:bookmarkEnd w:id="496"/>
    </w:p>
    <w:p w14:paraId="6AA5A013"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ІІ.15.1.4 - Обов'язковість  - Optional;</w:t>
      </w:r>
    </w:p>
    <w:p w14:paraId="30793EC6" w14:textId="77777777" w:rsidR="00E6660A" w:rsidRPr="006722C6" w:rsidRDefault="00E6660A" w:rsidP="001F789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7" w:name="_Ref175069961"/>
      <w:r w:rsidRPr="00806782">
        <w:rPr>
          <w:rFonts w:ascii="Times New Roman" w:eastAsia="Times New Roman" w:hAnsi="Times New Roman" w:cs="Times New Roman"/>
          <w:sz w:val="20"/>
          <w:szCs w:val="20"/>
          <w:lang w:val="uk-UA"/>
        </w:rPr>
        <w:t>ІІ.15.1.4 - Повторення - 0..∞;</w:t>
      </w:r>
      <w:bookmarkEnd w:id="497"/>
    </w:p>
    <w:p w14:paraId="065F1120" w14:textId="77777777" w:rsidR="008A49EB" w:rsidRPr="00806782" w:rsidRDefault="00E6660A"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Переміщені записи:</w:t>
      </w:r>
    </w:p>
    <w:p w14:paraId="3353A969" w14:textId="77777777" w:rsidR="008A49EB" w:rsidRPr="00806782" w:rsidRDefault="008A49E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8" w:name="_Ref175069972"/>
      <w:r w:rsidRPr="00806782">
        <w:rPr>
          <w:rFonts w:ascii="Times New Roman" w:eastAsia="Times New Roman" w:hAnsi="Times New Roman" w:cs="Times New Roman"/>
          <w:sz w:val="20"/>
          <w:szCs w:val="20"/>
          <w:lang w:val="uk-UA"/>
        </w:rPr>
        <w:t xml:space="preserve">ІІ.15.1.2 - № - ІІ.15.1.2 (оновлена нумерація, попереднє значення ІІ.15.1.4) </w:t>
      </w:r>
      <w:r w:rsidR="004623C3"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переміщення в складі &lt;TaxDifference&gt;;</w:t>
      </w:r>
      <w:bookmarkEnd w:id="498"/>
    </w:p>
    <w:p w14:paraId="01FC30C9" w14:textId="642FCC1E" w:rsidR="008A49EB" w:rsidRDefault="008A49E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ІІ.15.1.2 - Характеристика - Назва податкової різниці відповідно до додатка РІ до податкової декларації з податку на прибуток;</w:t>
      </w:r>
    </w:p>
    <w:p w14:paraId="18B68227" w14:textId="1F6EE9DF" w:rsidR="009B2E2E" w:rsidRPr="00806782" w:rsidRDefault="009B2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499" w:name="_Ref181026689"/>
      <w:r w:rsidRPr="00806782">
        <w:rPr>
          <w:rFonts w:ascii="Times New Roman" w:eastAsia="Times New Roman" w:hAnsi="Times New Roman" w:cs="Times New Roman"/>
          <w:sz w:val="20"/>
          <w:szCs w:val="20"/>
          <w:lang w:val="uk-UA"/>
        </w:rPr>
        <w:t xml:space="preserve">ІІ.15.1.2 </w:t>
      </w:r>
      <w:r>
        <w:rPr>
          <w:rFonts w:ascii="Times New Roman" w:eastAsia="Times New Roman" w:hAnsi="Times New Roman" w:cs="Times New Roman"/>
          <w:sz w:val="20"/>
          <w:szCs w:val="20"/>
          <w:lang w:val="uk-UA"/>
        </w:rPr>
        <w:t xml:space="preserve">- Тип </w:t>
      </w:r>
      <w:r w:rsidR="00D46B83">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9B2E2E">
        <w:rPr>
          <w:rFonts w:ascii="Times New Roman" w:eastAsia="Times New Roman" w:hAnsi="Times New Roman" w:cs="Times New Roman"/>
          <w:sz w:val="20"/>
          <w:szCs w:val="20"/>
          <w:lang w:val="uk-UA"/>
        </w:rPr>
        <w:t>SAFstringType</w:t>
      </w:r>
      <w:bookmarkEnd w:id="499"/>
      <w:r w:rsidR="00D46B83">
        <w:rPr>
          <w:rFonts w:ascii="Times New Roman" w:eastAsia="Times New Roman" w:hAnsi="Times New Roman" w:cs="Times New Roman"/>
          <w:sz w:val="20"/>
          <w:szCs w:val="20"/>
          <w:lang w:val="uk-UA"/>
        </w:rPr>
        <w:t>;</w:t>
      </w:r>
    </w:p>
    <w:p w14:paraId="71F62AF5" w14:textId="77777777" w:rsidR="008A49EB" w:rsidRPr="00806782" w:rsidRDefault="008A49E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ІІ.15.1.2 - Приклад - Сума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 (пункт 138.1 статті 138 розділу III Податкового кодексу України);</w:t>
      </w:r>
    </w:p>
    <w:p w14:paraId="338FCFEA" w14:textId="77777777" w:rsidR="008A49EB" w:rsidRPr="00806782" w:rsidRDefault="008A49E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0" w:name="_Ref175069987"/>
      <w:r w:rsidRPr="00806782">
        <w:rPr>
          <w:rFonts w:ascii="Times New Roman" w:eastAsia="Times New Roman" w:hAnsi="Times New Roman" w:cs="Times New Roman"/>
          <w:sz w:val="20"/>
          <w:szCs w:val="20"/>
          <w:lang w:val="uk-UA"/>
        </w:rPr>
        <w:t>ІІ.15.1.3 - № - ІІ.15.1.3 (оновлена нумерація, попереднє значення ІІ.15.1.4)</w:t>
      </w:r>
      <w:r w:rsidR="001F7891" w:rsidRPr="00806782">
        <w:rPr>
          <w:rFonts w:ascii="Times New Roman" w:eastAsia="Times New Roman" w:hAnsi="Times New Roman" w:cs="Times New Roman"/>
          <w:sz w:val="20"/>
          <w:szCs w:val="20"/>
          <w:lang w:val="uk-UA"/>
        </w:rPr>
        <w:t xml:space="preserve"> – переміщення в складі &lt;TaxDifference&gt;</w:t>
      </w:r>
      <w:r w:rsidRPr="00806782">
        <w:rPr>
          <w:rFonts w:ascii="Times New Roman" w:eastAsia="Times New Roman" w:hAnsi="Times New Roman" w:cs="Times New Roman"/>
          <w:sz w:val="20"/>
          <w:szCs w:val="20"/>
          <w:lang w:val="uk-UA"/>
        </w:rPr>
        <w:t>;</w:t>
      </w:r>
      <w:bookmarkEnd w:id="500"/>
    </w:p>
    <w:p w14:paraId="35AE8441" w14:textId="006405EE" w:rsidR="008A49EB" w:rsidRPr="00806782" w:rsidRDefault="008A49E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1" w:name="_Ref175070002"/>
      <w:r w:rsidRPr="00806782">
        <w:rPr>
          <w:rFonts w:ascii="Times New Roman" w:eastAsia="Times New Roman" w:hAnsi="Times New Roman" w:cs="Times New Roman"/>
          <w:sz w:val="20"/>
          <w:szCs w:val="20"/>
          <w:lang w:val="uk-UA"/>
        </w:rPr>
        <w:t xml:space="preserve">ІІ.15.1.3 - Тип - </w:t>
      </w:r>
      <w:r w:rsidR="009B2E2E" w:rsidRPr="009B2E2E">
        <w:rPr>
          <w:rFonts w:ascii="Times New Roman" w:eastAsia="Times New Roman" w:hAnsi="Times New Roman" w:cs="Times New Roman"/>
          <w:sz w:val="20"/>
          <w:szCs w:val="20"/>
          <w:lang w:val="uk-UA"/>
        </w:rPr>
        <w:t>SAFstringType</w:t>
      </w:r>
      <w:r w:rsidRPr="00806782">
        <w:rPr>
          <w:rFonts w:ascii="Times New Roman" w:eastAsia="Times New Roman" w:hAnsi="Times New Roman" w:cs="Times New Roman"/>
          <w:sz w:val="20"/>
          <w:szCs w:val="20"/>
          <w:lang w:val="uk-UA"/>
        </w:rPr>
        <w:t>;</w:t>
      </w:r>
      <w:bookmarkEnd w:id="501"/>
    </w:p>
    <w:p w14:paraId="688E7B3D" w14:textId="7ACD8B65" w:rsidR="008A49EB" w:rsidRPr="00806782" w:rsidRDefault="008A49E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2" w:name="_Ref175070008"/>
      <w:r w:rsidRPr="00806782">
        <w:rPr>
          <w:rFonts w:ascii="Times New Roman" w:eastAsia="Times New Roman" w:hAnsi="Times New Roman" w:cs="Times New Roman"/>
          <w:sz w:val="20"/>
          <w:szCs w:val="20"/>
          <w:lang w:val="uk-UA"/>
        </w:rPr>
        <w:t xml:space="preserve">ІІ.15.1.3 - Обмеження </w:t>
      </w:r>
      <w:r w:rsidR="00C07D2D">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r w:rsidR="00C07D2D">
        <w:rPr>
          <w:rFonts w:ascii="Times New Roman" w:eastAsia="Times New Roman" w:hAnsi="Times New Roman" w:cs="Times New Roman"/>
          <w:sz w:val="20"/>
          <w:szCs w:val="20"/>
          <w:lang w:val="uk-UA"/>
        </w:rPr>
        <w:t>«..»</w:t>
      </w:r>
      <w:r w:rsidR="009B2E2E" w:rsidRPr="009B2E2E">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(видалено maxLength 256);</w:t>
      </w:r>
      <w:bookmarkEnd w:id="502"/>
    </w:p>
    <w:p w14:paraId="68C9FD2A" w14:textId="460B55CA" w:rsidR="0053581F" w:rsidRPr="0053581F" w:rsidRDefault="008A49EB" w:rsidP="004C3110">
      <w:pPr>
        <w:pStyle w:val="a4"/>
        <w:numPr>
          <w:ilvl w:val="3"/>
          <w:numId w:val="8"/>
        </w:numPr>
        <w:spacing w:after="0" w:line="240" w:lineRule="auto"/>
        <w:ind w:left="0" w:firstLine="851"/>
        <w:jc w:val="both"/>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ІІ.15.1.3 - Приклад - </w:t>
      </w:r>
      <w:r w:rsidR="0053581F" w:rsidRPr="0053581F">
        <w:rPr>
          <w:rFonts w:ascii="Times New Roman" w:eastAsia="Times New Roman" w:hAnsi="Times New Roman" w:cs="Times New Roman"/>
          <w:sz w:val="20"/>
          <w:szCs w:val="20"/>
          <w:lang w:val="uk-UA"/>
        </w:rPr>
        <w:t>Сума уцінки та втрат від зменшення корисності основних засобів і нематеріальних активів (Дт 975 – Кт 10, 12; Дт 972 – Кт 131, 133); інших необоротних матеріальних активів, вартість яких перевищує 20000 гривень (6000 гривень – для введених в експлуатацію до 22 травня 2020 року), і бібліотечних фондів (Дт 975 – Кт 11; Дт 972 – Кт 132); довгострокових біологічних активів, вартість яких перевищує 20000 гривень (6000 гривень – для введених в експлуатацію до 22 травня 2020 року), що обліковуються за первісною вартістю (Дт 975 – Кт 16; Дт 972 – Кт 134); інвестиційної нерухомості, що обліковується за первісною вартістю (Дт 972 – Кт 135)</w:t>
      </w:r>
      <w:r w:rsidR="0053581F">
        <w:rPr>
          <w:rFonts w:ascii="Times New Roman" w:eastAsia="Times New Roman" w:hAnsi="Times New Roman" w:cs="Times New Roman"/>
          <w:sz w:val="20"/>
          <w:szCs w:val="20"/>
          <w:lang w:val="uk-UA"/>
        </w:rPr>
        <w:t>;</w:t>
      </w:r>
    </w:p>
    <w:p w14:paraId="5AE87FCE" w14:textId="77777777" w:rsidR="00E6660A" w:rsidRPr="00806782" w:rsidRDefault="000223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3" w:name="_Ref175070016"/>
      <w:r w:rsidRPr="00806782">
        <w:rPr>
          <w:rFonts w:ascii="Times New Roman" w:eastAsia="Times New Roman" w:hAnsi="Times New Roman" w:cs="Times New Roman"/>
          <w:sz w:val="20"/>
          <w:szCs w:val="20"/>
          <w:lang w:val="uk-UA"/>
        </w:rPr>
        <w:t xml:space="preserve">ІІ.15.1.4.1 - № - ІІ.15.1.4.1 (оновлена нумерація, попереднє значення </w:t>
      </w:r>
      <w:r w:rsidR="00EF6702" w:rsidRPr="00806782">
        <w:rPr>
          <w:rFonts w:ascii="Times New Roman" w:eastAsia="Times New Roman" w:hAnsi="Times New Roman" w:cs="Times New Roman"/>
          <w:sz w:val="20"/>
          <w:szCs w:val="20"/>
          <w:lang w:val="uk-UA"/>
        </w:rPr>
        <w:t>ІІ.15.1.2</w:t>
      </w:r>
      <w:r w:rsidRPr="00806782">
        <w:rPr>
          <w:rFonts w:ascii="Times New Roman" w:eastAsia="Times New Roman" w:hAnsi="Times New Roman" w:cs="Times New Roman"/>
          <w:sz w:val="20"/>
          <w:szCs w:val="20"/>
          <w:lang w:val="uk-UA"/>
        </w:rPr>
        <w:t>) – переміщення елемента до складу TaxDifferenceAmountForPeriod;</w:t>
      </w:r>
      <w:bookmarkEnd w:id="503"/>
    </w:p>
    <w:p w14:paraId="3978808F" w14:textId="77777777" w:rsidR="00022311" w:rsidRPr="00806782" w:rsidRDefault="000223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ІІ.15.1.4.1 - Приклад - 2021/ 2021/ 2021</w:t>
      </w:r>
    </w:p>
    <w:p w14:paraId="42AF2A3B" w14:textId="77777777" w:rsidR="00022311" w:rsidRPr="00806782" w:rsidRDefault="000223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4" w:name="_Ref175070026"/>
      <w:r w:rsidRPr="00806782">
        <w:rPr>
          <w:rFonts w:ascii="Times New Roman" w:eastAsia="Times New Roman" w:hAnsi="Times New Roman" w:cs="Times New Roman"/>
          <w:sz w:val="20"/>
          <w:szCs w:val="20"/>
          <w:lang w:val="uk-UA"/>
        </w:rPr>
        <w:t>ІІ.15.1.4.</w:t>
      </w:r>
      <w:r w:rsidR="00EF6702" w:rsidRPr="00806782">
        <w:rPr>
          <w:rFonts w:ascii="Times New Roman" w:eastAsia="Times New Roman" w:hAnsi="Times New Roman" w:cs="Times New Roman"/>
          <w:sz w:val="20"/>
          <w:szCs w:val="20"/>
          <w:lang w:val="uk-UA"/>
        </w:rPr>
        <w:t>2 - № - ІІ.15.1.4.2 (оновлена нумерація, попереднє значення ІІ.15.1.3) – переміщення елемента до складу TaxDifferenceAmountForPeriod;</w:t>
      </w:r>
      <w:bookmarkEnd w:id="504"/>
    </w:p>
    <w:p w14:paraId="6C45248D" w14:textId="77777777" w:rsidR="00022311" w:rsidRPr="00806782" w:rsidRDefault="000223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5" w:name="_Ref175070035"/>
      <w:r w:rsidRPr="00806782">
        <w:rPr>
          <w:rFonts w:ascii="Times New Roman" w:eastAsia="Times New Roman" w:hAnsi="Times New Roman" w:cs="Times New Roman"/>
          <w:sz w:val="20"/>
          <w:szCs w:val="20"/>
          <w:lang w:val="uk-UA"/>
        </w:rPr>
        <w:t>ІІ.15.1.4.</w:t>
      </w:r>
      <w:r w:rsidR="00EF6702" w:rsidRPr="00806782">
        <w:rPr>
          <w:rFonts w:ascii="Times New Roman" w:eastAsia="Times New Roman" w:hAnsi="Times New Roman" w:cs="Times New Roman"/>
          <w:sz w:val="20"/>
          <w:szCs w:val="20"/>
          <w:lang w:val="uk-UA"/>
        </w:rPr>
        <w:t>2 - Тип - restriction of SAFshorttextType;</w:t>
      </w:r>
      <w:bookmarkEnd w:id="505"/>
    </w:p>
    <w:p w14:paraId="6972F4FC" w14:textId="77777777" w:rsidR="00022311" w:rsidRPr="00806782" w:rsidRDefault="000223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6" w:name="_Ref181026768"/>
      <w:r w:rsidRPr="00806782">
        <w:rPr>
          <w:rFonts w:ascii="Times New Roman" w:eastAsia="Times New Roman" w:hAnsi="Times New Roman" w:cs="Times New Roman"/>
          <w:sz w:val="20"/>
          <w:szCs w:val="20"/>
          <w:lang w:val="uk-UA"/>
        </w:rPr>
        <w:t>ІІ.15.1.4.</w:t>
      </w:r>
      <w:r w:rsidR="00EF6702" w:rsidRPr="00806782">
        <w:rPr>
          <w:rFonts w:ascii="Times New Roman" w:eastAsia="Times New Roman" w:hAnsi="Times New Roman" w:cs="Times New Roman"/>
          <w:sz w:val="20"/>
          <w:szCs w:val="20"/>
          <w:lang w:val="uk-UA"/>
        </w:rPr>
        <w:t>2 - Обмеження - maxLength 18 enumeration: 1 квартал, півріччя, три квартали, рік;</w:t>
      </w:r>
      <w:bookmarkEnd w:id="506"/>
    </w:p>
    <w:p w14:paraId="335A953F" w14:textId="77777777" w:rsidR="00022311"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7" w:name="_Ref175070044"/>
      <w:r w:rsidRPr="00806782">
        <w:rPr>
          <w:rFonts w:ascii="Times New Roman" w:eastAsia="Times New Roman" w:hAnsi="Times New Roman" w:cs="Times New Roman"/>
          <w:sz w:val="20"/>
          <w:szCs w:val="20"/>
          <w:lang w:val="uk-UA"/>
        </w:rPr>
        <w:t>ІІ.15.1.4.2 - Валідація - «  » (видалено enumeration: 1 квартал, півріччя, три квартали, рік);</w:t>
      </w:r>
      <w:bookmarkEnd w:id="507"/>
    </w:p>
    <w:p w14:paraId="5DD01D5B" w14:textId="77777777" w:rsidR="00022311"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ІІ.15.1.4.2 - Приклад - півріччя/ три квартали/ рік;</w:t>
      </w:r>
    </w:p>
    <w:p w14:paraId="5868D381"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8" w:name="_Ref175070050"/>
      <w:r w:rsidRPr="00806782">
        <w:rPr>
          <w:rFonts w:ascii="Times New Roman" w:eastAsia="Times New Roman" w:hAnsi="Times New Roman" w:cs="Times New Roman"/>
          <w:sz w:val="20"/>
          <w:szCs w:val="20"/>
          <w:lang w:val="uk-UA"/>
        </w:rPr>
        <w:t>ІІ.15.1.4.3 - № - ІІ.15.1.4.3 (оновлена нумерація, попереднє значення ІІ.15.1.5) – переміщення елемента до складу TaxDifferenceAmountForPeriod;</w:t>
      </w:r>
      <w:bookmarkEnd w:id="508"/>
    </w:p>
    <w:p w14:paraId="46F22851"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09" w:name="_Ref175070056"/>
      <w:r w:rsidRPr="00806782">
        <w:rPr>
          <w:rFonts w:ascii="Times New Roman" w:eastAsia="Times New Roman" w:hAnsi="Times New Roman" w:cs="Times New Roman"/>
          <w:sz w:val="20"/>
          <w:szCs w:val="20"/>
          <w:lang w:val="uk-UA"/>
        </w:rPr>
        <w:t>ІІ.15.1.4.3 - Обмеження - totalDigits 18 fractionDigits 2 nillable="true";</w:t>
      </w:r>
      <w:bookmarkEnd w:id="509"/>
    </w:p>
    <w:p w14:paraId="4BBF1634"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ІІ.15.1.4.3 - Приклад - 968748.06/ 968748.06/ 968748.06;</w:t>
      </w:r>
    </w:p>
    <w:p w14:paraId="12DC6225" w14:textId="77777777" w:rsidR="001F7891" w:rsidRPr="00806782" w:rsidRDefault="001F78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0" w:name="_Ref175070067"/>
      <w:r w:rsidRPr="00806782">
        <w:rPr>
          <w:rFonts w:ascii="Times New Roman" w:eastAsia="Times New Roman" w:hAnsi="Times New Roman" w:cs="Times New Roman"/>
          <w:sz w:val="20"/>
          <w:szCs w:val="20"/>
          <w:lang w:val="uk-UA"/>
        </w:rPr>
        <w:t>ІІ.15.1.5.8 - № - ІІ.15.1.5.8 (оновлена нумерація, попереднє значення ІІ.15.1.7.10) - переміщення в складі &lt;TaxDifferenceTransactions&gt;;</w:t>
      </w:r>
      <w:bookmarkEnd w:id="510"/>
    </w:p>
    <w:p w14:paraId="56DB2AE2" w14:textId="0CB0BAAB" w:rsidR="001F7891" w:rsidRDefault="001F7891" w:rsidP="00EF6702">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ІІ.15.1.5.8 - Пункт наказу - 5.1.11.1.1, 5.1.11.2.1;</w:t>
      </w:r>
    </w:p>
    <w:p w14:paraId="72F5FC26" w14:textId="1C5AA515" w:rsidR="0081061F" w:rsidRPr="00A46891" w:rsidRDefault="0081061F" w:rsidP="00A4689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1" w:name="_Ref176357322"/>
      <w:r w:rsidRPr="00A46891">
        <w:rPr>
          <w:rFonts w:ascii="Times New Roman" w:eastAsia="Times New Roman" w:hAnsi="Times New Roman" w:cs="Times New Roman"/>
          <w:sz w:val="20"/>
          <w:szCs w:val="20"/>
          <w:lang w:val="uk-UA"/>
        </w:rPr>
        <w:t xml:space="preserve">ІІ.15.1.5.8 - Посилання </w:t>
      </w:r>
      <w:r w:rsidR="002442C8">
        <w:rPr>
          <w:rFonts w:ascii="Times New Roman" w:eastAsia="Times New Roman" w:hAnsi="Times New Roman" w:cs="Times New Roman"/>
          <w:sz w:val="20"/>
          <w:szCs w:val="20"/>
          <w:lang w:val="uk-UA"/>
        </w:rPr>
        <w:t>-</w:t>
      </w:r>
      <w:r w:rsidRPr="00A46891">
        <w:rPr>
          <w:rFonts w:ascii="Times New Roman" w:eastAsia="Times New Roman" w:hAnsi="Times New Roman" w:cs="Times New Roman"/>
          <w:sz w:val="20"/>
          <w:szCs w:val="20"/>
          <w:lang w:val="uk-UA"/>
        </w:rPr>
        <w:t xml:space="preserve"> KeyAnalysisType</w:t>
      </w:r>
      <w:r w:rsidR="002442C8">
        <w:rPr>
          <w:rFonts w:ascii="Times New Roman" w:eastAsia="Times New Roman" w:hAnsi="Times New Roman" w:cs="Times New Roman"/>
          <w:sz w:val="20"/>
          <w:szCs w:val="20"/>
          <w:lang w:val="uk-UA"/>
        </w:rPr>
        <w:t>,</w:t>
      </w:r>
      <w:r w:rsidRPr="00A46891">
        <w:rPr>
          <w:rFonts w:ascii="Times New Roman" w:eastAsia="Times New Roman" w:hAnsi="Times New Roman" w:cs="Times New Roman"/>
          <w:sz w:val="20"/>
          <w:szCs w:val="20"/>
          <w:lang w:val="uk-UA"/>
        </w:rPr>
        <w:t xml:space="preserve"> KeyAnalysisID;</w:t>
      </w:r>
      <w:bookmarkEnd w:id="511"/>
    </w:p>
    <w:p w14:paraId="4F738946" w14:textId="1CD40C92" w:rsidR="0081061F" w:rsidRPr="00577C36" w:rsidRDefault="0081061F" w:rsidP="00577C3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2" w:name="_Ref176357329"/>
      <w:r w:rsidRPr="00A46891">
        <w:rPr>
          <w:rFonts w:ascii="Times New Roman" w:eastAsia="Times New Roman" w:hAnsi="Times New Roman" w:cs="Times New Roman"/>
          <w:sz w:val="20"/>
          <w:szCs w:val="20"/>
          <w:lang w:val="uk-UA"/>
        </w:rPr>
        <w:t xml:space="preserve">ІІ.15.1.5.8 - Ключ </w:t>
      </w:r>
      <w:r w:rsidR="002442C8">
        <w:rPr>
          <w:rFonts w:ascii="Times New Roman" w:eastAsia="Times New Roman" w:hAnsi="Times New Roman" w:cs="Times New Roman"/>
          <w:sz w:val="20"/>
          <w:szCs w:val="20"/>
          <w:lang w:val="uk-UA"/>
        </w:rPr>
        <w:t>-</w:t>
      </w:r>
      <w:r w:rsidRPr="00A46891">
        <w:rPr>
          <w:rFonts w:ascii="Times New Roman" w:eastAsia="Times New Roman" w:hAnsi="Times New Roman" w:cs="Times New Roman"/>
          <w:sz w:val="20"/>
          <w:szCs w:val="20"/>
          <w:lang w:val="uk-UA"/>
        </w:rPr>
        <w:t xml:space="preserve"> RefTaxDifferenceTransactionsAnalysisType</w:t>
      </w:r>
      <w:r w:rsidR="002442C8">
        <w:rPr>
          <w:rFonts w:ascii="Times New Roman" w:eastAsia="Times New Roman" w:hAnsi="Times New Roman" w:cs="Times New Roman"/>
          <w:sz w:val="20"/>
          <w:szCs w:val="20"/>
          <w:lang w:val="uk-UA"/>
        </w:rPr>
        <w:t>,</w:t>
      </w:r>
      <w:r w:rsidR="00EF333D">
        <w:rPr>
          <w:rFonts w:ascii="Times New Roman" w:eastAsia="Times New Roman" w:hAnsi="Times New Roman" w:cs="Times New Roman"/>
          <w:sz w:val="20"/>
          <w:szCs w:val="20"/>
          <w:lang w:val="en-US"/>
        </w:rPr>
        <w:t xml:space="preserve"> </w:t>
      </w:r>
      <w:r w:rsidRPr="00A46891">
        <w:rPr>
          <w:rFonts w:ascii="Times New Roman" w:eastAsia="Times New Roman" w:hAnsi="Times New Roman" w:cs="Times New Roman"/>
          <w:sz w:val="20"/>
          <w:szCs w:val="20"/>
          <w:lang w:val="uk-UA"/>
        </w:rPr>
        <w:t>RefTaxDifferenceTransactionsAnalysisID;</w:t>
      </w:r>
      <w:bookmarkEnd w:id="512"/>
    </w:p>
    <w:p w14:paraId="7DD67975" w14:textId="77777777" w:rsidR="00E6660A" w:rsidRPr="00806782" w:rsidRDefault="00E6660A" w:rsidP="001140F8">
      <w:pPr>
        <w:pStyle w:val="a4"/>
        <w:numPr>
          <w:ilvl w:val="2"/>
          <w:numId w:val="8"/>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5CEA9573"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3" w:name="_Ref175070074"/>
      <w:r w:rsidRPr="00806782">
        <w:rPr>
          <w:rFonts w:ascii="Times New Roman" w:eastAsia="Times New Roman" w:hAnsi="Times New Roman" w:cs="Times New Roman"/>
          <w:sz w:val="20"/>
          <w:szCs w:val="20"/>
          <w:lang w:val="uk-UA"/>
        </w:rPr>
        <w:t>ІІ.15.1 - Елемент -&lt;TaxDifference&gt;;</w:t>
      </w:r>
      <w:bookmarkEnd w:id="513"/>
    </w:p>
    <w:p w14:paraId="42E138A7"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4" w:name="_Ref175070084"/>
      <w:r w:rsidRPr="00806782">
        <w:rPr>
          <w:rFonts w:ascii="Times New Roman" w:eastAsia="Times New Roman" w:hAnsi="Times New Roman" w:cs="Times New Roman"/>
          <w:sz w:val="20"/>
          <w:szCs w:val="20"/>
          <w:lang w:val="uk-UA"/>
        </w:rPr>
        <w:lastRenderedPageBreak/>
        <w:t xml:space="preserve">ІІ.15.1 </w:t>
      </w:r>
      <w:r w:rsidR="007D17CD"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Назва </w:t>
      </w:r>
      <w:r w:rsidR="007D17CD"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Податкова різниця;</w:t>
      </w:r>
      <w:bookmarkEnd w:id="514"/>
    </w:p>
    <w:p w14:paraId="60300ADF" w14:textId="77777777" w:rsidR="00E6660A" w:rsidRPr="00806782" w:rsidRDefault="00E666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ІІ.15.1 - Характеристика - Дані щодо різниці, на яку збільшується/зменшується фінансовий результат;</w:t>
      </w:r>
    </w:p>
    <w:p w14:paraId="0F5B03D1" w14:textId="77777777" w:rsidR="007D17CD" w:rsidRPr="00806782" w:rsidRDefault="007D17C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ІІ.15.1.1 - Приклад - 1.1.1.1;</w:t>
      </w:r>
    </w:p>
    <w:p w14:paraId="57271B82" w14:textId="77777777" w:rsidR="007D17CD"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ІІ.15.1.5 - № - ІІ.15.1.5 (оновлена нумерація, попереднє значення ІІ.15.1.7);</w:t>
      </w:r>
    </w:p>
    <w:p w14:paraId="02BBEE56"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5" w:name="_Ref175070095"/>
      <w:r w:rsidRPr="00806782">
        <w:rPr>
          <w:rFonts w:ascii="Times New Roman" w:eastAsia="Times New Roman" w:hAnsi="Times New Roman" w:cs="Times New Roman"/>
          <w:sz w:val="20"/>
          <w:szCs w:val="20"/>
          <w:lang w:val="uk-UA"/>
        </w:rPr>
        <w:t>ІІ.15.1.5 - Назва - Операції податкової різниці;</w:t>
      </w:r>
      <w:bookmarkEnd w:id="515"/>
    </w:p>
    <w:p w14:paraId="6F2DBD10"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ІІ.15.1.5 - Характеристика - Бухгалтерські операції, суми яких включаються в розрахунок різниці за всі податкові звітні періоди (залежно від порядку обрахунку);</w:t>
      </w:r>
    </w:p>
    <w:p w14:paraId="0CC3B15F"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w:t>
      </w:r>
      <w:r w:rsidR="00745BF5" w:rsidRPr="00806782">
        <w:rPr>
          <w:rFonts w:ascii="Times New Roman" w:eastAsia="Times New Roman" w:hAnsi="Times New Roman" w:cs="Times New Roman"/>
          <w:sz w:val="20"/>
          <w:szCs w:val="20"/>
          <w:lang w:val="uk-UA"/>
        </w:rPr>
        <w:t xml:space="preserve"> - № - ІІ.15.1.5.1 (оновлена нумерація, попереднє значення ІІ.15.1.7.1);</w:t>
      </w:r>
    </w:p>
    <w:p w14:paraId="03C0C8F1" w14:textId="77777777" w:rsidR="00EF6702" w:rsidRPr="00806782" w:rsidRDefault="00EF670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ІІ.15.1.5.1 </w:t>
      </w:r>
      <w:r w:rsidR="00745BF5" w:rsidRPr="00806782">
        <w:rPr>
          <w:rFonts w:ascii="Times New Roman" w:eastAsia="Times New Roman" w:hAnsi="Times New Roman" w:cs="Times New Roman"/>
          <w:sz w:val="20"/>
          <w:szCs w:val="20"/>
          <w:lang w:val="uk-UA"/>
        </w:rPr>
        <w:t>- Приклад - WT8112422A;</w:t>
      </w:r>
    </w:p>
    <w:p w14:paraId="64760B6B"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ІІ.15.1.5.2 - № - ІІ.15.1.5.2 (оновлена нумерація, попереднє значення ІІ.15.1.7.2);</w:t>
      </w:r>
    </w:p>
    <w:p w14:paraId="66CBEB80" w14:textId="77777777" w:rsidR="00EF6702"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ІІ.15.1.5.2 - Приклад - HFS842d;</w:t>
      </w:r>
    </w:p>
    <w:p w14:paraId="19CC31BF" w14:textId="7EB9F124" w:rsidR="00745BF5"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ІІ.15.1.5.3 - № - ІІ.15.1.5.3 (оновлена нумерація, попереднє значення ІІ.15.1.7.3);</w:t>
      </w:r>
    </w:p>
    <w:p w14:paraId="3E64E073" w14:textId="5E8F84ED" w:rsidR="00FB299D" w:rsidRPr="00806782" w:rsidRDefault="00FB299D" w:rsidP="00577C3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6" w:name="_Ref176357916"/>
      <w:r w:rsidRPr="00577C36">
        <w:rPr>
          <w:rFonts w:ascii="Times New Roman" w:eastAsia="Times New Roman" w:hAnsi="Times New Roman" w:cs="Times New Roman"/>
          <w:sz w:val="20"/>
          <w:szCs w:val="20"/>
          <w:lang w:val="uk-UA"/>
        </w:rPr>
        <w:t>ІІ.15.1.5.3 - Тип - SAFdateType;</w:t>
      </w:r>
      <w:bookmarkEnd w:id="516"/>
    </w:p>
    <w:p w14:paraId="6E36901B"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ІІ.15.1.5.3 - Приклад - 30.06.2021;</w:t>
      </w:r>
    </w:p>
    <w:p w14:paraId="4376F024"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ІІ.15.1.5.4 - № - ІІ.15.1.5.4 (оновлена нумерація, попереднє значення ІІ.15.1.7.4);</w:t>
      </w:r>
    </w:p>
    <w:p w14:paraId="3AB0C181"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ІІ.15.1.5.4 - Приклад - Переоцінка основних засобів;</w:t>
      </w:r>
    </w:p>
    <w:p w14:paraId="0D01F562"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ІІ.15.1.5.5 - № - ІІ.15.1.5.5 (оновлена нумерація, попереднє значення ІІ.15.1.7.5);</w:t>
      </w:r>
    </w:p>
    <w:p w14:paraId="64B5B948"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ІІ.15.1.5.5 - Приклад - Відображення результатів уцінки основних засобів, раніше не дооцінюваних, на суму уцінки залишкової вартості;</w:t>
      </w:r>
    </w:p>
    <w:p w14:paraId="7F7FA8AE" w14:textId="77777777" w:rsidR="00EF6702"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ІІ.15.1.5.6 - № - ІІ.15.1.5.6 (оновлена нумерація, попереднє значення ІІ.15.1.7.6);</w:t>
      </w:r>
    </w:p>
    <w:p w14:paraId="0FE0B8AD"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ІІ.15.1.5.6 - Пункт наказу - 5.1.11.1.1;</w:t>
      </w:r>
    </w:p>
    <w:p w14:paraId="07E76802"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ІІ.15.1.5.6 - Характеристика - Номер рахунку/субрахунку відповідно до Плану рахунків суб'єкта господарювання;</w:t>
      </w:r>
    </w:p>
    <w:p w14:paraId="475E1327" w14:textId="7247F762"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ІІ.15.1.5.6 - </w:t>
      </w:r>
      <w:r w:rsidR="00602E10">
        <w:rPr>
          <w:rFonts w:ascii="Times New Roman" w:eastAsia="Times New Roman" w:hAnsi="Times New Roman" w:cs="Times New Roman"/>
          <w:sz w:val="20"/>
          <w:szCs w:val="20"/>
          <w:lang w:val="uk-UA"/>
        </w:rPr>
        <w:t>Приклад</w:t>
      </w:r>
      <w:r w:rsidRPr="00806782">
        <w:rPr>
          <w:rFonts w:ascii="Times New Roman" w:eastAsia="Times New Roman" w:hAnsi="Times New Roman" w:cs="Times New Roman"/>
          <w:sz w:val="20"/>
          <w:szCs w:val="20"/>
          <w:lang w:val="uk-UA"/>
        </w:rPr>
        <w:t xml:space="preserve"> - 975;</w:t>
      </w:r>
    </w:p>
    <w:p w14:paraId="1D1BADAB" w14:textId="42EB5F6D" w:rsidR="00745BF5"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ІІ.15.1.5.7 - № - ІІ.15.1.5.7 (оновлена нумерація, попереднє значення ІІ.15.1.7.7);</w:t>
      </w:r>
    </w:p>
    <w:p w14:paraId="5AB89E94" w14:textId="2A8F54E6" w:rsidR="00FB299D" w:rsidRPr="00577C36" w:rsidRDefault="00FB299D" w:rsidP="00577C3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577C36">
        <w:rPr>
          <w:rFonts w:ascii="Times New Roman" w:eastAsia="Times New Roman" w:hAnsi="Times New Roman" w:cs="Times New Roman"/>
          <w:sz w:val="20"/>
          <w:szCs w:val="20"/>
          <w:lang w:val="uk-UA"/>
        </w:rPr>
        <w:t xml:space="preserve">ІІ.15.1.5.7 </w:t>
      </w:r>
      <w:bookmarkStart w:id="517" w:name="_Hlk176381372"/>
      <w:r w:rsidRPr="00577C36">
        <w:rPr>
          <w:rFonts w:ascii="Times New Roman" w:eastAsia="Times New Roman" w:hAnsi="Times New Roman" w:cs="Times New Roman"/>
          <w:sz w:val="20"/>
          <w:szCs w:val="20"/>
          <w:lang w:val="uk-UA"/>
        </w:rPr>
        <w:t xml:space="preserve">- Елемент </w:t>
      </w:r>
      <w:r w:rsidR="00577C36" w:rsidRPr="00577C36">
        <w:rPr>
          <w:rFonts w:ascii="Times New Roman" w:eastAsia="Times New Roman" w:hAnsi="Times New Roman" w:cs="Times New Roman"/>
          <w:sz w:val="20"/>
          <w:szCs w:val="20"/>
          <w:lang w:val="uk-UA"/>
        </w:rPr>
        <w:t>-</w:t>
      </w:r>
      <w:r w:rsidRPr="00577C36">
        <w:rPr>
          <w:rFonts w:ascii="Times New Roman" w:eastAsia="Times New Roman" w:hAnsi="Times New Roman" w:cs="Times New Roman"/>
          <w:sz w:val="20"/>
          <w:szCs w:val="20"/>
          <w:lang w:val="uk-UA"/>
        </w:rPr>
        <w:t xml:space="preserve"> CorrespondingAccountID</w:t>
      </w:r>
      <w:r w:rsidR="00577C36" w:rsidRPr="00577C36">
        <w:rPr>
          <w:rFonts w:ascii="Times New Roman" w:eastAsia="Times New Roman" w:hAnsi="Times New Roman" w:cs="Times New Roman"/>
          <w:sz w:val="20"/>
          <w:szCs w:val="20"/>
          <w:lang w:val="uk-UA"/>
        </w:rPr>
        <w:t xml:space="preserve"> </w:t>
      </w:r>
      <w:r w:rsidR="00577C36">
        <w:rPr>
          <w:rFonts w:ascii="Times New Roman" w:eastAsia="Times New Roman" w:hAnsi="Times New Roman" w:cs="Times New Roman"/>
          <w:sz w:val="20"/>
          <w:szCs w:val="20"/>
          <w:lang w:val="uk-UA"/>
        </w:rPr>
        <w:t>(виправлення назви виключно в Додатку)</w:t>
      </w:r>
      <w:r w:rsidRPr="00577C36">
        <w:rPr>
          <w:rFonts w:ascii="Times New Roman" w:eastAsia="Times New Roman" w:hAnsi="Times New Roman" w:cs="Times New Roman"/>
          <w:sz w:val="20"/>
          <w:szCs w:val="20"/>
          <w:lang w:val="uk-UA"/>
        </w:rPr>
        <w:t>;</w:t>
      </w:r>
      <w:bookmarkEnd w:id="517"/>
    </w:p>
    <w:p w14:paraId="2D4449D4" w14:textId="77777777" w:rsidR="00EF6702"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ІІ.15.1.5.7 - Пункт наказу - 5.1.11.2.1;</w:t>
      </w:r>
    </w:p>
    <w:p w14:paraId="4537808A" w14:textId="77777777"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8" w:name="_Ref175070111"/>
      <w:r w:rsidRPr="00806782">
        <w:rPr>
          <w:rFonts w:ascii="Times New Roman" w:eastAsia="Times New Roman" w:hAnsi="Times New Roman" w:cs="Times New Roman"/>
          <w:sz w:val="20"/>
          <w:szCs w:val="20"/>
          <w:lang w:val="uk-UA"/>
        </w:rPr>
        <w:t>ІІ.15.1.5.7 - Посилання - KeyGeneralLedgerAccount;</w:t>
      </w:r>
      <w:bookmarkEnd w:id="518"/>
    </w:p>
    <w:p w14:paraId="38B6BE8E" w14:textId="0E8B2FAD" w:rsidR="00745BF5"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19" w:name="_Ref175070118"/>
      <w:r w:rsidRPr="00806782">
        <w:rPr>
          <w:rFonts w:ascii="Times New Roman" w:eastAsia="Times New Roman" w:hAnsi="Times New Roman" w:cs="Times New Roman"/>
          <w:sz w:val="20"/>
          <w:szCs w:val="20"/>
          <w:lang w:val="uk-UA"/>
        </w:rPr>
        <w:t>ІІ.15.1.5.7 - Ключ - RefTaxDifferenceTransactionsCorrespo</w:t>
      </w:r>
      <w:r w:rsidR="0081061F">
        <w:rPr>
          <w:rFonts w:ascii="Times New Roman" w:eastAsia="Times New Roman" w:hAnsi="Times New Roman" w:cs="Times New Roman"/>
          <w:sz w:val="20"/>
          <w:szCs w:val="20"/>
          <w:lang w:val="en-US"/>
        </w:rPr>
        <w:t>n</w:t>
      </w:r>
      <w:r w:rsidRPr="00806782">
        <w:rPr>
          <w:rFonts w:ascii="Times New Roman" w:eastAsia="Times New Roman" w:hAnsi="Times New Roman" w:cs="Times New Roman"/>
          <w:sz w:val="20"/>
          <w:szCs w:val="20"/>
          <w:lang w:val="uk-UA"/>
        </w:rPr>
        <w:t>dingAccount;</w:t>
      </w:r>
      <w:bookmarkEnd w:id="519"/>
    </w:p>
    <w:p w14:paraId="2A5D96F9" w14:textId="77777777" w:rsidR="001F7891" w:rsidRPr="00806782" w:rsidRDefault="00745BF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ІІ.15.1.5.7 - Приклад - 103;</w:t>
      </w:r>
    </w:p>
    <w:p w14:paraId="058C3D3E" w14:textId="77777777" w:rsidR="00C90810"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ІІ.15.1.5.9 - № - ІІ.15.1.5.9 (оновлена нумерація, попереднє значення ІІ.15.1.7.9)</w:t>
      </w:r>
      <w:r w:rsidR="00C90810" w:rsidRPr="00806782">
        <w:rPr>
          <w:rFonts w:ascii="Times New Roman" w:eastAsia="Times New Roman" w:hAnsi="Times New Roman" w:cs="Times New Roman"/>
          <w:sz w:val="20"/>
          <w:szCs w:val="20"/>
          <w:lang w:val="uk-UA"/>
        </w:rPr>
        <w:t>;</w:t>
      </w:r>
    </w:p>
    <w:p w14:paraId="5596285A" w14:textId="77777777" w:rsidR="007A6988"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ІІ.15.1.5.9 - Приклад - 968748.06;</w:t>
      </w:r>
    </w:p>
    <w:p w14:paraId="0D9B55C1" w14:textId="77777777" w:rsidR="007A6988"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ІІ.15.1.5.10 - № - ІІ.15.1.5.10 (оновлена нумерація, попереднє значення ІІ.15.1.7.11);</w:t>
      </w:r>
    </w:p>
    <w:p w14:paraId="70F247F4" w14:textId="77777777" w:rsidR="007A6988"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ІІ.15.1.5.10 - Приклад - 968748.06;</w:t>
      </w:r>
    </w:p>
    <w:p w14:paraId="33D1BC71" w14:textId="77777777" w:rsidR="007A6988"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ІІ.15.1.5.11 - № - ІІ.15.1.5.11 (оновлена нумерація, попереднє значення ІІ.15.1.7.12);</w:t>
      </w:r>
    </w:p>
    <w:p w14:paraId="7A5CBB86" w14:textId="77777777" w:rsidR="007A6988"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ІІ.15.1.5.11 - Приклад - «  »;</w:t>
      </w:r>
    </w:p>
    <w:p w14:paraId="3C3C1A3C" w14:textId="08CCD683" w:rsidR="007A6988"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ІІ.15.1.5.12 - № - ІІ.15.1.5.12 (оновлена нумерація, попереднє значення ІІ.15.1.7.13);</w:t>
      </w:r>
    </w:p>
    <w:p w14:paraId="354E22CD" w14:textId="4035489F" w:rsidR="009B2E2E" w:rsidRDefault="009B2E2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0" w:name="_Ref181026891"/>
      <w:r w:rsidRPr="009B2E2E">
        <w:rPr>
          <w:rFonts w:ascii="Times New Roman" w:eastAsia="Times New Roman" w:hAnsi="Times New Roman" w:cs="Times New Roman"/>
          <w:sz w:val="20"/>
          <w:szCs w:val="20"/>
          <w:lang w:val="uk-UA"/>
        </w:rPr>
        <w:t>ІІ.15.1.5.12</w:t>
      </w:r>
      <w:r>
        <w:rPr>
          <w:rFonts w:ascii="Times New Roman" w:eastAsia="Times New Roman" w:hAnsi="Times New Roman" w:cs="Times New Roman"/>
          <w:sz w:val="20"/>
          <w:szCs w:val="20"/>
          <w:lang w:val="uk-UA"/>
        </w:rPr>
        <w:t xml:space="preserve"> - Тип - </w:t>
      </w:r>
      <w:r w:rsidRPr="009B2E2E">
        <w:rPr>
          <w:rFonts w:ascii="Times New Roman" w:eastAsia="Times New Roman" w:hAnsi="Times New Roman" w:cs="Times New Roman"/>
          <w:sz w:val="20"/>
          <w:szCs w:val="20"/>
          <w:lang w:val="uk-UA"/>
        </w:rPr>
        <w:t>SAFstringType</w:t>
      </w:r>
      <w:r>
        <w:rPr>
          <w:rFonts w:ascii="Times New Roman" w:eastAsia="Times New Roman" w:hAnsi="Times New Roman" w:cs="Times New Roman"/>
          <w:sz w:val="20"/>
          <w:szCs w:val="20"/>
          <w:lang w:val="uk-UA"/>
        </w:rPr>
        <w:t>;</w:t>
      </w:r>
      <w:bookmarkEnd w:id="520"/>
      <w:r>
        <w:rPr>
          <w:rFonts w:ascii="Times New Roman" w:eastAsia="Times New Roman" w:hAnsi="Times New Roman" w:cs="Times New Roman"/>
          <w:sz w:val="20"/>
          <w:szCs w:val="20"/>
          <w:lang w:val="uk-UA"/>
        </w:rPr>
        <w:t xml:space="preserve"> </w:t>
      </w:r>
    </w:p>
    <w:p w14:paraId="1314904E" w14:textId="77777777" w:rsidR="001F7891" w:rsidRPr="006722C6" w:rsidRDefault="007A6988"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ІІ.15.1.5.12 - Приклад - «  »;</w:t>
      </w:r>
    </w:p>
    <w:p w14:paraId="5DCCCF84" w14:textId="77777777" w:rsidR="00E6660A" w:rsidRPr="00806782" w:rsidRDefault="00E6660A"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744E64CB" w14:textId="77777777" w:rsidR="00E6660A" w:rsidRPr="00806782" w:rsidRDefault="007A698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1" w:name="_Ref175070126"/>
      <w:r w:rsidRPr="00806782">
        <w:rPr>
          <w:rFonts w:ascii="Times New Roman" w:eastAsia="Times New Roman" w:hAnsi="Times New Roman" w:cs="Times New Roman"/>
          <w:sz w:val="20"/>
          <w:szCs w:val="20"/>
          <w:lang w:val="uk-UA"/>
        </w:rPr>
        <w:t>ІІ.15.1.7.8- № ІІ.15.1.7.8</w:t>
      </w:r>
      <w:r w:rsidR="00CF5F9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 редакції - Елемент - DebitCreditIndicator повне видалення;</w:t>
      </w:r>
      <w:bookmarkEnd w:id="521"/>
    </w:p>
    <w:p w14:paraId="45FB0818" w14:textId="77777777" w:rsidR="00E6660A" w:rsidRPr="00806782" w:rsidRDefault="00E6660A" w:rsidP="00012D32">
      <w:pPr>
        <w:spacing w:after="0" w:line="240" w:lineRule="auto"/>
        <w:rPr>
          <w:rFonts w:ascii="Times New Roman" w:eastAsia="Times New Roman" w:hAnsi="Times New Roman" w:cs="Times New Roman"/>
          <w:sz w:val="20"/>
          <w:szCs w:val="20"/>
          <w:lang w:val="uk-UA"/>
        </w:rPr>
      </w:pPr>
    </w:p>
    <w:p w14:paraId="016C02B4" w14:textId="77777777" w:rsidR="00E6660A" w:rsidRPr="00806782" w:rsidRDefault="00211174" w:rsidP="001140F8">
      <w:pPr>
        <w:pStyle w:val="a4"/>
        <w:numPr>
          <w:ilvl w:val="0"/>
          <w:numId w:val="7"/>
        </w:numPr>
        <w:spacing w:after="0" w:line="240" w:lineRule="auto"/>
        <w:ind w:left="0" w:firstLine="737"/>
        <w:rPr>
          <w:rFonts w:ascii="Times New Roman" w:eastAsia="Times New Roman" w:hAnsi="Times New Roman" w:cs="Times New Roman"/>
          <w:b/>
          <w:i/>
          <w:lang w:val="uk-UA"/>
        </w:rPr>
      </w:pPr>
      <w:r w:rsidRPr="00806782">
        <w:rPr>
          <w:rFonts w:ascii="Times New Roman" w:eastAsia="Times New Roman" w:hAnsi="Times New Roman" w:cs="Times New Roman"/>
          <w:b/>
          <w:i/>
          <w:lang w:val="uk-UA"/>
        </w:rPr>
        <w:t>III Бухгалтерські операції (GeneralLedgerEntries)</w:t>
      </w:r>
    </w:p>
    <w:p w14:paraId="640BCFC2" w14:textId="77777777" w:rsidR="00012D32" w:rsidRPr="00806782" w:rsidRDefault="00012D3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5C1337AE" w14:textId="77777777" w:rsidR="002B7329" w:rsidRPr="00806782" w:rsidRDefault="002B732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III.4.4.12.3 - № III.4.4.12.3 - додані нові дані;</w:t>
      </w:r>
    </w:p>
    <w:p w14:paraId="3EE99FDB" w14:textId="77777777" w:rsidR="002B7329" w:rsidRPr="00806782" w:rsidRDefault="002B732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2" w:name="_Ref175070633"/>
      <w:r w:rsidRPr="00806782">
        <w:rPr>
          <w:rFonts w:ascii="Times New Roman" w:eastAsia="Times New Roman" w:hAnsi="Times New Roman" w:cs="Times New Roman"/>
          <w:sz w:val="20"/>
          <w:szCs w:val="20"/>
          <w:lang w:val="uk-UA"/>
        </w:rPr>
        <w:t>III.4.4.12.3 - Елемент - Choice between Customer, Supplier and Owner;</w:t>
      </w:r>
      <w:bookmarkEnd w:id="522"/>
    </w:p>
    <w:p w14:paraId="777EB247" w14:textId="77777777" w:rsidR="002B7329" w:rsidRPr="00806782" w:rsidRDefault="002B732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III.4.4.12.3 - Характеристика - Вибір між покупцем/дебітором, постачальником/кредитором та власником (для відповідного рахунку/субрахунку);</w:t>
      </w:r>
    </w:p>
    <w:p w14:paraId="7B422F5C" w14:textId="77777777" w:rsidR="002B7329"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3" w:name="_Ref175070643"/>
      <w:r w:rsidRPr="00806782">
        <w:rPr>
          <w:rFonts w:ascii="Times New Roman" w:eastAsia="Times New Roman" w:hAnsi="Times New Roman" w:cs="Times New Roman"/>
          <w:sz w:val="20"/>
          <w:szCs w:val="20"/>
          <w:lang w:val="uk-UA"/>
        </w:rPr>
        <w:t>III.4.4.12.3 - Обов'язковість  - Optional;</w:t>
      </w:r>
      <w:bookmarkEnd w:id="523"/>
    </w:p>
    <w:p w14:paraId="528E88EC"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4" w:name="_Ref175070653"/>
      <w:r w:rsidRPr="00806782">
        <w:rPr>
          <w:rFonts w:ascii="Times New Roman" w:eastAsia="Times New Roman" w:hAnsi="Times New Roman" w:cs="Times New Roman"/>
          <w:sz w:val="20"/>
          <w:szCs w:val="20"/>
          <w:lang w:val="uk-UA"/>
        </w:rPr>
        <w:t>III.4.4.12.3 - Повторення - 0..1;</w:t>
      </w:r>
      <w:bookmarkEnd w:id="524"/>
    </w:p>
    <w:p w14:paraId="384629AB"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5" w:name="_Ref175070660"/>
      <w:r w:rsidRPr="00806782">
        <w:rPr>
          <w:rFonts w:ascii="Times New Roman" w:eastAsia="Times New Roman" w:hAnsi="Times New Roman" w:cs="Times New Roman"/>
          <w:sz w:val="20"/>
          <w:szCs w:val="20"/>
          <w:lang w:val="uk-UA"/>
        </w:rPr>
        <w:t>III.4.4.12.3.1 - № - III.4.4.12.3.1 (оновлена нумерація, попереднє значення III.4.4.11) додавання шляхом активування існуючого невикористовуваного раніше елементу з подальшим внутрішнім переміщенням до складу &lt;Line&gt;;</w:t>
      </w:r>
      <w:bookmarkEnd w:id="525"/>
    </w:p>
    <w:p w14:paraId="5C49F81E"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6" w:name="_Ref175070673"/>
      <w:r w:rsidRPr="00806782">
        <w:rPr>
          <w:rFonts w:ascii="Times New Roman" w:eastAsia="Times New Roman" w:hAnsi="Times New Roman" w:cs="Times New Roman"/>
          <w:sz w:val="20"/>
          <w:szCs w:val="20"/>
          <w:lang w:val="uk-UA"/>
        </w:rPr>
        <w:t xml:space="preserve">III.4.4.12.3.1 - Елемент </w:t>
      </w:r>
      <w:r w:rsidR="00EC394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CustomerID (додавання шляхом активування існуючого невикористовуваного раніше елементу з подальшим внутрішнім переміщенням до складу &lt;Line&gt;);</w:t>
      </w:r>
      <w:bookmarkEnd w:id="526"/>
    </w:p>
    <w:p w14:paraId="7AF72B86"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III.4.4.12.3.1 - Ознака - «. » (видалено «Н»);</w:t>
      </w:r>
    </w:p>
    <w:p w14:paraId="32BB3B13"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7" w:name="_Ref175070752"/>
      <w:r w:rsidRPr="00806782">
        <w:rPr>
          <w:rFonts w:ascii="Times New Roman" w:eastAsia="Times New Roman" w:hAnsi="Times New Roman" w:cs="Times New Roman"/>
          <w:sz w:val="20"/>
          <w:szCs w:val="20"/>
          <w:lang w:val="uk-UA"/>
        </w:rPr>
        <w:t>III.4.4.12.3.1 - Назва - Ідентифікатор покупця;</w:t>
      </w:r>
      <w:bookmarkEnd w:id="527"/>
    </w:p>
    <w:p w14:paraId="42D0C809"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III.4.4.12.3.1 - Пункт наказу - 3.1.8;</w:t>
      </w:r>
    </w:p>
    <w:p w14:paraId="7C5C63C8"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III.4.4.12.3.1 </w:t>
      </w:r>
      <w:r w:rsidR="00EC394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 (якщо здійснюється роздрібний продаж без ідентифікації покупця – зазначається умовний код таких операцій, що застосовується);</w:t>
      </w:r>
    </w:p>
    <w:p w14:paraId="460E2B90"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8" w:name="_Ref175070761"/>
      <w:r w:rsidRPr="00806782">
        <w:rPr>
          <w:rFonts w:ascii="Times New Roman" w:eastAsia="Times New Roman" w:hAnsi="Times New Roman" w:cs="Times New Roman"/>
          <w:sz w:val="20"/>
          <w:szCs w:val="20"/>
          <w:lang w:val="uk-UA"/>
        </w:rPr>
        <w:t>III.4.4.12.3.1 - Посилання - KeyCustomer;</w:t>
      </w:r>
      <w:bookmarkEnd w:id="528"/>
    </w:p>
    <w:p w14:paraId="7349DB40"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 xml:space="preserve">III.4.4.12.3.1 - Ключ - </w:t>
      </w:r>
      <w:r w:rsidR="009D492C" w:rsidRPr="00806782">
        <w:rPr>
          <w:rFonts w:ascii="Times New Roman" w:eastAsia="Times New Roman" w:hAnsi="Times New Roman" w:cs="Times New Roman"/>
          <w:sz w:val="20"/>
          <w:szCs w:val="20"/>
          <w:lang w:val="uk-UA"/>
        </w:rPr>
        <w:t>RefGLTransactionLineCustomer</w:t>
      </w:r>
      <w:r w:rsidRPr="00806782">
        <w:rPr>
          <w:rFonts w:ascii="Times New Roman" w:eastAsia="Times New Roman" w:hAnsi="Times New Roman" w:cs="Times New Roman"/>
          <w:sz w:val="20"/>
          <w:szCs w:val="20"/>
          <w:lang w:val="uk-UA"/>
        </w:rPr>
        <w:t>;</w:t>
      </w:r>
    </w:p>
    <w:p w14:paraId="43FA35BE"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29" w:name="_Ref180767472"/>
      <w:r w:rsidRPr="00806782">
        <w:rPr>
          <w:rFonts w:ascii="Times New Roman" w:eastAsia="Times New Roman" w:hAnsi="Times New Roman" w:cs="Times New Roman"/>
          <w:sz w:val="20"/>
          <w:szCs w:val="20"/>
          <w:lang w:val="uk-UA"/>
        </w:rPr>
        <w:t xml:space="preserve">III.4.4.12.3.1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Тип - SAFmiddle1textType;</w:t>
      </w:r>
      <w:bookmarkEnd w:id="529"/>
    </w:p>
    <w:p w14:paraId="47E50BB9"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III.4.4.12.3.1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Наповнення – simple;</w:t>
      </w:r>
    </w:p>
    <w:p w14:paraId="33BDC492"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III.4.4.12.3.1 - Обмеження – maxLength 35;</w:t>
      </w:r>
    </w:p>
    <w:p w14:paraId="7A47E1BF" w14:textId="77777777" w:rsidR="00B86552" w:rsidRPr="00806782" w:rsidRDefault="00B865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III.4.4.12.3.1 </w:t>
      </w:r>
      <w:r w:rsidR="00EC3948" w:rsidRPr="00806782">
        <w:rPr>
          <w:rFonts w:ascii="Times New Roman" w:eastAsia="Times New Roman" w:hAnsi="Times New Roman" w:cs="Times New Roman"/>
          <w:sz w:val="20"/>
          <w:szCs w:val="20"/>
          <w:lang w:val="uk-UA"/>
        </w:rPr>
        <w:t>- Обов'язковість  - Optional;</w:t>
      </w:r>
    </w:p>
    <w:p w14:paraId="42C62E13"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0" w:name="_Ref175070772"/>
      <w:r w:rsidRPr="00806782">
        <w:rPr>
          <w:rFonts w:ascii="Times New Roman" w:eastAsia="Times New Roman" w:hAnsi="Times New Roman" w:cs="Times New Roman"/>
          <w:sz w:val="20"/>
          <w:szCs w:val="20"/>
          <w:lang w:val="uk-UA"/>
        </w:rPr>
        <w:t>III.4.4.12.3.1 - Повторення - 0..1;</w:t>
      </w:r>
      <w:bookmarkEnd w:id="530"/>
    </w:p>
    <w:p w14:paraId="5BB40663"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1" w:name="_Ref175070843"/>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 - 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(оновлена нумерація, попереднє значення III.4.4.1</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додавання шляхом активування існуючого невикористовуваного раніше елементу з подальшим внутрішнім переміщенням до складу &lt;Line&gt;;</w:t>
      </w:r>
      <w:bookmarkEnd w:id="531"/>
    </w:p>
    <w:p w14:paraId="703A8D1A" w14:textId="62F5E242"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2" w:name="_Ref175070850"/>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Елемент </w:t>
      </w:r>
      <w:r w:rsidR="00B3166C">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CustomerID (додавання шляхом активування існуючого невикористовуваного раніше елементу з подальшим внутрішнім переміщенням до складу &lt;Line&gt;);</w:t>
      </w:r>
      <w:bookmarkEnd w:id="532"/>
    </w:p>
    <w:p w14:paraId="5DEEC26B"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Ознака - «</w:t>
      </w:r>
      <w:r w:rsidR="00CA3E7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 (видалено «Н»);</w:t>
      </w:r>
    </w:p>
    <w:p w14:paraId="4D8F9909"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3" w:name="_Ref175070861"/>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Назва - </w:t>
      </w:r>
      <w:r w:rsidR="00F07AC7" w:rsidRPr="00806782">
        <w:rPr>
          <w:rFonts w:ascii="Times New Roman" w:eastAsia="Times New Roman" w:hAnsi="Times New Roman" w:cs="Times New Roman"/>
          <w:sz w:val="20"/>
          <w:szCs w:val="20"/>
          <w:lang w:val="uk-UA"/>
        </w:rPr>
        <w:t>Ідентифікатор постачальника</w:t>
      </w:r>
      <w:r w:rsidRPr="00806782">
        <w:rPr>
          <w:rFonts w:ascii="Times New Roman" w:eastAsia="Times New Roman" w:hAnsi="Times New Roman" w:cs="Times New Roman"/>
          <w:sz w:val="20"/>
          <w:szCs w:val="20"/>
          <w:lang w:val="uk-UA"/>
        </w:rPr>
        <w:t>;</w:t>
      </w:r>
      <w:bookmarkEnd w:id="533"/>
    </w:p>
    <w:p w14:paraId="5AC71000"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Пункт наказу - 3.1.8;</w:t>
      </w:r>
    </w:p>
    <w:p w14:paraId="14B423A8"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Характеристика - </w:t>
      </w:r>
      <w:r w:rsidR="00F07AC7" w:rsidRPr="00806782">
        <w:rPr>
          <w:rFonts w:ascii="Times New Roman" w:eastAsia="Times New Roman" w:hAnsi="Times New Roman" w:cs="Times New Roman"/>
          <w:sz w:val="20"/>
          <w:szCs w:val="20"/>
          <w:lang w:val="uk-UA"/>
        </w:rPr>
        <w:t>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r w:rsidRPr="00806782">
        <w:rPr>
          <w:rFonts w:ascii="Times New Roman" w:eastAsia="Times New Roman" w:hAnsi="Times New Roman" w:cs="Times New Roman"/>
          <w:sz w:val="20"/>
          <w:szCs w:val="20"/>
          <w:lang w:val="uk-UA"/>
        </w:rPr>
        <w:t>;</w:t>
      </w:r>
    </w:p>
    <w:p w14:paraId="45EAB7A8"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4" w:name="_Ref175070868"/>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Посилання - </w:t>
      </w:r>
      <w:r w:rsidR="00F07AC7" w:rsidRPr="00806782">
        <w:rPr>
          <w:rFonts w:ascii="Times New Roman" w:eastAsia="Times New Roman" w:hAnsi="Times New Roman" w:cs="Times New Roman"/>
          <w:sz w:val="20"/>
          <w:szCs w:val="20"/>
          <w:lang w:val="uk-UA"/>
        </w:rPr>
        <w:t>KeySupplier</w:t>
      </w:r>
      <w:r w:rsidRPr="00806782">
        <w:rPr>
          <w:rFonts w:ascii="Times New Roman" w:eastAsia="Times New Roman" w:hAnsi="Times New Roman" w:cs="Times New Roman"/>
          <w:sz w:val="20"/>
          <w:szCs w:val="20"/>
          <w:lang w:val="uk-UA"/>
        </w:rPr>
        <w:t>;</w:t>
      </w:r>
      <w:bookmarkEnd w:id="534"/>
    </w:p>
    <w:p w14:paraId="02759CDA"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Ключ - </w:t>
      </w:r>
      <w:r w:rsidR="009D492C" w:rsidRPr="00806782">
        <w:rPr>
          <w:rFonts w:ascii="Times New Roman" w:eastAsia="Times New Roman" w:hAnsi="Times New Roman" w:cs="Times New Roman"/>
          <w:sz w:val="20"/>
          <w:szCs w:val="20"/>
          <w:lang w:val="uk-UA"/>
        </w:rPr>
        <w:t>RefGLTransactionLineSupplier</w:t>
      </w:r>
      <w:r w:rsidRPr="00806782">
        <w:rPr>
          <w:rFonts w:ascii="Times New Roman" w:eastAsia="Times New Roman" w:hAnsi="Times New Roman" w:cs="Times New Roman"/>
          <w:sz w:val="20"/>
          <w:szCs w:val="20"/>
          <w:lang w:val="uk-UA"/>
        </w:rPr>
        <w:t>;</w:t>
      </w:r>
    </w:p>
    <w:p w14:paraId="1348CF40"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5" w:name="_Ref180767501"/>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Тип - SAFmiddle1textType;</w:t>
      </w:r>
      <w:bookmarkEnd w:id="535"/>
    </w:p>
    <w:p w14:paraId="7B81291F"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Наповнення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simple;</w:t>
      </w:r>
    </w:p>
    <w:p w14:paraId="38C1AC9A"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Обмеження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maxLength 35;</w:t>
      </w:r>
    </w:p>
    <w:p w14:paraId="7061959E"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Обов'язковість  - Optional;</w:t>
      </w:r>
    </w:p>
    <w:p w14:paraId="04B7B0E8" w14:textId="77777777" w:rsidR="00EC3948" w:rsidRPr="00806782" w:rsidRDefault="00EC39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6" w:name="_Ref175070876"/>
      <w:r w:rsidRPr="00806782">
        <w:rPr>
          <w:rFonts w:ascii="Times New Roman" w:eastAsia="Times New Roman" w:hAnsi="Times New Roman" w:cs="Times New Roman"/>
          <w:sz w:val="20"/>
          <w:szCs w:val="20"/>
          <w:lang w:val="uk-UA"/>
        </w:rPr>
        <w:t>III.4.4.12.3.</w:t>
      </w:r>
      <w:r w:rsidR="00F07AC7"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Повторення - 0..1;</w:t>
      </w:r>
      <w:bookmarkEnd w:id="536"/>
    </w:p>
    <w:p w14:paraId="6CEB2402"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III.4.4.12.3.2 - № - III.4.4.12.3.2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нові дані;</w:t>
      </w:r>
    </w:p>
    <w:p w14:paraId="284872C0"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7" w:name="_Ref175070882"/>
      <w:r w:rsidRPr="00806782">
        <w:rPr>
          <w:rFonts w:ascii="Times New Roman" w:eastAsia="Times New Roman" w:hAnsi="Times New Roman" w:cs="Times New Roman"/>
          <w:sz w:val="20"/>
          <w:szCs w:val="20"/>
          <w:lang w:val="uk-UA"/>
        </w:rPr>
        <w:t xml:space="preserve">III.4.4.12.3.2 - Елемент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OwnerID (додавання нових записів);</w:t>
      </w:r>
      <w:bookmarkEnd w:id="537"/>
    </w:p>
    <w:p w14:paraId="4206CF48"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III.4.4.12.3.2 - Ознака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У;</w:t>
      </w:r>
    </w:p>
    <w:p w14:paraId="6F05C341"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8" w:name="_Ref175070897"/>
      <w:r w:rsidRPr="00806782">
        <w:rPr>
          <w:rFonts w:ascii="Times New Roman" w:eastAsia="Times New Roman" w:hAnsi="Times New Roman" w:cs="Times New Roman"/>
          <w:sz w:val="20"/>
          <w:szCs w:val="20"/>
          <w:lang w:val="uk-UA"/>
        </w:rPr>
        <w:t>III.4.4.12.3.2 - Назва - Ідентифікатор власника (засновника);</w:t>
      </w:r>
      <w:bookmarkEnd w:id="538"/>
    </w:p>
    <w:p w14:paraId="723B4FB1"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III.4.4.12.3.2 - Пункт наказу - 3.1.8;</w:t>
      </w:r>
    </w:p>
    <w:p w14:paraId="647AF41F"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III.4.4.12.3.2 -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59288768"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39" w:name="_Ref175070905"/>
      <w:r w:rsidRPr="00806782">
        <w:rPr>
          <w:rFonts w:ascii="Times New Roman" w:eastAsia="Times New Roman" w:hAnsi="Times New Roman" w:cs="Times New Roman"/>
          <w:sz w:val="20"/>
          <w:szCs w:val="20"/>
          <w:lang w:val="uk-UA"/>
        </w:rPr>
        <w:t>III.4.4.12.3.2 - Посилання - KeyOwner;</w:t>
      </w:r>
      <w:bookmarkEnd w:id="539"/>
    </w:p>
    <w:p w14:paraId="7618460F"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III.4.4.12.3.2 - Ключ - RefGLTransactionLineOwner;</w:t>
      </w:r>
    </w:p>
    <w:p w14:paraId="3416A9A6"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0" w:name="_Ref180767522"/>
      <w:r w:rsidRPr="00806782">
        <w:rPr>
          <w:rFonts w:ascii="Times New Roman" w:eastAsia="Times New Roman" w:hAnsi="Times New Roman" w:cs="Times New Roman"/>
          <w:sz w:val="20"/>
          <w:szCs w:val="20"/>
          <w:lang w:val="uk-UA"/>
        </w:rPr>
        <w:t xml:space="preserve">III.4.4.12.3.2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Тип - SAFmiddle1textType;</w:t>
      </w:r>
      <w:bookmarkEnd w:id="540"/>
    </w:p>
    <w:p w14:paraId="564815FA"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III.4.4.12.3.2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Наповнення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simple;</w:t>
      </w:r>
    </w:p>
    <w:p w14:paraId="701B5C5B"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III.4.4.12.3.2 - Обмеження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maxLength 35;</w:t>
      </w:r>
    </w:p>
    <w:p w14:paraId="4C6352F1"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III.4.4.12.3.2 - Обов'язковість </w:t>
      </w:r>
      <w:r w:rsidR="00CA3E78"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Optional;</w:t>
      </w:r>
    </w:p>
    <w:p w14:paraId="3BABF7DB" w14:textId="77777777" w:rsidR="00EC3948"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1" w:name="_Ref175070923"/>
      <w:r w:rsidRPr="00806782">
        <w:rPr>
          <w:rFonts w:ascii="Times New Roman" w:eastAsia="Times New Roman" w:hAnsi="Times New Roman" w:cs="Times New Roman"/>
          <w:sz w:val="20"/>
          <w:szCs w:val="20"/>
          <w:lang w:val="uk-UA"/>
        </w:rPr>
        <w:t>III.4.4.12.3.2 - Повторення - 0..1;</w:t>
      </w:r>
      <w:bookmarkEnd w:id="541"/>
    </w:p>
    <w:p w14:paraId="2029BE73" w14:textId="77777777" w:rsidR="00EC3948"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III.4.4.12.7 - № - III.4.4.12.7 - нові дані (на основі даних по елементу «Name»);</w:t>
      </w:r>
    </w:p>
    <w:p w14:paraId="09E99552"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2" w:name="_Ref175070930"/>
      <w:r w:rsidRPr="00806782">
        <w:rPr>
          <w:rFonts w:ascii="Times New Roman" w:eastAsia="Times New Roman" w:hAnsi="Times New Roman" w:cs="Times New Roman"/>
          <w:sz w:val="20"/>
          <w:szCs w:val="20"/>
          <w:lang w:val="uk-UA"/>
        </w:rPr>
        <w:t>III.4.4.12.7 - Елемент -</w:t>
      </w:r>
      <w:r w:rsidR="00CE57A8" w:rsidRPr="00806782">
        <w:rPr>
          <w:rFonts w:ascii="Times New Roman" w:eastAsia="Times New Roman" w:hAnsi="Times New Roman" w:cs="Times New Roman"/>
          <w:sz w:val="20"/>
          <w:szCs w:val="20"/>
          <w:lang w:val="uk-UA"/>
        </w:rPr>
        <w:t xml:space="preserve"> Name1;</w:t>
      </w:r>
      <w:bookmarkEnd w:id="542"/>
    </w:p>
    <w:p w14:paraId="1E53408B"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III.4.4.12.7 - Ознака -</w:t>
      </w:r>
      <w:r w:rsidR="00CE57A8" w:rsidRPr="00806782">
        <w:rPr>
          <w:rFonts w:ascii="Times New Roman" w:eastAsia="Times New Roman" w:hAnsi="Times New Roman" w:cs="Times New Roman"/>
          <w:sz w:val="20"/>
          <w:szCs w:val="20"/>
          <w:lang w:val="uk-UA"/>
        </w:rPr>
        <w:t>У;</w:t>
      </w:r>
    </w:p>
    <w:p w14:paraId="03B4D966"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3" w:name="_Ref175070937"/>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Назва - Найменування покупця/постачальника/власника1</w:t>
      </w:r>
      <w:bookmarkEnd w:id="543"/>
    </w:p>
    <w:p w14:paraId="5E4DDF3A"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Пункт наказу - 3.1.9, 3.1.17;</w:t>
      </w:r>
    </w:p>
    <w:p w14:paraId="2D7E2100"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Характеристика - Найменування (прізвище, ім'я та по батькові (за наявності)) контрагента;</w:t>
      </w:r>
    </w:p>
    <w:p w14:paraId="781CEFD6"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4" w:name="_Ref175070960"/>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Тип - SAFmiddle2textType;</w:t>
      </w:r>
      <w:bookmarkEnd w:id="544"/>
    </w:p>
    <w:p w14:paraId="02BCC2AA"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Наповнення - simple;</w:t>
      </w:r>
    </w:p>
    <w:p w14:paraId="067AB253"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Обмеження - maxLength 70;</w:t>
      </w:r>
    </w:p>
    <w:p w14:paraId="2E83999D"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w:t>
      </w:r>
      <w:r w:rsidR="00CE57A8" w:rsidRPr="00806782">
        <w:rPr>
          <w:rFonts w:ascii="Times New Roman" w:eastAsia="Times New Roman" w:hAnsi="Times New Roman" w:cs="Times New Roman"/>
          <w:sz w:val="20"/>
          <w:szCs w:val="20"/>
          <w:lang w:val="uk-UA"/>
        </w:rPr>
        <w:t xml:space="preserve"> - Обов'язковість - Optional</w:t>
      </w:r>
    </w:p>
    <w:p w14:paraId="1F04710A" w14:textId="77777777" w:rsidR="001E0237" w:rsidRPr="00806782"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5" w:name="_Ref175070967"/>
      <w:r w:rsidRPr="00806782">
        <w:rPr>
          <w:rFonts w:ascii="Times New Roman" w:eastAsia="Times New Roman" w:hAnsi="Times New Roman" w:cs="Times New Roman"/>
          <w:sz w:val="20"/>
          <w:szCs w:val="20"/>
          <w:lang w:val="uk-UA"/>
        </w:rPr>
        <w:t>III.4.4.12.7 - Повторення - 0..1;</w:t>
      </w:r>
      <w:bookmarkEnd w:id="545"/>
    </w:p>
    <w:p w14:paraId="13A1755A" w14:textId="77777777" w:rsidR="00012D32" w:rsidRPr="006722C6" w:rsidRDefault="00CE57A8" w:rsidP="00A2792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III.4.4.12.7 - Приклад - ТОВ "Виробник"/ ТОВ "Виробник";</w:t>
      </w:r>
    </w:p>
    <w:p w14:paraId="01D2E00B" w14:textId="77777777" w:rsidR="00012D32" w:rsidRPr="00806782" w:rsidRDefault="00012D3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Переміщені записи:</w:t>
      </w:r>
    </w:p>
    <w:p w14:paraId="6F38AD4D"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6" w:name="_Ref175070989"/>
      <w:r w:rsidRPr="00806782">
        <w:rPr>
          <w:rFonts w:ascii="Times New Roman" w:eastAsia="Times New Roman" w:hAnsi="Times New Roman" w:cs="Times New Roman"/>
          <w:sz w:val="20"/>
          <w:szCs w:val="20"/>
          <w:lang w:val="uk-UA"/>
        </w:rPr>
        <w:t>III.4.4.12.4 - № - III.4.4.12.4 (оновлена нумерація, попереднє значення III.4.4.14.11) - переміщення в складі &lt;Line&gt;;</w:t>
      </w:r>
      <w:bookmarkEnd w:id="546"/>
    </w:p>
    <w:p w14:paraId="2EEB1096"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7" w:name="_Ref175070997"/>
      <w:r w:rsidRPr="00806782">
        <w:rPr>
          <w:rFonts w:ascii="Times New Roman" w:eastAsia="Times New Roman" w:hAnsi="Times New Roman" w:cs="Times New Roman"/>
          <w:sz w:val="20"/>
          <w:szCs w:val="20"/>
          <w:lang w:val="uk-UA"/>
        </w:rPr>
        <w:t>III.4.4.12.4 - Назва - Найменування покупця/постачальника/власника;</w:t>
      </w:r>
      <w:bookmarkEnd w:id="547"/>
    </w:p>
    <w:p w14:paraId="0DFCDA70"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III.4.4.12.4  - Характеристика - Найменування (прізвище, ім'я та по батькові (за наявності)) контрагента</w:t>
      </w:r>
    </w:p>
    <w:p w14:paraId="5192664D"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8" w:name="_Ref175071006"/>
      <w:r w:rsidRPr="00806782">
        <w:rPr>
          <w:rFonts w:ascii="Times New Roman" w:eastAsia="Times New Roman" w:hAnsi="Times New Roman" w:cs="Times New Roman"/>
          <w:sz w:val="20"/>
          <w:szCs w:val="20"/>
          <w:lang w:val="uk-UA"/>
        </w:rPr>
        <w:t>III.4.4.12.4 - Обов'язковість - Optional;</w:t>
      </w:r>
      <w:bookmarkEnd w:id="548"/>
    </w:p>
    <w:p w14:paraId="7311E0BF" w14:textId="77777777" w:rsidR="00012D32"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49" w:name="_Ref175071015"/>
      <w:r w:rsidRPr="00806782">
        <w:rPr>
          <w:rFonts w:ascii="Times New Roman" w:eastAsia="Times New Roman" w:hAnsi="Times New Roman" w:cs="Times New Roman"/>
          <w:sz w:val="20"/>
          <w:szCs w:val="20"/>
          <w:lang w:val="uk-UA"/>
        </w:rPr>
        <w:t>III.4.4.12.4 - Повторення - 0..1;</w:t>
      </w:r>
      <w:bookmarkEnd w:id="549"/>
    </w:p>
    <w:p w14:paraId="458F6616" w14:textId="77777777" w:rsidR="00CE57A8" w:rsidRPr="00806782"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0" w:name="_Ref175071023"/>
      <w:r w:rsidRPr="00806782">
        <w:rPr>
          <w:rFonts w:ascii="Times New Roman" w:eastAsia="Times New Roman" w:hAnsi="Times New Roman" w:cs="Times New Roman"/>
          <w:sz w:val="20"/>
          <w:szCs w:val="20"/>
          <w:lang w:val="uk-UA"/>
        </w:rPr>
        <w:t>III.4.4.12.8</w:t>
      </w:r>
      <w:r w:rsidR="00A27927" w:rsidRPr="00806782">
        <w:rPr>
          <w:rFonts w:ascii="Times New Roman" w:eastAsia="Times New Roman" w:hAnsi="Times New Roman" w:cs="Times New Roman"/>
          <w:sz w:val="20"/>
          <w:szCs w:val="20"/>
          <w:lang w:val="uk-UA"/>
        </w:rPr>
        <w:t xml:space="preserve"> - № - III.4.4.12.8 (оновлена нумерація, попереднє значення III.4.4.14.4) - переміщення в складі &lt;Line&gt;;</w:t>
      </w:r>
      <w:bookmarkEnd w:id="550"/>
    </w:p>
    <w:p w14:paraId="06AA6850" w14:textId="6D15BE6C" w:rsidR="00CE57A8"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III.4.4.12.8</w:t>
      </w:r>
      <w:r w:rsidR="00A27927" w:rsidRPr="00806782">
        <w:rPr>
          <w:rFonts w:ascii="Times New Roman" w:eastAsia="Times New Roman" w:hAnsi="Times New Roman" w:cs="Times New Roman"/>
          <w:sz w:val="20"/>
          <w:szCs w:val="20"/>
          <w:lang w:val="uk-UA"/>
        </w:rPr>
        <w:t xml:space="preserve"> - Пункт наказу - 3.1.14.1.1, 3.1.14.2.1;</w:t>
      </w:r>
    </w:p>
    <w:p w14:paraId="1A6B0746" w14:textId="1446292B" w:rsidR="00B3166C" w:rsidRPr="00B3166C" w:rsidRDefault="00B3166C" w:rsidP="00B3166C">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B3166C">
        <w:rPr>
          <w:rFonts w:ascii="Times New Roman" w:eastAsia="Times New Roman" w:hAnsi="Times New Roman" w:cs="Times New Roman"/>
          <w:sz w:val="20"/>
          <w:szCs w:val="20"/>
          <w:lang w:val="uk-UA"/>
        </w:rPr>
        <w:t>III.4.4.12.8</w:t>
      </w:r>
      <w:r>
        <w:rPr>
          <w:rFonts w:ascii="Times New Roman" w:eastAsia="Times New Roman" w:hAnsi="Times New Roman" w:cs="Times New Roman"/>
          <w:sz w:val="20"/>
          <w:szCs w:val="20"/>
          <w:lang w:val="uk-UA"/>
        </w:rPr>
        <w:t xml:space="preserve"> - Посилання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B3166C">
        <w:rPr>
          <w:rFonts w:ascii="Times New Roman" w:eastAsia="Times New Roman" w:hAnsi="Times New Roman" w:cs="Times New Roman"/>
          <w:sz w:val="20"/>
          <w:szCs w:val="20"/>
          <w:lang w:val="uk-UA"/>
        </w:rPr>
        <w:t>KeyAnalysisType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B3166C">
        <w:rPr>
          <w:rFonts w:ascii="Times New Roman" w:eastAsia="Times New Roman" w:hAnsi="Times New Roman" w:cs="Times New Roman"/>
          <w:sz w:val="20"/>
          <w:szCs w:val="20"/>
          <w:lang w:val="uk-UA"/>
        </w:rPr>
        <w:t>KeyAnalysisID</w:t>
      </w:r>
      <w:r>
        <w:rPr>
          <w:rFonts w:ascii="Times New Roman" w:eastAsia="Times New Roman" w:hAnsi="Times New Roman" w:cs="Times New Roman"/>
          <w:sz w:val="20"/>
          <w:szCs w:val="20"/>
          <w:lang w:val="uk-UA"/>
        </w:rPr>
        <w:t>;</w:t>
      </w:r>
    </w:p>
    <w:p w14:paraId="522287B6" w14:textId="16263B09" w:rsidR="00B3166C" w:rsidRPr="00B3166C" w:rsidRDefault="00B3166C" w:rsidP="00B3166C">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1" w:name="_Ref176363241"/>
      <w:r w:rsidRPr="00B3166C">
        <w:rPr>
          <w:rFonts w:ascii="Times New Roman" w:eastAsia="Times New Roman" w:hAnsi="Times New Roman" w:cs="Times New Roman"/>
          <w:sz w:val="20"/>
          <w:szCs w:val="20"/>
          <w:lang w:val="uk-UA"/>
        </w:rPr>
        <w:lastRenderedPageBreak/>
        <w:t>III.4.4.12.8</w:t>
      </w:r>
      <w:r>
        <w:rPr>
          <w:rFonts w:ascii="Times New Roman" w:eastAsia="Times New Roman" w:hAnsi="Times New Roman" w:cs="Times New Roman"/>
          <w:sz w:val="20"/>
          <w:szCs w:val="20"/>
          <w:lang w:val="uk-UA"/>
        </w:rPr>
        <w:t xml:space="preserve"> - Ключ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B3166C">
        <w:rPr>
          <w:rFonts w:ascii="Times New Roman" w:eastAsia="Times New Roman" w:hAnsi="Times New Roman" w:cs="Times New Roman"/>
          <w:sz w:val="20"/>
          <w:szCs w:val="20"/>
          <w:lang w:val="uk-UA"/>
        </w:rPr>
        <w:t>RefGLAnalysisType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B3166C">
        <w:rPr>
          <w:rFonts w:ascii="Times New Roman" w:eastAsia="Times New Roman" w:hAnsi="Times New Roman" w:cs="Times New Roman"/>
          <w:sz w:val="20"/>
          <w:szCs w:val="20"/>
          <w:lang w:val="uk-UA"/>
        </w:rPr>
        <w:t>RefGLAnalysisID</w:t>
      </w:r>
      <w:r>
        <w:rPr>
          <w:rFonts w:ascii="Times New Roman" w:eastAsia="Times New Roman" w:hAnsi="Times New Roman" w:cs="Times New Roman"/>
          <w:sz w:val="20"/>
          <w:szCs w:val="20"/>
          <w:lang w:val="uk-UA"/>
        </w:rPr>
        <w:t>;</w:t>
      </w:r>
      <w:bookmarkEnd w:id="551"/>
    </w:p>
    <w:p w14:paraId="24890170" w14:textId="7D79C0AF" w:rsidR="00CE57A8"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2" w:name="_Ref175071029"/>
      <w:r w:rsidRPr="00806782">
        <w:rPr>
          <w:rFonts w:ascii="Times New Roman" w:eastAsia="Times New Roman" w:hAnsi="Times New Roman" w:cs="Times New Roman"/>
          <w:sz w:val="20"/>
          <w:szCs w:val="20"/>
          <w:lang w:val="uk-UA"/>
        </w:rPr>
        <w:t>III.4.4.12.</w:t>
      </w:r>
      <w:r w:rsidR="00A27927" w:rsidRPr="00806782">
        <w:rPr>
          <w:rFonts w:ascii="Times New Roman" w:eastAsia="Times New Roman" w:hAnsi="Times New Roman" w:cs="Times New Roman"/>
          <w:sz w:val="20"/>
          <w:szCs w:val="20"/>
          <w:lang w:val="uk-UA"/>
        </w:rPr>
        <w:t>9 - № - III.4.4.12.9 (оновлена нумерація, попереднє значення III.4.4.14.5) - переміщення в складі &lt;Line&gt;;</w:t>
      </w:r>
      <w:bookmarkEnd w:id="552"/>
    </w:p>
    <w:p w14:paraId="4F9DF602" w14:textId="480326B0" w:rsidR="00CE57A8"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w:t>
      </w:r>
      <w:r w:rsidR="00A27927" w:rsidRPr="00806782">
        <w:rPr>
          <w:rFonts w:ascii="Times New Roman" w:eastAsia="Times New Roman" w:hAnsi="Times New Roman" w:cs="Times New Roman"/>
          <w:sz w:val="20"/>
          <w:szCs w:val="20"/>
          <w:lang w:val="uk-UA"/>
        </w:rPr>
        <w:t>9 - Характеристика - Дата визнання, з якої нараховуються відсотки. Заповнюється, якщо ця дата відрізняється від дати операції;</w:t>
      </w:r>
    </w:p>
    <w:p w14:paraId="3BEFFD10" w14:textId="58930AB7" w:rsidR="005C3FCE" w:rsidRPr="005C3FCE" w:rsidRDefault="005C3FCE" w:rsidP="005C3FC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3" w:name="_Ref176363258"/>
      <w:r w:rsidRPr="005C3FCE">
        <w:rPr>
          <w:rFonts w:ascii="Times New Roman" w:eastAsia="Times New Roman" w:hAnsi="Times New Roman" w:cs="Times New Roman"/>
          <w:sz w:val="20"/>
          <w:szCs w:val="20"/>
          <w:lang w:val="uk-UA"/>
        </w:rPr>
        <w:t>III.4.4.12.9 - Тип - SAFdateType;</w:t>
      </w:r>
      <w:bookmarkEnd w:id="553"/>
    </w:p>
    <w:p w14:paraId="155BC25C" w14:textId="77777777" w:rsidR="00CE57A8" w:rsidRPr="00806782"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w:t>
      </w:r>
      <w:r w:rsidR="00A27927" w:rsidRPr="00806782">
        <w:rPr>
          <w:rFonts w:ascii="Times New Roman" w:eastAsia="Times New Roman" w:hAnsi="Times New Roman" w:cs="Times New Roman"/>
          <w:sz w:val="20"/>
          <w:szCs w:val="20"/>
          <w:lang w:val="uk-UA"/>
        </w:rPr>
        <w:t>9 - Приклад - «  »;</w:t>
      </w:r>
    </w:p>
    <w:p w14:paraId="7910A85A" w14:textId="77777777" w:rsidR="00A27927" w:rsidRPr="00806782" w:rsidRDefault="00CE57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4" w:name="_Ref175071035"/>
      <w:r w:rsidRPr="00806782">
        <w:rPr>
          <w:rFonts w:ascii="Times New Roman" w:eastAsia="Times New Roman" w:hAnsi="Times New Roman" w:cs="Times New Roman"/>
          <w:sz w:val="20"/>
          <w:szCs w:val="20"/>
          <w:lang w:val="uk-UA"/>
        </w:rPr>
        <w:t>III.4.4.12.</w:t>
      </w:r>
      <w:r w:rsidR="00A27927" w:rsidRPr="00806782">
        <w:rPr>
          <w:rFonts w:ascii="Times New Roman" w:eastAsia="Times New Roman" w:hAnsi="Times New Roman" w:cs="Times New Roman"/>
          <w:sz w:val="20"/>
          <w:szCs w:val="20"/>
          <w:lang w:val="uk-UA"/>
        </w:rPr>
        <w:t>10 - № - III.4.4.12.10(оновлена нумерація, попереднє значення III.4.4.14.6) - переміщення в складі &lt;Line&gt;;</w:t>
      </w:r>
      <w:bookmarkEnd w:id="554"/>
    </w:p>
    <w:p w14:paraId="2C01E09A" w14:textId="77777777" w:rsidR="00CE57A8"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III.4.4.12.10 - Ознака - «  » (видалено «З»);</w:t>
      </w:r>
    </w:p>
    <w:p w14:paraId="084B5739"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III.4.4.12.10 - Пункт наказу - 3.1.3;</w:t>
      </w:r>
    </w:p>
    <w:p w14:paraId="6FDB6FDD"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5" w:name="_Ref175071042"/>
      <w:r w:rsidRPr="00806782">
        <w:rPr>
          <w:rFonts w:ascii="Times New Roman" w:eastAsia="Times New Roman" w:hAnsi="Times New Roman" w:cs="Times New Roman"/>
          <w:sz w:val="20"/>
          <w:szCs w:val="20"/>
          <w:lang w:val="uk-UA"/>
        </w:rPr>
        <w:t>III.4.4.12.10 - Обов'язковість - Optional;</w:t>
      </w:r>
      <w:bookmarkEnd w:id="555"/>
    </w:p>
    <w:p w14:paraId="52B6C055"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6" w:name="_Ref175071048"/>
      <w:r w:rsidRPr="00806782">
        <w:rPr>
          <w:rFonts w:ascii="Times New Roman" w:eastAsia="Times New Roman" w:hAnsi="Times New Roman" w:cs="Times New Roman"/>
          <w:sz w:val="20"/>
          <w:szCs w:val="20"/>
          <w:lang w:val="uk-UA"/>
        </w:rPr>
        <w:t>III.4.4.12.10 - Повторення - 0..1;</w:t>
      </w:r>
      <w:bookmarkEnd w:id="556"/>
    </w:p>
    <w:p w14:paraId="37AA396C" w14:textId="77777777" w:rsidR="002B7329" w:rsidRPr="006722C6" w:rsidRDefault="00A27927" w:rsidP="00CF5F92">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III.4.4.12.10 - Приклад - 987654321/ 987654321;</w:t>
      </w:r>
    </w:p>
    <w:p w14:paraId="0E9BA071" w14:textId="77777777" w:rsidR="00012D32" w:rsidRPr="00806782" w:rsidRDefault="00012D3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01008255"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7" w:name="_Ref175071059"/>
      <w:r w:rsidRPr="00806782">
        <w:rPr>
          <w:rFonts w:ascii="Times New Roman" w:eastAsia="Times New Roman" w:hAnsi="Times New Roman" w:cs="Times New Roman"/>
          <w:sz w:val="20"/>
          <w:szCs w:val="20"/>
          <w:lang w:val="uk-UA"/>
        </w:rPr>
        <w:t xml:space="preserve">III.1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Тип - xs:nonNegativeInteger;</w:t>
      </w:r>
      <w:bookmarkEnd w:id="557"/>
    </w:p>
    <w:p w14:paraId="317E2E52"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III.1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- 2;</w:t>
      </w:r>
    </w:p>
    <w:p w14:paraId="38B5F5B0"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8" w:name="_Ref175071093"/>
      <w:r w:rsidRPr="00806782">
        <w:rPr>
          <w:rFonts w:ascii="Times New Roman" w:eastAsia="Times New Roman" w:hAnsi="Times New Roman" w:cs="Times New Roman"/>
          <w:sz w:val="20"/>
          <w:szCs w:val="20"/>
          <w:lang w:val="uk-UA"/>
        </w:rPr>
        <w:t xml:space="preserve">III.2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Обмеження - totalDigits 18 fractionDigits 2 nillable="true";</w:t>
      </w:r>
      <w:bookmarkEnd w:id="558"/>
    </w:p>
    <w:p w14:paraId="27ED8D9D"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III.2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- 4800.00;</w:t>
      </w:r>
    </w:p>
    <w:p w14:paraId="70E50929"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59" w:name="_Ref176793180"/>
      <w:r w:rsidRPr="00806782">
        <w:rPr>
          <w:rFonts w:ascii="Times New Roman" w:eastAsia="Times New Roman" w:hAnsi="Times New Roman" w:cs="Times New Roman"/>
          <w:sz w:val="20"/>
          <w:szCs w:val="20"/>
          <w:lang w:val="uk-UA"/>
        </w:rPr>
        <w:t xml:space="preserve">III.3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Обмеження - totalDigits 18 fractionDigits 2 nillable="true";</w:t>
      </w:r>
      <w:bookmarkEnd w:id="559"/>
    </w:p>
    <w:p w14:paraId="1071CB3B"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III.3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- 4800.00;</w:t>
      </w:r>
    </w:p>
    <w:p w14:paraId="5EA6A454"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Характеристика - Журнал бухгалтерських операцій (у т.ч. позабалансовий облік );</w:t>
      </w:r>
    </w:p>
    <w:p w14:paraId="31CD4F68"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0" w:name="_Ref175071100"/>
      <w:r w:rsidRPr="00806782">
        <w:rPr>
          <w:rFonts w:ascii="Times New Roman" w:eastAsia="Times New Roman" w:hAnsi="Times New Roman" w:cs="Times New Roman"/>
          <w:sz w:val="20"/>
          <w:szCs w:val="20"/>
          <w:lang w:val="uk-UA"/>
        </w:rPr>
        <w:t xml:space="preserve">III.4.4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Назва - Операція;</w:t>
      </w:r>
      <w:bookmarkEnd w:id="560"/>
    </w:p>
    <w:p w14:paraId="7A741440"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Характеристика -</w:t>
      </w:r>
      <w:r w:rsidR="00EC3948" w:rsidRPr="00806782">
        <w:rPr>
          <w:rFonts w:ascii="Times New Roman" w:eastAsia="Times New Roman" w:hAnsi="Times New Roman" w:cs="Times New Roman"/>
          <w:sz w:val="20"/>
          <w:szCs w:val="20"/>
          <w:lang w:val="uk-UA"/>
        </w:rPr>
        <w:t xml:space="preserve"> </w:t>
      </w:r>
      <w:r w:rsidR="002F6A6B" w:rsidRPr="00806782">
        <w:rPr>
          <w:rFonts w:ascii="Times New Roman" w:eastAsia="Times New Roman" w:hAnsi="Times New Roman" w:cs="Times New Roman"/>
          <w:sz w:val="20"/>
          <w:szCs w:val="20"/>
          <w:lang w:val="uk-UA"/>
        </w:rPr>
        <w:t>Бухгалтерська операція (з обов’язковим зазначенням кореспондуючих рахунків (крім позабалансового обліку))</w:t>
      </w:r>
      <w:r w:rsidRPr="00806782">
        <w:rPr>
          <w:rFonts w:ascii="Times New Roman" w:eastAsia="Times New Roman" w:hAnsi="Times New Roman" w:cs="Times New Roman"/>
          <w:sz w:val="20"/>
          <w:szCs w:val="20"/>
          <w:lang w:val="uk-UA"/>
        </w:rPr>
        <w:t>;</w:t>
      </w:r>
    </w:p>
    <w:p w14:paraId="1BEFF6FA"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Приклад - 4321;</w:t>
      </w:r>
    </w:p>
    <w:p w14:paraId="6E43F095"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III.4.4.2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Характеристика - Звітний період, до якого належить операція (порядковий номер місяця);</w:t>
      </w:r>
    </w:p>
    <w:p w14:paraId="2D844CE3"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1" w:name="_Ref175071112"/>
      <w:r w:rsidRPr="00806782">
        <w:rPr>
          <w:rFonts w:ascii="Times New Roman" w:eastAsia="Times New Roman" w:hAnsi="Times New Roman" w:cs="Times New Roman"/>
          <w:sz w:val="20"/>
          <w:szCs w:val="20"/>
          <w:lang w:val="uk-UA"/>
        </w:rPr>
        <w:t xml:space="preserve">III.4.4.2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Тип - restriction of xs:nonNegativeInteger;</w:t>
      </w:r>
      <w:bookmarkEnd w:id="561"/>
    </w:p>
    <w:p w14:paraId="470A72FB"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III.4.4.3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Ознака - «  » (видалено «З»);</w:t>
      </w:r>
    </w:p>
    <w:p w14:paraId="672AD2D3"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III.4.4.3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Пункт наказу - 3.1.5;</w:t>
      </w:r>
    </w:p>
    <w:p w14:paraId="52CE6F83"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2" w:name="_Ref175071119"/>
      <w:r w:rsidRPr="00806782">
        <w:rPr>
          <w:rFonts w:ascii="Times New Roman" w:eastAsia="Times New Roman" w:hAnsi="Times New Roman" w:cs="Times New Roman"/>
          <w:sz w:val="20"/>
          <w:szCs w:val="20"/>
          <w:lang w:val="uk-UA"/>
        </w:rPr>
        <w:t xml:space="preserve">III.4.4.3 </w:t>
      </w:r>
      <w:r w:rsidR="006F1C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Тип - restriction of xs:nonNegativeInteger;</w:t>
      </w:r>
      <w:bookmarkEnd w:id="562"/>
    </w:p>
    <w:p w14:paraId="6F720EA3" w14:textId="77777777" w:rsidR="00012D32" w:rsidRPr="0080678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III.4.4.3 - Обов'язковість - Mandatory;</w:t>
      </w:r>
    </w:p>
    <w:p w14:paraId="6B64DF4C" w14:textId="1B31EE36" w:rsidR="00012D32" w:rsidRDefault="00012D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3" w:name="_Ref175071124"/>
      <w:r w:rsidRPr="00806782">
        <w:rPr>
          <w:rFonts w:ascii="Times New Roman" w:eastAsia="Times New Roman" w:hAnsi="Times New Roman" w:cs="Times New Roman"/>
          <w:sz w:val="20"/>
          <w:szCs w:val="20"/>
          <w:lang w:val="uk-UA"/>
        </w:rPr>
        <w:t>III.4.4.3</w:t>
      </w:r>
      <w:r w:rsidR="006F1C1F" w:rsidRPr="00806782">
        <w:rPr>
          <w:rFonts w:ascii="Times New Roman" w:eastAsia="Times New Roman" w:hAnsi="Times New Roman" w:cs="Times New Roman"/>
          <w:sz w:val="20"/>
          <w:szCs w:val="20"/>
          <w:lang w:val="uk-UA"/>
        </w:rPr>
        <w:t xml:space="preserve"> - Повторення - 1..1;</w:t>
      </w:r>
      <w:bookmarkEnd w:id="563"/>
    </w:p>
    <w:p w14:paraId="658C4C1B" w14:textId="36F22F3F" w:rsidR="00E31696" w:rsidRPr="00806782" w:rsidRDefault="00E316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4" w:name="_Ref176363328"/>
      <w:r w:rsidRPr="00E31696">
        <w:rPr>
          <w:rFonts w:ascii="Times New Roman" w:eastAsia="Times New Roman" w:hAnsi="Times New Roman" w:cs="Times New Roman"/>
          <w:sz w:val="20"/>
          <w:szCs w:val="20"/>
          <w:lang w:val="uk-UA"/>
        </w:rPr>
        <w:t>III.4.4.4</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 Тип - </w:t>
      </w:r>
      <w:r w:rsidRPr="00E31696">
        <w:rPr>
          <w:rFonts w:ascii="Times New Roman" w:eastAsia="Times New Roman" w:hAnsi="Times New Roman" w:cs="Times New Roman"/>
          <w:sz w:val="20"/>
          <w:szCs w:val="20"/>
        </w:rPr>
        <w:t>SAFdateType</w:t>
      </w:r>
      <w:r>
        <w:rPr>
          <w:rFonts w:ascii="Times New Roman" w:eastAsia="Times New Roman" w:hAnsi="Times New Roman" w:cs="Times New Roman"/>
          <w:sz w:val="20"/>
          <w:szCs w:val="20"/>
        </w:rPr>
        <w:t>;</w:t>
      </w:r>
      <w:bookmarkEnd w:id="564"/>
    </w:p>
    <w:p w14:paraId="24166925" w14:textId="77777777" w:rsidR="00012D32" w:rsidRPr="00806782"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III.4.4.4 - Приклад - </w:t>
      </w:r>
      <w:r w:rsidR="00A663DF" w:rsidRPr="00806782">
        <w:rPr>
          <w:rFonts w:ascii="Times New Roman" w:eastAsia="Times New Roman" w:hAnsi="Times New Roman" w:cs="Times New Roman"/>
          <w:sz w:val="20"/>
          <w:szCs w:val="20"/>
          <w:lang w:val="uk-UA"/>
        </w:rPr>
        <w:t>18.01.2021</w:t>
      </w:r>
      <w:r w:rsidRPr="00806782">
        <w:rPr>
          <w:rFonts w:ascii="Times New Roman" w:eastAsia="Times New Roman" w:hAnsi="Times New Roman" w:cs="Times New Roman"/>
          <w:sz w:val="20"/>
          <w:szCs w:val="20"/>
          <w:lang w:val="uk-UA"/>
        </w:rPr>
        <w:t>;</w:t>
      </w:r>
    </w:p>
    <w:p w14:paraId="3AB3B0F3" w14:textId="77777777" w:rsidR="00012D32" w:rsidRPr="00806782"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III.4.4.5 - Характеристика - Дані про особу або програму, яка здійснила запис операції у бухгалтерському обліку (рекомендується обов’язкове заповнення);</w:t>
      </w:r>
    </w:p>
    <w:p w14:paraId="07426B43" w14:textId="77777777" w:rsidR="006F1C1F" w:rsidRPr="00806782"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III.4.4.5 - Приклад - Криворучко Степан Володимирович;</w:t>
      </w:r>
    </w:p>
    <w:p w14:paraId="10C77E17" w14:textId="77777777" w:rsidR="006F1C1F" w:rsidRPr="00806782"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III.4.4.6 - Валідація - «  » (видалено довідник "TransactionType");</w:t>
      </w:r>
    </w:p>
    <w:p w14:paraId="2805364C" w14:textId="77777777" w:rsidR="006F1C1F" w:rsidRPr="00806782"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III.4.4.7 - Приклад - Отримано товари від постачальника;</w:t>
      </w:r>
    </w:p>
    <w:p w14:paraId="035F827B" w14:textId="4226051B" w:rsidR="006F1C1F"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III.4.4.8 - Приклад - «  »;</w:t>
      </w:r>
    </w:p>
    <w:p w14:paraId="479EB719" w14:textId="1C5B0E85" w:rsidR="00E31696" w:rsidRPr="00E31696" w:rsidRDefault="00E31696" w:rsidP="00E3169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5" w:name="_Ref176363341"/>
      <w:r w:rsidRPr="00E31696">
        <w:rPr>
          <w:rFonts w:ascii="Times New Roman" w:eastAsia="Times New Roman" w:hAnsi="Times New Roman" w:cs="Times New Roman"/>
          <w:sz w:val="20"/>
          <w:szCs w:val="20"/>
          <w:lang w:val="uk-UA"/>
        </w:rPr>
        <w:t>III.4.4.</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 Тип - </w:t>
      </w:r>
      <w:r w:rsidRPr="00E31696">
        <w:rPr>
          <w:rFonts w:ascii="Times New Roman" w:eastAsia="Times New Roman" w:hAnsi="Times New Roman" w:cs="Times New Roman"/>
          <w:sz w:val="20"/>
          <w:szCs w:val="20"/>
        </w:rPr>
        <w:t>SAFdateType</w:t>
      </w:r>
      <w:r>
        <w:rPr>
          <w:rFonts w:ascii="Times New Roman" w:eastAsia="Times New Roman" w:hAnsi="Times New Roman" w:cs="Times New Roman"/>
          <w:sz w:val="20"/>
          <w:szCs w:val="20"/>
        </w:rPr>
        <w:t>;</w:t>
      </w:r>
      <w:bookmarkEnd w:id="565"/>
    </w:p>
    <w:p w14:paraId="41605F95" w14:textId="383996F6" w:rsidR="006F1C1F"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III.4.4.9 - Приклад - 18.01.2021;</w:t>
      </w:r>
    </w:p>
    <w:p w14:paraId="146131D6" w14:textId="2C612DF2" w:rsidR="00E31696" w:rsidRPr="00E31696" w:rsidRDefault="00E31696" w:rsidP="00E3169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6" w:name="_Ref176363374"/>
      <w:r w:rsidRPr="00E31696">
        <w:rPr>
          <w:rFonts w:ascii="Times New Roman" w:eastAsia="Times New Roman" w:hAnsi="Times New Roman" w:cs="Times New Roman"/>
          <w:sz w:val="20"/>
          <w:szCs w:val="20"/>
          <w:lang w:val="uk-UA"/>
        </w:rPr>
        <w:t>III.4.4.</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 Тип - </w:t>
      </w:r>
      <w:r w:rsidRPr="00E31696">
        <w:rPr>
          <w:rFonts w:ascii="Times New Roman" w:eastAsia="Times New Roman" w:hAnsi="Times New Roman" w:cs="Times New Roman"/>
          <w:sz w:val="20"/>
          <w:szCs w:val="20"/>
        </w:rPr>
        <w:t>SAFdateType</w:t>
      </w:r>
      <w:r>
        <w:rPr>
          <w:rFonts w:ascii="Times New Roman" w:eastAsia="Times New Roman" w:hAnsi="Times New Roman" w:cs="Times New Roman"/>
          <w:sz w:val="20"/>
          <w:szCs w:val="20"/>
        </w:rPr>
        <w:t>;</w:t>
      </w:r>
      <w:bookmarkEnd w:id="566"/>
    </w:p>
    <w:p w14:paraId="10CD477A" w14:textId="77777777" w:rsidR="006F1C1F" w:rsidRPr="00806782" w:rsidRDefault="006F1C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III.4.4.10 - Приклад - 18.01.2021;</w:t>
      </w:r>
    </w:p>
    <w:p w14:paraId="369A3233" w14:textId="77777777" w:rsidR="00CE0652"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III.4.4.11</w:t>
      </w:r>
      <w:r w:rsidR="00CE0652" w:rsidRPr="00806782">
        <w:rPr>
          <w:rFonts w:ascii="Times New Roman" w:eastAsia="Times New Roman" w:hAnsi="Times New Roman" w:cs="Times New Roman"/>
          <w:sz w:val="20"/>
          <w:szCs w:val="20"/>
          <w:lang w:val="uk-UA"/>
        </w:rPr>
        <w:t xml:space="preserve"> - № - III.4.4.11 (оновлена нумерація, попереднє значення III.4.4.13);</w:t>
      </w:r>
    </w:p>
    <w:p w14:paraId="07CFAD72" w14:textId="77777777" w:rsidR="00F07AC7" w:rsidRPr="00806782" w:rsidRDefault="00F07A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III.4.4.11</w:t>
      </w:r>
      <w:r w:rsidR="00CE0652" w:rsidRPr="00806782">
        <w:rPr>
          <w:rFonts w:ascii="Times New Roman" w:eastAsia="Times New Roman" w:hAnsi="Times New Roman" w:cs="Times New Roman"/>
          <w:sz w:val="20"/>
          <w:szCs w:val="20"/>
          <w:lang w:val="uk-UA"/>
        </w:rPr>
        <w:t xml:space="preserve"> - Приклад - 54321;</w:t>
      </w:r>
    </w:p>
    <w:p w14:paraId="1F2BDD18" w14:textId="77777777" w:rsidR="006F1C1F"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III.4.4.12 - № - III.4.4.12 (оновлена нумерація, попереднє значення III.4.4.14);</w:t>
      </w:r>
    </w:p>
    <w:p w14:paraId="31C1F206"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7" w:name="_Ref175071132"/>
      <w:r w:rsidRPr="00806782">
        <w:rPr>
          <w:rFonts w:ascii="Times New Roman" w:eastAsia="Times New Roman" w:hAnsi="Times New Roman" w:cs="Times New Roman"/>
          <w:sz w:val="20"/>
          <w:szCs w:val="20"/>
          <w:lang w:val="uk-UA"/>
        </w:rPr>
        <w:t>III.4.4.12 - Назва - Рядок;</w:t>
      </w:r>
      <w:bookmarkEnd w:id="567"/>
    </w:p>
    <w:p w14:paraId="25E10255"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III.4.4.12 - Характеристика - Рядок бухгалтерського проведення;</w:t>
      </w:r>
    </w:p>
    <w:p w14:paraId="725404B3"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III.4.4.12.1 - № - III.4.4.12.1 (оновлена нумерація, попереднє значення III.4.4.14.1);</w:t>
      </w:r>
    </w:p>
    <w:p w14:paraId="55BA5B84"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III.4.4.12.1 - Ознака - «  » (видалено «З»);</w:t>
      </w:r>
    </w:p>
    <w:p w14:paraId="570EFEF2"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III.4.4.12.1 - Пункт наказу - 3.1.1;</w:t>
      </w:r>
    </w:p>
    <w:p w14:paraId="354EDE5A"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8" w:name="_Ref175071142"/>
      <w:r w:rsidRPr="00806782">
        <w:rPr>
          <w:rFonts w:ascii="Times New Roman" w:eastAsia="Times New Roman" w:hAnsi="Times New Roman" w:cs="Times New Roman"/>
          <w:sz w:val="20"/>
          <w:szCs w:val="20"/>
          <w:lang w:val="uk-UA"/>
        </w:rPr>
        <w:t>III.4.4.12.1 - Обов'язковість - Mandatory;</w:t>
      </w:r>
      <w:bookmarkEnd w:id="568"/>
    </w:p>
    <w:p w14:paraId="10A0E126"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69" w:name="_Ref175071149"/>
      <w:r w:rsidRPr="00806782">
        <w:rPr>
          <w:rFonts w:ascii="Times New Roman" w:eastAsia="Times New Roman" w:hAnsi="Times New Roman" w:cs="Times New Roman"/>
          <w:sz w:val="20"/>
          <w:szCs w:val="20"/>
          <w:lang w:val="uk-UA"/>
        </w:rPr>
        <w:t>III.4.4.12.1 - Повторення - 1..1;</w:t>
      </w:r>
      <w:bookmarkEnd w:id="569"/>
    </w:p>
    <w:p w14:paraId="1A9BDC58"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III.4.4.12.1 - Приклад - 1/2;</w:t>
      </w:r>
    </w:p>
    <w:p w14:paraId="0DEE9CB5"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III.4.4.12.2 - № - III.4.4.12.2 (оновлена нумерація, попереднє значення III.4.4.14.2);</w:t>
      </w:r>
    </w:p>
    <w:p w14:paraId="110C404D"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III.4.4.12.2 - Пункт наказу - 3.1.14.1.1;</w:t>
      </w:r>
    </w:p>
    <w:p w14:paraId="373AA097" w14:textId="20A6F52B" w:rsidR="00CE065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III.4.4.12.2 </w:t>
      </w:r>
      <w:r w:rsidR="00A663DF"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Характеристика - Номер рахунку/субрахунку відповідно до Плану рахунків суб’єкта господарювання (за дебетом);</w:t>
      </w:r>
    </w:p>
    <w:p w14:paraId="4018324F" w14:textId="1207E12F" w:rsidR="00702F95" w:rsidRPr="00806782" w:rsidRDefault="00702F9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0" w:name="_Ref176793213"/>
      <w:r w:rsidRPr="00702F95">
        <w:rPr>
          <w:rFonts w:ascii="Times New Roman" w:eastAsia="Times New Roman" w:hAnsi="Times New Roman" w:cs="Times New Roman"/>
          <w:sz w:val="20"/>
          <w:szCs w:val="20"/>
          <w:lang w:val="uk-UA"/>
        </w:rPr>
        <w:t>III.4.4.12.2</w:t>
      </w:r>
      <w:r>
        <w:rPr>
          <w:rFonts w:ascii="Times New Roman" w:eastAsia="Times New Roman" w:hAnsi="Times New Roman" w:cs="Times New Roman"/>
          <w:sz w:val="20"/>
          <w:szCs w:val="20"/>
          <w:lang w:val="uk-UA"/>
        </w:rPr>
        <w:t xml:space="preserve"> - Ключ - </w:t>
      </w:r>
      <w:r w:rsidRPr="00702F95">
        <w:rPr>
          <w:rFonts w:ascii="Times New Roman" w:eastAsia="Times New Roman" w:hAnsi="Times New Roman" w:cs="Times New Roman"/>
          <w:sz w:val="20"/>
          <w:szCs w:val="20"/>
          <w:lang w:val="uk-UA"/>
        </w:rPr>
        <w:t>RefGLTransactionLineAccount</w:t>
      </w:r>
      <w:r>
        <w:rPr>
          <w:rFonts w:ascii="Times New Roman" w:eastAsia="Times New Roman" w:hAnsi="Times New Roman" w:cs="Times New Roman"/>
          <w:sz w:val="20"/>
          <w:szCs w:val="20"/>
          <w:lang w:val="uk-UA"/>
        </w:rPr>
        <w:t>;</w:t>
      </w:r>
      <w:bookmarkEnd w:id="570"/>
    </w:p>
    <w:p w14:paraId="1D0457A0"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1" w:name="_Ref175071157"/>
      <w:r w:rsidRPr="00806782">
        <w:rPr>
          <w:rFonts w:ascii="Times New Roman" w:eastAsia="Times New Roman" w:hAnsi="Times New Roman" w:cs="Times New Roman"/>
          <w:sz w:val="20"/>
          <w:szCs w:val="20"/>
          <w:lang w:val="uk-UA"/>
        </w:rPr>
        <w:t>III.4.4.12.2 - Обов'язковість - Optional;</w:t>
      </w:r>
      <w:bookmarkEnd w:id="571"/>
    </w:p>
    <w:p w14:paraId="252559E3" w14:textId="77777777" w:rsidR="00CE0652"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2" w:name="_Ref175071167"/>
      <w:r w:rsidRPr="00806782">
        <w:rPr>
          <w:rFonts w:ascii="Times New Roman" w:eastAsia="Times New Roman" w:hAnsi="Times New Roman" w:cs="Times New Roman"/>
          <w:sz w:val="20"/>
          <w:szCs w:val="20"/>
          <w:lang w:val="uk-UA"/>
        </w:rPr>
        <w:t>III.4.4.12.2 - Повторення - 0..1;</w:t>
      </w:r>
      <w:bookmarkEnd w:id="572"/>
    </w:p>
    <w:p w14:paraId="610F9197" w14:textId="77777777" w:rsidR="00CA3E78" w:rsidRPr="00806782" w:rsidRDefault="00CE065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III.4.4.12.2 - Приклад - 281/ 6442;</w:t>
      </w:r>
    </w:p>
    <w:p w14:paraId="2E8AAC63" w14:textId="4B302E06" w:rsidR="00CE065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III.4.4.12.5 - № - III. 4.4.12.5 (оновлена нумерація, попереднє значення III.4.4.14.3);</w:t>
      </w:r>
    </w:p>
    <w:p w14:paraId="12627306" w14:textId="7B244840" w:rsidR="00AB7FC4" w:rsidRPr="00806782" w:rsidRDefault="00AB7FC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B7FC4">
        <w:rPr>
          <w:rFonts w:ascii="Times New Roman" w:eastAsia="Times New Roman" w:hAnsi="Times New Roman" w:cs="Times New Roman"/>
          <w:sz w:val="20"/>
          <w:szCs w:val="20"/>
          <w:lang w:val="uk-UA"/>
        </w:rPr>
        <w:t>III.4.4.12.5</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Елемент </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rPr>
        <w:t xml:space="preserve"> </w:t>
      </w:r>
      <w:r w:rsidRPr="00AB7FC4">
        <w:rPr>
          <w:rFonts w:ascii="Times New Roman" w:eastAsia="Times New Roman" w:hAnsi="Times New Roman" w:cs="Times New Roman"/>
          <w:sz w:val="20"/>
          <w:szCs w:val="20"/>
        </w:rPr>
        <w:t>CorrespondingAccountID</w:t>
      </w:r>
      <w:r>
        <w:rPr>
          <w:rFonts w:ascii="Times New Roman" w:eastAsia="Times New Roman" w:hAnsi="Times New Roman" w:cs="Times New Roman"/>
          <w:sz w:val="20"/>
          <w:szCs w:val="20"/>
        </w:rPr>
        <w:t xml:space="preserve"> </w:t>
      </w:r>
      <w:r w:rsidR="009F1560" w:rsidRPr="009F1560">
        <w:rPr>
          <w:rFonts w:ascii="Times New Roman" w:eastAsia="Times New Roman" w:hAnsi="Times New Roman" w:cs="Times New Roman"/>
          <w:sz w:val="20"/>
          <w:szCs w:val="20"/>
        </w:rPr>
        <w:t>(виправлення назви виключно в Додатку);</w:t>
      </w:r>
    </w:p>
    <w:p w14:paraId="022B8DE7"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III.4.4.12.5 - Характеристика - Номер кореспондуючого рахунку/субрахунку відповідно до Плану рахунків суб’єкта господарювання (за кредитом);</w:t>
      </w:r>
    </w:p>
    <w:p w14:paraId="2FE653B6"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3" w:name="_Ref175071174"/>
      <w:r w:rsidRPr="00806782">
        <w:rPr>
          <w:rFonts w:ascii="Times New Roman" w:eastAsia="Times New Roman" w:hAnsi="Times New Roman" w:cs="Times New Roman"/>
          <w:sz w:val="20"/>
          <w:szCs w:val="20"/>
          <w:lang w:val="uk-UA"/>
        </w:rPr>
        <w:t>III.4.4.12.5 - Посилання - KeyGeneralLedgerAccount;</w:t>
      </w:r>
      <w:bookmarkEnd w:id="573"/>
    </w:p>
    <w:p w14:paraId="661B026E" w14:textId="7270ED8B"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III.4.4.12.5 - Ключ - Ref</w:t>
      </w:r>
      <w:r w:rsidR="00556287">
        <w:rPr>
          <w:rFonts w:ascii="Times New Roman" w:eastAsia="Times New Roman" w:hAnsi="Times New Roman" w:cs="Times New Roman"/>
          <w:sz w:val="20"/>
          <w:szCs w:val="20"/>
          <w:lang w:val="en-US"/>
        </w:rPr>
        <w:t>GL</w:t>
      </w:r>
      <w:r w:rsidRPr="00806782">
        <w:rPr>
          <w:rFonts w:ascii="Times New Roman" w:eastAsia="Times New Roman" w:hAnsi="Times New Roman" w:cs="Times New Roman"/>
          <w:sz w:val="20"/>
          <w:szCs w:val="20"/>
          <w:lang w:val="uk-UA"/>
        </w:rPr>
        <w:t>TransactionLineCorrespo</w:t>
      </w:r>
      <w:r w:rsidR="00D61976">
        <w:rPr>
          <w:rFonts w:ascii="Times New Roman" w:eastAsia="Times New Roman" w:hAnsi="Times New Roman" w:cs="Times New Roman"/>
          <w:sz w:val="20"/>
          <w:szCs w:val="20"/>
          <w:lang w:val="en-US"/>
        </w:rPr>
        <w:t>n</w:t>
      </w:r>
      <w:r w:rsidRPr="00806782">
        <w:rPr>
          <w:rFonts w:ascii="Times New Roman" w:eastAsia="Times New Roman" w:hAnsi="Times New Roman" w:cs="Times New Roman"/>
          <w:sz w:val="20"/>
          <w:szCs w:val="20"/>
          <w:lang w:val="uk-UA"/>
        </w:rPr>
        <w:t>dingAccount;</w:t>
      </w:r>
    </w:p>
    <w:p w14:paraId="72FE7F7C"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4" w:name="_Ref180767593"/>
      <w:r w:rsidRPr="00806782">
        <w:rPr>
          <w:rFonts w:ascii="Times New Roman" w:eastAsia="Times New Roman" w:hAnsi="Times New Roman" w:cs="Times New Roman"/>
          <w:sz w:val="20"/>
          <w:szCs w:val="20"/>
          <w:lang w:val="uk-UA"/>
        </w:rPr>
        <w:t>III.4.4.12.5 - Обов'язковість - Optional;</w:t>
      </w:r>
      <w:bookmarkEnd w:id="574"/>
    </w:p>
    <w:p w14:paraId="1D853AC3"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5" w:name="_Ref175071180"/>
      <w:r w:rsidRPr="00806782">
        <w:rPr>
          <w:rFonts w:ascii="Times New Roman" w:eastAsia="Times New Roman" w:hAnsi="Times New Roman" w:cs="Times New Roman"/>
          <w:sz w:val="20"/>
          <w:szCs w:val="20"/>
          <w:lang w:val="uk-UA"/>
        </w:rPr>
        <w:t>III.4.4.12.5 - Повторення - 0..1;</w:t>
      </w:r>
      <w:bookmarkEnd w:id="575"/>
    </w:p>
    <w:p w14:paraId="54B94C9B"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III.4.4.12.5 - Приклад - 631/ 631;</w:t>
      </w:r>
    </w:p>
    <w:p w14:paraId="27360791"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III.4.4.12.6 - № - III.4.4.12.6 (оновлена нумерація, попереднє значення III.4.4.14.7);</w:t>
      </w:r>
    </w:p>
    <w:p w14:paraId="36AAC691"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w:t>
      </w:r>
      <w:r w:rsidR="001E0237" w:rsidRPr="00806782">
        <w:rPr>
          <w:rFonts w:ascii="Times New Roman" w:eastAsia="Times New Roman" w:hAnsi="Times New Roman" w:cs="Times New Roman"/>
          <w:sz w:val="20"/>
          <w:szCs w:val="20"/>
          <w:lang w:val="uk-UA"/>
        </w:rPr>
        <w:t xml:space="preserve"> - Ознака - У;</w:t>
      </w:r>
    </w:p>
    <w:p w14:paraId="7468F7B6"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w:t>
      </w:r>
      <w:r w:rsidR="001E0237" w:rsidRPr="00806782">
        <w:rPr>
          <w:rFonts w:ascii="Times New Roman" w:eastAsia="Times New Roman" w:hAnsi="Times New Roman" w:cs="Times New Roman"/>
          <w:sz w:val="20"/>
          <w:szCs w:val="20"/>
          <w:lang w:val="uk-UA"/>
        </w:rPr>
        <w:t xml:space="preserve"> - Характеристика - Вибір між покупцем/дебітором, постачальником/кредитором та власником (для відповідного кореспондуючого рахунку/субрахунку);</w:t>
      </w:r>
    </w:p>
    <w:p w14:paraId="7796AF14" w14:textId="77777777" w:rsidR="004623C3" w:rsidRPr="00806782" w:rsidRDefault="004623C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6" w:name="_Ref175071187"/>
      <w:r w:rsidRPr="00806782">
        <w:rPr>
          <w:rFonts w:ascii="Times New Roman" w:eastAsia="Times New Roman" w:hAnsi="Times New Roman" w:cs="Times New Roman"/>
          <w:sz w:val="20"/>
          <w:szCs w:val="20"/>
          <w:lang w:val="uk-UA"/>
        </w:rPr>
        <w:t>III.4.4.12.6</w:t>
      </w:r>
      <w:r w:rsidR="001E0237" w:rsidRPr="00806782">
        <w:rPr>
          <w:rFonts w:ascii="Times New Roman" w:eastAsia="Times New Roman" w:hAnsi="Times New Roman" w:cs="Times New Roman"/>
          <w:sz w:val="20"/>
          <w:szCs w:val="20"/>
          <w:lang w:val="uk-UA"/>
        </w:rPr>
        <w:t xml:space="preserve"> - Обов'язковість - Optional;</w:t>
      </w:r>
      <w:bookmarkEnd w:id="576"/>
    </w:p>
    <w:p w14:paraId="0786D56E"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7" w:name="_Ref175071193"/>
      <w:r w:rsidRPr="00806782">
        <w:rPr>
          <w:rFonts w:ascii="Times New Roman" w:eastAsia="Times New Roman" w:hAnsi="Times New Roman" w:cs="Times New Roman"/>
          <w:sz w:val="20"/>
          <w:szCs w:val="20"/>
          <w:lang w:val="uk-UA"/>
        </w:rPr>
        <w:t>III.4.4.12.6 - Повторення - 0..1;</w:t>
      </w:r>
      <w:bookmarkEnd w:id="577"/>
    </w:p>
    <w:p w14:paraId="362C4C6A"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III.4.4.12.6.1 - № - III.4.4.12.6.1 (оновлена нумерація, попереднє значення III.4.4.14.8);</w:t>
      </w:r>
    </w:p>
    <w:p w14:paraId="738155E4"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8" w:name="_Ref175071198"/>
      <w:r w:rsidRPr="00806782">
        <w:rPr>
          <w:rFonts w:ascii="Times New Roman" w:eastAsia="Times New Roman" w:hAnsi="Times New Roman" w:cs="Times New Roman"/>
          <w:sz w:val="20"/>
          <w:szCs w:val="20"/>
          <w:lang w:val="uk-UA"/>
        </w:rPr>
        <w:t>III.4.4.12.6.1 - Елемент - CustomerID1;</w:t>
      </w:r>
      <w:bookmarkEnd w:id="578"/>
    </w:p>
    <w:p w14:paraId="3B14E1D7"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III.4.4.12.6.1 - Ознака - У;</w:t>
      </w:r>
    </w:p>
    <w:p w14:paraId="115D3BAA"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79" w:name="_Ref175071203"/>
      <w:r w:rsidRPr="00806782">
        <w:rPr>
          <w:rFonts w:ascii="Times New Roman" w:eastAsia="Times New Roman" w:hAnsi="Times New Roman" w:cs="Times New Roman"/>
          <w:sz w:val="20"/>
          <w:szCs w:val="20"/>
          <w:lang w:val="uk-UA"/>
        </w:rPr>
        <w:t>III.4.4.12.6.1 - Назва - Ідентифікатор покупця1;</w:t>
      </w:r>
      <w:bookmarkEnd w:id="579"/>
    </w:p>
    <w:p w14:paraId="2B5222DB"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III.4.4.12.6.1 - Пункт наказу - 3.1.8, 3.1.17;</w:t>
      </w:r>
    </w:p>
    <w:p w14:paraId="56743758"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0" w:name="_Ref175071211"/>
      <w:r w:rsidRPr="00806782">
        <w:rPr>
          <w:rFonts w:ascii="Times New Roman" w:eastAsia="Times New Roman" w:hAnsi="Times New Roman" w:cs="Times New Roman"/>
          <w:sz w:val="20"/>
          <w:szCs w:val="20"/>
          <w:lang w:val="uk-UA"/>
        </w:rPr>
        <w:t>III.4.4.12.6.1 - Ключ - RefGLTransactionLineCustomer1;</w:t>
      </w:r>
      <w:bookmarkEnd w:id="580"/>
    </w:p>
    <w:p w14:paraId="5114899C"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III.4.4.12.6.1 - Обов'язковість - Optional;</w:t>
      </w:r>
    </w:p>
    <w:p w14:paraId="6566673A"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1" w:name="_Ref175071217"/>
      <w:r w:rsidRPr="00806782">
        <w:rPr>
          <w:rFonts w:ascii="Times New Roman" w:eastAsia="Times New Roman" w:hAnsi="Times New Roman" w:cs="Times New Roman"/>
          <w:sz w:val="20"/>
          <w:szCs w:val="20"/>
          <w:lang w:val="uk-UA"/>
        </w:rPr>
        <w:t>III.4.4.12.6.1 - Повторення - 0..1;</w:t>
      </w:r>
      <w:bookmarkEnd w:id="581"/>
    </w:p>
    <w:p w14:paraId="5EE660F8"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III.4.4.12.6.1 - Приклад - «  »;</w:t>
      </w:r>
    </w:p>
    <w:p w14:paraId="14B90E0E"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III.4.4.12.6.2 - № - III.4.4.12.6.2 (оновлена нумерація, попереднє значення III.4.4.14.9);</w:t>
      </w:r>
    </w:p>
    <w:p w14:paraId="6AE19503"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2" w:name="_Ref175071223"/>
      <w:r w:rsidRPr="00806782">
        <w:rPr>
          <w:rFonts w:ascii="Times New Roman" w:eastAsia="Times New Roman" w:hAnsi="Times New Roman" w:cs="Times New Roman"/>
          <w:sz w:val="20"/>
          <w:szCs w:val="20"/>
          <w:lang w:val="uk-UA"/>
        </w:rPr>
        <w:t>III.4.4.12.6.2 - Елемент - SupplierID1;</w:t>
      </w:r>
      <w:bookmarkEnd w:id="582"/>
    </w:p>
    <w:p w14:paraId="4A58FA7C"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III.4.4.12.6.2 - Ознака - У;</w:t>
      </w:r>
    </w:p>
    <w:p w14:paraId="60607819"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3" w:name="_Ref175071228"/>
      <w:r w:rsidRPr="00806782">
        <w:rPr>
          <w:rFonts w:ascii="Times New Roman" w:eastAsia="Times New Roman" w:hAnsi="Times New Roman" w:cs="Times New Roman"/>
          <w:sz w:val="20"/>
          <w:szCs w:val="20"/>
          <w:lang w:val="uk-UA"/>
        </w:rPr>
        <w:t>III.4.4.12.6.2 - Назва - Ідентифікатор постачальника1;</w:t>
      </w:r>
      <w:bookmarkEnd w:id="583"/>
    </w:p>
    <w:p w14:paraId="5888EC4E"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III.4.4.12.6.2 - Пункт наказу - 3.1.8, 3.1.17;</w:t>
      </w:r>
    </w:p>
    <w:p w14:paraId="5AAF46AF"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4" w:name="_Ref175071234"/>
      <w:r w:rsidRPr="00806782">
        <w:rPr>
          <w:rFonts w:ascii="Times New Roman" w:eastAsia="Times New Roman" w:hAnsi="Times New Roman" w:cs="Times New Roman"/>
          <w:sz w:val="20"/>
          <w:szCs w:val="20"/>
          <w:lang w:val="uk-UA"/>
        </w:rPr>
        <w:t>III.4.4.12.6.2 - Ключ - RefGLTransactionLineSupplier1;</w:t>
      </w:r>
      <w:bookmarkEnd w:id="584"/>
    </w:p>
    <w:p w14:paraId="745E63BB"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III.4.4.12.6.2 - Обов'язковість - Optional;</w:t>
      </w:r>
    </w:p>
    <w:p w14:paraId="5B6C4D27"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5" w:name="_Ref175071241"/>
      <w:r w:rsidRPr="00806782">
        <w:rPr>
          <w:rFonts w:ascii="Times New Roman" w:eastAsia="Times New Roman" w:hAnsi="Times New Roman" w:cs="Times New Roman"/>
          <w:sz w:val="20"/>
          <w:szCs w:val="20"/>
          <w:lang w:val="uk-UA"/>
        </w:rPr>
        <w:t>III.4.4.12.6.2 - Повторення - 0..1;</w:t>
      </w:r>
      <w:bookmarkEnd w:id="585"/>
    </w:p>
    <w:p w14:paraId="7C8EE9A7" w14:textId="77777777" w:rsidR="004623C3"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III.4.4.12.6.2 - Приклад - 87654321/ 87654321;</w:t>
      </w:r>
    </w:p>
    <w:p w14:paraId="7A2BE170"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III.4.4.12.6.3 - № - III.4.4.12.6.3 (оновлена нумерація, попереднє значення III.4.4.14.10);</w:t>
      </w:r>
    </w:p>
    <w:p w14:paraId="08844A87"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6" w:name="_Ref175071247"/>
      <w:r w:rsidRPr="00806782">
        <w:rPr>
          <w:rFonts w:ascii="Times New Roman" w:eastAsia="Times New Roman" w:hAnsi="Times New Roman" w:cs="Times New Roman"/>
          <w:sz w:val="20"/>
          <w:szCs w:val="20"/>
          <w:lang w:val="uk-UA"/>
        </w:rPr>
        <w:t>III.4.4.12.6.3 - Елемент - OwnerID1;</w:t>
      </w:r>
      <w:bookmarkEnd w:id="586"/>
    </w:p>
    <w:p w14:paraId="2DBE0AF3"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III.4.4.12.6.3 - Ознака - У;</w:t>
      </w:r>
    </w:p>
    <w:p w14:paraId="5BD5D86B"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7" w:name="_Ref175071254"/>
      <w:r w:rsidRPr="00806782">
        <w:rPr>
          <w:rFonts w:ascii="Times New Roman" w:eastAsia="Times New Roman" w:hAnsi="Times New Roman" w:cs="Times New Roman"/>
          <w:sz w:val="20"/>
          <w:szCs w:val="20"/>
          <w:lang w:val="uk-UA"/>
        </w:rPr>
        <w:t>III.4.4.12.6.3 - Назва - Ідентифікатор власника (засновника)1;</w:t>
      </w:r>
      <w:bookmarkEnd w:id="587"/>
    </w:p>
    <w:p w14:paraId="2E060963"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III.4.4.12.6.3 - Пункт наказу - 3.1.8, 3.1.17;</w:t>
      </w:r>
    </w:p>
    <w:p w14:paraId="36507BE0"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8" w:name="_Ref175071262"/>
      <w:r w:rsidRPr="00806782">
        <w:rPr>
          <w:rFonts w:ascii="Times New Roman" w:eastAsia="Times New Roman" w:hAnsi="Times New Roman" w:cs="Times New Roman"/>
          <w:sz w:val="20"/>
          <w:szCs w:val="20"/>
          <w:lang w:val="uk-UA"/>
        </w:rPr>
        <w:t>III.4.4.12.6.3 - Ключ - RefGLTransactionLineOwner1;</w:t>
      </w:r>
      <w:bookmarkEnd w:id="588"/>
    </w:p>
    <w:p w14:paraId="08BBAF21"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III.4.4.12.6.3 - Обов'язковість - Optional;</w:t>
      </w:r>
    </w:p>
    <w:p w14:paraId="7678B3D4" w14:textId="77777777" w:rsidR="001E0237"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89" w:name="_Ref175071269"/>
      <w:r w:rsidRPr="00806782">
        <w:rPr>
          <w:rFonts w:ascii="Times New Roman" w:eastAsia="Times New Roman" w:hAnsi="Times New Roman" w:cs="Times New Roman"/>
          <w:sz w:val="20"/>
          <w:szCs w:val="20"/>
          <w:lang w:val="uk-UA"/>
        </w:rPr>
        <w:t>III.4.4.12.6.3 - Повторення - 0..1;</w:t>
      </w:r>
      <w:bookmarkEnd w:id="589"/>
    </w:p>
    <w:p w14:paraId="1F9539EB" w14:textId="77777777" w:rsidR="004623C3" w:rsidRPr="00806782" w:rsidRDefault="001E023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III.4.4.12.6.3 - Приклад - «  »;</w:t>
      </w:r>
    </w:p>
    <w:p w14:paraId="0EFC06EA" w14:textId="77777777" w:rsidR="004623C3"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III.4.4.12.11 - № - III.4.4.12.11 (оновлена нумерація, попереднє значення III.4.4.14.12);</w:t>
      </w:r>
    </w:p>
    <w:p w14:paraId="25DA88EC"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III.4.4.12.11 - Приклад - Оприбутковані ТМЦ/ ПДВ - податковий кредит (товари), перша подія;</w:t>
      </w:r>
    </w:p>
    <w:p w14:paraId="53B3B7A5"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III.4.4.12.12 - № - III.4.4.12.12 (оновлена нумерація, попереднє значення III.4.4.14.13);</w:t>
      </w:r>
    </w:p>
    <w:p w14:paraId="4F4B05E8"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III.4.4.12.12 - Ознака </w:t>
      </w:r>
      <w:r w:rsidR="00CF5F92"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r w:rsidR="00A663D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 (видалено «З»);</w:t>
      </w:r>
    </w:p>
    <w:p w14:paraId="5A51C5ED" w14:textId="77777777" w:rsidR="00A27927" w:rsidRPr="00806782" w:rsidRDefault="00A279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III.4.4.12.12 </w:t>
      </w:r>
      <w:r w:rsidR="00CF5F92" w:rsidRPr="00806782">
        <w:rPr>
          <w:rFonts w:ascii="Times New Roman" w:eastAsia="Times New Roman" w:hAnsi="Times New Roman" w:cs="Times New Roman"/>
          <w:sz w:val="20"/>
          <w:szCs w:val="20"/>
          <w:lang w:val="uk-UA"/>
        </w:rPr>
        <w:t>- Характеристика - Вибір між дебетовою та кредитовою сумою;</w:t>
      </w:r>
    </w:p>
    <w:p w14:paraId="477902E4"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III.4.4.12.12.1 - № - III.4.4.12.12.1 (оновлена нумерація, попереднє значення III.4.4.14.14);</w:t>
      </w:r>
    </w:p>
    <w:p w14:paraId="38700D8A"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III.4.4.12.12.1 - Пункт наказу - 3.1.10, 3.1.12, 3.1.13, 3.1.15, 3.1.16;</w:t>
      </w:r>
    </w:p>
    <w:p w14:paraId="60C9D9AE"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III.4.4.12.12.1 - Характеристика - Грошова оцінка господарської операції за дебетом (обирається для балансових рахунків/субрахунків та при збільшенні залишку позабалансових рахунків);</w:t>
      </w:r>
    </w:p>
    <w:p w14:paraId="3B9676AB"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III.4.4.12.12.1 </w:t>
      </w:r>
      <w:r w:rsidR="00733A6B"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Приклад - 4000.00/ 800.00;</w:t>
      </w:r>
    </w:p>
    <w:p w14:paraId="3FD9A5A6"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III.4.4.12.12.2 - № - III.4.4.12.12.2 (оновлена нумерація, попереднє значення III.4.4.14.15);</w:t>
      </w:r>
    </w:p>
    <w:p w14:paraId="727CF6CA"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III.4.4.12.12.2 - Пункт наказу - 3.1.10, 3.1.12, 3.1.13, 3.1.15, 3.1.16;</w:t>
      </w:r>
    </w:p>
    <w:p w14:paraId="261F5D0F"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III.4.4.12.12.2 </w:t>
      </w:r>
      <w:r w:rsidR="00CC2BE3" w:rsidRPr="00806782">
        <w:rPr>
          <w:rFonts w:ascii="Times New Roman" w:eastAsia="Times New Roman" w:hAnsi="Times New Roman" w:cs="Times New Roman"/>
          <w:sz w:val="20"/>
          <w:szCs w:val="20"/>
          <w:lang w:val="uk-UA"/>
        </w:rPr>
        <w:t xml:space="preserve">- Характеристика - </w:t>
      </w:r>
      <w:r w:rsidRPr="00806782">
        <w:rPr>
          <w:rFonts w:ascii="Times New Roman" w:eastAsia="Times New Roman" w:hAnsi="Times New Roman" w:cs="Times New Roman"/>
          <w:sz w:val="20"/>
          <w:szCs w:val="20"/>
          <w:lang w:val="uk-UA"/>
        </w:rPr>
        <w:t>Грошова оцінка господарської операції за кредитом (обирається при зменшенні залишку позабалансових рахунків);</w:t>
      </w:r>
    </w:p>
    <w:p w14:paraId="5384FFB0"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III.4.4.12.13 - № - III.4.4.12.13 (оновлена нумерація, попереднє значення III.4.4.14.16);</w:t>
      </w:r>
    </w:p>
    <w:p w14:paraId="55C48299" w14:textId="6BD66691" w:rsidR="00CF5F9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III.4.4.12.13 - Ознака - «</w:t>
      </w:r>
      <w:r w:rsidR="00602A1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 (видалено «З»);</w:t>
      </w:r>
    </w:p>
    <w:p w14:paraId="1B29AD3B" w14:textId="3D3DB9DA" w:rsidR="00176A22" w:rsidRPr="00F26C53" w:rsidRDefault="00176A22" w:rsidP="00F26C5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0" w:name="_Ref176363578"/>
      <w:r w:rsidRPr="00176A22">
        <w:rPr>
          <w:rFonts w:ascii="Times New Roman" w:eastAsia="Times New Roman" w:hAnsi="Times New Roman" w:cs="Times New Roman"/>
          <w:sz w:val="20"/>
          <w:szCs w:val="20"/>
          <w:lang w:val="uk-UA"/>
        </w:rPr>
        <w:t>III.4.4.12.13</w:t>
      </w:r>
      <w:r>
        <w:rPr>
          <w:rFonts w:ascii="Times New Roman" w:eastAsia="Times New Roman" w:hAnsi="Times New Roman" w:cs="Times New Roman"/>
          <w:sz w:val="20"/>
          <w:szCs w:val="20"/>
          <w:lang w:val="uk-UA"/>
        </w:rPr>
        <w:t xml:space="preserve"> </w:t>
      </w:r>
      <w:r w:rsidR="00F26C53">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Посилання</w:t>
      </w:r>
      <w:r w:rsidR="00F26C53">
        <w:rPr>
          <w:rFonts w:ascii="Times New Roman" w:eastAsia="Times New Roman" w:hAnsi="Times New Roman" w:cs="Times New Roman"/>
          <w:sz w:val="20"/>
          <w:szCs w:val="20"/>
          <w:lang w:val="uk-UA"/>
        </w:rPr>
        <w:t xml:space="preserve">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00F26C53" w:rsidRPr="00F26C53">
        <w:rPr>
          <w:rFonts w:ascii="Times New Roman" w:eastAsia="Times New Roman" w:hAnsi="Times New Roman" w:cs="Times New Roman"/>
          <w:sz w:val="20"/>
          <w:szCs w:val="20"/>
          <w:lang w:val="uk-UA"/>
        </w:rPr>
        <w:t>KeyTaxType</w:t>
      </w:r>
      <w:r w:rsidR="002442C8">
        <w:rPr>
          <w:rFonts w:ascii="Times New Roman" w:eastAsia="Times New Roman" w:hAnsi="Times New Roman" w:cs="Times New Roman"/>
          <w:sz w:val="20"/>
          <w:szCs w:val="20"/>
          <w:lang w:val="uk-UA"/>
        </w:rPr>
        <w:t>,</w:t>
      </w:r>
      <w:r w:rsidR="00F26C53">
        <w:rPr>
          <w:rFonts w:ascii="Times New Roman" w:eastAsia="Times New Roman" w:hAnsi="Times New Roman" w:cs="Times New Roman"/>
          <w:sz w:val="20"/>
          <w:szCs w:val="20"/>
          <w:lang w:val="uk-UA"/>
        </w:rPr>
        <w:t xml:space="preserve"> </w:t>
      </w:r>
      <w:r w:rsidR="00F26C53" w:rsidRPr="00F26C53">
        <w:rPr>
          <w:rFonts w:ascii="Times New Roman" w:eastAsia="Times New Roman" w:hAnsi="Times New Roman" w:cs="Times New Roman"/>
          <w:sz w:val="20"/>
          <w:szCs w:val="20"/>
          <w:lang w:val="uk-UA"/>
        </w:rPr>
        <w:t>KeyTaxCode</w:t>
      </w:r>
      <w:r w:rsidR="00F26C53">
        <w:rPr>
          <w:rFonts w:ascii="Times New Roman" w:eastAsia="Times New Roman" w:hAnsi="Times New Roman" w:cs="Times New Roman"/>
          <w:sz w:val="20"/>
          <w:szCs w:val="20"/>
          <w:lang w:val="uk-UA"/>
        </w:rPr>
        <w:t>;</w:t>
      </w:r>
      <w:bookmarkEnd w:id="590"/>
      <w:r w:rsidR="00F26C53">
        <w:rPr>
          <w:rFonts w:ascii="Times New Roman" w:eastAsia="Times New Roman" w:hAnsi="Times New Roman" w:cs="Times New Roman"/>
          <w:sz w:val="20"/>
          <w:szCs w:val="20"/>
          <w:lang w:val="uk-UA"/>
        </w:rPr>
        <w:t xml:space="preserve"> </w:t>
      </w:r>
    </w:p>
    <w:p w14:paraId="43C13A79" w14:textId="11016641" w:rsidR="00176A22" w:rsidRPr="00F26C53" w:rsidRDefault="00176A22" w:rsidP="00F26C53">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176A22">
        <w:rPr>
          <w:rFonts w:ascii="Times New Roman" w:eastAsia="Times New Roman" w:hAnsi="Times New Roman" w:cs="Times New Roman"/>
          <w:sz w:val="20"/>
          <w:szCs w:val="20"/>
          <w:lang w:val="uk-UA"/>
        </w:rPr>
        <w:t>III.4.4.12.13</w:t>
      </w:r>
      <w:r>
        <w:rPr>
          <w:rFonts w:ascii="Times New Roman" w:eastAsia="Times New Roman" w:hAnsi="Times New Roman" w:cs="Times New Roman"/>
          <w:sz w:val="20"/>
          <w:szCs w:val="20"/>
          <w:lang w:val="uk-UA"/>
        </w:rPr>
        <w:t xml:space="preserve"> </w:t>
      </w:r>
      <w:r w:rsidR="00F26C53">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Ключ </w:t>
      </w:r>
      <w:r w:rsidR="002442C8">
        <w:rPr>
          <w:rFonts w:ascii="Times New Roman" w:eastAsia="Times New Roman" w:hAnsi="Times New Roman" w:cs="Times New Roman"/>
          <w:sz w:val="20"/>
          <w:szCs w:val="20"/>
          <w:lang w:val="uk-UA"/>
        </w:rPr>
        <w:t>-</w:t>
      </w:r>
      <w:r w:rsidR="00F26C53">
        <w:rPr>
          <w:rFonts w:ascii="Times New Roman" w:eastAsia="Times New Roman" w:hAnsi="Times New Roman" w:cs="Times New Roman"/>
          <w:sz w:val="20"/>
          <w:szCs w:val="20"/>
          <w:lang w:val="uk-UA"/>
        </w:rPr>
        <w:t xml:space="preserve"> </w:t>
      </w:r>
      <w:r w:rsidR="00F26C53" w:rsidRPr="00F26C53">
        <w:rPr>
          <w:rFonts w:ascii="Times New Roman" w:eastAsia="Times New Roman" w:hAnsi="Times New Roman" w:cs="Times New Roman"/>
          <w:sz w:val="20"/>
          <w:szCs w:val="20"/>
          <w:lang w:val="uk-UA"/>
        </w:rPr>
        <w:t>RefGLTransactionLineTaxType</w:t>
      </w:r>
      <w:r w:rsidR="002442C8">
        <w:rPr>
          <w:rFonts w:ascii="Times New Roman" w:eastAsia="Times New Roman" w:hAnsi="Times New Roman" w:cs="Times New Roman"/>
          <w:sz w:val="20"/>
          <w:szCs w:val="20"/>
          <w:lang w:val="uk-UA"/>
        </w:rPr>
        <w:t>,</w:t>
      </w:r>
      <w:r w:rsidR="00F26C53">
        <w:rPr>
          <w:rFonts w:ascii="Times New Roman" w:eastAsia="Times New Roman" w:hAnsi="Times New Roman" w:cs="Times New Roman"/>
          <w:sz w:val="20"/>
          <w:szCs w:val="20"/>
          <w:lang w:val="uk-UA"/>
        </w:rPr>
        <w:t xml:space="preserve"> </w:t>
      </w:r>
      <w:r w:rsidR="00F26C53" w:rsidRPr="00F26C53">
        <w:rPr>
          <w:rFonts w:ascii="Times New Roman" w:eastAsia="Times New Roman" w:hAnsi="Times New Roman" w:cs="Times New Roman"/>
          <w:sz w:val="20"/>
          <w:szCs w:val="20"/>
          <w:lang w:val="uk-UA"/>
        </w:rPr>
        <w:t>RefGLTransactionLineTaxCode</w:t>
      </w:r>
      <w:r w:rsidR="00F26C53">
        <w:rPr>
          <w:rFonts w:ascii="Times New Roman" w:eastAsia="Times New Roman" w:hAnsi="Times New Roman" w:cs="Times New Roman"/>
          <w:sz w:val="20"/>
          <w:szCs w:val="20"/>
          <w:lang w:val="uk-UA"/>
        </w:rPr>
        <w:t>;</w:t>
      </w:r>
    </w:p>
    <w:p w14:paraId="6E390EC8"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1" w:name="_Ref175071278"/>
      <w:r w:rsidRPr="00806782">
        <w:rPr>
          <w:rFonts w:ascii="Times New Roman" w:eastAsia="Times New Roman" w:hAnsi="Times New Roman" w:cs="Times New Roman"/>
          <w:sz w:val="20"/>
          <w:szCs w:val="20"/>
          <w:lang w:val="uk-UA"/>
        </w:rPr>
        <w:t>III.4.4.12.13 - Обов'язковість - Optional;</w:t>
      </w:r>
      <w:bookmarkEnd w:id="591"/>
    </w:p>
    <w:p w14:paraId="2FAA38E1" w14:textId="77777777" w:rsidR="00CF5F92" w:rsidRPr="00806782" w:rsidRDefault="00CF5F9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2" w:name="_Ref175071283"/>
      <w:r w:rsidRPr="00806782">
        <w:rPr>
          <w:rFonts w:ascii="Times New Roman" w:eastAsia="Times New Roman" w:hAnsi="Times New Roman" w:cs="Times New Roman"/>
          <w:sz w:val="20"/>
          <w:szCs w:val="20"/>
          <w:lang w:val="uk-UA"/>
        </w:rPr>
        <w:t>III.4.4.12.13 - Повторення - 0..∞;</w:t>
      </w:r>
      <w:bookmarkEnd w:id="592"/>
    </w:p>
    <w:p w14:paraId="608907DF" w14:textId="77777777" w:rsidR="00CF5F92" w:rsidRPr="006722C6" w:rsidRDefault="00CF5F92" w:rsidP="00CE0652">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III.4.4.12.13 - Приклад - ПДВ; 20; 20; 4000.00; 800.00/ ПДВ; 20; 20; 800.00;</w:t>
      </w:r>
    </w:p>
    <w:p w14:paraId="144FB9E7" w14:textId="77777777" w:rsidR="00012D32" w:rsidRPr="00806782" w:rsidRDefault="00012D32"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61DFD62B" w14:textId="77777777" w:rsidR="00CF5F92" w:rsidRPr="00806782" w:rsidRDefault="00CF5F92" w:rsidP="008A1BC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3" w:name="_Ref175071291"/>
      <w:r w:rsidRPr="00806782">
        <w:rPr>
          <w:rFonts w:ascii="Times New Roman" w:eastAsia="Times New Roman" w:hAnsi="Times New Roman" w:cs="Times New Roman"/>
          <w:sz w:val="20"/>
          <w:szCs w:val="20"/>
          <w:lang w:val="uk-UA"/>
        </w:rPr>
        <w:t>III.4.4.14.17- № III.4.4.14.17 в редакції - Елемент - AdditionalElements повне видалення;</w:t>
      </w:r>
      <w:bookmarkEnd w:id="593"/>
    </w:p>
    <w:p w14:paraId="53128261" w14:textId="77777777" w:rsidR="001F7891" w:rsidRPr="00806782" w:rsidRDefault="001F7891" w:rsidP="0012071F">
      <w:pPr>
        <w:spacing w:after="0" w:line="240" w:lineRule="auto"/>
        <w:rPr>
          <w:rFonts w:ascii="Times New Roman" w:eastAsia="Times New Roman" w:hAnsi="Times New Roman" w:cs="Times New Roman"/>
          <w:sz w:val="20"/>
          <w:szCs w:val="20"/>
          <w:lang w:val="uk-UA"/>
        </w:rPr>
      </w:pPr>
    </w:p>
    <w:p w14:paraId="7845796C" w14:textId="77777777" w:rsidR="001F7891" w:rsidRPr="00806782" w:rsidRDefault="00A663DF" w:rsidP="001140F8">
      <w:pPr>
        <w:pStyle w:val="a4"/>
        <w:numPr>
          <w:ilvl w:val="0"/>
          <w:numId w:val="7"/>
        </w:numPr>
        <w:spacing w:after="0" w:line="240" w:lineRule="auto"/>
        <w:ind w:left="0" w:firstLine="737"/>
        <w:rPr>
          <w:rFonts w:ascii="Times New Roman" w:eastAsia="Times New Roman" w:hAnsi="Times New Roman" w:cs="Times New Roman"/>
          <w:b/>
          <w:i/>
          <w:lang w:val="uk-UA"/>
        </w:rPr>
      </w:pPr>
      <w:r w:rsidRPr="00806782">
        <w:rPr>
          <w:rFonts w:ascii="Times New Roman" w:eastAsia="Times New Roman" w:hAnsi="Times New Roman" w:cs="Times New Roman"/>
          <w:b/>
          <w:i/>
          <w:lang w:val="uk-UA"/>
        </w:rPr>
        <w:t>ІV Інформація про документальне забезпечення записів бухгалтерського обліку (SourceDocuments)</w:t>
      </w:r>
      <w:r w:rsidR="00B477A0" w:rsidRPr="00806782">
        <w:rPr>
          <w:rFonts w:ascii="Times New Roman" w:eastAsia="Times New Roman" w:hAnsi="Times New Roman" w:cs="Times New Roman"/>
          <w:b/>
          <w:i/>
          <w:lang w:val="uk-UA"/>
        </w:rPr>
        <w:t>:</w:t>
      </w:r>
    </w:p>
    <w:p w14:paraId="3A03C70F" w14:textId="77777777" w:rsidR="001F7891" w:rsidRPr="00806782" w:rsidRDefault="00A663DF"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ІV.1 Відомості про продаж (SalesInvoices)</w:t>
      </w:r>
      <w:r w:rsidR="002B5A01" w:rsidRPr="00806782">
        <w:rPr>
          <w:rFonts w:ascii="Times New Roman" w:eastAsia="Times New Roman" w:hAnsi="Times New Roman" w:cs="Times New Roman"/>
          <w:b/>
          <w:i/>
          <w:highlight w:val="yellow"/>
          <w:lang w:val="uk-UA"/>
        </w:rPr>
        <w:t>:</w:t>
      </w:r>
    </w:p>
    <w:p w14:paraId="4408585F" w14:textId="77777777" w:rsidR="00A663DF" w:rsidRPr="00806782" w:rsidRDefault="00A663DF"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6DC4530D"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 - ІV.1.4.20.11- нові дані;</w:t>
      </w:r>
    </w:p>
    <w:p w14:paraId="1FB30B04"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Елемент - AssetID (додавання нових записів);</w:t>
      </w:r>
    </w:p>
    <w:p w14:paraId="32BA6482" w14:textId="4837B11B"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 xml:space="preserve">ІV.1.4.20.11 - Ознака </w:t>
      </w:r>
      <w:r>
        <w:rPr>
          <w:rFonts w:ascii="Times New Roman" w:eastAsia="Times New Roman" w:hAnsi="Times New Roman" w:cs="Times New Roman"/>
          <w:sz w:val="20"/>
          <w:szCs w:val="20"/>
          <w:lang w:val="uk-UA"/>
        </w:rPr>
        <w:t>-</w:t>
      </w:r>
      <w:r w:rsidRPr="00A94BFB">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w:t>
      </w:r>
      <w:r w:rsidRPr="00A94BFB">
        <w:rPr>
          <w:rFonts w:ascii="Times New Roman" w:eastAsia="Times New Roman" w:hAnsi="Times New Roman" w:cs="Times New Roman"/>
          <w:sz w:val="20"/>
          <w:szCs w:val="20"/>
          <w:lang w:val="uk-UA"/>
        </w:rPr>
        <w:t>У</w:t>
      </w:r>
      <w:r>
        <w:rPr>
          <w:rFonts w:ascii="Times New Roman" w:eastAsia="Times New Roman" w:hAnsi="Times New Roman" w:cs="Times New Roman"/>
          <w:sz w:val="20"/>
          <w:szCs w:val="20"/>
          <w:lang w:val="uk-UA"/>
        </w:rPr>
        <w:t>»</w:t>
      </w:r>
      <w:r w:rsidRPr="00A94BFB">
        <w:rPr>
          <w:rFonts w:ascii="Times New Roman" w:eastAsia="Times New Roman" w:hAnsi="Times New Roman" w:cs="Times New Roman"/>
          <w:sz w:val="20"/>
          <w:szCs w:val="20"/>
          <w:lang w:val="uk-UA"/>
        </w:rPr>
        <w:t>;</w:t>
      </w:r>
    </w:p>
    <w:p w14:paraId="33AE90B7"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 Назва - Код активу;</w:t>
      </w:r>
    </w:p>
    <w:p w14:paraId="4AF28CE1"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 Пункт наказу - 4.1.11;</w:t>
      </w:r>
    </w:p>
    <w:p w14:paraId="561369C1"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Характеристика - Інвентарний номер або інший унікальний ідентифікатор активу, що застосовується суб’єктом господарювання в бухгалтерському обліку (за наявності);</w:t>
      </w:r>
    </w:p>
    <w:p w14:paraId="41CCFF09"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 Тип - SAFmiddle1textType;</w:t>
      </w:r>
    </w:p>
    <w:p w14:paraId="7060C1A7"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4" w:name="_Ref180830407"/>
      <w:r w:rsidRPr="00A94BFB">
        <w:rPr>
          <w:rFonts w:ascii="Times New Roman" w:eastAsia="Times New Roman" w:hAnsi="Times New Roman" w:cs="Times New Roman"/>
          <w:sz w:val="20"/>
          <w:szCs w:val="20"/>
          <w:lang w:val="uk-UA"/>
        </w:rPr>
        <w:t>ІV.1.4.20.11 - Наповнення - simple;</w:t>
      </w:r>
      <w:bookmarkEnd w:id="594"/>
    </w:p>
    <w:p w14:paraId="4AF20526"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ІV.1.4.20.11 - Обмеження - maxLength 35;</w:t>
      </w:r>
    </w:p>
    <w:p w14:paraId="41BC68C8" w14:textId="7777777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5" w:name="_Ref180830433"/>
      <w:r w:rsidRPr="00A94BFB">
        <w:rPr>
          <w:rFonts w:ascii="Times New Roman" w:eastAsia="Times New Roman" w:hAnsi="Times New Roman" w:cs="Times New Roman"/>
          <w:sz w:val="20"/>
          <w:szCs w:val="20"/>
          <w:lang w:val="uk-UA"/>
        </w:rPr>
        <w:t>ІV.1.4.20.11 - Обов'язковість - Optional;</w:t>
      </w:r>
      <w:bookmarkEnd w:id="595"/>
    </w:p>
    <w:p w14:paraId="70938D33" w14:textId="1E65BF27" w:rsidR="00A94BFB" w:rsidRPr="00A94BFB" w:rsidRDefault="00A94BFB" w:rsidP="00A94BFB">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6" w:name="_Ref180830447"/>
      <w:r w:rsidRPr="00A94BFB">
        <w:rPr>
          <w:rFonts w:ascii="Times New Roman" w:eastAsia="Times New Roman" w:hAnsi="Times New Roman" w:cs="Times New Roman"/>
          <w:sz w:val="20"/>
          <w:szCs w:val="20"/>
          <w:lang w:val="uk-UA"/>
        </w:rPr>
        <w:t>ІV.1.4.20.11 - Повторення - 0..1;</w:t>
      </w:r>
      <w:bookmarkEnd w:id="596"/>
    </w:p>
    <w:p w14:paraId="54F863FD" w14:textId="0193CAA3"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ІV.1.4.20.1</w:t>
      </w:r>
      <w:r w:rsidR="00A94BFB">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додані нові дані;</w:t>
      </w:r>
    </w:p>
    <w:p w14:paraId="70A15BB3" w14:textId="0B5E5D28"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7" w:name="_Ref176454244"/>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 xml:space="preserve">.1 </w:t>
      </w:r>
      <w:r w:rsidR="00001957">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Елемент - Choice between MovementReference, DeliveryDate and DeliveryPeriod;</w:t>
      </w:r>
      <w:bookmarkEnd w:id="597"/>
    </w:p>
    <w:p w14:paraId="4C2942F4" w14:textId="77777777"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ІV.1.4.20.11.1 - Характеристика - Вибір між посиланням на рух запасів, датою поставки та періодом поставки;</w:t>
      </w:r>
    </w:p>
    <w:p w14:paraId="4498AB07" w14:textId="31F9BDDA"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8" w:name="_Ref176454254"/>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Обов'язковість - Mandatory;</w:t>
      </w:r>
      <w:bookmarkEnd w:id="598"/>
    </w:p>
    <w:p w14:paraId="6596A216" w14:textId="5C2D89DD"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599" w:name="_Ref176454260"/>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 xml:space="preserve">.1 - Повторення - </w:t>
      </w:r>
      <w:r w:rsidR="00416411" w:rsidRPr="00806782">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..1;</w:t>
      </w:r>
      <w:bookmarkEnd w:id="599"/>
    </w:p>
    <w:p w14:paraId="6F834933" w14:textId="3071C9ED"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 ІV.1.4.20.1</w:t>
      </w:r>
      <w:r w:rsidR="00A94BFB">
        <w:rPr>
          <w:rFonts w:ascii="Times New Roman" w:eastAsia="Times New Roman" w:hAnsi="Times New Roman" w:cs="Times New Roman"/>
          <w:sz w:val="20"/>
          <w:szCs w:val="20"/>
          <w:lang w:val="en-US"/>
        </w:rPr>
        <w:t>5</w:t>
      </w:r>
      <w:r w:rsidR="00CC2BE3" w:rsidRPr="00806782">
        <w:rPr>
          <w:rFonts w:ascii="Times New Roman" w:eastAsia="Times New Roman" w:hAnsi="Times New Roman" w:cs="Times New Roman"/>
          <w:sz w:val="20"/>
          <w:szCs w:val="20"/>
          <w:lang w:val="uk-UA"/>
        </w:rPr>
        <w:t xml:space="preserve"> (оновлена нумерація, попереднє значення </w:t>
      </w:r>
      <w:r w:rsidRPr="00806782">
        <w:rPr>
          <w:rFonts w:ascii="Times New Roman" w:eastAsia="Times New Roman" w:hAnsi="Times New Roman" w:cs="Times New Roman"/>
          <w:sz w:val="20"/>
          <w:szCs w:val="20"/>
          <w:lang w:val="uk-UA"/>
        </w:rPr>
        <w:t>ІV.1.4.21.14</w:t>
      </w:r>
      <w:r w:rsidR="00CC2BE3" w:rsidRPr="00806782">
        <w:rPr>
          <w:rFonts w:ascii="Times New Roman" w:eastAsia="Times New Roman" w:hAnsi="Times New Roman" w:cs="Times New Roman"/>
          <w:sz w:val="20"/>
          <w:szCs w:val="20"/>
          <w:lang w:val="uk-UA"/>
        </w:rPr>
        <w:t>) – активація записів;</w:t>
      </w:r>
    </w:p>
    <w:p w14:paraId="6ABB99B7" w14:textId="2A07917A"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0" w:name="_Ref176454267"/>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Елемент - UOMtoUOMBaseConversionFactor;</w:t>
      </w:r>
      <w:bookmarkEnd w:id="600"/>
    </w:p>
    <w:p w14:paraId="42A19DC2" w14:textId="54674360"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Ознака - «  »;</w:t>
      </w:r>
    </w:p>
    <w:p w14:paraId="4AB263CC" w14:textId="7D8B24A2"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1" w:name="_Ref176454272"/>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Назва - </w:t>
      </w:r>
      <w:r w:rsidR="0012071F" w:rsidRPr="00806782">
        <w:rPr>
          <w:rFonts w:ascii="Times New Roman" w:eastAsia="Times New Roman" w:hAnsi="Times New Roman" w:cs="Times New Roman"/>
          <w:sz w:val="20"/>
          <w:szCs w:val="20"/>
          <w:lang w:val="uk-UA"/>
        </w:rPr>
        <w:t>Коефіцієнт перерахунку одиниці виміру в базову</w:t>
      </w:r>
      <w:r w:rsidRPr="00806782">
        <w:rPr>
          <w:rFonts w:ascii="Times New Roman" w:eastAsia="Times New Roman" w:hAnsi="Times New Roman" w:cs="Times New Roman"/>
          <w:sz w:val="20"/>
          <w:szCs w:val="20"/>
          <w:lang w:val="uk-UA"/>
        </w:rPr>
        <w:t>;</w:t>
      </w:r>
      <w:bookmarkEnd w:id="601"/>
    </w:p>
    <w:p w14:paraId="7330E11A" w14:textId="256D5710"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Характеристика - </w:t>
      </w:r>
      <w:r w:rsidR="0012071F" w:rsidRPr="00806782">
        <w:rPr>
          <w:rFonts w:ascii="Times New Roman" w:eastAsia="Times New Roman" w:hAnsi="Times New Roman" w:cs="Times New Roman"/>
          <w:sz w:val="20"/>
          <w:szCs w:val="20"/>
          <w:lang w:val="uk-UA"/>
        </w:rPr>
        <w:t>Коефіцієнт перерахунку одиниці виміру, зазначеної в первинному документі, в базову одиницю виміру (якщо вони відрізняються</w:t>
      </w:r>
      <w:r w:rsidRPr="00806782">
        <w:rPr>
          <w:rFonts w:ascii="Times New Roman" w:eastAsia="Times New Roman" w:hAnsi="Times New Roman" w:cs="Times New Roman"/>
          <w:sz w:val="20"/>
          <w:szCs w:val="20"/>
          <w:lang w:val="uk-UA"/>
        </w:rPr>
        <w:t>);</w:t>
      </w:r>
    </w:p>
    <w:p w14:paraId="336C2C8A" w14:textId="34F08EF1"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2" w:name="_Ref176454281"/>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Тип - </w:t>
      </w:r>
      <w:r w:rsidR="0012071F" w:rsidRPr="00806782">
        <w:rPr>
          <w:rFonts w:ascii="Times New Roman" w:eastAsia="Times New Roman" w:hAnsi="Times New Roman" w:cs="Times New Roman"/>
          <w:sz w:val="20"/>
          <w:szCs w:val="20"/>
          <w:lang w:val="uk-UA"/>
        </w:rPr>
        <w:t>xs:decimal</w:t>
      </w:r>
      <w:r w:rsidRPr="00806782">
        <w:rPr>
          <w:rFonts w:ascii="Times New Roman" w:eastAsia="Times New Roman" w:hAnsi="Times New Roman" w:cs="Times New Roman"/>
          <w:sz w:val="20"/>
          <w:szCs w:val="20"/>
          <w:lang w:val="uk-UA"/>
        </w:rPr>
        <w:t>;</w:t>
      </w:r>
      <w:bookmarkEnd w:id="602"/>
    </w:p>
    <w:p w14:paraId="285EE0AB" w14:textId="58C42F59"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Наповнення - simple;</w:t>
      </w:r>
    </w:p>
    <w:p w14:paraId="0FD26163" w14:textId="73585F4A"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Обов'язковість - Optional;</w:t>
      </w:r>
    </w:p>
    <w:p w14:paraId="39D9984B" w14:textId="3192BFD9" w:rsidR="00F824E6" w:rsidRDefault="00D9268B" w:rsidP="00F824E6">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3" w:name="_Ref176454290"/>
      <w:r w:rsidRPr="00806782">
        <w:rPr>
          <w:rFonts w:ascii="Times New Roman" w:eastAsia="Times New Roman" w:hAnsi="Times New Roman" w:cs="Times New Roman"/>
          <w:sz w:val="20"/>
          <w:szCs w:val="20"/>
          <w:lang w:val="uk-UA"/>
        </w:rPr>
        <w:t>ІV.1.4.20.1</w:t>
      </w:r>
      <w:r w:rsidR="00A94BFB">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Повторення - 0..1;</w:t>
      </w:r>
      <w:bookmarkEnd w:id="603"/>
    </w:p>
    <w:p w14:paraId="01E5D99F" w14:textId="77777777" w:rsidR="00F824E6" w:rsidRPr="00A94BFB" w:rsidRDefault="00F824E6" w:rsidP="00A94BFB">
      <w:pPr>
        <w:spacing w:after="0" w:line="240" w:lineRule="auto"/>
        <w:rPr>
          <w:rFonts w:ascii="Times New Roman" w:eastAsia="Times New Roman" w:hAnsi="Times New Roman" w:cs="Times New Roman"/>
          <w:sz w:val="20"/>
          <w:szCs w:val="20"/>
          <w:lang w:val="uk-UA"/>
        </w:rPr>
      </w:pPr>
    </w:p>
    <w:p w14:paraId="69168A77" w14:textId="77777777" w:rsidR="001F7891" w:rsidRPr="00806782" w:rsidRDefault="00CC2BE3"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3CFD841B" w14:textId="77777777" w:rsidR="001F7891"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4" w:name="_Ref176454297"/>
      <w:r w:rsidRPr="00806782">
        <w:rPr>
          <w:rFonts w:ascii="Times New Roman" w:eastAsia="Times New Roman" w:hAnsi="Times New Roman" w:cs="Times New Roman"/>
          <w:sz w:val="20"/>
          <w:szCs w:val="20"/>
          <w:lang w:val="uk-UA"/>
        </w:rPr>
        <w:t>ІV.1.1 - Елемент - NumberOfEntries;</w:t>
      </w:r>
      <w:bookmarkEnd w:id="604"/>
    </w:p>
    <w:p w14:paraId="394995A8" w14:textId="77777777" w:rsidR="001F7891"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ІV.1.1 - Приклад - 1;</w:t>
      </w:r>
    </w:p>
    <w:p w14:paraId="3AAE3F7C" w14:textId="77777777" w:rsidR="001F7891"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5" w:name="_Ref176454306"/>
      <w:r w:rsidRPr="00806782">
        <w:rPr>
          <w:rFonts w:ascii="Times New Roman" w:eastAsia="Times New Roman" w:hAnsi="Times New Roman" w:cs="Times New Roman"/>
          <w:sz w:val="20"/>
          <w:szCs w:val="20"/>
          <w:lang w:val="uk-UA"/>
        </w:rPr>
        <w:t>ІV.1.2 - Обмеження - totalDigits 18 fractionDigits 2 nillable="true";</w:t>
      </w:r>
      <w:bookmarkEnd w:id="605"/>
    </w:p>
    <w:p w14:paraId="5A9CBE9E"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ІV.1.2 - Приклад - 6000.00;</w:t>
      </w:r>
    </w:p>
    <w:p w14:paraId="0133D4F9"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6" w:name="_Ref176454313"/>
      <w:r w:rsidRPr="00806782">
        <w:rPr>
          <w:rFonts w:ascii="Times New Roman" w:eastAsia="Times New Roman" w:hAnsi="Times New Roman" w:cs="Times New Roman"/>
          <w:sz w:val="20"/>
          <w:szCs w:val="20"/>
          <w:lang w:val="uk-UA"/>
        </w:rPr>
        <w:t>ІV.1.3 - Обмеження - totalDigits 18 fractionDigits 2 nillable="true";</w:t>
      </w:r>
      <w:bookmarkEnd w:id="606"/>
    </w:p>
    <w:p w14:paraId="4B82C57B"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ІV.1.3 - Приклад - «  »;</w:t>
      </w:r>
    </w:p>
    <w:p w14:paraId="60F58BA8"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ІV.1.4 - Характеристика - Дані первинного документа з продажу;</w:t>
      </w:r>
    </w:p>
    <w:p w14:paraId="68D2E84E"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7" w:name="_Ref176454322"/>
      <w:r w:rsidRPr="00806782">
        <w:rPr>
          <w:rFonts w:ascii="Times New Roman" w:eastAsia="Times New Roman" w:hAnsi="Times New Roman" w:cs="Times New Roman"/>
          <w:sz w:val="20"/>
          <w:szCs w:val="20"/>
          <w:lang w:val="uk-UA"/>
        </w:rPr>
        <w:t>ІV.1.4</w:t>
      </w:r>
      <w:r w:rsidR="00803DBC"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xml:space="preserve"> ІV.1.4.1 - Назва - Структура рахунку-фактури;</w:t>
      </w:r>
      <w:bookmarkEnd w:id="607"/>
    </w:p>
    <w:p w14:paraId="5808A368"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 </w:t>
      </w:r>
      <w:r w:rsidR="00204A32"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ІV.1.4.1 - Характеристика - Інформація щодо фактичних обсягів реалізованих матеріальних цінностей, робіт та послуг, їх кількості та вартості в розрізі господарських операцій з продажу;</w:t>
      </w:r>
    </w:p>
    <w:p w14:paraId="393E18B4"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ІV.1.4.2 - Ознака - «  » (видалено «З»); </w:t>
      </w:r>
    </w:p>
    <w:p w14:paraId="679A9D09" w14:textId="77777777" w:rsidR="00875A04"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8" w:name="_Ref176454328"/>
      <w:r w:rsidRPr="00806782">
        <w:rPr>
          <w:rFonts w:ascii="Times New Roman" w:eastAsia="Times New Roman" w:hAnsi="Times New Roman" w:cs="Times New Roman"/>
          <w:sz w:val="20"/>
          <w:szCs w:val="20"/>
          <w:lang w:val="uk-UA"/>
        </w:rPr>
        <w:t>ІV.1.4.2 - Назва - Інформація про покупця;</w:t>
      </w:r>
      <w:bookmarkEnd w:id="608"/>
    </w:p>
    <w:p w14:paraId="0A3BFAB9"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ІV.1.4.2 - Пункт наказу - «  »</w:t>
      </w:r>
      <w:r w:rsidR="00C3280A" w:rsidRPr="00806782">
        <w:rPr>
          <w:rFonts w:ascii="Times New Roman" w:eastAsia="Times New Roman" w:hAnsi="Times New Roman" w:cs="Times New Roman"/>
          <w:sz w:val="20"/>
          <w:szCs w:val="20"/>
          <w:lang w:val="uk-UA"/>
        </w:rPr>
        <w:t>;</w:t>
      </w:r>
    </w:p>
    <w:p w14:paraId="2CD391F7" w14:textId="77777777" w:rsidR="00CC2BE3" w:rsidRPr="00806782" w:rsidRDefault="00CC2B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w:t>
      </w:r>
      <w:r w:rsidR="003074DD" w:rsidRPr="00806782">
        <w:rPr>
          <w:rFonts w:ascii="Times New Roman" w:eastAsia="Times New Roman" w:hAnsi="Times New Roman" w:cs="Times New Roman"/>
          <w:sz w:val="20"/>
          <w:szCs w:val="20"/>
          <w:lang w:val="uk-UA"/>
        </w:rPr>
        <w:t xml:space="preserve"> - Характеристика - Інформація про контрагента </w:t>
      </w:r>
      <w:r w:rsidR="00173943" w:rsidRPr="00806782">
        <w:rPr>
          <w:rFonts w:ascii="Times New Roman" w:eastAsia="Times New Roman" w:hAnsi="Times New Roman" w:cs="Times New Roman"/>
          <w:sz w:val="20"/>
          <w:szCs w:val="20"/>
          <w:lang w:val="uk-UA"/>
        </w:rPr>
        <w:t>-</w:t>
      </w:r>
      <w:r w:rsidR="003074DD" w:rsidRPr="00806782">
        <w:rPr>
          <w:rFonts w:ascii="Times New Roman" w:eastAsia="Times New Roman" w:hAnsi="Times New Roman" w:cs="Times New Roman"/>
          <w:sz w:val="20"/>
          <w:szCs w:val="20"/>
          <w:lang w:val="uk-UA"/>
        </w:rPr>
        <w:t xml:space="preserve"> покупця;</w:t>
      </w:r>
    </w:p>
    <w:p w14:paraId="4D4742D8" w14:textId="77777777" w:rsidR="00CC2BE3" w:rsidRPr="00806782" w:rsidRDefault="003074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ІV.1.4.2.1 - Приклад </w:t>
      </w:r>
      <w:r w:rsidR="00912E09"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12345678;</w:t>
      </w:r>
    </w:p>
    <w:p w14:paraId="4BF51555" w14:textId="77777777" w:rsidR="003074DD" w:rsidRPr="00806782" w:rsidRDefault="003074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ІV.1.4.2.2 - Приклад - ТОВ "Ритейлер";</w:t>
      </w:r>
    </w:p>
    <w:p w14:paraId="421713B9" w14:textId="77777777" w:rsidR="00CC2BE3" w:rsidRPr="00806782" w:rsidRDefault="003074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ІV.1.4.2.3 - Характеристика - Місцезнаходження (адреса) контрагента;</w:t>
      </w:r>
    </w:p>
    <w:p w14:paraId="7769F24C" w14:textId="77777777" w:rsidR="00C172F7" w:rsidRDefault="00C172F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ІV.1.4.3 - Характеристика - </w:t>
      </w:r>
      <w:r w:rsidR="000D4F41" w:rsidRPr="00806782">
        <w:rPr>
          <w:rFonts w:ascii="Times New Roman" w:eastAsia="Times New Roman" w:hAnsi="Times New Roman" w:cs="Times New Roman"/>
          <w:sz w:val="20"/>
          <w:szCs w:val="20"/>
          <w:lang w:val="uk-UA"/>
        </w:rPr>
        <w:t>Номер рахунку/субрахунку бухгалтерського обліку суб’єкта господарювання, по якому здійснюються операції з цим контрагентом (покупцем);</w:t>
      </w:r>
    </w:p>
    <w:p w14:paraId="04DDC980" w14:textId="77777777" w:rsidR="0001347C" w:rsidRPr="00806782" w:rsidRDefault="00FF038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09" w:name="_Ref176454342"/>
      <w:r w:rsidRPr="00806782">
        <w:rPr>
          <w:rFonts w:ascii="Times New Roman" w:eastAsia="Times New Roman" w:hAnsi="Times New Roman" w:cs="Times New Roman"/>
          <w:sz w:val="20"/>
          <w:szCs w:val="20"/>
          <w:lang w:val="uk-UA"/>
        </w:rPr>
        <w:t xml:space="preserve">ІV.1.4.3 </w:t>
      </w:r>
      <w:r>
        <w:rPr>
          <w:rFonts w:ascii="Times New Roman" w:eastAsia="Times New Roman" w:hAnsi="Times New Roman" w:cs="Times New Roman"/>
          <w:sz w:val="20"/>
          <w:szCs w:val="20"/>
          <w:lang w:val="uk-UA"/>
        </w:rPr>
        <w:t xml:space="preserve">- Ключ - </w:t>
      </w:r>
      <w:r w:rsidRPr="00FF0389">
        <w:rPr>
          <w:rFonts w:ascii="Times New Roman" w:eastAsia="Times New Roman" w:hAnsi="Times New Roman" w:cs="Times New Roman"/>
          <w:sz w:val="20"/>
          <w:szCs w:val="20"/>
          <w:lang w:val="uk-UA"/>
        </w:rPr>
        <w:t>RefSalesInvoiceAccount;</w:t>
      </w:r>
      <w:bookmarkEnd w:id="609"/>
    </w:p>
    <w:p w14:paraId="47D926F7" w14:textId="77777777" w:rsidR="00CC2BE3"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ІV.1.4.4 - № - ІV.1.4.4 (оновлена нумерація, попереднє значення ІV.1.4.5);</w:t>
      </w:r>
    </w:p>
    <w:p w14:paraId="2D81632A"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ІV.1.4.4 - Характеристика - Номер філії або магазину, іншого підрозділу;</w:t>
      </w:r>
    </w:p>
    <w:p w14:paraId="7F74E423"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ІV.1.4.4 - Приклад - 1234567;</w:t>
      </w:r>
    </w:p>
    <w:p w14:paraId="40C577C1"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ІV.1.4.5 - № - ІV.1.4.5 (оновлена нумерація, попереднє значення ІV.1.4.6);</w:t>
      </w:r>
    </w:p>
    <w:p w14:paraId="518D2263" w14:textId="4ADF4EC5" w:rsidR="00912E09"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ІV.1.4.5 - Характеристика - Звітний період, до якого належить операція (порядковий номер місяця);</w:t>
      </w:r>
    </w:p>
    <w:p w14:paraId="73DDA9F0" w14:textId="2C85F69F" w:rsidR="00BF21DD" w:rsidRPr="00377C33" w:rsidRDefault="00BF2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0" w:name="_Ref176454355"/>
      <w:r w:rsidRPr="00BF21DD">
        <w:rPr>
          <w:rFonts w:ascii="Times New Roman" w:eastAsia="Times New Roman" w:hAnsi="Times New Roman" w:cs="Times New Roman"/>
          <w:sz w:val="20"/>
          <w:szCs w:val="20"/>
          <w:lang w:val="uk-UA"/>
        </w:rPr>
        <w:t>ІV.1.4.5</w:t>
      </w:r>
      <w:r>
        <w:rPr>
          <w:rFonts w:ascii="Times New Roman" w:eastAsia="Times New Roman" w:hAnsi="Times New Roman" w:cs="Times New Roman"/>
          <w:sz w:val="20"/>
          <w:szCs w:val="20"/>
          <w:lang w:val="en-US"/>
        </w:rPr>
        <w:t xml:space="preserve"> </w:t>
      </w:r>
      <w:r w:rsidR="00377C33">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xml:space="preserve"> </w:t>
      </w:r>
      <w:r w:rsidR="00377C33">
        <w:rPr>
          <w:rFonts w:ascii="Times New Roman" w:eastAsia="Times New Roman" w:hAnsi="Times New Roman" w:cs="Times New Roman"/>
          <w:sz w:val="20"/>
          <w:szCs w:val="20"/>
        </w:rPr>
        <w:t xml:space="preserve">Тип - </w:t>
      </w:r>
      <w:r w:rsidR="00377C33" w:rsidRPr="00377C33">
        <w:rPr>
          <w:rFonts w:ascii="Times New Roman" w:eastAsia="Times New Roman" w:hAnsi="Times New Roman" w:cs="Times New Roman"/>
          <w:sz w:val="20"/>
          <w:szCs w:val="20"/>
        </w:rPr>
        <w:t>restriction of xs:nonNegativeInteger</w:t>
      </w:r>
      <w:r w:rsidR="00377C33">
        <w:rPr>
          <w:rFonts w:ascii="Times New Roman" w:eastAsia="Times New Roman" w:hAnsi="Times New Roman" w:cs="Times New Roman"/>
          <w:sz w:val="20"/>
          <w:szCs w:val="20"/>
        </w:rPr>
        <w:t>;</w:t>
      </w:r>
      <w:bookmarkEnd w:id="610"/>
    </w:p>
    <w:p w14:paraId="2A52F37A" w14:textId="7E6869E2" w:rsidR="00377C33" w:rsidRPr="00806782" w:rsidRDefault="00377C3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1" w:name="_Ref176454363"/>
      <w:r w:rsidRPr="00BF21DD">
        <w:rPr>
          <w:rFonts w:ascii="Times New Roman" w:eastAsia="Times New Roman" w:hAnsi="Times New Roman" w:cs="Times New Roman"/>
          <w:sz w:val="20"/>
          <w:szCs w:val="20"/>
          <w:lang w:val="uk-UA"/>
        </w:rPr>
        <w:t>ІV.1.4.5</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Обмеження - </w:t>
      </w:r>
      <w:bookmarkEnd w:id="611"/>
      <w:r w:rsidR="00A20C61" w:rsidRPr="00A20C61">
        <w:rPr>
          <w:rFonts w:ascii="Times New Roman" w:eastAsia="Times New Roman" w:hAnsi="Times New Roman" w:cs="Times New Roman"/>
          <w:sz w:val="20"/>
          <w:szCs w:val="20"/>
          <w:lang w:val="uk-UA"/>
        </w:rPr>
        <w:t>minInclusive 1 maxInclusive 12</w:t>
      </w:r>
      <w:r w:rsidR="00A20C61">
        <w:rPr>
          <w:rFonts w:ascii="Times New Roman" w:eastAsia="Times New Roman" w:hAnsi="Times New Roman" w:cs="Times New Roman"/>
          <w:sz w:val="20"/>
          <w:szCs w:val="20"/>
          <w:lang w:val="uk-UA"/>
        </w:rPr>
        <w:t>;</w:t>
      </w:r>
    </w:p>
    <w:p w14:paraId="23323604"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ІV.1.4.5 - Приклад - 1;</w:t>
      </w:r>
    </w:p>
    <w:p w14:paraId="7098F6F2"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ІV.1.4.6 - № - ІV.1.4.6 (оновлена нумерація, попереднє значення ІV.1.4.7);</w:t>
      </w:r>
    </w:p>
    <w:p w14:paraId="7849B507"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ІV.1.4.6 - Приклад - 2021;</w:t>
      </w:r>
    </w:p>
    <w:p w14:paraId="68B61EA0" w14:textId="49FA363E" w:rsidR="00912E09"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ІV.1.4.7 - № - ІV.1.4.7 (оновлена нумерація, попереднє значення ІV.1.4.8);</w:t>
      </w:r>
    </w:p>
    <w:p w14:paraId="1EFFD339" w14:textId="38087DC2" w:rsidR="00377C33" w:rsidRDefault="00377C3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77C33">
        <w:rPr>
          <w:rFonts w:ascii="Times New Roman" w:eastAsia="Times New Roman" w:hAnsi="Times New Roman" w:cs="Times New Roman"/>
          <w:sz w:val="20"/>
          <w:szCs w:val="20"/>
          <w:lang w:val="uk-UA"/>
        </w:rPr>
        <w:t>ІV.1.4.7</w:t>
      </w:r>
      <w:r>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Характеристика -</w:t>
      </w:r>
      <w:r>
        <w:rPr>
          <w:rFonts w:ascii="Times New Roman" w:eastAsia="Times New Roman" w:hAnsi="Times New Roman" w:cs="Times New Roman"/>
          <w:sz w:val="20"/>
          <w:szCs w:val="20"/>
          <w:lang w:val="uk-UA"/>
        </w:rPr>
        <w:t xml:space="preserve"> </w:t>
      </w:r>
      <w:r w:rsidRPr="00377C33">
        <w:rPr>
          <w:rFonts w:ascii="Times New Roman" w:eastAsia="Times New Roman" w:hAnsi="Times New Roman" w:cs="Times New Roman"/>
          <w:sz w:val="20"/>
          <w:szCs w:val="20"/>
          <w:lang w:val="uk-UA"/>
        </w:rPr>
        <w:t>Дата здійснення операції (якщо дата здійснення операції та дата оформлення (складання) документа відрізняються, то зазначається дата оформлення (складання) документа)</w:t>
      </w:r>
      <w:r>
        <w:rPr>
          <w:rFonts w:ascii="Times New Roman" w:eastAsia="Times New Roman" w:hAnsi="Times New Roman" w:cs="Times New Roman"/>
          <w:sz w:val="20"/>
          <w:szCs w:val="20"/>
          <w:lang w:val="uk-UA"/>
        </w:rPr>
        <w:t>;</w:t>
      </w:r>
    </w:p>
    <w:p w14:paraId="38CD5072" w14:textId="1C2ADF0F" w:rsidR="00377C33" w:rsidRPr="00806782" w:rsidRDefault="00377C3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77C33">
        <w:rPr>
          <w:rFonts w:ascii="Times New Roman" w:eastAsia="Times New Roman" w:hAnsi="Times New Roman" w:cs="Times New Roman"/>
          <w:sz w:val="20"/>
          <w:szCs w:val="20"/>
          <w:lang w:val="uk-UA"/>
        </w:rPr>
        <w:t>ІV.1.4.7</w:t>
      </w:r>
      <w:r>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Тип</w:t>
      </w:r>
      <w:r w:rsidRPr="00377C33">
        <w:rPr>
          <w:rFonts w:ascii="Times New Roman" w:eastAsia="Times New Roman" w:hAnsi="Times New Roman" w:cs="Times New Roman"/>
          <w:sz w:val="20"/>
          <w:szCs w:val="20"/>
          <w:lang w:val="uk-UA"/>
        </w:rPr>
        <w:t xml:space="preserve"> - SAFdateType</w:t>
      </w:r>
      <w:r>
        <w:rPr>
          <w:rFonts w:ascii="Times New Roman" w:eastAsia="Times New Roman" w:hAnsi="Times New Roman" w:cs="Times New Roman"/>
          <w:sz w:val="20"/>
          <w:szCs w:val="20"/>
          <w:lang w:val="uk-UA"/>
        </w:rPr>
        <w:t>;</w:t>
      </w:r>
    </w:p>
    <w:p w14:paraId="49B349F6"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ІV.1.4.7 - Приклад - 28.01.2021;</w:t>
      </w:r>
    </w:p>
    <w:p w14:paraId="35289043"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ІV.1.4.8 - № - ІV.1.4.8 (оновлена нумерація, попереднє значення ІV.1.4.9);</w:t>
      </w:r>
    </w:p>
    <w:p w14:paraId="1CBEC76E"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ІV.1.4.8 - Характеристика - Назва первинного документа (видаткова накладна, акт, тощо);</w:t>
      </w:r>
    </w:p>
    <w:p w14:paraId="5C4DC576"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ІV.1.4.8 - Валідація </w:t>
      </w:r>
      <w:r w:rsidR="00E77762"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  » (видалено довідник "DocumentType");</w:t>
      </w:r>
    </w:p>
    <w:p w14:paraId="3F25926F"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ІV.1.4.8 - Приклад - Довідник "Вид документа" (InvoiceType):Вид.накл.);</w:t>
      </w:r>
    </w:p>
    <w:p w14:paraId="693F4B83"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ІV.1.4.9 - № - ІV.1.4.9 (оновлена нумерація, попереднє значення ІV.1.4.10);</w:t>
      </w:r>
    </w:p>
    <w:p w14:paraId="3D345781"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ІV.1.4.9 - Валідація </w:t>
      </w:r>
      <w:r w:rsidR="00E77762"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  » (видалено Довідник "TransactionType");</w:t>
      </w:r>
    </w:p>
    <w:p w14:paraId="0255C3BF"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ІV.1.4.10 - № - ІV.1.4.10 (оновлена нумерація, попереднє значення ІV.1.4.11);</w:t>
      </w:r>
    </w:p>
    <w:p w14:paraId="3A35DC1C"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ІV.1.4.11 - № - ІV.1.4.11 (оновлена нумерація, попереднє значення ІV.1.4.12);</w:t>
      </w:r>
    </w:p>
    <w:p w14:paraId="7A29D194"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ІV.1.4.12 - № - ІV.1.4.12 (оновлена нумерація, попереднє значення ІV.1.4.13);</w:t>
      </w:r>
    </w:p>
    <w:p w14:paraId="7B3B13B2" w14:textId="77777777" w:rsidR="00912E09" w:rsidRPr="00806782" w:rsidRDefault="00912E0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ІV.1.4.12 - Приклад -</w:t>
      </w:r>
      <w:r w:rsidR="00A80EC7" w:rsidRPr="00806782">
        <w:rPr>
          <w:rFonts w:ascii="Times New Roman" w:eastAsia="Times New Roman" w:hAnsi="Times New Roman" w:cs="Times New Roman"/>
          <w:sz w:val="20"/>
          <w:szCs w:val="20"/>
          <w:lang w:val="uk-UA"/>
        </w:rPr>
        <w:t xml:space="preserve"> Поставка товару;</w:t>
      </w:r>
    </w:p>
    <w:p w14:paraId="1C5F075F" w14:textId="77777777" w:rsidR="00A80EC7" w:rsidRPr="00806782" w:rsidRDefault="00A80E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ІV.1.4.13 - № - ІV.1.4.13 (оновлена нумерація, попереднє значення ІV.1.4.14);</w:t>
      </w:r>
    </w:p>
    <w:p w14:paraId="783BF4BB" w14:textId="77777777" w:rsidR="00912E09" w:rsidRPr="00806782" w:rsidRDefault="00A80E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2" w:name="_Ref176454376"/>
      <w:r w:rsidRPr="00806782">
        <w:rPr>
          <w:rFonts w:ascii="Times New Roman" w:eastAsia="Times New Roman" w:hAnsi="Times New Roman" w:cs="Times New Roman"/>
          <w:sz w:val="20"/>
          <w:szCs w:val="20"/>
          <w:lang w:val="uk-UA"/>
        </w:rPr>
        <w:t>ІV.1.4.13 - Назва - Індикатор самостійної виписки рахунків;</w:t>
      </w:r>
      <w:bookmarkEnd w:id="612"/>
    </w:p>
    <w:p w14:paraId="6C144D6B" w14:textId="77777777" w:rsidR="00A80EC7" w:rsidRPr="00806782" w:rsidRDefault="00A80E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ІV.1.4.13 - Характеристика - Індикатор, що вказує на наявність угоди між постачальником і покупцем про самостійну виписку рахунків;</w:t>
      </w:r>
    </w:p>
    <w:p w14:paraId="4311542D" w14:textId="77777777" w:rsidR="00A80EC7" w:rsidRPr="00806782" w:rsidRDefault="00A80E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3" w:name="_Ref176454383"/>
      <w:r w:rsidRPr="00806782">
        <w:rPr>
          <w:rFonts w:ascii="Times New Roman" w:eastAsia="Times New Roman" w:hAnsi="Times New Roman" w:cs="Times New Roman"/>
          <w:sz w:val="20"/>
          <w:szCs w:val="20"/>
          <w:lang w:val="uk-UA"/>
        </w:rPr>
        <w:t xml:space="preserve">ІV.1.4.13 - Валідація </w:t>
      </w:r>
      <w:r w:rsidR="00E77762"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  » (видалено enumaration: має бути 1 (наявність угоди) або 0 (інше));</w:t>
      </w:r>
      <w:bookmarkEnd w:id="613"/>
    </w:p>
    <w:p w14:paraId="3C915FB0" w14:textId="77777777" w:rsidR="00A80EC7" w:rsidRPr="00806782" w:rsidRDefault="00A80EC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ІV.1.4.13 - Приклад - «  »;</w:t>
      </w:r>
    </w:p>
    <w:p w14:paraId="7B2820FC"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ІV.1.4.14 - № - ІV.1.4.14 (оновлена нумерація, попереднє значення ІV.1.4.15);</w:t>
      </w:r>
    </w:p>
    <w:p w14:paraId="0CB9F189"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ІV.1.4.14 - Ознака - «  » (видалено «З»); </w:t>
      </w:r>
    </w:p>
    <w:p w14:paraId="4FE8108A" w14:textId="77777777" w:rsidR="00A80EC7"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ІV.1.4.14 - Пункт наказу - «  »;</w:t>
      </w:r>
    </w:p>
    <w:p w14:paraId="39F23EE9" w14:textId="77777777" w:rsidR="00A80EC7"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ІV.1.4.14 - Характеристика - Інформація про особу або програму, яка провела операцію;</w:t>
      </w:r>
    </w:p>
    <w:p w14:paraId="44048710" w14:textId="77777777" w:rsidR="00A80EC7"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4" w:name="_Ref176454394"/>
      <w:r w:rsidRPr="00806782">
        <w:rPr>
          <w:rFonts w:ascii="Times New Roman" w:eastAsia="Times New Roman" w:hAnsi="Times New Roman" w:cs="Times New Roman"/>
          <w:sz w:val="20"/>
          <w:szCs w:val="20"/>
          <w:lang w:val="uk-UA"/>
        </w:rPr>
        <w:t>ІV.1.4.14 - Обов'язковість - Optional;</w:t>
      </w:r>
      <w:bookmarkEnd w:id="614"/>
    </w:p>
    <w:p w14:paraId="1AAF973E" w14:textId="77777777" w:rsidR="00A80EC7"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5" w:name="_Ref176454403"/>
      <w:r w:rsidRPr="00806782">
        <w:rPr>
          <w:rFonts w:ascii="Times New Roman" w:eastAsia="Times New Roman" w:hAnsi="Times New Roman" w:cs="Times New Roman"/>
          <w:sz w:val="20"/>
          <w:szCs w:val="20"/>
          <w:lang w:val="uk-UA"/>
        </w:rPr>
        <w:t>ІV.1.4.14 - Повторення - 0..1;</w:t>
      </w:r>
      <w:bookmarkEnd w:id="615"/>
    </w:p>
    <w:p w14:paraId="53600C1F" w14:textId="343F54CD" w:rsidR="00C3280A"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ІV.1.4.15 - № - ІV.1.4.15 (оновлена нумерація, попереднє значення ІV.1.4.16);</w:t>
      </w:r>
    </w:p>
    <w:p w14:paraId="7CA518EE" w14:textId="77CD3335" w:rsidR="00377C33" w:rsidRPr="00806782" w:rsidRDefault="00377C3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77C33">
        <w:rPr>
          <w:rFonts w:ascii="Times New Roman" w:eastAsia="Times New Roman" w:hAnsi="Times New Roman" w:cs="Times New Roman"/>
          <w:sz w:val="20"/>
          <w:szCs w:val="20"/>
          <w:lang w:val="uk-UA"/>
        </w:rPr>
        <w:t>ІV.1.4.15</w:t>
      </w:r>
      <w:r>
        <w:rPr>
          <w:rFonts w:ascii="Times New Roman" w:eastAsia="Times New Roman" w:hAnsi="Times New Roman" w:cs="Times New Roman"/>
          <w:sz w:val="20"/>
          <w:szCs w:val="20"/>
          <w:lang w:val="uk-UA"/>
        </w:rPr>
        <w:t xml:space="preserve"> - Тип - </w:t>
      </w:r>
      <w:r w:rsidRPr="00377C33">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2AEDA9E5"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ІV.1.4.15 - Приклад - 28.01.2021;</w:t>
      </w:r>
    </w:p>
    <w:p w14:paraId="6E2849CF"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ІV.1.4.16 - № - ІV.1.4.16 (оновлена нумерація, попереднє значення ІV.1.4.17);</w:t>
      </w:r>
    </w:p>
    <w:p w14:paraId="20740E9B"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ІV.1.4.16 - Приклад - 654321;</w:t>
      </w:r>
    </w:p>
    <w:p w14:paraId="5A5644E6"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ІV.1.4.17 - № - ІV.1.4.17 (оновлена нумерація, попереднє значення ІV.1.4.18);</w:t>
      </w:r>
    </w:p>
    <w:p w14:paraId="1E1360AA"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ІV.1.4.17 - Приклад - 12345;</w:t>
      </w:r>
    </w:p>
    <w:p w14:paraId="726B02D7"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ІV.1.4.18 - № - ІV.1.4.18 (оновлена нумерація, попереднє значення ІV.1.4.19);</w:t>
      </w:r>
    </w:p>
    <w:p w14:paraId="69758CC7"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ІV.1.4.18 - Приклад - 1234;</w:t>
      </w:r>
    </w:p>
    <w:p w14:paraId="75643CAF"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ІV.1.4.19 - № - ІV.1.4.19 (оновлена нумерація, попереднє значення ІV.1.4.20);</w:t>
      </w:r>
    </w:p>
    <w:p w14:paraId="036D343A" w14:textId="77777777" w:rsidR="00C3280A" w:rsidRPr="00806782" w:rsidRDefault="00C328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ІV.1.4.19 - Приклад - 123;</w:t>
      </w:r>
    </w:p>
    <w:p w14:paraId="6F30FFDE" w14:textId="77777777" w:rsidR="00C3280A" w:rsidRPr="00806782" w:rsidRDefault="00E112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w:t>
      </w:r>
      <w:r w:rsidR="000E3E0F" w:rsidRPr="00806782">
        <w:rPr>
          <w:rFonts w:ascii="Times New Roman" w:eastAsia="Times New Roman" w:hAnsi="Times New Roman" w:cs="Times New Roman"/>
          <w:sz w:val="20"/>
          <w:szCs w:val="20"/>
          <w:lang w:val="uk-UA"/>
        </w:rPr>
        <w:t xml:space="preserve"> - № - ІV.1.4.20 (оновлена нумерація, попереднє значення ІV.1.4.21);</w:t>
      </w:r>
    </w:p>
    <w:p w14:paraId="47167072" w14:textId="77777777" w:rsidR="00C3280A" w:rsidRPr="00806782" w:rsidRDefault="00E112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6" w:name="_Ref176454415"/>
      <w:r w:rsidRPr="00806782">
        <w:rPr>
          <w:rFonts w:ascii="Times New Roman" w:eastAsia="Times New Roman" w:hAnsi="Times New Roman" w:cs="Times New Roman"/>
          <w:sz w:val="20"/>
          <w:szCs w:val="20"/>
          <w:lang w:val="uk-UA"/>
        </w:rPr>
        <w:t>ІV.1.4.20</w:t>
      </w:r>
      <w:r w:rsidR="000E3E0F" w:rsidRPr="00806782">
        <w:rPr>
          <w:rFonts w:ascii="Times New Roman" w:eastAsia="Times New Roman" w:hAnsi="Times New Roman" w:cs="Times New Roman"/>
          <w:sz w:val="20"/>
          <w:szCs w:val="20"/>
          <w:lang w:val="uk-UA"/>
        </w:rPr>
        <w:t xml:space="preserve"> - Назва - Рядок;</w:t>
      </w:r>
      <w:bookmarkEnd w:id="616"/>
    </w:p>
    <w:p w14:paraId="243B69DE" w14:textId="77777777" w:rsidR="00C3280A" w:rsidRPr="00806782" w:rsidRDefault="00E112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w:t>
      </w:r>
      <w:r w:rsidR="000E3E0F" w:rsidRPr="00806782">
        <w:rPr>
          <w:rFonts w:ascii="Times New Roman" w:eastAsia="Times New Roman" w:hAnsi="Times New Roman" w:cs="Times New Roman"/>
          <w:sz w:val="20"/>
          <w:szCs w:val="20"/>
          <w:lang w:val="uk-UA"/>
        </w:rPr>
        <w:t xml:space="preserve"> - Пункт наказу – «  »;</w:t>
      </w:r>
    </w:p>
    <w:p w14:paraId="40F328AB" w14:textId="77777777" w:rsidR="00C3280A" w:rsidRPr="00806782" w:rsidRDefault="000E3E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ІV.1.4.20 - Характеристика - Дані в розрізі рядків;</w:t>
      </w:r>
    </w:p>
    <w:p w14:paraId="639BBB9F" w14:textId="77777777" w:rsidR="000E3E0F" w:rsidRPr="00806782" w:rsidRDefault="000E3E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ІV.1.4.20.1 - № - ІV.1.4.20.1 (оновлена нумерація, попереднє значення ІV.1.4.21.1);</w:t>
      </w:r>
    </w:p>
    <w:p w14:paraId="131CA686"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ІV.1.4.20.2 - № - ІV.1.4.20.2 (оновлена нумерація, попереднє значення ІV.1.4.21.2);</w:t>
      </w:r>
    </w:p>
    <w:p w14:paraId="7ED19FAD" w14:textId="77777777" w:rsidR="000E3E0F"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ІV.1.4.20.2 - Характеристика - Номер рахунку/субрахунку відповідно до Плану рахунків суб’єкта господарювання (за дебетом);</w:t>
      </w:r>
    </w:p>
    <w:p w14:paraId="534B3A06" w14:textId="77777777" w:rsidR="00FF0389" w:rsidRPr="00806782" w:rsidRDefault="00FF038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7" w:name="_Ref176454423"/>
      <w:r w:rsidRPr="00806782">
        <w:rPr>
          <w:rFonts w:ascii="Times New Roman" w:eastAsia="Times New Roman" w:hAnsi="Times New Roman" w:cs="Times New Roman"/>
          <w:sz w:val="20"/>
          <w:szCs w:val="20"/>
          <w:lang w:val="uk-UA"/>
        </w:rPr>
        <w:t>ІV.1.4.20.2</w:t>
      </w:r>
      <w:r>
        <w:rPr>
          <w:rFonts w:ascii="Times New Roman" w:eastAsia="Times New Roman" w:hAnsi="Times New Roman" w:cs="Times New Roman"/>
          <w:sz w:val="20"/>
          <w:szCs w:val="20"/>
          <w:lang w:val="uk-UA"/>
        </w:rPr>
        <w:t xml:space="preserve"> - Ключ - </w:t>
      </w:r>
      <w:r w:rsidRPr="00FF0389">
        <w:rPr>
          <w:rFonts w:ascii="Times New Roman" w:eastAsia="Times New Roman" w:hAnsi="Times New Roman" w:cs="Times New Roman"/>
          <w:sz w:val="20"/>
          <w:szCs w:val="20"/>
          <w:lang w:val="uk-UA"/>
        </w:rPr>
        <w:t>RefSalesInvoiceLineAccount;</w:t>
      </w:r>
      <w:bookmarkEnd w:id="617"/>
    </w:p>
    <w:p w14:paraId="35BF718D"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ІV.1.4.20.3 - № - ІV.1.4.20.3 (оновлена нумерація, попереднє значення ІV.1.4.21.3);</w:t>
      </w:r>
    </w:p>
    <w:p w14:paraId="3C142FEF" w14:textId="77777777" w:rsidR="000E3E0F"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ІV.1.4.20.3 - Характеристика - Номер кореспондуючого рахунку/субрахунку відповідно до Плану рахунків суб’єкта господарювання (за кредитом);</w:t>
      </w:r>
    </w:p>
    <w:p w14:paraId="78554B4B" w14:textId="77777777" w:rsidR="000E3E0F"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8" w:name="_Ref176454430"/>
      <w:r w:rsidRPr="00806782">
        <w:rPr>
          <w:rFonts w:ascii="Times New Roman" w:eastAsia="Times New Roman" w:hAnsi="Times New Roman" w:cs="Times New Roman"/>
          <w:sz w:val="20"/>
          <w:szCs w:val="20"/>
          <w:lang w:val="uk-UA"/>
        </w:rPr>
        <w:t>ІV.1.4.20.3 - Посилання - KeyGeneralLedgerAccount;</w:t>
      </w:r>
      <w:bookmarkEnd w:id="618"/>
    </w:p>
    <w:p w14:paraId="74AFF393"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19" w:name="_Ref176454437"/>
      <w:r w:rsidRPr="00806782">
        <w:rPr>
          <w:rFonts w:ascii="Times New Roman" w:eastAsia="Times New Roman" w:hAnsi="Times New Roman" w:cs="Times New Roman"/>
          <w:sz w:val="20"/>
          <w:szCs w:val="20"/>
          <w:lang w:val="uk-UA"/>
        </w:rPr>
        <w:t>ІV.1.4.20.3 - Ключ - RefSalesInvoiceLineCorrespondingAccount;</w:t>
      </w:r>
      <w:bookmarkEnd w:id="619"/>
    </w:p>
    <w:p w14:paraId="135E98D6"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ІV.1.4.20.4 - № - ІV.1.4.20.4 (оновлена нумерація, попереднє значення ІV.1.4.21.4);</w:t>
      </w:r>
    </w:p>
    <w:p w14:paraId="1720028D" w14:textId="163266B3" w:rsidR="00F5777C"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ІV.1.4.20.4 - Пункт наказу - 4.1.13.1.1, 4.1.13.2.1;</w:t>
      </w:r>
    </w:p>
    <w:p w14:paraId="269AB0FA" w14:textId="11A89CF1" w:rsidR="00377C33" w:rsidRPr="00377C33" w:rsidRDefault="00377C33" w:rsidP="00377C3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0" w:name="_Ref176454444"/>
      <w:r w:rsidRPr="00377C33">
        <w:rPr>
          <w:rFonts w:ascii="Times New Roman" w:eastAsia="Times New Roman" w:hAnsi="Times New Roman" w:cs="Times New Roman"/>
          <w:sz w:val="20"/>
          <w:szCs w:val="20"/>
          <w:lang w:val="uk-UA"/>
        </w:rPr>
        <w:t>ІV.1.4.20.4</w:t>
      </w:r>
      <w:r>
        <w:rPr>
          <w:rFonts w:ascii="Times New Roman" w:eastAsia="Times New Roman" w:hAnsi="Times New Roman" w:cs="Times New Roman"/>
          <w:sz w:val="20"/>
          <w:szCs w:val="20"/>
          <w:lang w:val="uk-UA"/>
        </w:rPr>
        <w:t xml:space="preserve"> </w:t>
      </w:r>
      <w:bookmarkStart w:id="621" w:name="_Hlk176381525"/>
      <w:r>
        <w:rPr>
          <w:rFonts w:ascii="Times New Roman" w:eastAsia="Times New Roman" w:hAnsi="Times New Roman" w:cs="Times New Roman"/>
          <w:sz w:val="20"/>
          <w:szCs w:val="20"/>
          <w:lang w:val="uk-UA"/>
        </w:rPr>
        <w:t xml:space="preserve">- Посилання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377C33">
        <w:rPr>
          <w:rFonts w:ascii="Times New Roman" w:eastAsia="Times New Roman" w:hAnsi="Times New Roman" w:cs="Times New Roman"/>
          <w:sz w:val="20"/>
          <w:szCs w:val="20"/>
          <w:lang w:val="uk-UA"/>
        </w:rPr>
        <w:t>KeyAnalysisType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377C33">
        <w:rPr>
          <w:rFonts w:ascii="Times New Roman" w:eastAsia="Times New Roman" w:hAnsi="Times New Roman" w:cs="Times New Roman"/>
          <w:sz w:val="20"/>
          <w:szCs w:val="20"/>
          <w:lang w:val="uk-UA"/>
        </w:rPr>
        <w:t>KeyAnalysisID</w:t>
      </w:r>
      <w:r>
        <w:rPr>
          <w:rFonts w:ascii="Times New Roman" w:eastAsia="Times New Roman" w:hAnsi="Times New Roman" w:cs="Times New Roman"/>
          <w:sz w:val="20"/>
          <w:szCs w:val="20"/>
          <w:lang w:val="uk-UA"/>
        </w:rPr>
        <w:t>;</w:t>
      </w:r>
      <w:bookmarkEnd w:id="620"/>
      <w:bookmarkEnd w:id="621"/>
    </w:p>
    <w:p w14:paraId="6425818E" w14:textId="76A92F5C" w:rsidR="00377C33" w:rsidRPr="00377C33" w:rsidRDefault="00377C33" w:rsidP="00377C3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2" w:name="_Ref176454450"/>
      <w:r w:rsidRPr="00377C33">
        <w:rPr>
          <w:rFonts w:ascii="Times New Roman" w:eastAsia="Times New Roman" w:hAnsi="Times New Roman" w:cs="Times New Roman"/>
          <w:sz w:val="20"/>
          <w:szCs w:val="20"/>
          <w:lang w:val="uk-UA"/>
        </w:rPr>
        <w:t>ІV.1.4.20.4</w:t>
      </w:r>
      <w:r>
        <w:rPr>
          <w:rFonts w:ascii="Times New Roman" w:eastAsia="Times New Roman" w:hAnsi="Times New Roman" w:cs="Times New Roman"/>
          <w:sz w:val="20"/>
          <w:szCs w:val="20"/>
          <w:lang w:val="uk-UA"/>
        </w:rPr>
        <w:t xml:space="preserve"> - Ключ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377C33">
        <w:rPr>
          <w:rFonts w:ascii="Times New Roman" w:eastAsia="Times New Roman" w:hAnsi="Times New Roman" w:cs="Times New Roman"/>
          <w:sz w:val="20"/>
          <w:szCs w:val="20"/>
          <w:lang w:val="uk-UA"/>
        </w:rPr>
        <w:t>RefSalesInvoiceLineAnalysisType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377C33">
        <w:rPr>
          <w:rFonts w:ascii="Times New Roman" w:eastAsia="Times New Roman" w:hAnsi="Times New Roman" w:cs="Times New Roman"/>
          <w:sz w:val="20"/>
          <w:szCs w:val="20"/>
          <w:lang w:val="uk-UA"/>
        </w:rPr>
        <w:t>RefSalesInvoiceLineAnalysisID</w:t>
      </w:r>
      <w:r>
        <w:rPr>
          <w:rFonts w:ascii="Times New Roman" w:eastAsia="Times New Roman" w:hAnsi="Times New Roman" w:cs="Times New Roman"/>
          <w:sz w:val="20"/>
          <w:szCs w:val="20"/>
          <w:lang w:val="uk-UA"/>
        </w:rPr>
        <w:t>;</w:t>
      </w:r>
      <w:bookmarkEnd w:id="622"/>
    </w:p>
    <w:p w14:paraId="1A8C3E9A"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ІV.1.4.20.5 - № - ІV.1.4.20.5 (оновлена нумерація, попереднє значення ІV.1.4.21.5);</w:t>
      </w:r>
    </w:p>
    <w:p w14:paraId="4717E682"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ІV.1.4.20.5 - Характеристика - Посилання на договір/рахунок тощо;</w:t>
      </w:r>
    </w:p>
    <w:p w14:paraId="74F6D128"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ІV.1.4.20.5.1 - № - ІV.1.4.20.5.1 (оновлена нумерація, попереднє значення ІV.1.4.21.5.1);</w:t>
      </w:r>
    </w:p>
    <w:p w14:paraId="63E39FBE"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ІV.1.4.20.5.1 - Пункт наказу - 4.1.10;</w:t>
      </w:r>
    </w:p>
    <w:p w14:paraId="4737F6C1" w14:textId="77777777" w:rsidR="00C3280A"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ІV.1.4.20.5.1 - Характеристика - Номер договору/рахунку тощо; </w:t>
      </w:r>
    </w:p>
    <w:p w14:paraId="230F0F17"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ІV.1.4.20.5.1 - Приклад - 12;</w:t>
      </w:r>
    </w:p>
    <w:p w14:paraId="0DBFE59E"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ІV.1.4.20.5.2 - № - ІV.1.4.20.5.2 (оновлена нумерація, попереднє значення ІV.1.4.21.5.2);</w:t>
      </w:r>
    </w:p>
    <w:p w14:paraId="12399FB9"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ІV.1.4.20.5.2 - Пункт наказу - 4.1.10;</w:t>
      </w:r>
    </w:p>
    <w:p w14:paraId="372E9499" w14:textId="17CA93F3" w:rsidR="00F5777C"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ІV.1.4.20.5.2 - Характеристика - Дата договору/рахунку тощо; </w:t>
      </w:r>
    </w:p>
    <w:p w14:paraId="519A9EC1" w14:textId="35EB4EFF" w:rsidR="00377C33" w:rsidRPr="00806782" w:rsidRDefault="00377C3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77C33">
        <w:rPr>
          <w:rFonts w:ascii="Times New Roman" w:eastAsia="Times New Roman" w:hAnsi="Times New Roman" w:cs="Times New Roman"/>
          <w:sz w:val="20"/>
          <w:szCs w:val="20"/>
          <w:lang w:val="uk-UA"/>
        </w:rPr>
        <w:t>ІV.1.4.20.5.2</w:t>
      </w:r>
      <w:r>
        <w:rPr>
          <w:rFonts w:ascii="Times New Roman" w:eastAsia="Times New Roman" w:hAnsi="Times New Roman" w:cs="Times New Roman"/>
          <w:sz w:val="20"/>
          <w:szCs w:val="20"/>
          <w:lang w:val="uk-UA"/>
        </w:rPr>
        <w:t xml:space="preserve"> - Тип - </w:t>
      </w:r>
      <w:r w:rsidRPr="00377C33">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7AEEDC72" w14:textId="77777777" w:rsidR="00F5777C"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ІV.1.4.20.5.2 - Приклад - 28.01.2021;</w:t>
      </w:r>
    </w:p>
    <w:p w14:paraId="68D7D76E" w14:textId="77777777" w:rsidR="009271DD" w:rsidRPr="00806782" w:rsidRDefault="00F5777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3" w:name="_Hlk174779714"/>
      <w:r w:rsidRPr="00806782">
        <w:rPr>
          <w:rFonts w:ascii="Times New Roman" w:eastAsia="Times New Roman" w:hAnsi="Times New Roman" w:cs="Times New Roman"/>
          <w:sz w:val="20"/>
          <w:szCs w:val="20"/>
          <w:lang w:val="uk-UA"/>
        </w:rPr>
        <w:t>ІV.1.4.20.6</w:t>
      </w:r>
      <w:r w:rsidR="009271DD" w:rsidRPr="00806782">
        <w:rPr>
          <w:rFonts w:ascii="Times New Roman" w:eastAsia="Times New Roman" w:hAnsi="Times New Roman" w:cs="Times New Roman"/>
          <w:sz w:val="20"/>
          <w:szCs w:val="20"/>
          <w:lang w:val="uk-UA"/>
        </w:rPr>
        <w:t xml:space="preserve"> - № - ІV.1.4.20.6 (оновлена нумерація, попереднє значення ІV.1.4.21.6);</w:t>
      </w:r>
    </w:p>
    <w:p w14:paraId="761D6FA3"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ІV.1.4.20.7 - № - ІV.1.4.20.7 (оновлена нумерація, попереднє значення ІV.1.4.21.7);</w:t>
      </w:r>
    </w:p>
    <w:p w14:paraId="34C047D3"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ІV.1.4.20.8 - № - ІV.1.4.20.8 (оновлена нумерація, попереднє значення ІV.1.4.21.8);</w:t>
      </w:r>
    </w:p>
    <w:p w14:paraId="000EA986" w14:textId="77777777" w:rsidR="00F5777C"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ІV.1.4.20.8 - Характеристика - Індикатор, що дає можливість ідентифікувати запас/продукцію на предмет чи запас/продукція є товаром або роботою, послугою (1 - товар, 2 - робота, послуга);</w:t>
      </w:r>
    </w:p>
    <w:p w14:paraId="4BB924BF" w14:textId="77777777" w:rsidR="00F5777C"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4" w:name="_Ref176454465"/>
      <w:r w:rsidRPr="00806782">
        <w:rPr>
          <w:rFonts w:ascii="Times New Roman" w:eastAsia="Times New Roman" w:hAnsi="Times New Roman" w:cs="Times New Roman"/>
          <w:sz w:val="20"/>
          <w:szCs w:val="20"/>
          <w:lang w:val="uk-UA"/>
        </w:rPr>
        <w:t>ІV.1.4.20.8 - Тип - restriction of SAFcodeType;</w:t>
      </w:r>
      <w:bookmarkEnd w:id="624"/>
    </w:p>
    <w:p w14:paraId="03457BA2" w14:textId="77777777" w:rsidR="00F5777C"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5" w:name="_Ref176454472"/>
      <w:r w:rsidRPr="00806782">
        <w:rPr>
          <w:rFonts w:ascii="Times New Roman" w:eastAsia="Times New Roman" w:hAnsi="Times New Roman" w:cs="Times New Roman"/>
          <w:sz w:val="20"/>
          <w:szCs w:val="20"/>
          <w:lang w:val="uk-UA"/>
        </w:rPr>
        <w:t>ІV.1.4.20.8 - Обмеження - maxLength 9 enumeration 1, 2;</w:t>
      </w:r>
      <w:bookmarkEnd w:id="625"/>
    </w:p>
    <w:p w14:paraId="00005F8A" w14:textId="77777777" w:rsidR="00F5777C"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ІV.1.4.20.8 - Валідація - «  » (видалено довідник GoodsServicesID);</w:t>
      </w:r>
    </w:p>
    <w:p w14:paraId="7AF9FAF2"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ІV.1.4.20.8 - Приклад - 1;</w:t>
      </w:r>
    </w:p>
    <w:p w14:paraId="692EF503"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ІV.1.4.20.9 - № - ІV.1.4.20.9 (оновлена нумерація, попереднє значення ІV.1.4.21.9);</w:t>
      </w:r>
    </w:p>
    <w:p w14:paraId="29D1E4A9"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ІV.1.4.20.9 - Ознака - «  » (видалено «З»);</w:t>
      </w:r>
    </w:p>
    <w:p w14:paraId="67B37AA6"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ІV.1.4.20.9 - Характеристика - Унікальний ідентифікатор запасу/продукції (товару/роботи, послуги), який застосовується суб’єктом господарювання;</w:t>
      </w:r>
    </w:p>
    <w:p w14:paraId="346EC03E"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6" w:name="_Ref176454483"/>
      <w:r w:rsidRPr="00806782">
        <w:rPr>
          <w:rFonts w:ascii="Times New Roman" w:eastAsia="Times New Roman" w:hAnsi="Times New Roman" w:cs="Times New Roman"/>
          <w:sz w:val="20"/>
          <w:szCs w:val="20"/>
          <w:lang w:val="uk-UA"/>
        </w:rPr>
        <w:t>ІV.1.4.20.9 - Обов'язковість - Optional;</w:t>
      </w:r>
      <w:bookmarkEnd w:id="626"/>
    </w:p>
    <w:p w14:paraId="208BFA3D"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7" w:name="_Ref176454488"/>
      <w:r w:rsidRPr="00806782">
        <w:rPr>
          <w:rFonts w:ascii="Times New Roman" w:eastAsia="Times New Roman" w:hAnsi="Times New Roman" w:cs="Times New Roman"/>
          <w:sz w:val="20"/>
          <w:szCs w:val="20"/>
          <w:lang w:val="uk-UA"/>
        </w:rPr>
        <w:t>ІV.1.4.20.9 - Повторення - 0..1;</w:t>
      </w:r>
      <w:bookmarkEnd w:id="627"/>
    </w:p>
    <w:p w14:paraId="773D91F8"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ІV.1.4.20.9 - Приклад - 1;</w:t>
      </w:r>
    </w:p>
    <w:p w14:paraId="4054CFBE"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ІV.1.4.20.10 - № - ІV.1.4.20.10 (оновлена нумерація, попереднє значення ІV.1.4.21.10);</w:t>
      </w:r>
    </w:p>
    <w:p w14:paraId="66734045"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ІV.1.4.20.10 - Ознака - «  » (видалено «З»);</w:t>
      </w:r>
    </w:p>
    <w:p w14:paraId="557A4909"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8" w:name="_Ref176454496"/>
      <w:r w:rsidRPr="00806782">
        <w:rPr>
          <w:rFonts w:ascii="Times New Roman" w:eastAsia="Times New Roman" w:hAnsi="Times New Roman" w:cs="Times New Roman"/>
          <w:sz w:val="20"/>
          <w:szCs w:val="20"/>
          <w:lang w:val="uk-UA"/>
        </w:rPr>
        <w:t>ІV.1.4.20.10 - Обов'язковість - Optional;</w:t>
      </w:r>
      <w:bookmarkEnd w:id="628"/>
    </w:p>
    <w:p w14:paraId="2795C9E8"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29" w:name="_Ref176454501"/>
      <w:r w:rsidRPr="00806782">
        <w:rPr>
          <w:rFonts w:ascii="Times New Roman" w:eastAsia="Times New Roman" w:hAnsi="Times New Roman" w:cs="Times New Roman"/>
          <w:sz w:val="20"/>
          <w:szCs w:val="20"/>
          <w:lang w:val="uk-UA"/>
        </w:rPr>
        <w:t>ІV.1.4.20.10 - Повторення - 0..1;</w:t>
      </w:r>
      <w:bookmarkEnd w:id="629"/>
    </w:p>
    <w:p w14:paraId="7ABCC3C5" w14:textId="77777777"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ІV.1.4.20.10 - Приклад - Вершки згущені з цукром 15% жиру 290 г;</w:t>
      </w:r>
    </w:p>
    <w:bookmarkEnd w:id="623"/>
    <w:p w14:paraId="6BCBCD97" w14:textId="5F5F2F2A"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D20D10">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 - ІV.1.4.20.1</w:t>
      </w:r>
      <w:r w:rsidR="00D20D10">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(оновлена нумерація, попереднє значення ІV.1.4.21.11);</w:t>
      </w:r>
    </w:p>
    <w:p w14:paraId="53229735" w14:textId="04F13AB8"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0" w:name="_Ref176454508"/>
      <w:r w:rsidRPr="00806782">
        <w:rPr>
          <w:rFonts w:ascii="Times New Roman" w:eastAsia="Times New Roman" w:hAnsi="Times New Roman" w:cs="Times New Roman"/>
          <w:sz w:val="20"/>
          <w:szCs w:val="20"/>
          <w:lang w:val="uk-UA"/>
        </w:rPr>
        <w:t>ІV.1.4.20.1</w:t>
      </w:r>
      <w:r w:rsidR="00D20D10">
        <w:rPr>
          <w:rFonts w:ascii="Times New Roman" w:eastAsia="Times New Roman" w:hAnsi="Times New Roman" w:cs="Times New Roman"/>
          <w:sz w:val="20"/>
          <w:szCs w:val="20"/>
          <w:lang w:val="uk-UA"/>
        </w:rPr>
        <w:t>2</w:t>
      </w:r>
      <w:r w:rsidR="0012071F"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Назва - Поставка;</w:t>
      </w:r>
      <w:bookmarkEnd w:id="630"/>
    </w:p>
    <w:p w14:paraId="1DA54B39" w14:textId="30E16446" w:rsidR="009271DD" w:rsidRPr="00806782" w:rsidRDefault="009271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D20D10">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Характеристика -</w:t>
      </w:r>
      <w:r w:rsidR="00416411"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Інформація щодо дати або періоду поставки;</w:t>
      </w:r>
    </w:p>
    <w:p w14:paraId="0DB5879E" w14:textId="0BC5F716" w:rsidR="009271DD"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D20D10">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 - ІV.1.4.20.1</w:t>
      </w:r>
      <w:r w:rsidR="00D20D10">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(оновлена нумерація, попереднє значення ІV.1.4.21.11.1);</w:t>
      </w:r>
    </w:p>
    <w:p w14:paraId="47933B7A" w14:textId="7921164A" w:rsidR="009271DD"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Пункт наказу - 4.4.3;</w:t>
      </w:r>
    </w:p>
    <w:p w14:paraId="23B0B53F" w14:textId="77777777"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ІV.1.4.20.11.1.1 - Характеристика - Унікальне посилання на рух запасів (повинно відповідати даним підрозділу "Операції із запасами")</w:t>
      </w:r>
    </w:p>
    <w:p w14:paraId="304953B8" w14:textId="75B27E7F"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1" w:name="_Ref176454519"/>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Посилання – «  » (видалено KeyMovementReference);</w:t>
      </w:r>
      <w:bookmarkEnd w:id="631"/>
    </w:p>
    <w:p w14:paraId="544823F7" w14:textId="6731E748"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Ключ – «  » (видалено RefSalesInvoiceLineMovementReference);</w:t>
      </w:r>
    </w:p>
    <w:p w14:paraId="6F9C8573" w14:textId="2E9D1CD1"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2" w:name="_Ref176454546"/>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Повторення - 1..∞;</w:t>
      </w:r>
      <w:bookmarkEnd w:id="632"/>
    </w:p>
    <w:p w14:paraId="26E3C43F" w14:textId="7ED36E98"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Приклад - 12345;</w:t>
      </w:r>
    </w:p>
    <w:p w14:paraId="64AA51F0" w14:textId="0DC6AB6F"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 - 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(оновлена нумерація, попереднє значення ІV.1.4.21.11.2);</w:t>
      </w:r>
    </w:p>
    <w:p w14:paraId="6B846606" w14:textId="63C07638" w:rsidR="00803DBC"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Ознака - «  » (видалено «З»);</w:t>
      </w:r>
    </w:p>
    <w:p w14:paraId="36880329" w14:textId="4D19FC7B" w:rsidR="00377C33" w:rsidRPr="001F6F48" w:rsidRDefault="00377C33" w:rsidP="001F6F4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77C33">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377C33">
        <w:rPr>
          <w:rFonts w:ascii="Times New Roman" w:eastAsia="Times New Roman" w:hAnsi="Times New Roman" w:cs="Times New Roman"/>
          <w:sz w:val="20"/>
          <w:szCs w:val="20"/>
          <w:lang w:val="uk-UA"/>
        </w:rPr>
        <w:t>.1.2</w:t>
      </w:r>
      <w:r w:rsidR="001F6F48">
        <w:rPr>
          <w:rFonts w:ascii="Times New Roman" w:eastAsia="Times New Roman" w:hAnsi="Times New Roman" w:cs="Times New Roman"/>
          <w:sz w:val="20"/>
          <w:szCs w:val="20"/>
          <w:lang w:val="uk-UA"/>
        </w:rPr>
        <w:t xml:space="preserve"> - Тип - </w:t>
      </w:r>
      <w:r w:rsidR="001F6F48" w:rsidRPr="001F6F48">
        <w:rPr>
          <w:rFonts w:ascii="Times New Roman" w:eastAsia="Times New Roman" w:hAnsi="Times New Roman" w:cs="Times New Roman"/>
          <w:sz w:val="20"/>
          <w:szCs w:val="20"/>
          <w:lang w:val="uk-UA"/>
        </w:rPr>
        <w:t>SAFdateType</w:t>
      </w:r>
      <w:r w:rsidR="001F6F48">
        <w:rPr>
          <w:rFonts w:ascii="Times New Roman" w:eastAsia="Times New Roman" w:hAnsi="Times New Roman" w:cs="Times New Roman"/>
          <w:sz w:val="20"/>
          <w:szCs w:val="20"/>
          <w:lang w:val="uk-UA"/>
        </w:rPr>
        <w:t>;</w:t>
      </w:r>
    </w:p>
    <w:p w14:paraId="56D9CB9E" w14:textId="0CE3A11F"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3" w:name="_Ref176454555"/>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Обов'язковість - Mandatory;</w:t>
      </w:r>
      <w:bookmarkEnd w:id="633"/>
    </w:p>
    <w:p w14:paraId="2241A87E" w14:textId="57DFFBFF"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4" w:name="_Ref176454562"/>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Повторення - 1..1;</w:t>
      </w:r>
      <w:bookmarkEnd w:id="634"/>
    </w:p>
    <w:p w14:paraId="4F5F8EEC" w14:textId="3198B899"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Приклад – «  »;</w:t>
      </w:r>
    </w:p>
    <w:p w14:paraId="0F9CC293" w14:textId="4E0C33C5"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 - 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.1.3 (оновлена нумерація, попереднє значення </w:t>
      </w:r>
      <w:r w:rsidR="00D9268B" w:rsidRPr="00806782">
        <w:rPr>
          <w:rFonts w:ascii="Times New Roman" w:eastAsia="Times New Roman" w:hAnsi="Times New Roman" w:cs="Times New Roman"/>
          <w:sz w:val="20"/>
          <w:szCs w:val="20"/>
          <w:lang w:val="uk-UA"/>
        </w:rPr>
        <w:t>ІV.1.4.21.11.3</w:t>
      </w:r>
      <w:r w:rsidRPr="00806782">
        <w:rPr>
          <w:rFonts w:ascii="Times New Roman" w:eastAsia="Times New Roman" w:hAnsi="Times New Roman" w:cs="Times New Roman"/>
          <w:sz w:val="20"/>
          <w:szCs w:val="20"/>
          <w:lang w:val="uk-UA"/>
        </w:rPr>
        <w:t>);</w:t>
      </w:r>
    </w:p>
    <w:p w14:paraId="735DDFA0" w14:textId="18EFFFCD"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Ознака - «  » (видалено «З»);</w:t>
      </w:r>
    </w:p>
    <w:p w14:paraId="38A73630" w14:textId="73E3EB68"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5" w:name="_Ref176454572"/>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Обов'язковість - Mandatory;</w:t>
      </w:r>
      <w:bookmarkEnd w:id="635"/>
    </w:p>
    <w:p w14:paraId="3B5298B3" w14:textId="4A02BAD8" w:rsidR="00803DBC" w:rsidRPr="00806782" w:rsidRDefault="00803DB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6" w:name="_Ref176454581"/>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Повторення - 1..1;</w:t>
      </w:r>
      <w:bookmarkEnd w:id="636"/>
    </w:p>
    <w:p w14:paraId="2FCFA245" w14:textId="1B4786CC" w:rsidR="00803DBC"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 - 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(оновлена нумерація, попереднє значення ІV.1.4.21.11.3.1);</w:t>
      </w:r>
    </w:p>
    <w:p w14:paraId="2F7D5F50" w14:textId="1988AF28" w:rsidR="00D9268B"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Ознака - «  » (видалено «З»);</w:t>
      </w:r>
    </w:p>
    <w:p w14:paraId="671E90D6" w14:textId="4190E3D1" w:rsidR="001F6F48" w:rsidRPr="00806782" w:rsidRDefault="001F6F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1F6F48">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1F6F48">
        <w:rPr>
          <w:rFonts w:ascii="Times New Roman" w:eastAsia="Times New Roman" w:hAnsi="Times New Roman" w:cs="Times New Roman"/>
          <w:sz w:val="20"/>
          <w:szCs w:val="20"/>
          <w:lang w:val="uk-UA"/>
        </w:rPr>
        <w:t>.1.3.1</w:t>
      </w:r>
      <w:r>
        <w:rPr>
          <w:rFonts w:ascii="Times New Roman" w:eastAsia="Times New Roman" w:hAnsi="Times New Roman" w:cs="Times New Roman"/>
          <w:sz w:val="20"/>
          <w:szCs w:val="20"/>
          <w:lang w:val="uk-UA"/>
        </w:rPr>
        <w:t xml:space="preserve"> - Тип - </w:t>
      </w:r>
      <w:r w:rsidRPr="001F6F48">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38E660B9" w14:textId="56B7B8F8"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7" w:name="_Ref176454588"/>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Обов'язковість - Mandatory;</w:t>
      </w:r>
      <w:bookmarkEnd w:id="637"/>
    </w:p>
    <w:p w14:paraId="02A02EE5" w14:textId="6DEA4332"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8" w:name="_Ref176454595"/>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Повторення - 1..1;</w:t>
      </w:r>
      <w:bookmarkEnd w:id="638"/>
    </w:p>
    <w:p w14:paraId="0A659B3D" w14:textId="36F467EF" w:rsidR="00D9268B" w:rsidRPr="00806782" w:rsidRDefault="7122A72A" w:rsidP="7122A72A">
      <w:pPr>
        <w:pStyle w:val="a4"/>
        <w:numPr>
          <w:ilvl w:val="3"/>
          <w:numId w:val="8"/>
        </w:numPr>
        <w:spacing w:after="0" w:line="240" w:lineRule="auto"/>
        <w:ind w:left="0" w:firstLine="851"/>
        <w:rPr>
          <w:rFonts w:ascii="Times New Roman" w:eastAsia="Times New Roman" w:hAnsi="Times New Roman" w:cs="Times New Roman"/>
          <w:sz w:val="20"/>
          <w:szCs w:val="20"/>
        </w:rPr>
      </w:pPr>
      <w:r w:rsidRPr="7122A72A">
        <w:rPr>
          <w:rFonts w:ascii="Times New Roman" w:eastAsia="Times New Roman" w:hAnsi="Times New Roman" w:cs="Times New Roman"/>
          <w:sz w:val="20"/>
          <w:szCs w:val="20"/>
        </w:rPr>
        <w:t>ІV.1.4.21.1</w:t>
      </w:r>
      <w:r w:rsidR="002B4CB9">
        <w:rPr>
          <w:rFonts w:ascii="Times New Roman" w:eastAsia="Times New Roman" w:hAnsi="Times New Roman" w:cs="Times New Roman"/>
          <w:sz w:val="20"/>
          <w:szCs w:val="20"/>
        </w:rPr>
        <w:t>2</w:t>
      </w:r>
      <w:r w:rsidRPr="7122A72A">
        <w:rPr>
          <w:rFonts w:ascii="Times New Roman" w:eastAsia="Times New Roman" w:hAnsi="Times New Roman" w:cs="Times New Roman"/>
          <w:sz w:val="20"/>
          <w:szCs w:val="20"/>
        </w:rPr>
        <w:t>.1.3.1 - Приклад - «  »;</w:t>
      </w:r>
    </w:p>
    <w:p w14:paraId="3CF240AE" w14:textId="4618A2DA"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 - ІV.1.4.20.1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(оновлена нумерація, попереднє значення ІV.1.4.21.11.3.2);</w:t>
      </w:r>
    </w:p>
    <w:p w14:paraId="5DFFBDF7" w14:textId="52DC52BA" w:rsidR="00D9268B"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Ознака - «  » (видалено «З»);</w:t>
      </w:r>
    </w:p>
    <w:p w14:paraId="7201C0A5" w14:textId="69AD8745" w:rsidR="001F6F48" w:rsidRPr="001F6F48" w:rsidRDefault="001F6F48" w:rsidP="001F6F4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1F6F48">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2</w:t>
      </w:r>
      <w:r w:rsidRPr="001F6F48">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lang w:val="uk-UA"/>
        </w:rPr>
        <w:t>2</w:t>
      </w:r>
      <w:r w:rsidRPr="001F6F48">
        <w:rPr>
          <w:rFonts w:ascii="Times New Roman" w:eastAsia="Times New Roman" w:hAnsi="Times New Roman" w:cs="Times New Roman"/>
          <w:sz w:val="20"/>
          <w:szCs w:val="20"/>
          <w:lang w:val="uk-UA"/>
        </w:rPr>
        <w:t xml:space="preserve"> - Тип - SAFdateType;</w:t>
      </w:r>
    </w:p>
    <w:p w14:paraId="06639D89" w14:textId="3890E0CD"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39" w:name="_Ref176454604"/>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Обов'язковість - Mandatory;</w:t>
      </w:r>
      <w:bookmarkEnd w:id="639"/>
    </w:p>
    <w:p w14:paraId="710338CD" w14:textId="6D23C1FD"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0" w:name="_Ref176454610"/>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Повторення - 1..1;</w:t>
      </w:r>
      <w:bookmarkEnd w:id="640"/>
    </w:p>
    <w:p w14:paraId="07CA7DB3" w14:textId="0153FAEB" w:rsidR="002B4CB9" w:rsidRPr="002B4CB9" w:rsidRDefault="00D9268B" w:rsidP="002B4CB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ІV.1.4.21.1</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Приклад - «  »;</w:t>
      </w:r>
    </w:p>
    <w:p w14:paraId="3CF286A9" w14:textId="3682D434"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 - 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(оновлена нумерація, попереднє значення ІV.1.4.21.12);</w:t>
      </w:r>
    </w:p>
    <w:p w14:paraId="7F2AADA2" w14:textId="11A45AF4"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Ознака - «  » (видалено «З»);</w:t>
      </w:r>
    </w:p>
    <w:p w14:paraId="59A5CE22" w14:textId="233DE68E"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1" w:name="_Ref176454619"/>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Обмеження - totalDigits 22 fractionDigits 6 nillable="true";</w:t>
      </w:r>
      <w:bookmarkEnd w:id="641"/>
    </w:p>
    <w:p w14:paraId="37AB41C3" w14:textId="7BF3E6C1"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Обов'язковість - Optional;</w:t>
      </w:r>
    </w:p>
    <w:p w14:paraId="5CA7DFC5" w14:textId="2F530B0E"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2" w:name="_Ref176454627"/>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Повторення - 0..1;</w:t>
      </w:r>
      <w:bookmarkEnd w:id="642"/>
    </w:p>
    <w:p w14:paraId="5A9749EB" w14:textId="5835BA97" w:rsidR="002B4CB9" w:rsidRPr="002B4CB9" w:rsidRDefault="00D9268B" w:rsidP="002B4CB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Приклад - 100.000000;</w:t>
      </w:r>
    </w:p>
    <w:p w14:paraId="26FC8328" w14:textId="121AF5A3"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 - ІV.1.4.20.1</w:t>
      </w:r>
      <w:r w:rsidR="002B4CB9">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(оновлена нумерація, попереднє значення ІV.1.4.21.13);</w:t>
      </w:r>
    </w:p>
    <w:p w14:paraId="763081B5" w14:textId="097FB184"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Ознака - «  » (видалено «З»);</w:t>
      </w:r>
    </w:p>
    <w:p w14:paraId="7FA42F16" w14:textId="635E2CC0"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3" w:name="_Ref176454634"/>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Обов'язковість - Optional;</w:t>
      </w:r>
      <w:bookmarkEnd w:id="643"/>
    </w:p>
    <w:p w14:paraId="7615F9F4" w14:textId="08904747"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4" w:name="_Ref176454642"/>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Повторення - 0..1;</w:t>
      </w:r>
      <w:bookmarkEnd w:id="644"/>
    </w:p>
    <w:p w14:paraId="506556E9" w14:textId="2139D6B7" w:rsidR="00D9268B" w:rsidRPr="00806782" w:rsidRDefault="00D9268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Приклад - 2009;</w:t>
      </w:r>
    </w:p>
    <w:p w14:paraId="04AEEDF6" w14:textId="089F19EB" w:rsidR="0012071F"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 № - ІV.1.4.20.1</w:t>
      </w:r>
      <w:r w:rsidR="002B4CB9">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(оновлена нумерація, попереднє значення ІV.1.4.21.15);</w:t>
      </w:r>
    </w:p>
    <w:p w14:paraId="337FF23D" w14:textId="7A775094" w:rsidR="002B4CB9" w:rsidRPr="00806782" w:rsidRDefault="002B4CB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Тип - </w:t>
      </w:r>
      <w:r w:rsidRPr="002B4CB9">
        <w:rPr>
          <w:rFonts w:ascii="Times New Roman" w:eastAsia="Times New Roman" w:hAnsi="Times New Roman" w:cs="Times New Roman"/>
          <w:sz w:val="20"/>
          <w:szCs w:val="20"/>
          <w:lang w:val="uk-UA"/>
        </w:rPr>
        <w:t>SAFquantityType</w:t>
      </w:r>
      <w:r>
        <w:rPr>
          <w:rFonts w:ascii="Times New Roman" w:eastAsia="Times New Roman" w:hAnsi="Times New Roman" w:cs="Times New Roman"/>
          <w:sz w:val="20"/>
          <w:szCs w:val="20"/>
          <w:lang w:val="uk-UA"/>
        </w:rPr>
        <w:t>;</w:t>
      </w:r>
    </w:p>
    <w:p w14:paraId="14F6394F" w14:textId="1AF560FB"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5" w:name="_Ref176454648"/>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 Обмеження - totalDigits 18 fractionDigits </w:t>
      </w:r>
      <w:r w:rsidR="0089119A">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nillable="true";</w:t>
      </w:r>
      <w:bookmarkEnd w:id="645"/>
    </w:p>
    <w:p w14:paraId="4A1D4D31" w14:textId="5FCF455F"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 Приклад - 50.00;</w:t>
      </w:r>
    </w:p>
    <w:p w14:paraId="4B1F6964" w14:textId="2631D3A4" w:rsidR="0012071F"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 - ІV.1.4.20.1</w:t>
      </w:r>
      <w:r w:rsidR="002B4CB9">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(оновлена нумерація, попереднє значення ІV.1.4.21.16);</w:t>
      </w:r>
    </w:p>
    <w:p w14:paraId="5027A1CF" w14:textId="36D4F50C" w:rsidR="001F6F48" w:rsidRPr="00806782" w:rsidRDefault="001F6F4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1F6F48">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lang w:val="uk-UA"/>
        </w:rPr>
        <w:t xml:space="preserve"> </w:t>
      </w:r>
      <w:r w:rsidRPr="001F6F48">
        <w:rPr>
          <w:rFonts w:ascii="Times New Roman" w:eastAsia="Times New Roman" w:hAnsi="Times New Roman" w:cs="Times New Roman"/>
          <w:sz w:val="20"/>
          <w:szCs w:val="20"/>
          <w:lang w:val="uk-UA"/>
        </w:rPr>
        <w:t>- Тип - SAFdateType;</w:t>
      </w:r>
    </w:p>
    <w:p w14:paraId="698D2075" w14:textId="2B48B669"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6" w:name="_Ref176454656"/>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Обов'язковість - Optional;</w:t>
      </w:r>
      <w:bookmarkEnd w:id="646"/>
    </w:p>
    <w:p w14:paraId="38C95723" w14:textId="24E2F658"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7" w:name="_Ref176454663"/>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Повторення - 0..1;</w:t>
      </w:r>
      <w:bookmarkEnd w:id="647"/>
    </w:p>
    <w:p w14:paraId="5B81CEF1" w14:textId="5EFC5690"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Приклад - 28.01.2021;</w:t>
      </w:r>
    </w:p>
    <w:p w14:paraId="677844D2" w14:textId="5D7D429C"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 № - 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(оновлена нумерація, попереднє значення ІV.1.4.21.17);</w:t>
      </w:r>
    </w:p>
    <w:p w14:paraId="131C230C" w14:textId="791A7EB0"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8" w:name="_Ref176454668"/>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w:t>
      </w:r>
      <w:r w:rsidR="00274B7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Назва - Посилання;</w:t>
      </w:r>
      <w:bookmarkEnd w:id="648"/>
    </w:p>
    <w:p w14:paraId="3C3B548D" w14:textId="750620C2"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 Характеристика - Посилання документа коригування на основний документ;</w:t>
      </w:r>
    </w:p>
    <w:p w14:paraId="66C4339D" w14:textId="04BDEBD8"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.1 - № - 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 (оновлена нумерація, попереднє значення ІV.1.4.21.17.1);</w:t>
      </w:r>
    </w:p>
    <w:p w14:paraId="6CCD9284" w14:textId="7278C5A4"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49" w:name="_Ref176454675"/>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.1 -</w:t>
      </w:r>
      <w:r w:rsidR="00274B7A"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Назва - Кредит-нота;</w:t>
      </w:r>
      <w:bookmarkEnd w:id="649"/>
    </w:p>
    <w:p w14:paraId="3283A336" w14:textId="0DC4E26A"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.1 - Характеристика - Інформація щодо коригування;</w:t>
      </w:r>
    </w:p>
    <w:p w14:paraId="1D5C3A2A" w14:textId="1104F744"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.1.1 - № - 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.1.1 (оновлена нумерація, попереднє значення ІV.1.4.21.17.1.1);</w:t>
      </w:r>
    </w:p>
    <w:p w14:paraId="226EFE03" w14:textId="2BB67445"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.1.1 - Характеристика - Посилання документа повернення/коригування на основний первинний документ;</w:t>
      </w:r>
    </w:p>
    <w:p w14:paraId="445EDB3B" w14:textId="70CA31B1"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.1.1 - Приклад - «  »;</w:t>
      </w:r>
    </w:p>
    <w:p w14:paraId="0143F86A" w14:textId="5EE21EE4"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.1.2 - № - 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.1.2 (оновлена нумерація, попереднє значення ІV.1.4.21.17.1.2);</w:t>
      </w:r>
    </w:p>
    <w:p w14:paraId="2074C926" w14:textId="486B4951"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.1.2 - Приклад - «  »;</w:t>
      </w:r>
    </w:p>
    <w:p w14:paraId="4160A37A" w14:textId="215AF4BD"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9</w:t>
      </w:r>
      <w:r w:rsidRPr="00806782">
        <w:rPr>
          <w:rFonts w:ascii="Times New Roman" w:eastAsia="Times New Roman" w:hAnsi="Times New Roman" w:cs="Times New Roman"/>
          <w:sz w:val="20"/>
          <w:szCs w:val="20"/>
          <w:lang w:val="uk-UA"/>
        </w:rPr>
        <w:t xml:space="preserve"> - № - ІV.1.4.20.1</w:t>
      </w:r>
      <w:r w:rsidR="002B4CB9">
        <w:rPr>
          <w:rFonts w:ascii="Times New Roman" w:eastAsia="Times New Roman" w:hAnsi="Times New Roman" w:cs="Times New Roman"/>
          <w:sz w:val="20"/>
          <w:szCs w:val="20"/>
          <w:lang w:val="uk-UA"/>
        </w:rPr>
        <w:t>9</w:t>
      </w:r>
      <w:r w:rsidRPr="00806782">
        <w:rPr>
          <w:rFonts w:ascii="Times New Roman" w:eastAsia="Times New Roman" w:hAnsi="Times New Roman" w:cs="Times New Roman"/>
          <w:sz w:val="20"/>
          <w:szCs w:val="20"/>
          <w:lang w:val="uk-UA"/>
        </w:rPr>
        <w:t xml:space="preserve"> (оновлена нумерація, попереднє значення ІV.1.4.21.18);</w:t>
      </w:r>
    </w:p>
    <w:p w14:paraId="45E97067" w14:textId="7336E934"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9</w:t>
      </w:r>
      <w:r w:rsidRPr="00806782">
        <w:rPr>
          <w:rFonts w:ascii="Times New Roman" w:eastAsia="Times New Roman" w:hAnsi="Times New Roman" w:cs="Times New Roman"/>
          <w:sz w:val="20"/>
          <w:szCs w:val="20"/>
          <w:lang w:val="uk-UA"/>
        </w:rPr>
        <w:t xml:space="preserve"> - Ознака - «  » (видалено «З»);</w:t>
      </w:r>
    </w:p>
    <w:p w14:paraId="02858886" w14:textId="5B3624AE"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9</w:t>
      </w:r>
      <w:r w:rsidRPr="00806782">
        <w:rPr>
          <w:rFonts w:ascii="Times New Roman" w:eastAsia="Times New Roman" w:hAnsi="Times New Roman" w:cs="Times New Roman"/>
          <w:sz w:val="20"/>
          <w:szCs w:val="20"/>
          <w:lang w:val="uk-UA"/>
        </w:rPr>
        <w:t xml:space="preserve"> - Пункт наказу - 4.1.12;</w:t>
      </w:r>
    </w:p>
    <w:p w14:paraId="76E5D67F" w14:textId="3220B9C4"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0" w:name="_Ref176454684"/>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9</w:t>
      </w:r>
      <w:r w:rsidR="00936D0A" w:rsidRPr="00806782">
        <w:rPr>
          <w:rFonts w:ascii="Times New Roman" w:eastAsia="Times New Roman" w:hAnsi="Times New Roman" w:cs="Times New Roman"/>
          <w:sz w:val="20"/>
          <w:szCs w:val="20"/>
          <w:lang w:val="uk-UA"/>
        </w:rPr>
        <w:t xml:space="preserve"> - Обов'язковість - Mandatory;</w:t>
      </w:r>
      <w:bookmarkEnd w:id="650"/>
    </w:p>
    <w:p w14:paraId="4A6425A9" w14:textId="471EE4D1"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1" w:name="_Ref176454690"/>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9</w:t>
      </w:r>
      <w:r w:rsidR="00936D0A" w:rsidRPr="00806782">
        <w:rPr>
          <w:rFonts w:ascii="Times New Roman" w:eastAsia="Times New Roman" w:hAnsi="Times New Roman" w:cs="Times New Roman"/>
          <w:sz w:val="20"/>
          <w:szCs w:val="20"/>
          <w:lang w:val="uk-UA"/>
        </w:rPr>
        <w:t xml:space="preserve"> - Повторення - 1..1;</w:t>
      </w:r>
      <w:bookmarkEnd w:id="651"/>
    </w:p>
    <w:p w14:paraId="769C8A59" w14:textId="4B6BE585" w:rsidR="0012071F" w:rsidRPr="00806782" w:rsidRDefault="0012071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ІV.1.4.20.1</w:t>
      </w:r>
      <w:r w:rsidR="002B4CB9">
        <w:rPr>
          <w:rFonts w:ascii="Times New Roman" w:eastAsia="Times New Roman" w:hAnsi="Times New Roman" w:cs="Times New Roman"/>
          <w:sz w:val="20"/>
          <w:szCs w:val="20"/>
          <w:lang w:val="uk-UA"/>
        </w:rPr>
        <w:t>9</w:t>
      </w:r>
      <w:r w:rsidR="00936D0A" w:rsidRPr="00806782">
        <w:rPr>
          <w:rFonts w:ascii="Times New Roman" w:eastAsia="Times New Roman" w:hAnsi="Times New Roman" w:cs="Times New Roman"/>
          <w:sz w:val="20"/>
          <w:szCs w:val="20"/>
          <w:lang w:val="uk-UA"/>
        </w:rPr>
        <w:t xml:space="preserve"> - Приклад - Вершки згущені з цукром 15% жиру 290 г;</w:t>
      </w:r>
    </w:p>
    <w:p w14:paraId="090CAA2E" w14:textId="16AA9EF4"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w:t>
      </w:r>
      <w:r w:rsidR="002B4CB9">
        <w:rPr>
          <w:rFonts w:ascii="Times New Roman" w:eastAsia="Times New Roman" w:hAnsi="Times New Roman" w:cs="Times New Roman"/>
          <w:sz w:val="20"/>
          <w:szCs w:val="20"/>
          <w:lang w:val="uk-UA"/>
        </w:rPr>
        <w:t>20</w:t>
      </w:r>
      <w:r w:rsidRPr="00806782">
        <w:rPr>
          <w:rFonts w:ascii="Times New Roman" w:eastAsia="Times New Roman" w:hAnsi="Times New Roman" w:cs="Times New Roman"/>
          <w:sz w:val="20"/>
          <w:szCs w:val="20"/>
          <w:lang w:val="uk-UA"/>
        </w:rPr>
        <w:t xml:space="preserve"> - № - ІV.1.4.20.</w:t>
      </w:r>
      <w:r w:rsidR="002B4CB9">
        <w:rPr>
          <w:rFonts w:ascii="Times New Roman" w:eastAsia="Times New Roman" w:hAnsi="Times New Roman" w:cs="Times New Roman"/>
          <w:sz w:val="20"/>
          <w:szCs w:val="20"/>
          <w:lang w:val="uk-UA"/>
        </w:rPr>
        <w:t>20</w:t>
      </w:r>
      <w:r w:rsidRPr="00806782">
        <w:rPr>
          <w:rFonts w:ascii="Times New Roman" w:eastAsia="Times New Roman" w:hAnsi="Times New Roman" w:cs="Times New Roman"/>
          <w:sz w:val="20"/>
          <w:szCs w:val="20"/>
          <w:lang w:val="uk-UA"/>
        </w:rPr>
        <w:t xml:space="preserve"> (оновлена нумерація, попереднє значення ІV.1.4.21.19);</w:t>
      </w:r>
    </w:p>
    <w:p w14:paraId="24CF451A" w14:textId="3312D5E9"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w:t>
      </w:r>
      <w:r w:rsidR="002B4CB9">
        <w:rPr>
          <w:rFonts w:ascii="Times New Roman" w:eastAsia="Times New Roman" w:hAnsi="Times New Roman" w:cs="Times New Roman"/>
          <w:sz w:val="20"/>
          <w:szCs w:val="20"/>
          <w:lang w:val="uk-UA"/>
        </w:rPr>
        <w:t>20</w:t>
      </w:r>
      <w:r w:rsidRPr="00806782">
        <w:rPr>
          <w:rFonts w:ascii="Times New Roman" w:eastAsia="Times New Roman" w:hAnsi="Times New Roman" w:cs="Times New Roman"/>
          <w:sz w:val="20"/>
          <w:szCs w:val="20"/>
          <w:lang w:val="uk-UA"/>
        </w:rPr>
        <w:t xml:space="preserve"> - Приклад - 5000.00;</w:t>
      </w:r>
    </w:p>
    <w:p w14:paraId="7791860F" w14:textId="2DD4F4C6"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 - ІV.1.4.20.2</w:t>
      </w:r>
      <w:r w:rsidR="002B4CB9">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(оновлена нумерація, попереднє значення ІV.1.4.21.20);</w:t>
      </w:r>
    </w:p>
    <w:p w14:paraId="058360F7" w14:textId="1A7F1614" w:rsidR="0012071F"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Характеристика - Вказує, чи сума на рівні рядка є дебетовою чи кредитовою (для номера рахунку/субрахунку, по якому здійснюються операції з цим контрагентом);</w:t>
      </w:r>
    </w:p>
    <w:p w14:paraId="51CBE205" w14:textId="479EB5FC"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2" w:name="_Ref176454698"/>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Обмеження - maxLength 9 enumeration D, C;</w:t>
      </w:r>
      <w:bookmarkEnd w:id="652"/>
    </w:p>
    <w:p w14:paraId="2E4D1FDD" w14:textId="71351734"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3" w:name="_Ref176454705"/>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Валідація - «  » (видалено enumeration: D, C);</w:t>
      </w:r>
      <w:bookmarkEnd w:id="653"/>
    </w:p>
    <w:p w14:paraId="1D0D7125" w14:textId="4E5D1D78"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 - ІV.1.4.20.2</w:t>
      </w:r>
      <w:r w:rsidR="002B4CB9">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(оновлена нумерація, попереднє значення ІV.1.4.21.21);</w:t>
      </w:r>
    </w:p>
    <w:p w14:paraId="3DB81FE4" w14:textId="773BD823"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 - ІV.1.4.20.2</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(оновлена нумерація, попереднє значення ІV.1.4.21.22);</w:t>
      </w:r>
    </w:p>
    <w:p w14:paraId="21BA03D9" w14:textId="18EF58EA" w:rsidR="00936D0A"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Ознака - З;</w:t>
      </w:r>
    </w:p>
    <w:p w14:paraId="441912FF" w14:textId="02DA4E32" w:rsidR="001F6F48" w:rsidRPr="001F6F48" w:rsidRDefault="001F6F48" w:rsidP="001F6F4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4" w:name="_Ref176454714"/>
      <w:r w:rsidRPr="001F6F48">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 xml:space="preserve"> - Посилання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1F6F48">
        <w:rPr>
          <w:rFonts w:ascii="Times New Roman" w:eastAsia="Times New Roman" w:hAnsi="Times New Roman" w:cs="Times New Roman"/>
          <w:sz w:val="20"/>
          <w:szCs w:val="20"/>
          <w:lang w:val="uk-UA"/>
        </w:rPr>
        <w:t>KeyTaxType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1F6F48">
        <w:rPr>
          <w:rFonts w:ascii="Times New Roman" w:eastAsia="Times New Roman" w:hAnsi="Times New Roman" w:cs="Times New Roman"/>
          <w:sz w:val="20"/>
          <w:szCs w:val="20"/>
          <w:lang w:val="uk-UA"/>
        </w:rPr>
        <w:t>KeyTaxCode</w:t>
      </w:r>
      <w:r>
        <w:rPr>
          <w:rFonts w:ascii="Times New Roman" w:eastAsia="Times New Roman" w:hAnsi="Times New Roman" w:cs="Times New Roman"/>
          <w:sz w:val="20"/>
          <w:szCs w:val="20"/>
          <w:lang w:val="uk-UA"/>
        </w:rPr>
        <w:t>;</w:t>
      </w:r>
      <w:bookmarkEnd w:id="654"/>
    </w:p>
    <w:p w14:paraId="466EA0CA" w14:textId="0D0EC120" w:rsidR="001F6F48" w:rsidRPr="001F6F48" w:rsidRDefault="001F6F48" w:rsidP="001F6F4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5" w:name="_Ref176454721"/>
      <w:r w:rsidRPr="001F6F48">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 xml:space="preserve"> - Ключ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1F6F48">
        <w:rPr>
          <w:rFonts w:ascii="Times New Roman" w:eastAsia="Times New Roman" w:hAnsi="Times New Roman" w:cs="Times New Roman"/>
          <w:sz w:val="20"/>
          <w:szCs w:val="20"/>
          <w:lang w:val="uk-UA"/>
        </w:rPr>
        <w:t>RefSalesInvoiceLineTaxType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1F6F48">
        <w:rPr>
          <w:rFonts w:ascii="Times New Roman" w:eastAsia="Times New Roman" w:hAnsi="Times New Roman" w:cs="Times New Roman"/>
          <w:sz w:val="20"/>
          <w:szCs w:val="20"/>
          <w:lang w:val="uk-UA"/>
        </w:rPr>
        <w:t>RefSalesInvoiceLineTaxCode</w:t>
      </w:r>
      <w:r>
        <w:rPr>
          <w:rFonts w:ascii="Times New Roman" w:eastAsia="Times New Roman" w:hAnsi="Times New Roman" w:cs="Times New Roman"/>
          <w:sz w:val="20"/>
          <w:szCs w:val="20"/>
          <w:lang w:val="uk-UA"/>
        </w:rPr>
        <w:t>;</w:t>
      </w:r>
      <w:bookmarkEnd w:id="655"/>
    </w:p>
    <w:p w14:paraId="031DEE5A" w14:textId="2D74C5D7"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ІV.1.4.20.2</w:t>
      </w:r>
      <w:r w:rsidR="002B4CB9">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Приклад - ПДВ; 20; 20; 5000.00; 1000.00;</w:t>
      </w:r>
    </w:p>
    <w:p w14:paraId="02D3C499" w14:textId="77777777"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ІV.1.4.21 - № - ІV.1.4.21 (оновлена нумерація, попереднє значення ІV.1.4.22);</w:t>
      </w:r>
    </w:p>
    <w:p w14:paraId="24253AC9" w14:textId="77777777" w:rsidR="0012071F"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6" w:name="_Ref176454726"/>
      <w:r w:rsidRPr="00806782">
        <w:rPr>
          <w:rFonts w:ascii="Times New Roman" w:eastAsia="Times New Roman" w:hAnsi="Times New Roman" w:cs="Times New Roman"/>
          <w:sz w:val="20"/>
          <w:szCs w:val="20"/>
          <w:lang w:val="uk-UA"/>
        </w:rPr>
        <w:t>ІV.1.4.21 - Назва - Знижка;</w:t>
      </w:r>
      <w:bookmarkEnd w:id="656"/>
    </w:p>
    <w:p w14:paraId="055A06F5" w14:textId="77777777" w:rsidR="0012071F"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ІV.1.4.21 - Характеристика - Розмір та підстави надання знижки;</w:t>
      </w:r>
    </w:p>
    <w:p w14:paraId="2F297690" w14:textId="77777777" w:rsidR="0012071F"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ІV.1.4.21.1 - № ІV.1.4.21.1 (оновлена нумерація, попереднє значення ІV.1.4.22.1);</w:t>
      </w:r>
    </w:p>
    <w:p w14:paraId="257FE7C3" w14:textId="77777777"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ІV.1.4.21.1 - Приклад - «  »;</w:t>
      </w:r>
    </w:p>
    <w:p w14:paraId="626E7643" w14:textId="77777777"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ІV.1.4.21.2 - № ІV.1.4.21.2 (оновлена нумерація, попереднє значення ІV.1.4.22.2);</w:t>
      </w:r>
    </w:p>
    <w:p w14:paraId="4C4E988F" w14:textId="77777777"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ІV.1.4.21.</w:t>
      </w:r>
      <w:r w:rsidR="000667A6"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Ознака - «  » (видалено «З»);</w:t>
      </w:r>
    </w:p>
    <w:p w14:paraId="5C9066B1" w14:textId="77777777" w:rsidR="00D9268B"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w:t>
      </w:r>
      <w:r w:rsidR="000667A6"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Характеристика - Сума розрахунку (для надання знижки);</w:t>
      </w:r>
    </w:p>
    <w:p w14:paraId="7FB4F275" w14:textId="77777777" w:rsidR="00803DBC"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7" w:name="_Ref176454737"/>
      <w:r w:rsidRPr="00806782">
        <w:rPr>
          <w:rFonts w:ascii="Times New Roman" w:eastAsia="Times New Roman" w:hAnsi="Times New Roman" w:cs="Times New Roman"/>
          <w:sz w:val="20"/>
          <w:szCs w:val="20"/>
          <w:lang w:val="uk-UA"/>
        </w:rPr>
        <w:t>ІV.1.4.21.</w:t>
      </w:r>
      <w:r w:rsidR="000667A6" w:rsidRPr="00806782">
        <w:rPr>
          <w:rFonts w:ascii="Times New Roman" w:eastAsia="Times New Roman" w:hAnsi="Times New Roman" w:cs="Times New Roman"/>
          <w:sz w:val="20"/>
          <w:szCs w:val="20"/>
          <w:lang w:val="uk-UA"/>
        </w:rPr>
        <w:t>2 - Обов'язковість - Mandatory;</w:t>
      </w:r>
      <w:bookmarkEnd w:id="657"/>
    </w:p>
    <w:p w14:paraId="1387A7A5" w14:textId="77777777" w:rsidR="00936D0A" w:rsidRPr="00806782" w:rsidRDefault="00936D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8" w:name="_Ref176454743"/>
      <w:r w:rsidRPr="00806782">
        <w:rPr>
          <w:rFonts w:ascii="Times New Roman" w:eastAsia="Times New Roman" w:hAnsi="Times New Roman" w:cs="Times New Roman"/>
          <w:sz w:val="20"/>
          <w:szCs w:val="20"/>
          <w:lang w:val="uk-UA"/>
        </w:rPr>
        <w:t>ІV.1.4.21.</w:t>
      </w:r>
      <w:r w:rsidR="000667A6"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w:t>
      </w:r>
      <w:r w:rsidR="000667A6" w:rsidRPr="00806782">
        <w:rPr>
          <w:rFonts w:ascii="Times New Roman" w:eastAsia="Times New Roman" w:hAnsi="Times New Roman" w:cs="Times New Roman"/>
          <w:sz w:val="20"/>
          <w:szCs w:val="20"/>
          <w:lang w:val="uk-UA"/>
        </w:rPr>
        <w:t>- Повторення - 1..1;</w:t>
      </w:r>
      <w:bookmarkEnd w:id="658"/>
    </w:p>
    <w:p w14:paraId="723B7C2B"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ІV.1.4.21.3 - № ІV.1.4.21.3 (оновлена нумерація, попереднє значення ІV.1.4.22.3);</w:t>
      </w:r>
    </w:p>
    <w:p w14:paraId="5C4BEA21" w14:textId="4DE37517" w:rsidR="000667A6"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ІV.1.4.21.3 - Характеристика - Дата розрахунку (для надання знижки);</w:t>
      </w:r>
    </w:p>
    <w:p w14:paraId="2A0FD13F" w14:textId="07D81102" w:rsidR="00FA025D" w:rsidRPr="00806782" w:rsidRDefault="00FA025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FA025D">
        <w:rPr>
          <w:rFonts w:ascii="Times New Roman" w:eastAsia="Times New Roman" w:hAnsi="Times New Roman" w:cs="Times New Roman"/>
          <w:sz w:val="20"/>
          <w:szCs w:val="20"/>
          <w:lang w:val="uk-UA"/>
        </w:rPr>
        <w:t>ІV.1.4.21.3</w:t>
      </w:r>
      <w:r>
        <w:rPr>
          <w:rFonts w:ascii="Times New Roman" w:eastAsia="Times New Roman" w:hAnsi="Times New Roman" w:cs="Times New Roman"/>
          <w:sz w:val="20"/>
          <w:szCs w:val="20"/>
          <w:lang w:val="uk-UA"/>
        </w:rPr>
        <w:t xml:space="preserve"> - Тип - </w:t>
      </w:r>
      <w:r w:rsidRPr="00FA025D">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5B5C79A1"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ІV.1.4.21.3 - Приклад - «  »;</w:t>
      </w:r>
    </w:p>
    <w:p w14:paraId="3A3DE2BC"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ІV.1.4.21.4 - № ІV.1.4.21.4 (оновлена нумерація, попереднє значення ІV.1.4.22.4);</w:t>
      </w:r>
    </w:p>
    <w:p w14:paraId="7CD9FA39"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ІV.1.4.21.4 - Характеристика - Механізм (спосіб) оплати (для надання знижки);</w:t>
      </w:r>
    </w:p>
    <w:p w14:paraId="45F8DD33"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ІV.1.4.21.4 - Приклад - «  »;</w:t>
      </w:r>
    </w:p>
    <w:p w14:paraId="717C000B" w14:textId="77777777" w:rsidR="00936D0A"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ІV.1.4.22 - № ІV.1.4.22 (оновлена нумерація, попереднє значення ІV.1.4.23);</w:t>
      </w:r>
    </w:p>
    <w:p w14:paraId="2E8E72EF"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59" w:name="_Ref176454754"/>
      <w:r w:rsidRPr="00806782">
        <w:rPr>
          <w:rFonts w:ascii="Times New Roman" w:eastAsia="Times New Roman" w:hAnsi="Times New Roman" w:cs="Times New Roman"/>
          <w:sz w:val="20"/>
          <w:szCs w:val="20"/>
          <w:lang w:val="uk-UA"/>
        </w:rPr>
        <w:t>ІV.1.4.22 - Назва - Підсумки документа;</w:t>
      </w:r>
      <w:bookmarkEnd w:id="659"/>
    </w:p>
    <w:p w14:paraId="4FF7782C"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ІV.1.4.22 - Пункт наказу - «  »;</w:t>
      </w:r>
    </w:p>
    <w:p w14:paraId="19641AE2"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ІV.1.4.22 - Характеристика - Загальні підсумки документа;</w:t>
      </w:r>
    </w:p>
    <w:p w14:paraId="750B221D" w14:textId="07113107" w:rsidR="000667A6"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ІV.1.4.22.1 - № ІV.1.4.22.1 (оновлена нумерація, попереднє значення ІV.1.4.23.1);</w:t>
      </w:r>
    </w:p>
    <w:p w14:paraId="39928EF8" w14:textId="622AB3CE" w:rsidR="00FA025D" w:rsidRPr="00FA025D" w:rsidRDefault="00FA025D" w:rsidP="00FA025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0" w:name="_Ref176454761"/>
      <w:r w:rsidRPr="00FA025D">
        <w:rPr>
          <w:rFonts w:ascii="Times New Roman" w:eastAsia="Times New Roman" w:hAnsi="Times New Roman" w:cs="Times New Roman"/>
          <w:sz w:val="20"/>
          <w:szCs w:val="20"/>
          <w:lang w:val="uk-UA"/>
        </w:rPr>
        <w:t>ІV.1.4.22.1</w:t>
      </w:r>
      <w:r>
        <w:rPr>
          <w:rFonts w:ascii="Times New Roman" w:eastAsia="Times New Roman" w:hAnsi="Times New Roman" w:cs="Times New Roman"/>
          <w:sz w:val="20"/>
          <w:szCs w:val="20"/>
          <w:lang w:val="uk-UA"/>
        </w:rPr>
        <w:t xml:space="preserve"> - Посилання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FA025D">
        <w:rPr>
          <w:rFonts w:ascii="Times New Roman" w:eastAsia="Times New Roman" w:hAnsi="Times New Roman" w:cs="Times New Roman"/>
          <w:sz w:val="20"/>
          <w:szCs w:val="20"/>
          <w:lang w:val="uk-UA"/>
        </w:rPr>
        <w:t>KeyTaxType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FA025D">
        <w:rPr>
          <w:rFonts w:ascii="Times New Roman" w:eastAsia="Times New Roman" w:hAnsi="Times New Roman" w:cs="Times New Roman"/>
          <w:sz w:val="20"/>
          <w:szCs w:val="20"/>
          <w:lang w:val="uk-UA"/>
        </w:rPr>
        <w:t>KeyTaxCode;</w:t>
      </w:r>
      <w:bookmarkEnd w:id="660"/>
    </w:p>
    <w:p w14:paraId="034B0654" w14:textId="1829F9FD" w:rsidR="00FA025D" w:rsidRPr="00FA025D" w:rsidRDefault="00FA025D" w:rsidP="00FA025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FA025D">
        <w:rPr>
          <w:rFonts w:ascii="Times New Roman" w:eastAsia="Times New Roman" w:hAnsi="Times New Roman" w:cs="Times New Roman"/>
          <w:sz w:val="20"/>
          <w:szCs w:val="20"/>
          <w:lang w:val="uk-UA"/>
        </w:rPr>
        <w:t>ІV.1.4.22.1</w:t>
      </w:r>
      <w:r>
        <w:rPr>
          <w:rFonts w:ascii="Times New Roman" w:eastAsia="Times New Roman" w:hAnsi="Times New Roman" w:cs="Times New Roman"/>
          <w:sz w:val="20"/>
          <w:szCs w:val="20"/>
          <w:lang w:val="uk-UA"/>
        </w:rPr>
        <w:t xml:space="preserve"> - Ключ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FA025D">
        <w:rPr>
          <w:rFonts w:ascii="Times New Roman" w:eastAsia="Times New Roman" w:hAnsi="Times New Roman" w:cs="Times New Roman"/>
          <w:sz w:val="20"/>
          <w:szCs w:val="20"/>
          <w:lang w:val="uk-UA"/>
        </w:rPr>
        <w:t>RefSalesInvoiceTotalsTaxType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FA025D">
        <w:rPr>
          <w:rFonts w:ascii="Times New Roman" w:eastAsia="Times New Roman" w:hAnsi="Times New Roman" w:cs="Times New Roman"/>
          <w:sz w:val="20"/>
          <w:szCs w:val="20"/>
          <w:lang w:val="uk-UA"/>
        </w:rPr>
        <w:t>RefSalesInvoiceTotalsTaxCode</w:t>
      </w:r>
      <w:r>
        <w:rPr>
          <w:rFonts w:ascii="Times New Roman" w:eastAsia="Times New Roman" w:hAnsi="Times New Roman" w:cs="Times New Roman"/>
          <w:sz w:val="20"/>
          <w:szCs w:val="20"/>
          <w:lang w:val="uk-UA"/>
        </w:rPr>
        <w:t xml:space="preserve">; </w:t>
      </w:r>
    </w:p>
    <w:p w14:paraId="14DB1C68"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1" w:name="_Ref176454768"/>
      <w:r w:rsidRPr="00806782">
        <w:rPr>
          <w:rFonts w:ascii="Times New Roman" w:eastAsia="Times New Roman" w:hAnsi="Times New Roman" w:cs="Times New Roman"/>
          <w:sz w:val="20"/>
          <w:szCs w:val="20"/>
          <w:lang w:val="uk-UA"/>
        </w:rPr>
        <w:t>ІV.1.4.22.1 - Повторення - 1..∞;</w:t>
      </w:r>
      <w:bookmarkEnd w:id="661"/>
    </w:p>
    <w:p w14:paraId="77B7D99D"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ІV.1.4.22.1 - Приклад - ПДВ; 20; 20; 5000.00; 1000.00;</w:t>
      </w:r>
    </w:p>
    <w:p w14:paraId="18C14EB1"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ІV.1.4.22.2 - № ІV.1.4.22.2 (оновлена нумерація, попереднє значення ІV.1.4.23.2);</w:t>
      </w:r>
    </w:p>
    <w:p w14:paraId="238C0296"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2" w:name="_Ref176454774"/>
      <w:r w:rsidRPr="00806782">
        <w:rPr>
          <w:rFonts w:ascii="Times New Roman" w:eastAsia="Times New Roman" w:hAnsi="Times New Roman" w:cs="Times New Roman"/>
          <w:sz w:val="20"/>
          <w:szCs w:val="20"/>
          <w:lang w:val="uk-UA"/>
        </w:rPr>
        <w:t xml:space="preserve">ІV.1.4.22.2 </w:t>
      </w:r>
      <w:r w:rsidR="00032506">
        <w:rPr>
          <w:rFonts w:ascii="Times New Roman" w:eastAsia="Times New Roman" w:hAnsi="Times New Roman" w:cs="Times New Roman"/>
          <w:sz w:val="20"/>
          <w:szCs w:val="20"/>
          <w:lang w:val="en-US"/>
        </w:rPr>
        <w:t>-</w:t>
      </w:r>
      <w:r w:rsidRPr="00806782">
        <w:rPr>
          <w:rFonts w:ascii="Times New Roman" w:eastAsia="Times New Roman" w:hAnsi="Times New Roman" w:cs="Times New Roman"/>
          <w:sz w:val="20"/>
          <w:szCs w:val="20"/>
          <w:lang w:val="uk-UA"/>
        </w:rPr>
        <w:t xml:space="preserve"> Обмеження - totalDigits 18 fractionDigits 2 nillable="true";</w:t>
      </w:r>
      <w:bookmarkEnd w:id="662"/>
    </w:p>
    <w:p w14:paraId="4994E33E"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ІV.1.4.22.2 - Приклад - 1500.00;</w:t>
      </w:r>
    </w:p>
    <w:p w14:paraId="2614E2C8"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ІV.1.4.22.3 - № ІV.1.4.22.</w:t>
      </w:r>
      <w:r w:rsidR="00173943" w:rsidRPr="00806782">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(оновлена нумерація, попереднє значення ІV.1.4.23.</w:t>
      </w:r>
      <w:r w:rsidR="00173943" w:rsidRPr="00806782">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w:t>
      </w:r>
    </w:p>
    <w:p w14:paraId="3158CEC3" w14:textId="77777777" w:rsidR="00173943" w:rsidRPr="00806782" w:rsidRDefault="001739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ІV.1.4.22.3 - Пункт наказу - 4.1.14;</w:t>
      </w:r>
    </w:p>
    <w:p w14:paraId="277D3808"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3" w:name="_Ref176454782"/>
      <w:r w:rsidRPr="00806782">
        <w:rPr>
          <w:rFonts w:ascii="Times New Roman" w:eastAsia="Times New Roman" w:hAnsi="Times New Roman" w:cs="Times New Roman"/>
          <w:sz w:val="20"/>
          <w:szCs w:val="20"/>
          <w:lang w:val="uk-UA"/>
        </w:rPr>
        <w:t>ІV.1.4.22.3 - Обмеження - totalDigits 18 fractionDigits 2 nillable="true";</w:t>
      </w:r>
      <w:bookmarkEnd w:id="663"/>
    </w:p>
    <w:p w14:paraId="14445854" w14:textId="77777777" w:rsidR="000667A6" w:rsidRPr="00806782" w:rsidRDefault="000667A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ІV.1.4.22.3 - Приклад - </w:t>
      </w:r>
      <w:r w:rsidR="00173943" w:rsidRPr="00806782">
        <w:rPr>
          <w:rFonts w:ascii="Times New Roman" w:eastAsia="Times New Roman" w:hAnsi="Times New Roman" w:cs="Times New Roman"/>
          <w:sz w:val="20"/>
          <w:szCs w:val="20"/>
          <w:lang w:val="uk-UA"/>
        </w:rPr>
        <w:t>5000.00</w:t>
      </w:r>
      <w:r w:rsidRPr="00806782">
        <w:rPr>
          <w:rFonts w:ascii="Times New Roman" w:eastAsia="Times New Roman" w:hAnsi="Times New Roman" w:cs="Times New Roman"/>
          <w:sz w:val="20"/>
          <w:szCs w:val="20"/>
          <w:lang w:val="uk-UA"/>
        </w:rPr>
        <w:t>;</w:t>
      </w:r>
    </w:p>
    <w:p w14:paraId="72DDC4B7" w14:textId="77777777" w:rsidR="00173943" w:rsidRPr="00806782" w:rsidRDefault="001739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ІV.1.4.22.4 - № ІV.1.4.22.4 (оновлена нумерація, попереднє значення ІV.1.4.23.4);</w:t>
      </w:r>
    </w:p>
    <w:p w14:paraId="5D107C8D" w14:textId="77777777" w:rsidR="00173943" w:rsidRPr="00806782" w:rsidRDefault="0017394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4" w:name="_Ref176454787"/>
      <w:r w:rsidRPr="00806782">
        <w:rPr>
          <w:rFonts w:ascii="Times New Roman" w:eastAsia="Times New Roman" w:hAnsi="Times New Roman" w:cs="Times New Roman"/>
          <w:sz w:val="20"/>
          <w:szCs w:val="20"/>
          <w:lang w:val="uk-UA"/>
        </w:rPr>
        <w:t xml:space="preserve">ІV.1.4.22.4 </w:t>
      </w:r>
      <w:r w:rsidR="00032506">
        <w:rPr>
          <w:rFonts w:ascii="Times New Roman" w:eastAsia="Times New Roman" w:hAnsi="Times New Roman" w:cs="Times New Roman"/>
          <w:sz w:val="20"/>
          <w:szCs w:val="20"/>
          <w:lang w:val="en-US"/>
        </w:rPr>
        <w:t>-</w:t>
      </w:r>
      <w:r w:rsidRPr="00806782">
        <w:rPr>
          <w:rFonts w:ascii="Times New Roman" w:eastAsia="Times New Roman" w:hAnsi="Times New Roman" w:cs="Times New Roman"/>
          <w:sz w:val="20"/>
          <w:szCs w:val="20"/>
          <w:lang w:val="uk-UA"/>
        </w:rPr>
        <w:t xml:space="preserve"> Обмеження - totalDigits 18 fractionDigits 2 nillable="true";</w:t>
      </w:r>
      <w:bookmarkEnd w:id="664"/>
    </w:p>
    <w:p w14:paraId="4C2FCD14" w14:textId="77777777" w:rsidR="00936D0A" w:rsidRPr="006722C6" w:rsidRDefault="00173943"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ІV.1.4.22.4 - Приклад - 6000.00;</w:t>
      </w:r>
    </w:p>
    <w:p w14:paraId="239E591B" w14:textId="77777777" w:rsidR="003074DD" w:rsidRPr="00806782" w:rsidRDefault="003074DD"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6008402A" w14:textId="77777777" w:rsidR="003074DD" w:rsidRPr="00806782" w:rsidRDefault="003074D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5" w:name="_Ref176454800"/>
      <w:r w:rsidRPr="00806782">
        <w:rPr>
          <w:rFonts w:ascii="Times New Roman" w:eastAsia="Times New Roman" w:hAnsi="Times New Roman" w:cs="Times New Roman"/>
          <w:sz w:val="20"/>
          <w:szCs w:val="20"/>
          <w:lang w:val="uk-UA"/>
        </w:rPr>
        <w:t>ІV.1.4.4</w:t>
      </w:r>
      <w:r w:rsidR="00093C6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 № ІV.1.4.4 в редакції - Елемент - AccountDescription повне видалення;</w:t>
      </w:r>
      <w:bookmarkEnd w:id="665"/>
    </w:p>
    <w:p w14:paraId="62486C05" w14:textId="77777777" w:rsidR="00E91D16" w:rsidRPr="00806782" w:rsidRDefault="00E91D16" w:rsidP="00E91D16">
      <w:pPr>
        <w:pStyle w:val="a4"/>
        <w:spacing w:after="0" w:line="240" w:lineRule="auto"/>
        <w:ind w:left="851"/>
        <w:rPr>
          <w:rFonts w:ascii="Times New Roman" w:eastAsia="Times New Roman" w:hAnsi="Times New Roman" w:cs="Times New Roman"/>
          <w:sz w:val="20"/>
          <w:szCs w:val="20"/>
          <w:lang w:val="uk-UA"/>
        </w:rPr>
      </w:pPr>
    </w:p>
    <w:p w14:paraId="7835149A" w14:textId="77777777" w:rsidR="00CC2BE3" w:rsidRPr="00806782" w:rsidRDefault="00291C2E"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t>ІV.2 Відомості про придбання/закупівлю (PurchaseInvoices)</w:t>
      </w:r>
      <w:r w:rsidR="00A115BA" w:rsidRPr="00806782">
        <w:rPr>
          <w:rFonts w:ascii="Times New Roman" w:eastAsia="Times New Roman" w:hAnsi="Times New Roman" w:cs="Times New Roman"/>
          <w:b/>
          <w:i/>
          <w:highlight w:val="yellow"/>
          <w:lang w:val="uk-UA"/>
        </w:rPr>
        <w:t>:</w:t>
      </w:r>
    </w:p>
    <w:p w14:paraId="152E3699" w14:textId="7B6F4821" w:rsidR="00464677" w:rsidRPr="00464677" w:rsidRDefault="00E91D16" w:rsidP="00464677">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Додані нові записи:</w:t>
      </w:r>
    </w:p>
    <w:p w14:paraId="2BC5AFFD" w14:textId="75B91C6F"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 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нові дані;</w:t>
      </w:r>
    </w:p>
    <w:p w14:paraId="59FD4105" w14:textId="0903E132"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Елемент - AssetID (додавання нових записів);</w:t>
      </w:r>
    </w:p>
    <w:p w14:paraId="63B43AED" w14:textId="41543677"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 xml:space="preserve">.4.20.11 - Ознака </w:t>
      </w:r>
      <w:r>
        <w:rPr>
          <w:rFonts w:ascii="Times New Roman" w:eastAsia="Times New Roman" w:hAnsi="Times New Roman" w:cs="Times New Roman"/>
          <w:sz w:val="20"/>
          <w:szCs w:val="20"/>
          <w:lang w:val="uk-UA"/>
        </w:rPr>
        <w:t>-</w:t>
      </w:r>
      <w:r w:rsidRPr="00A94BFB">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w:t>
      </w:r>
      <w:r w:rsidRPr="00A94BFB">
        <w:rPr>
          <w:rFonts w:ascii="Times New Roman" w:eastAsia="Times New Roman" w:hAnsi="Times New Roman" w:cs="Times New Roman"/>
          <w:sz w:val="20"/>
          <w:szCs w:val="20"/>
          <w:lang w:val="uk-UA"/>
        </w:rPr>
        <w:t>У</w:t>
      </w:r>
      <w:r>
        <w:rPr>
          <w:rFonts w:ascii="Times New Roman" w:eastAsia="Times New Roman" w:hAnsi="Times New Roman" w:cs="Times New Roman"/>
          <w:sz w:val="20"/>
          <w:szCs w:val="20"/>
          <w:lang w:val="uk-UA"/>
        </w:rPr>
        <w:t>»</w:t>
      </w:r>
      <w:r w:rsidRPr="00A94BFB">
        <w:rPr>
          <w:rFonts w:ascii="Times New Roman" w:eastAsia="Times New Roman" w:hAnsi="Times New Roman" w:cs="Times New Roman"/>
          <w:sz w:val="20"/>
          <w:szCs w:val="20"/>
          <w:lang w:val="uk-UA"/>
        </w:rPr>
        <w:t>;</w:t>
      </w:r>
    </w:p>
    <w:p w14:paraId="14457556" w14:textId="44427C2D"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Назва - Код активу;</w:t>
      </w:r>
    </w:p>
    <w:p w14:paraId="47B3128C" w14:textId="0C3F4E94"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Пункт наказу - 4.1.11;</w:t>
      </w:r>
    </w:p>
    <w:p w14:paraId="3BDB6871" w14:textId="02273A61"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 xml:space="preserve">.4.20.11- Характеристика - </w:t>
      </w:r>
      <w:r w:rsidRPr="00464677">
        <w:rPr>
          <w:rFonts w:ascii="Times New Roman" w:eastAsia="Times New Roman" w:hAnsi="Times New Roman" w:cs="Times New Roman"/>
          <w:sz w:val="20"/>
          <w:szCs w:val="20"/>
          <w:lang w:val="uk-UA"/>
        </w:rPr>
        <w:t>Інвентарний номер або інший унікальний ідентифікатор активу, що застосовується суб’єктом господарювання в бухгалтерському обліку (за наявності)</w:t>
      </w:r>
      <w:r w:rsidRPr="00A94BFB">
        <w:rPr>
          <w:rFonts w:ascii="Times New Roman" w:eastAsia="Times New Roman" w:hAnsi="Times New Roman" w:cs="Times New Roman"/>
          <w:sz w:val="20"/>
          <w:szCs w:val="20"/>
          <w:lang w:val="uk-UA"/>
        </w:rPr>
        <w:t>;</w:t>
      </w:r>
    </w:p>
    <w:p w14:paraId="6B4279E2" w14:textId="38843502"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Тип - SAFmiddle1textType;</w:t>
      </w:r>
    </w:p>
    <w:p w14:paraId="704AD433" w14:textId="6995AAAC"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6" w:name="_Ref180838501"/>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Наповнення - simple;</w:t>
      </w:r>
      <w:bookmarkEnd w:id="666"/>
    </w:p>
    <w:p w14:paraId="01BBA789" w14:textId="718C3D4D"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Обмеження - maxLength 35;</w:t>
      </w:r>
    </w:p>
    <w:p w14:paraId="1716E1C1" w14:textId="4887EF26" w:rsidR="00464677" w:rsidRPr="00A94BFB"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7" w:name="_Ref180838522"/>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Обов'язковість - Optional;</w:t>
      </w:r>
      <w:bookmarkEnd w:id="667"/>
    </w:p>
    <w:p w14:paraId="3E826767" w14:textId="09F4EA2E" w:rsidR="00464677" w:rsidRPr="00464677" w:rsidRDefault="00464677" w:rsidP="0046467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8" w:name="_Ref180838530"/>
      <w:r w:rsidRPr="00A94BFB">
        <w:rPr>
          <w:rFonts w:ascii="Times New Roman" w:eastAsia="Times New Roman" w:hAnsi="Times New Roman" w:cs="Times New Roman"/>
          <w:sz w:val="20"/>
          <w:szCs w:val="20"/>
          <w:lang w:val="uk-UA"/>
        </w:rPr>
        <w:t>ІV.</w:t>
      </w:r>
      <w:r>
        <w:rPr>
          <w:rFonts w:ascii="Times New Roman" w:eastAsia="Times New Roman" w:hAnsi="Times New Roman" w:cs="Times New Roman"/>
          <w:sz w:val="20"/>
          <w:szCs w:val="20"/>
          <w:lang w:val="en-US"/>
        </w:rPr>
        <w:t>2</w:t>
      </w:r>
      <w:r w:rsidRPr="00A94BFB">
        <w:rPr>
          <w:rFonts w:ascii="Times New Roman" w:eastAsia="Times New Roman" w:hAnsi="Times New Roman" w:cs="Times New Roman"/>
          <w:sz w:val="20"/>
          <w:szCs w:val="20"/>
          <w:lang w:val="uk-UA"/>
        </w:rPr>
        <w:t>.4.20.11 - Повторення - 0..1;</w:t>
      </w:r>
      <w:bookmarkEnd w:id="668"/>
    </w:p>
    <w:p w14:paraId="1F696C0C" w14:textId="3B806AF3" w:rsidR="00416411"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ІV.2.4.20.1</w:t>
      </w:r>
      <w:r w:rsidR="00464677">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додані нові дані;</w:t>
      </w:r>
    </w:p>
    <w:p w14:paraId="788344F1" w14:textId="395552D2" w:rsidR="00416411"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69" w:name="_Ref176456381"/>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 xml:space="preserve">.1 </w:t>
      </w:r>
      <w:r w:rsidR="00C17429"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Елемент - Choice between MovementReference, DeliveryDate and DeliveryPeriod;</w:t>
      </w:r>
      <w:bookmarkEnd w:id="669"/>
    </w:p>
    <w:p w14:paraId="6CF73159" w14:textId="66277575" w:rsidR="00416411"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Характеристика - Вибір між посиланням на рух запасів, датою поставки та періодом поставки;</w:t>
      </w:r>
    </w:p>
    <w:p w14:paraId="28FBDFCB" w14:textId="1ECE164C" w:rsidR="00416411"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0" w:name="_Ref176456391"/>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Обов'язковість - Mandatory;</w:t>
      </w:r>
      <w:bookmarkEnd w:id="670"/>
    </w:p>
    <w:p w14:paraId="35742995" w14:textId="4B582456" w:rsidR="00173943"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1" w:name="_Ref176456399"/>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2</w:t>
      </w:r>
      <w:r w:rsidRPr="00806782">
        <w:rPr>
          <w:rFonts w:ascii="Times New Roman" w:eastAsia="Times New Roman" w:hAnsi="Times New Roman" w:cs="Times New Roman"/>
          <w:sz w:val="20"/>
          <w:szCs w:val="20"/>
          <w:lang w:val="uk-UA"/>
        </w:rPr>
        <w:t>.1 - Повторення - 1..1;</w:t>
      </w:r>
      <w:bookmarkEnd w:id="671"/>
    </w:p>
    <w:p w14:paraId="5C62BC99" w14:textId="39E83FED"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 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(оновлена нумерація, попереднє значення ІV.2.4.21.14) </w:t>
      </w:r>
      <w:r w:rsidR="00C17429"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активація записів;</w:t>
      </w:r>
    </w:p>
    <w:p w14:paraId="66B1C330" w14:textId="1725579B"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2" w:name="_Ref176456406"/>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Елемент - UOMtoUOMBaseConversionFactor;</w:t>
      </w:r>
      <w:bookmarkEnd w:id="672"/>
    </w:p>
    <w:p w14:paraId="31858F6C" w14:textId="744B492B"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Ознака - «  »;</w:t>
      </w:r>
    </w:p>
    <w:p w14:paraId="67B45C4A" w14:textId="2F9387EF"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3" w:name="_Ref176456412"/>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Назва - Коефіцієнт перерахунку одиниці виміру в базову;</w:t>
      </w:r>
      <w:bookmarkEnd w:id="673"/>
    </w:p>
    <w:p w14:paraId="70E14A1F" w14:textId="3267F9C0"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Характеристика - Коефіцієнт перерахунку одиниці виміру, зазначеної в первинному документі, в базову одиницю виміру (якщо вони відрізняються);</w:t>
      </w:r>
    </w:p>
    <w:p w14:paraId="72308945" w14:textId="44A15309"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4" w:name="_Ref176456419"/>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Тип - xs:decimal;</w:t>
      </w:r>
      <w:bookmarkEnd w:id="674"/>
    </w:p>
    <w:p w14:paraId="05563F63" w14:textId="753E1005"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Наповнення - simple;</w:t>
      </w:r>
    </w:p>
    <w:p w14:paraId="1028B32E" w14:textId="49FCD738"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Обов'язковість - Optional;</w:t>
      </w:r>
    </w:p>
    <w:p w14:paraId="38C89736" w14:textId="41CF6DCF" w:rsidR="00274B7A" w:rsidRDefault="00274B7A"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5" w:name="_Ref176456426"/>
      <w:r w:rsidRPr="00806782">
        <w:rPr>
          <w:rFonts w:ascii="Times New Roman" w:eastAsia="Times New Roman" w:hAnsi="Times New Roman" w:cs="Times New Roman"/>
          <w:sz w:val="20"/>
          <w:szCs w:val="20"/>
          <w:lang w:val="uk-UA"/>
        </w:rPr>
        <w:t>ІV.2.4.20.1</w:t>
      </w:r>
      <w:r w:rsidR="00464677">
        <w:rPr>
          <w:rFonts w:ascii="Times New Roman" w:eastAsia="Times New Roman" w:hAnsi="Times New Roman" w:cs="Times New Roman"/>
          <w:sz w:val="20"/>
          <w:szCs w:val="20"/>
          <w:lang w:val="en-US"/>
        </w:rPr>
        <w:t>5</w:t>
      </w:r>
      <w:r w:rsidRPr="00806782">
        <w:rPr>
          <w:rFonts w:ascii="Times New Roman" w:eastAsia="Times New Roman" w:hAnsi="Times New Roman" w:cs="Times New Roman"/>
          <w:sz w:val="20"/>
          <w:szCs w:val="20"/>
          <w:lang w:val="uk-UA"/>
        </w:rPr>
        <w:t xml:space="preserve"> - Повторення - 0..1;</w:t>
      </w:r>
      <w:bookmarkEnd w:id="675"/>
    </w:p>
    <w:p w14:paraId="6488617F" w14:textId="77777777" w:rsidR="00464677" w:rsidRPr="00464677" w:rsidRDefault="00464677" w:rsidP="00464677">
      <w:pPr>
        <w:spacing w:after="0" w:line="240" w:lineRule="auto"/>
        <w:rPr>
          <w:rFonts w:ascii="Times New Roman" w:eastAsia="Times New Roman" w:hAnsi="Times New Roman" w:cs="Times New Roman"/>
          <w:sz w:val="20"/>
          <w:szCs w:val="20"/>
          <w:lang w:val="uk-UA"/>
        </w:rPr>
      </w:pPr>
    </w:p>
    <w:p w14:paraId="6ED833E0" w14:textId="77777777" w:rsidR="006A168C" w:rsidRPr="00806782" w:rsidRDefault="00763D1B"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Оновлені записи:</w:t>
      </w:r>
    </w:p>
    <w:p w14:paraId="67F6D8E6"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6" w:name="_Ref176456433"/>
      <w:r w:rsidRPr="00806782">
        <w:rPr>
          <w:rFonts w:ascii="Times New Roman" w:eastAsia="Times New Roman" w:hAnsi="Times New Roman" w:cs="Times New Roman"/>
          <w:sz w:val="20"/>
          <w:szCs w:val="20"/>
          <w:lang w:val="uk-UA"/>
        </w:rPr>
        <w:t>ІV.2.1 - Елемент - NumberOfEntries;</w:t>
      </w:r>
      <w:bookmarkEnd w:id="676"/>
    </w:p>
    <w:p w14:paraId="60AC5002"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ІV.2.1 - Приклад - 2;</w:t>
      </w:r>
    </w:p>
    <w:p w14:paraId="0EA3DD4E"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7" w:name="_Ref176456440"/>
      <w:r w:rsidRPr="00806782">
        <w:rPr>
          <w:rFonts w:ascii="Times New Roman" w:eastAsia="Times New Roman" w:hAnsi="Times New Roman" w:cs="Times New Roman"/>
          <w:sz w:val="20"/>
          <w:szCs w:val="20"/>
          <w:lang w:val="uk-UA"/>
        </w:rPr>
        <w:t>ІV.2.2 - Обмеження - totalDigits 18 fractionDigits 2 nillable="true";</w:t>
      </w:r>
      <w:bookmarkEnd w:id="677"/>
    </w:p>
    <w:p w14:paraId="5F05F5EE"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ІV.2.2 - Приклад - «  »;</w:t>
      </w:r>
    </w:p>
    <w:p w14:paraId="5217FB88"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8" w:name="_Ref176456450"/>
      <w:r w:rsidRPr="00806782">
        <w:rPr>
          <w:rFonts w:ascii="Times New Roman" w:eastAsia="Times New Roman" w:hAnsi="Times New Roman" w:cs="Times New Roman"/>
          <w:sz w:val="20"/>
          <w:szCs w:val="20"/>
          <w:lang w:val="uk-UA"/>
        </w:rPr>
        <w:t>ІV.2.3 - Обмеження - totalDigits 18 fractionDigits 2 nillable="true";</w:t>
      </w:r>
      <w:bookmarkEnd w:id="678"/>
    </w:p>
    <w:p w14:paraId="6FDC4F36"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ІV.2.3 - Приклад - 4800.00;</w:t>
      </w:r>
    </w:p>
    <w:p w14:paraId="3941E924"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79" w:name="_Ref176456458"/>
      <w:r w:rsidRPr="00806782">
        <w:rPr>
          <w:rFonts w:ascii="Times New Roman" w:eastAsia="Times New Roman" w:hAnsi="Times New Roman" w:cs="Times New Roman"/>
          <w:sz w:val="20"/>
          <w:szCs w:val="20"/>
          <w:lang w:val="uk-UA"/>
        </w:rPr>
        <w:t xml:space="preserve">ІV.2.4 </w:t>
      </w:r>
      <w:r w:rsidR="001A3D59">
        <w:rPr>
          <w:rFonts w:ascii="Times New Roman" w:eastAsia="Times New Roman" w:hAnsi="Times New Roman" w:cs="Times New Roman"/>
          <w:sz w:val="20"/>
          <w:szCs w:val="20"/>
          <w:lang w:val="en-US"/>
        </w:rPr>
        <w:t>-</w:t>
      </w:r>
      <w:r w:rsidRPr="00806782">
        <w:rPr>
          <w:rFonts w:ascii="Times New Roman" w:eastAsia="Times New Roman" w:hAnsi="Times New Roman" w:cs="Times New Roman"/>
          <w:sz w:val="20"/>
          <w:szCs w:val="20"/>
          <w:lang w:val="uk-UA"/>
        </w:rPr>
        <w:t xml:space="preserve"> Назва - Рахунок-фактура;</w:t>
      </w:r>
      <w:bookmarkEnd w:id="679"/>
    </w:p>
    <w:p w14:paraId="4EB83F8D"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ІV.2.4 - Характеристика - Дані первинного документа з придбання/закупівлі;</w:t>
      </w:r>
    </w:p>
    <w:p w14:paraId="6A96AD86"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0" w:name="_Ref176456464"/>
      <w:r w:rsidRPr="00806782">
        <w:rPr>
          <w:rFonts w:ascii="Times New Roman" w:eastAsia="Times New Roman" w:hAnsi="Times New Roman" w:cs="Times New Roman"/>
          <w:sz w:val="20"/>
          <w:szCs w:val="20"/>
          <w:lang w:val="uk-UA"/>
        </w:rPr>
        <w:t>ІV.2.4 - ІV.2.4.1 - Назва - Структура рахунку-фактури;</w:t>
      </w:r>
      <w:bookmarkEnd w:id="680"/>
    </w:p>
    <w:p w14:paraId="359E796A"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ІV.2.4 - ІV.2.4.1 - Характеристика - Інформація щодо фактичних обсягів придбаних матеріальних цінностей, робіт та послуг, їх кількості та вартості, в розрізі господарських операцій з придбання/закупівлі;</w:t>
      </w:r>
    </w:p>
    <w:p w14:paraId="5B620478" w14:textId="77777777" w:rsidR="008C5ECD" w:rsidRPr="00806782" w:rsidRDefault="008C5EC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ІV.2.4.1 - Приклад - 987654321;</w:t>
      </w:r>
    </w:p>
    <w:p w14:paraId="5092B0E0"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ІV.2.4.2 - Ознака - «  » (видалено «З»); </w:t>
      </w:r>
    </w:p>
    <w:p w14:paraId="112FC6DA"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1" w:name="_Ref176456473"/>
      <w:r w:rsidRPr="00806782">
        <w:rPr>
          <w:rFonts w:ascii="Times New Roman" w:eastAsia="Times New Roman" w:hAnsi="Times New Roman" w:cs="Times New Roman"/>
          <w:sz w:val="20"/>
          <w:szCs w:val="20"/>
          <w:lang w:val="uk-UA"/>
        </w:rPr>
        <w:t xml:space="preserve">ІV.2.4.2 - Назва - </w:t>
      </w:r>
      <w:r w:rsidR="008C5ECD" w:rsidRPr="00806782">
        <w:rPr>
          <w:rFonts w:ascii="Times New Roman" w:eastAsia="Times New Roman" w:hAnsi="Times New Roman" w:cs="Times New Roman"/>
          <w:sz w:val="20"/>
          <w:szCs w:val="20"/>
          <w:lang w:val="uk-UA"/>
        </w:rPr>
        <w:t>Інформація про постачальника</w:t>
      </w:r>
      <w:r w:rsidRPr="00806782">
        <w:rPr>
          <w:rFonts w:ascii="Times New Roman" w:eastAsia="Times New Roman" w:hAnsi="Times New Roman" w:cs="Times New Roman"/>
          <w:sz w:val="20"/>
          <w:szCs w:val="20"/>
          <w:lang w:val="uk-UA"/>
        </w:rPr>
        <w:t>;</w:t>
      </w:r>
      <w:bookmarkEnd w:id="681"/>
    </w:p>
    <w:p w14:paraId="428CA3FF"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ІV.2.4.2 - Пункт наказу - «  »;</w:t>
      </w:r>
    </w:p>
    <w:p w14:paraId="19419539"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ІV.2.4.2 - Характеристика - </w:t>
      </w:r>
      <w:r w:rsidR="008C5ECD" w:rsidRPr="00806782">
        <w:rPr>
          <w:rFonts w:ascii="Times New Roman" w:eastAsia="Times New Roman" w:hAnsi="Times New Roman" w:cs="Times New Roman"/>
          <w:sz w:val="20"/>
          <w:szCs w:val="20"/>
          <w:lang w:val="uk-UA"/>
        </w:rPr>
        <w:t>Інформація про контрагента - постачальника</w:t>
      </w:r>
      <w:r w:rsidRPr="00806782">
        <w:rPr>
          <w:rFonts w:ascii="Times New Roman" w:eastAsia="Times New Roman" w:hAnsi="Times New Roman" w:cs="Times New Roman"/>
          <w:sz w:val="20"/>
          <w:szCs w:val="20"/>
          <w:lang w:val="uk-UA"/>
        </w:rPr>
        <w:t>;</w:t>
      </w:r>
    </w:p>
    <w:p w14:paraId="65640F4B" w14:textId="77777777" w:rsidR="00D75DE0"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2" w:name="_Ref176456482"/>
      <w:r w:rsidRPr="00806782">
        <w:rPr>
          <w:rFonts w:ascii="Times New Roman" w:eastAsia="Times New Roman" w:hAnsi="Times New Roman" w:cs="Times New Roman"/>
          <w:sz w:val="20"/>
          <w:szCs w:val="20"/>
          <w:lang w:val="uk-UA"/>
        </w:rPr>
        <w:t>ІV.2.4.2 - Тип - «  » (видалено Customer Info);</w:t>
      </w:r>
      <w:bookmarkEnd w:id="682"/>
    </w:p>
    <w:p w14:paraId="3D95A9EC" w14:textId="77777777" w:rsidR="00FF0389" w:rsidRPr="00FF0389" w:rsidRDefault="00FF0389" w:rsidP="00FF038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3" w:name="_Ref176456493"/>
      <w:r w:rsidRPr="00FF0389">
        <w:rPr>
          <w:rFonts w:ascii="Times New Roman" w:eastAsia="Times New Roman" w:hAnsi="Times New Roman" w:cs="Times New Roman"/>
          <w:sz w:val="20"/>
          <w:szCs w:val="20"/>
          <w:lang w:val="uk-UA"/>
        </w:rPr>
        <w:t>ІV.2.4.2.1</w:t>
      </w:r>
      <w:r>
        <w:rPr>
          <w:rFonts w:ascii="Times New Roman" w:eastAsia="Times New Roman" w:hAnsi="Times New Roman" w:cs="Times New Roman"/>
          <w:sz w:val="20"/>
          <w:szCs w:val="20"/>
          <w:lang w:val="uk-UA"/>
        </w:rPr>
        <w:t xml:space="preserve"> -</w:t>
      </w:r>
      <w:r w:rsidRPr="00FF0389">
        <w:rPr>
          <w:rFonts w:ascii="Times New Roman" w:eastAsia="Times New Roman" w:hAnsi="Times New Roman" w:cs="Times New Roman"/>
          <w:sz w:val="20"/>
          <w:szCs w:val="20"/>
          <w:lang w:val="uk-UA"/>
        </w:rPr>
        <w:t xml:space="preserve"> Ключ - RefPurchaseInvoiceSupplier;</w:t>
      </w:r>
      <w:bookmarkEnd w:id="683"/>
    </w:p>
    <w:p w14:paraId="5A2785C7"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ІV.2.4.2.1 - Приклад - </w:t>
      </w:r>
      <w:r w:rsidR="00D75DE0" w:rsidRPr="00806782">
        <w:rPr>
          <w:rFonts w:ascii="Times New Roman" w:eastAsia="Times New Roman" w:hAnsi="Times New Roman" w:cs="Times New Roman"/>
          <w:sz w:val="20"/>
          <w:szCs w:val="20"/>
          <w:lang w:val="uk-UA"/>
        </w:rPr>
        <w:t>87654321</w:t>
      </w:r>
      <w:r w:rsidRPr="00806782">
        <w:rPr>
          <w:rFonts w:ascii="Times New Roman" w:eastAsia="Times New Roman" w:hAnsi="Times New Roman" w:cs="Times New Roman"/>
          <w:sz w:val="20"/>
          <w:szCs w:val="20"/>
          <w:lang w:val="uk-UA"/>
        </w:rPr>
        <w:t>;</w:t>
      </w:r>
    </w:p>
    <w:p w14:paraId="30F30851" w14:textId="77777777" w:rsidR="00D75DE0"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ІV.2.4.2.2 - Характеристика - «Найменування (прізвище, ім'я та по батькові (за наявності)) контрагента»;</w:t>
      </w:r>
    </w:p>
    <w:p w14:paraId="5964E1E9" w14:textId="77777777" w:rsidR="00AE30C8"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ІV.2.4.2.2 - Приклад - </w:t>
      </w:r>
      <w:r w:rsidR="00D75DE0" w:rsidRPr="00806782">
        <w:rPr>
          <w:rFonts w:ascii="Times New Roman" w:eastAsia="Times New Roman" w:hAnsi="Times New Roman" w:cs="Times New Roman"/>
          <w:sz w:val="20"/>
          <w:szCs w:val="20"/>
          <w:lang w:val="uk-UA"/>
        </w:rPr>
        <w:t>ТОВ "Виробник"</w:t>
      </w:r>
      <w:r w:rsidR="002F021A" w:rsidRPr="00806782">
        <w:rPr>
          <w:rFonts w:ascii="Times New Roman" w:eastAsia="Times New Roman" w:hAnsi="Times New Roman" w:cs="Times New Roman"/>
          <w:sz w:val="20"/>
          <w:szCs w:val="20"/>
          <w:lang w:val="uk-UA"/>
        </w:rPr>
        <w:t>;</w:t>
      </w:r>
    </w:p>
    <w:p w14:paraId="14A819A9" w14:textId="77777777" w:rsidR="00204A3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ІV.2.4.3 - Характеристика - Номер рахунку/субрахунку бухгалтерського обліку суб’єкта господарювання, по якому здійснюються операції з цим контрагентом (продавцем</w:t>
      </w:r>
      <w:r w:rsidR="00EE6F1D"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p>
    <w:p w14:paraId="447CF63D" w14:textId="77777777" w:rsidR="00FF0389" w:rsidRPr="00806782" w:rsidRDefault="00FF038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4" w:name="_Ref176456501"/>
      <w:r w:rsidRPr="00FF0389">
        <w:rPr>
          <w:rFonts w:ascii="Times New Roman" w:eastAsia="Times New Roman" w:hAnsi="Times New Roman" w:cs="Times New Roman"/>
          <w:sz w:val="20"/>
          <w:szCs w:val="20"/>
          <w:lang w:val="uk-UA"/>
        </w:rPr>
        <w:t>ІV.2.4.3</w:t>
      </w:r>
      <w:r>
        <w:rPr>
          <w:rFonts w:ascii="Times New Roman" w:eastAsia="Times New Roman" w:hAnsi="Times New Roman" w:cs="Times New Roman"/>
          <w:sz w:val="20"/>
          <w:szCs w:val="20"/>
          <w:lang w:val="uk-UA"/>
        </w:rPr>
        <w:t xml:space="preserve"> - Ключ - </w:t>
      </w:r>
      <w:r w:rsidRPr="00FF0389">
        <w:rPr>
          <w:rFonts w:ascii="Times New Roman" w:eastAsia="Times New Roman" w:hAnsi="Times New Roman" w:cs="Times New Roman"/>
          <w:sz w:val="20"/>
          <w:szCs w:val="20"/>
          <w:lang w:val="uk-UA"/>
        </w:rPr>
        <w:t>RefPurchaseInvoiceAccount</w:t>
      </w:r>
      <w:r>
        <w:rPr>
          <w:rFonts w:ascii="Times New Roman" w:eastAsia="Times New Roman" w:hAnsi="Times New Roman" w:cs="Times New Roman"/>
          <w:sz w:val="20"/>
          <w:szCs w:val="20"/>
          <w:lang w:val="uk-UA"/>
        </w:rPr>
        <w:t>;</w:t>
      </w:r>
      <w:bookmarkEnd w:id="684"/>
    </w:p>
    <w:p w14:paraId="38403058" w14:textId="77777777" w:rsidR="00140181"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ІV.2.4.3 - Приклад - 631;</w:t>
      </w:r>
    </w:p>
    <w:p w14:paraId="12815D19"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ІV.2.4.4 - № - ІV.2.4.4 (оновлена нумерація, попереднє значення ІV.2.4.5);</w:t>
      </w:r>
    </w:p>
    <w:p w14:paraId="7224FC32" w14:textId="77777777" w:rsidR="0018780E"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ІV.2.4.4 - Характеристика - Номер філії або магазину, іншого підрозділу;</w:t>
      </w:r>
    </w:p>
    <w:p w14:paraId="2DA027DD" w14:textId="77777777" w:rsidR="00D75DE0"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ІV.2.4.4 - Приклад - 7654321;</w:t>
      </w:r>
    </w:p>
    <w:p w14:paraId="6C85BDA0"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ІV.2.4.5 - № - ІV.2.4.5 (оновлена нумерація, попереднє значення ІV.2.4.6);</w:t>
      </w:r>
    </w:p>
    <w:p w14:paraId="088B88A1" w14:textId="48EED2DF" w:rsidR="00D75DE0"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ІV.2.4.5 - Характеристика - Звітний період, до якого належить операція (порядковий номер місяця);</w:t>
      </w:r>
    </w:p>
    <w:p w14:paraId="0D1C7EAB" w14:textId="7B66A9CE" w:rsidR="001F42BF" w:rsidRDefault="001F42B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5" w:name="_Ref176456509"/>
      <w:r w:rsidRPr="001F42BF">
        <w:rPr>
          <w:rFonts w:ascii="Times New Roman" w:eastAsia="Times New Roman" w:hAnsi="Times New Roman" w:cs="Times New Roman"/>
          <w:sz w:val="20"/>
          <w:szCs w:val="20"/>
          <w:lang w:val="uk-UA"/>
        </w:rPr>
        <w:t>ІV.2.4.5</w:t>
      </w:r>
      <w:r>
        <w:rPr>
          <w:rFonts w:ascii="Times New Roman" w:eastAsia="Times New Roman" w:hAnsi="Times New Roman" w:cs="Times New Roman"/>
          <w:sz w:val="20"/>
          <w:szCs w:val="20"/>
          <w:lang w:val="uk-UA"/>
        </w:rPr>
        <w:t xml:space="preserve"> - Тип - </w:t>
      </w:r>
      <w:r w:rsidRPr="001F42BF">
        <w:rPr>
          <w:rFonts w:ascii="Times New Roman" w:eastAsia="Times New Roman" w:hAnsi="Times New Roman" w:cs="Times New Roman"/>
          <w:sz w:val="20"/>
          <w:szCs w:val="20"/>
          <w:lang w:val="uk-UA"/>
        </w:rPr>
        <w:t>restriction of xs:nonNegativeInteger</w:t>
      </w:r>
      <w:r>
        <w:rPr>
          <w:rFonts w:ascii="Times New Roman" w:eastAsia="Times New Roman" w:hAnsi="Times New Roman" w:cs="Times New Roman"/>
          <w:sz w:val="20"/>
          <w:szCs w:val="20"/>
          <w:lang w:val="uk-UA"/>
        </w:rPr>
        <w:t>;</w:t>
      </w:r>
      <w:bookmarkEnd w:id="685"/>
    </w:p>
    <w:p w14:paraId="5F78868B" w14:textId="57B4488A" w:rsidR="001F42BF" w:rsidRPr="00806782" w:rsidRDefault="001F42B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6" w:name="_Ref176456516"/>
      <w:r w:rsidRPr="001F42BF">
        <w:rPr>
          <w:rFonts w:ascii="Times New Roman" w:eastAsia="Times New Roman" w:hAnsi="Times New Roman" w:cs="Times New Roman"/>
          <w:sz w:val="20"/>
          <w:szCs w:val="20"/>
          <w:lang w:val="uk-UA"/>
        </w:rPr>
        <w:t>ІV.2.4.5</w:t>
      </w:r>
      <w:r>
        <w:rPr>
          <w:rFonts w:ascii="Times New Roman" w:eastAsia="Times New Roman" w:hAnsi="Times New Roman" w:cs="Times New Roman"/>
          <w:sz w:val="20"/>
          <w:szCs w:val="20"/>
          <w:lang w:val="uk-UA"/>
        </w:rPr>
        <w:t xml:space="preserve"> - Обмеження </w:t>
      </w:r>
      <w:r w:rsidR="00BB6C2E">
        <w:rPr>
          <w:rFonts w:ascii="Times New Roman" w:eastAsia="Times New Roman" w:hAnsi="Times New Roman" w:cs="Times New Roman"/>
          <w:sz w:val="20"/>
          <w:szCs w:val="20"/>
          <w:lang w:val="uk-UA"/>
        </w:rPr>
        <w:t xml:space="preserve">- </w:t>
      </w:r>
      <w:r w:rsidR="00A20C61" w:rsidRPr="00A20C61">
        <w:rPr>
          <w:rFonts w:ascii="Times New Roman" w:eastAsia="Times New Roman" w:hAnsi="Times New Roman" w:cs="Times New Roman"/>
          <w:sz w:val="20"/>
          <w:szCs w:val="20"/>
          <w:lang w:val="uk-UA"/>
        </w:rPr>
        <w:t>minInclusive 1 maxInclusive 12</w:t>
      </w:r>
      <w:r>
        <w:rPr>
          <w:rFonts w:ascii="Times New Roman" w:eastAsia="Times New Roman" w:hAnsi="Times New Roman" w:cs="Times New Roman"/>
          <w:sz w:val="20"/>
          <w:szCs w:val="20"/>
          <w:lang w:val="uk-UA"/>
        </w:rPr>
        <w:t>;</w:t>
      </w:r>
      <w:bookmarkEnd w:id="686"/>
    </w:p>
    <w:p w14:paraId="04865E3C"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ІV.2.4.6 - № - ІV.2.4.6 (оновлена нумерація, попереднє значення ІV.2.4.7);</w:t>
      </w:r>
    </w:p>
    <w:p w14:paraId="02310F6D"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ІV.2.4.7 - № - ІV.2.4.7 (оновлена нумерація, попереднє значення ІV.2.4.8);</w:t>
      </w:r>
    </w:p>
    <w:p w14:paraId="2E276ABD" w14:textId="3A43A2D7" w:rsidR="00D75DE0"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ІV.2.4.7 - Характеристика - Дата здійснення операції (якщо дата здійснення операції та дата оформлення (складання) документа відрізняються, то зазначається дата оформлення (складання) документа);</w:t>
      </w:r>
    </w:p>
    <w:p w14:paraId="4FCAED84" w14:textId="51E301D3" w:rsidR="00472F3F" w:rsidRPr="00806782" w:rsidRDefault="00472F3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72F3F">
        <w:rPr>
          <w:rFonts w:ascii="Times New Roman" w:eastAsia="Times New Roman" w:hAnsi="Times New Roman" w:cs="Times New Roman"/>
          <w:sz w:val="20"/>
          <w:szCs w:val="20"/>
          <w:lang w:val="uk-UA"/>
        </w:rPr>
        <w:t>ІV.2.4.7</w:t>
      </w:r>
      <w:r>
        <w:rPr>
          <w:rFonts w:ascii="Times New Roman" w:eastAsia="Times New Roman" w:hAnsi="Times New Roman" w:cs="Times New Roman"/>
          <w:sz w:val="20"/>
          <w:szCs w:val="20"/>
          <w:lang w:val="uk-UA"/>
        </w:rPr>
        <w:t xml:space="preserve"> - Тип - </w:t>
      </w:r>
      <w:r w:rsidRPr="00472F3F">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31E7BCB2" w14:textId="77777777" w:rsidR="00D75DE0"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ІV.2.4.7 - Приклад - 18.01.2021;</w:t>
      </w:r>
    </w:p>
    <w:p w14:paraId="6875295E"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ІV.2.4.8 - № - ІV.2.4.8 (оновлена нумерація, попереднє значення ІV.2.4.9);</w:t>
      </w:r>
    </w:p>
    <w:p w14:paraId="653A2552" w14:textId="77777777" w:rsidR="00762A91"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ІV.2.4.8 </w:t>
      </w:r>
      <w:r w:rsidR="00AE30C8" w:rsidRPr="00806782">
        <w:rPr>
          <w:rFonts w:ascii="Times New Roman" w:eastAsia="Times New Roman" w:hAnsi="Times New Roman" w:cs="Times New Roman"/>
          <w:sz w:val="20"/>
          <w:szCs w:val="20"/>
          <w:lang w:val="uk-UA"/>
        </w:rPr>
        <w:t xml:space="preserve">- Характеристика - </w:t>
      </w:r>
      <w:r w:rsidRPr="00806782">
        <w:rPr>
          <w:rFonts w:ascii="Times New Roman" w:eastAsia="Times New Roman" w:hAnsi="Times New Roman" w:cs="Times New Roman"/>
          <w:sz w:val="20"/>
          <w:szCs w:val="20"/>
          <w:lang w:val="uk-UA"/>
        </w:rPr>
        <w:t>Назва первинного документа (прибуткова накладна, акт тощо)</w:t>
      </w:r>
    </w:p>
    <w:p w14:paraId="013F9340" w14:textId="77777777" w:rsidR="00AE30C8" w:rsidRPr="00806782" w:rsidRDefault="00D75DE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ІV.2.4.8</w:t>
      </w:r>
      <w:r w:rsidR="00AE30C8" w:rsidRPr="00806782">
        <w:rPr>
          <w:rFonts w:ascii="Times New Roman" w:eastAsia="Times New Roman" w:hAnsi="Times New Roman" w:cs="Times New Roman"/>
          <w:sz w:val="20"/>
          <w:szCs w:val="20"/>
          <w:lang w:val="uk-UA"/>
        </w:rPr>
        <w:t xml:space="preserve"> - Валідація - «  » (видалено довідник "DocumentType");</w:t>
      </w:r>
    </w:p>
    <w:p w14:paraId="57EBE15B" w14:textId="77777777" w:rsidR="00D75DE0"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ІV.2.4.8 - Приклад - Довідник "Вид документа" (InvoiceType): Пр.накл.;</w:t>
      </w:r>
    </w:p>
    <w:p w14:paraId="2F384E48"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ІV.2.4.9 - № - ІV.2.4.9 (оновлена нумерація, попереднє значення ІV.2.4.10);</w:t>
      </w:r>
    </w:p>
    <w:p w14:paraId="13C4F394" w14:textId="77777777" w:rsidR="00D75DE0"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ІV.2.4.9 - Валідація - «  » (довідник "TransactionType");</w:t>
      </w:r>
    </w:p>
    <w:p w14:paraId="0CE63BB0"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ІV.2.4.10 - № - ІV.2.4.10 (оновлена нумерація, попереднє значення ІV.2.4.11);</w:t>
      </w:r>
    </w:p>
    <w:p w14:paraId="6F60B8BF"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ІV.2.4.11 - № - ІV.2.4.11 (оновлена нумерація, попереднє значення ІV.2.4.12);</w:t>
      </w:r>
    </w:p>
    <w:p w14:paraId="1D015004"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ІV.2.4.12 - № - ІV.2.4.12 (оновлена нумерація, попереднє значення ІV.2.4.13);</w:t>
      </w:r>
    </w:p>
    <w:p w14:paraId="374543EB" w14:textId="77777777" w:rsidR="00AE30C8" w:rsidRPr="00806782" w:rsidRDefault="00AE30C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ІV.2.4.12 - Приклад - Поставка товару.;</w:t>
      </w:r>
    </w:p>
    <w:p w14:paraId="509B951C"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ІV.2.4.13 - № - ІV.2.4.13 (оновлена нумерація, попереднє значення ІV.2.4.14);</w:t>
      </w:r>
    </w:p>
    <w:p w14:paraId="3EBA4906" w14:textId="77777777" w:rsidR="00762A91"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7" w:name="_Ref176456530"/>
      <w:r w:rsidRPr="00806782">
        <w:rPr>
          <w:rFonts w:ascii="Times New Roman" w:eastAsia="Times New Roman" w:hAnsi="Times New Roman" w:cs="Times New Roman"/>
          <w:sz w:val="20"/>
          <w:szCs w:val="20"/>
          <w:lang w:val="uk-UA"/>
        </w:rPr>
        <w:t>ІV.2.4.13 - Назва - Індикатор самостійної виписки рахунків;</w:t>
      </w:r>
      <w:bookmarkEnd w:id="687"/>
    </w:p>
    <w:p w14:paraId="5C82A98E" w14:textId="77777777" w:rsidR="00762A91"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ІV.2.4.13 - Характеристика - Індикатор, що вказує на наявність угоди між постачальником і покупцем про самостійну виписку рахунків;</w:t>
      </w:r>
    </w:p>
    <w:p w14:paraId="38B6526F"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8" w:name="_Ref176456536"/>
      <w:r w:rsidRPr="00806782">
        <w:rPr>
          <w:rFonts w:ascii="Times New Roman" w:eastAsia="Times New Roman" w:hAnsi="Times New Roman" w:cs="Times New Roman"/>
          <w:sz w:val="20"/>
          <w:szCs w:val="20"/>
          <w:lang w:val="uk-UA"/>
        </w:rPr>
        <w:t>ІV.2.4.13 - Валідація - «  » (видалено enumaration: має бути 1 (наявність угоди) або 0 (інше));</w:t>
      </w:r>
      <w:bookmarkEnd w:id="688"/>
    </w:p>
    <w:p w14:paraId="3FA1E4A0"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ІV.2.4.13 - Приклад - «  »;</w:t>
      </w:r>
    </w:p>
    <w:p w14:paraId="20053100"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ІV.2.4.14 - № - ІV.2.4.14 (оновлена нумерація, попереднє значення ІV.2.4.15);</w:t>
      </w:r>
    </w:p>
    <w:p w14:paraId="53C5278A"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ІV.2.4.14 - Ознака - «  » (видалено «З»); </w:t>
      </w:r>
    </w:p>
    <w:p w14:paraId="295BF9E2"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ІV.2.4.14 - Пункт наказу - «  »;</w:t>
      </w:r>
    </w:p>
    <w:p w14:paraId="7315F9F5"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ІV.2.4.14 - Характеристика - Інформація про особу або програму, яка провела операцію;</w:t>
      </w:r>
    </w:p>
    <w:p w14:paraId="6D5A7761"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89" w:name="_Ref176456545"/>
      <w:r w:rsidRPr="00806782">
        <w:rPr>
          <w:rFonts w:ascii="Times New Roman" w:eastAsia="Times New Roman" w:hAnsi="Times New Roman" w:cs="Times New Roman"/>
          <w:sz w:val="20"/>
          <w:szCs w:val="20"/>
          <w:lang w:val="uk-UA"/>
        </w:rPr>
        <w:t>ІV.2.4.14 - Обов'язковість - Optional;</w:t>
      </w:r>
      <w:bookmarkEnd w:id="689"/>
    </w:p>
    <w:p w14:paraId="6122E308"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0" w:name="_Ref176456551"/>
      <w:r w:rsidRPr="00806782">
        <w:rPr>
          <w:rFonts w:ascii="Times New Roman" w:eastAsia="Times New Roman" w:hAnsi="Times New Roman" w:cs="Times New Roman"/>
          <w:sz w:val="20"/>
          <w:szCs w:val="20"/>
          <w:lang w:val="uk-UA"/>
        </w:rPr>
        <w:lastRenderedPageBreak/>
        <w:t>ІV.2.4.14 - Повторення - 0..1;</w:t>
      </w:r>
      <w:bookmarkEnd w:id="690"/>
    </w:p>
    <w:p w14:paraId="6DA2F09B"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ІV.2.4.14 - Приклад - Криворучко Степан Володимирович</w:t>
      </w:r>
    </w:p>
    <w:p w14:paraId="003F4DEC" w14:textId="6C802967" w:rsidR="002F021A"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ІV.2.4.15 - № - ІV.2.4.15 (оновлена нумерація, попереднє значення ІV.2.4.16);</w:t>
      </w:r>
    </w:p>
    <w:p w14:paraId="0BC13CDF" w14:textId="512F67A1" w:rsidR="003A5E67" w:rsidRPr="00806782" w:rsidRDefault="003A5E6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3A5E67">
        <w:rPr>
          <w:rFonts w:ascii="Times New Roman" w:eastAsia="Times New Roman" w:hAnsi="Times New Roman" w:cs="Times New Roman"/>
          <w:sz w:val="20"/>
          <w:szCs w:val="20"/>
          <w:lang w:val="uk-UA"/>
        </w:rPr>
        <w:t>ІV.2.4.15</w:t>
      </w:r>
      <w:r>
        <w:rPr>
          <w:rFonts w:ascii="Times New Roman" w:eastAsia="Times New Roman" w:hAnsi="Times New Roman" w:cs="Times New Roman"/>
          <w:sz w:val="20"/>
          <w:szCs w:val="20"/>
          <w:lang w:val="uk-UA"/>
        </w:rPr>
        <w:t xml:space="preserve"> - Тип - </w:t>
      </w:r>
      <w:r w:rsidRPr="003A5E67">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5332CFCA"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ІV.2.4.15 - Приклад - 18.01.2021;</w:t>
      </w:r>
    </w:p>
    <w:p w14:paraId="04776E53"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ІV.2.4.16 - № - ІV.2.4.16 (оновлена нумерація, попереднє значення ІV.2.4.17);</w:t>
      </w:r>
    </w:p>
    <w:p w14:paraId="3F2D00A1"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ІV.2.4.16 - Приклад - 654321;</w:t>
      </w:r>
    </w:p>
    <w:p w14:paraId="5B106F7F"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ІV.2.4.17 - № - ІV.2.4.17 (оновлена нумерація, попереднє значення ІV.2.4.18);</w:t>
      </w:r>
    </w:p>
    <w:p w14:paraId="1EA44A98"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ІV.2.4.17 - Приклад - 54321;</w:t>
      </w:r>
    </w:p>
    <w:p w14:paraId="15A56A10" w14:textId="77777777" w:rsidR="002F021A"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ІV.2.4.18 - № - ІV.2.4.18 (оновлена нумерація, попереднє значення ІV.2.4.19);</w:t>
      </w:r>
    </w:p>
    <w:p w14:paraId="1C2FEEEB" w14:textId="77777777" w:rsidR="00204A32" w:rsidRPr="00806782" w:rsidRDefault="002F021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ІV.2.4.18 - Приклад - 321;</w:t>
      </w:r>
    </w:p>
    <w:p w14:paraId="7FF2D335"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ІV.2.4.20 - № - ІV.2.4.20 (оновлена нумерація, попереднє значення ІV.2.4.21);</w:t>
      </w:r>
    </w:p>
    <w:p w14:paraId="4D6789E9"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1" w:name="_Ref176456563"/>
      <w:r w:rsidRPr="00806782">
        <w:rPr>
          <w:rFonts w:ascii="Times New Roman" w:eastAsia="Times New Roman" w:hAnsi="Times New Roman" w:cs="Times New Roman"/>
          <w:sz w:val="20"/>
          <w:szCs w:val="20"/>
          <w:lang w:val="uk-UA"/>
        </w:rPr>
        <w:t>ІV.2.4.20 - Назва - Рядок;</w:t>
      </w:r>
      <w:bookmarkEnd w:id="691"/>
    </w:p>
    <w:p w14:paraId="521BE06D"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ІV.2.4.20 - Характеристика - Дані в розрізі рядків;</w:t>
      </w:r>
    </w:p>
    <w:p w14:paraId="193DDA1A"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ІV.2.4.20.1 - № - ІV.2.4.20.1 (оновлена нумерація, попереднє значення ІV.2.4.21.1);</w:t>
      </w:r>
    </w:p>
    <w:p w14:paraId="1D28E067"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ІV.2.4.20.2 - № - ІV.2.4.20.2 (оновлена нумерація, попереднє значення ІV.2.4.21.2);</w:t>
      </w:r>
    </w:p>
    <w:p w14:paraId="14E12CF5" w14:textId="77777777" w:rsidR="00762A91"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ІV.2.4.20.2 - Характеристика - Номер рахунку/субрахунку відповідно до Плану рахунків суб’єкта господарювання (за дебетом);</w:t>
      </w:r>
    </w:p>
    <w:p w14:paraId="415CC8CE" w14:textId="77777777" w:rsidR="006123DA" w:rsidRPr="00806782" w:rsidRDefault="006123D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2" w:name="_Ref176456570"/>
      <w:r w:rsidRPr="006123DA">
        <w:rPr>
          <w:rFonts w:ascii="Times New Roman" w:eastAsia="Times New Roman" w:hAnsi="Times New Roman" w:cs="Times New Roman"/>
          <w:sz w:val="20"/>
          <w:szCs w:val="20"/>
          <w:lang w:val="uk-UA"/>
        </w:rPr>
        <w:t>ІV.2.4.20.2</w:t>
      </w:r>
      <w:r>
        <w:rPr>
          <w:rFonts w:ascii="Times New Roman" w:eastAsia="Times New Roman" w:hAnsi="Times New Roman" w:cs="Times New Roman"/>
          <w:sz w:val="20"/>
          <w:szCs w:val="20"/>
          <w:lang w:val="uk-UA"/>
        </w:rPr>
        <w:t xml:space="preserve"> - Ключ - </w:t>
      </w:r>
      <w:r w:rsidRPr="006123DA">
        <w:rPr>
          <w:rFonts w:ascii="Times New Roman" w:eastAsia="Times New Roman" w:hAnsi="Times New Roman" w:cs="Times New Roman"/>
          <w:sz w:val="20"/>
          <w:szCs w:val="20"/>
          <w:lang w:val="uk-UA"/>
        </w:rPr>
        <w:t>RefPurchaseInvoiceLineAccount</w:t>
      </w:r>
      <w:r>
        <w:rPr>
          <w:rFonts w:ascii="Times New Roman" w:eastAsia="Times New Roman" w:hAnsi="Times New Roman" w:cs="Times New Roman"/>
          <w:sz w:val="20"/>
          <w:szCs w:val="20"/>
          <w:lang w:val="uk-UA"/>
        </w:rPr>
        <w:t>;</w:t>
      </w:r>
      <w:bookmarkEnd w:id="692"/>
    </w:p>
    <w:p w14:paraId="27A5B05A"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ІV.2.4.20.2 </w:t>
      </w:r>
      <w:r w:rsidR="00001247"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Приклад - 281;</w:t>
      </w:r>
    </w:p>
    <w:p w14:paraId="3FF87A28"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ІV.2.4.20.3 - № - ІV.2.4.20.3 (оновлена нумерація, попереднє значення ІV.2.4.21.3);</w:t>
      </w:r>
    </w:p>
    <w:p w14:paraId="6170C227" w14:textId="77777777" w:rsidR="00204A32" w:rsidRPr="00806782" w:rsidRDefault="00204A3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ІV.2.4.20.3 - Ознака - У;</w:t>
      </w:r>
    </w:p>
    <w:p w14:paraId="13404994"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ІV.2.4.20.3 - Характеристика - Номер кореспондуючого рахунку/субрахунку відповідно до Плану рахунків суб’єкта господарювання (за кредитом);</w:t>
      </w:r>
    </w:p>
    <w:p w14:paraId="4BE6D340"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3" w:name="_Ref176456579"/>
      <w:r w:rsidRPr="00806782">
        <w:rPr>
          <w:rFonts w:ascii="Times New Roman" w:eastAsia="Times New Roman" w:hAnsi="Times New Roman" w:cs="Times New Roman"/>
          <w:sz w:val="20"/>
          <w:szCs w:val="20"/>
          <w:lang w:val="uk-UA"/>
        </w:rPr>
        <w:t>ІV.2.4.20.3 - Посилання - KeyGeneralLedgerAccount;</w:t>
      </w:r>
      <w:bookmarkEnd w:id="693"/>
    </w:p>
    <w:p w14:paraId="1AB1CAB2"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4" w:name="_Ref176456590"/>
      <w:r w:rsidRPr="00806782">
        <w:rPr>
          <w:rFonts w:ascii="Times New Roman" w:eastAsia="Times New Roman" w:hAnsi="Times New Roman" w:cs="Times New Roman"/>
          <w:sz w:val="20"/>
          <w:szCs w:val="20"/>
          <w:lang w:val="uk-UA"/>
        </w:rPr>
        <w:t>ІV.2.4.20.3 - Ключ - RefPurchaseInvoiceLineCorrespondingAccount;</w:t>
      </w:r>
      <w:bookmarkEnd w:id="694"/>
    </w:p>
    <w:p w14:paraId="12D77383" w14:textId="77777777" w:rsidR="00762A91" w:rsidRPr="00806782"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ІV.2.4.20.4 - № - ІV.2.4.20.4 (оновлена нумерація, попереднє значення ІV.2.4.21.4);</w:t>
      </w:r>
    </w:p>
    <w:p w14:paraId="2D48D93C" w14:textId="173D10B1" w:rsidR="00762A91" w:rsidRDefault="00762A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ІV.2.4.20.4 - Пункт наказу - 4.1.13.1.1, 4.1.13.2.1;</w:t>
      </w:r>
    </w:p>
    <w:p w14:paraId="1CB621C2" w14:textId="4DEBB79A" w:rsidR="00C1767E" w:rsidRPr="00822A45" w:rsidRDefault="00C1767E" w:rsidP="00822A45">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5" w:name="_Ref176456597"/>
      <w:r w:rsidRPr="00C1767E">
        <w:rPr>
          <w:rFonts w:ascii="Times New Roman" w:eastAsia="Times New Roman" w:hAnsi="Times New Roman" w:cs="Times New Roman"/>
          <w:sz w:val="20"/>
          <w:szCs w:val="20"/>
          <w:lang w:val="uk-UA"/>
        </w:rPr>
        <w:t>ІV.2.4.20.4</w:t>
      </w:r>
      <w:r>
        <w:rPr>
          <w:rFonts w:ascii="Times New Roman" w:eastAsia="Times New Roman" w:hAnsi="Times New Roman" w:cs="Times New Roman"/>
          <w:sz w:val="20"/>
          <w:szCs w:val="20"/>
          <w:lang w:val="uk-UA"/>
        </w:rPr>
        <w:t xml:space="preserve"> </w:t>
      </w:r>
      <w:r w:rsidR="00822A45">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Посилання</w:t>
      </w:r>
      <w:r w:rsidR="00822A45">
        <w:rPr>
          <w:rFonts w:ascii="Times New Roman" w:eastAsia="Times New Roman" w:hAnsi="Times New Roman" w:cs="Times New Roman"/>
          <w:sz w:val="20"/>
          <w:szCs w:val="20"/>
          <w:lang w:val="uk-UA"/>
        </w:rPr>
        <w:t xml:space="preserve">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00822A45" w:rsidRPr="00822A45">
        <w:rPr>
          <w:rFonts w:ascii="Times New Roman" w:eastAsia="Times New Roman" w:hAnsi="Times New Roman" w:cs="Times New Roman"/>
          <w:sz w:val="20"/>
          <w:szCs w:val="20"/>
          <w:lang w:val="uk-UA"/>
        </w:rPr>
        <w:t>KeyAnalysisType</w:t>
      </w:r>
      <w:r w:rsidR="002442C8">
        <w:rPr>
          <w:rFonts w:ascii="Times New Roman" w:eastAsia="Times New Roman" w:hAnsi="Times New Roman" w:cs="Times New Roman"/>
          <w:sz w:val="20"/>
          <w:szCs w:val="20"/>
          <w:lang w:val="uk-UA"/>
        </w:rPr>
        <w:t>,</w:t>
      </w:r>
      <w:r w:rsidR="00822A45">
        <w:rPr>
          <w:rFonts w:ascii="Times New Roman" w:eastAsia="Times New Roman" w:hAnsi="Times New Roman" w:cs="Times New Roman"/>
          <w:sz w:val="20"/>
          <w:szCs w:val="20"/>
          <w:lang w:val="uk-UA"/>
        </w:rPr>
        <w:t xml:space="preserve"> </w:t>
      </w:r>
      <w:r w:rsidR="00822A45" w:rsidRPr="00822A45">
        <w:rPr>
          <w:rFonts w:ascii="Times New Roman" w:eastAsia="Times New Roman" w:hAnsi="Times New Roman" w:cs="Times New Roman"/>
          <w:sz w:val="20"/>
          <w:szCs w:val="20"/>
          <w:lang w:val="uk-UA"/>
        </w:rPr>
        <w:t>KeyAnalysisID;</w:t>
      </w:r>
      <w:bookmarkEnd w:id="695"/>
    </w:p>
    <w:p w14:paraId="7DEF544A" w14:textId="09BED6C1" w:rsidR="00C1767E" w:rsidRPr="00822A45" w:rsidRDefault="00C1767E" w:rsidP="00822A45">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6" w:name="_Ref176456604"/>
      <w:r w:rsidRPr="00C1767E">
        <w:rPr>
          <w:rFonts w:ascii="Times New Roman" w:eastAsia="Times New Roman" w:hAnsi="Times New Roman" w:cs="Times New Roman"/>
          <w:sz w:val="20"/>
          <w:szCs w:val="20"/>
          <w:lang w:val="uk-UA"/>
        </w:rPr>
        <w:t>ІV.2.4.20.4</w:t>
      </w:r>
      <w:r>
        <w:rPr>
          <w:rFonts w:ascii="Times New Roman" w:eastAsia="Times New Roman" w:hAnsi="Times New Roman" w:cs="Times New Roman"/>
          <w:sz w:val="20"/>
          <w:szCs w:val="20"/>
          <w:lang w:val="uk-UA"/>
        </w:rPr>
        <w:t xml:space="preserve"> </w:t>
      </w:r>
      <w:r w:rsidR="00822A45">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Ключ </w:t>
      </w:r>
      <w:r w:rsidR="002442C8">
        <w:rPr>
          <w:rFonts w:ascii="Times New Roman" w:eastAsia="Times New Roman" w:hAnsi="Times New Roman" w:cs="Times New Roman"/>
          <w:sz w:val="20"/>
          <w:szCs w:val="20"/>
          <w:lang w:val="uk-UA"/>
        </w:rPr>
        <w:t>-</w:t>
      </w:r>
      <w:r w:rsidR="00822A45">
        <w:rPr>
          <w:rFonts w:ascii="Times New Roman" w:eastAsia="Times New Roman" w:hAnsi="Times New Roman" w:cs="Times New Roman"/>
          <w:sz w:val="20"/>
          <w:szCs w:val="20"/>
          <w:lang w:val="uk-UA"/>
        </w:rPr>
        <w:t xml:space="preserve"> </w:t>
      </w:r>
      <w:r w:rsidR="00822A45" w:rsidRPr="00822A45">
        <w:rPr>
          <w:rFonts w:ascii="Times New Roman" w:eastAsia="Times New Roman" w:hAnsi="Times New Roman" w:cs="Times New Roman"/>
          <w:sz w:val="20"/>
          <w:szCs w:val="20"/>
          <w:lang w:val="uk-UA"/>
        </w:rPr>
        <w:t>RefPurchaseInvoiceLineAnalysisType</w:t>
      </w:r>
      <w:r w:rsidR="002442C8">
        <w:rPr>
          <w:rFonts w:ascii="Times New Roman" w:eastAsia="Times New Roman" w:hAnsi="Times New Roman" w:cs="Times New Roman"/>
          <w:sz w:val="20"/>
          <w:szCs w:val="20"/>
          <w:lang w:val="uk-UA"/>
        </w:rPr>
        <w:t>,</w:t>
      </w:r>
      <w:r w:rsidR="00822A45">
        <w:rPr>
          <w:rFonts w:ascii="Times New Roman" w:eastAsia="Times New Roman" w:hAnsi="Times New Roman" w:cs="Times New Roman"/>
          <w:sz w:val="20"/>
          <w:szCs w:val="20"/>
          <w:lang w:val="uk-UA"/>
        </w:rPr>
        <w:t xml:space="preserve"> </w:t>
      </w:r>
      <w:r w:rsidR="00822A45" w:rsidRPr="00822A45">
        <w:rPr>
          <w:rFonts w:ascii="Times New Roman" w:eastAsia="Times New Roman" w:hAnsi="Times New Roman" w:cs="Times New Roman"/>
          <w:sz w:val="20"/>
          <w:szCs w:val="20"/>
          <w:lang w:val="uk-UA"/>
        </w:rPr>
        <w:t>RefPurchaseInvoiceLineAnalysisID;</w:t>
      </w:r>
      <w:bookmarkEnd w:id="696"/>
    </w:p>
    <w:p w14:paraId="3C3F2B5E"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.4.20.5 - № - 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 (оновлена нумерація, попереднє значення 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.4.21.5);</w:t>
      </w:r>
    </w:p>
    <w:p w14:paraId="5B304744"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.4.20.5 - Характеристика - Посилання на договір/рахунок тощо;</w:t>
      </w:r>
    </w:p>
    <w:p w14:paraId="3464C9D8"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.4.20.5.1 - № - 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.4.20.5.1 (оновлена нумерація, попереднє значення 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.4.21.5.1);</w:t>
      </w:r>
    </w:p>
    <w:p w14:paraId="26635109"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.4.20.5.1 - Пункт наказу - 4.1.10;</w:t>
      </w:r>
    </w:p>
    <w:p w14:paraId="207E920A"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.4.20.5.1 - Характеристика - Номер договору/рахунку тощо; </w:t>
      </w:r>
    </w:p>
    <w:p w14:paraId="337F3960"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.4.20.5.1 - Приклад - 12;</w:t>
      </w:r>
    </w:p>
    <w:p w14:paraId="0BE32453"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.4.20.5.2 - № - 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.4.20.5.2 (оновлена нумерація, попереднє значення 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.4.21.5.2);</w:t>
      </w:r>
    </w:p>
    <w:p w14:paraId="3A765573"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.4.20.5.2 - Пункт наказу - 4.1.10;</w:t>
      </w:r>
    </w:p>
    <w:p w14:paraId="5E1DB571" w14:textId="23BFDEB8" w:rsidR="00D912F4"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.4.20.5.2 - Характеристика - Дата договору/рахунку тощо; </w:t>
      </w:r>
    </w:p>
    <w:p w14:paraId="12D0002E" w14:textId="4D367F9D" w:rsidR="00822A45" w:rsidRPr="00806782" w:rsidRDefault="00822A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22A45">
        <w:rPr>
          <w:rFonts w:ascii="Times New Roman" w:eastAsia="Times New Roman" w:hAnsi="Times New Roman" w:cs="Times New Roman"/>
          <w:sz w:val="20"/>
          <w:szCs w:val="20"/>
          <w:lang w:val="uk-UA"/>
        </w:rPr>
        <w:t>ІV.2.4.20.5.2</w:t>
      </w:r>
      <w:r>
        <w:rPr>
          <w:rFonts w:ascii="Times New Roman" w:eastAsia="Times New Roman" w:hAnsi="Times New Roman" w:cs="Times New Roman"/>
          <w:sz w:val="20"/>
          <w:szCs w:val="20"/>
          <w:lang w:val="uk-UA"/>
        </w:rPr>
        <w:t xml:space="preserve"> - Тип - </w:t>
      </w:r>
      <w:r w:rsidRPr="00822A45">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24410D6C"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w:t>
      </w:r>
      <w:r w:rsidR="00762A91" w:rsidRPr="00806782">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.4.20.5.2 - Приклад - 28.01.2021;</w:t>
      </w:r>
    </w:p>
    <w:p w14:paraId="6CDB9346"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ІV.2.4.20.6 - № - ІV.2.4.20.6 (оновлена нумерація, попереднє значення ІV.2.4.21.6);</w:t>
      </w:r>
    </w:p>
    <w:p w14:paraId="1393E924"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ІV.2.4.20.7 - № - ІV.2.4.20.7 (оновлена нумерація, попереднє значення ІV.2.4.21.7);</w:t>
      </w:r>
    </w:p>
    <w:p w14:paraId="14359A86"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ІV.2.4.20.8 - № - ІV.2.4.20.8 (оновлена нумерація, попереднє значення ІV.2.4.21.8);</w:t>
      </w:r>
    </w:p>
    <w:p w14:paraId="58906F47"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ІV.2.4.20.8 - Характеристика - Індикатор, що дає можливість ідентифікувати запас/продукцію на предмет чи запас/продукція є товаром або роботою, послугою (1 - товар, 2 - робота, послуга);</w:t>
      </w:r>
    </w:p>
    <w:p w14:paraId="0F924EFD"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7" w:name="_Ref176456614"/>
      <w:r w:rsidRPr="00806782">
        <w:rPr>
          <w:rFonts w:ascii="Times New Roman" w:eastAsia="Times New Roman" w:hAnsi="Times New Roman" w:cs="Times New Roman"/>
          <w:sz w:val="20"/>
          <w:szCs w:val="20"/>
          <w:lang w:val="uk-UA"/>
        </w:rPr>
        <w:t>ІV.2.4.20.8 - Тип - restriction of SAFcodeType;</w:t>
      </w:r>
      <w:bookmarkEnd w:id="697"/>
    </w:p>
    <w:p w14:paraId="51ADD772"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8" w:name="_Ref176456623"/>
      <w:r w:rsidRPr="00806782">
        <w:rPr>
          <w:rFonts w:ascii="Times New Roman" w:eastAsia="Times New Roman" w:hAnsi="Times New Roman" w:cs="Times New Roman"/>
          <w:sz w:val="20"/>
          <w:szCs w:val="20"/>
          <w:lang w:val="uk-UA"/>
        </w:rPr>
        <w:t>ІV.2.4.20.8 - Обмеження - maxLength 9 enumeration 1, 2;</w:t>
      </w:r>
      <w:bookmarkEnd w:id="698"/>
    </w:p>
    <w:p w14:paraId="07C010F5"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ІV.2.4.20.8 - Валідація - «  » (видалено довідник GoodsServicesID);</w:t>
      </w:r>
    </w:p>
    <w:p w14:paraId="715657E5"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ІV.2.4.20.8 - Приклад - 1;</w:t>
      </w:r>
    </w:p>
    <w:p w14:paraId="68123F7D"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ІV.2.4.20.9 - № - ІV.2.4.20.9 (оновлена нумерація, попереднє значення ІV.2.4.21.9);</w:t>
      </w:r>
    </w:p>
    <w:p w14:paraId="34708B8D"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ІV.2.4.20.9 - Ознака - «  » (видалено «З»);</w:t>
      </w:r>
    </w:p>
    <w:p w14:paraId="68739984"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ІV.2.4.20.9 - Характеристика - Унікальний ідентифікатор запасу/продукції (товару/роботи, послуги), який застосовується суб’єктом господарювання;</w:t>
      </w:r>
    </w:p>
    <w:p w14:paraId="3CC8CFBC"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699" w:name="_Ref176456630"/>
      <w:r w:rsidRPr="00806782">
        <w:rPr>
          <w:rFonts w:ascii="Times New Roman" w:eastAsia="Times New Roman" w:hAnsi="Times New Roman" w:cs="Times New Roman"/>
          <w:sz w:val="20"/>
          <w:szCs w:val="20"/>
          <w:lang w:val="uk-UA"/>
        </w:rPr>
        <w:t>ІV.2.4.20.9 - Обов'язковість - Optional;</w:t>
      </w:r>
      <w:bookmarkEnd w:id="699"/>
    </w:p>
    <w:p w14:paraId="357DF948"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0" w:name="_Ref176456637"/>
      <w:r w:rsidRPr="00806782">
        <w:rPr>
          <w:rFonts w:ascii="Times New Roman" w:eastAsia="Times New Roman" w:hAnsi="Times New Roman" w:cs="Times New Roman"/>
          <w:sz w:val="20"/>
          <w:szCs w:val="20"/>
          <w:lang w:val="uk-UA"/>
        </w:rPr>
        <w:t>ІV.2.4.20.9 - Повторення - 0..1;</w:t>
      </w:r>
      <w:bookmarkEnd w:id="700"/>
    </w:p>
    <w:p w14:paraId="5789FE47"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ІV.2.4.20.9 - Приклад - 1;</w:t>
      </w:r>
    </w:p>
    <w:p w14:paraId="371DF43C"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ІV.2.4.20.10 - № - ІV.2.4.20.10 (оновлена нумерація, попереднє значення ІV.2.4.21.10);</w:t>
      </w:r>
    </w:p>
    <w:p w14:paraId="3E3AC5D5"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ІV.2.4.20.10 - Ознака - «  » (видалено «З»);</w:t>
      </w:r>
    </w:p>
    <w:p w14:paraId="5F103521"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1" w:name="_Ref176456643"/>
      <w:r w:rsidRPr="00806782">
        <w:rPr>
          <w:rFonts w:ascii="Times New Roman" w:eastAsia="Times New Roman" w:hAnsi="Times New Roman" w:cs="Times New Roman"/>
          <w:sz w:val="20"/>
          <w:szCs w:val="20"/>
          <w:lang w:val="uk-UA"/>
        </w:rPr>
        <w:t>ІV.2.4.20.10 - Обов'язковість - Optional;</w:t>
      </w:r>
      <w:bookmarkEnd w:id="701"/>
    </w:p>
    <w:p w14:paraId="64F6549D" w14:textId="77777777" w:rsidR="00D912F4" w:rsidRPr="00806782"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2" w:name="_Ref176456650"/>
      <w:r w:rsidRPr="00806782">
        <w:rPr>
          <w:rFonts w:ascii="Times New Roman" w:eastAsia="Times New Roman" w:hAnsi="Times New Roman" w:cs="Times New Roman"/>
          <w:sz w:val="20"/>
          <w:szCs w:val="20"/>
          <w:lang w:val="uk-UA"/>
        </w:rPr>
        <w:t>ІV.2.4.20.10 - Повторення - 0..1;</w:t>
      </w:r>
      <w:bookmarkEnd w:id="702"/>
    </w:p>
    <w:p w14:paraId="2AAFD67A" w14:textId="44358F5C" w:rsidR="00D912F4" w:rsidRDefault="00D912F4"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ІV.2.4.20.10 - Приклад - Вершки згущені з цукром 15% жиру 290 г;</w:t>
      </w:r>
    </w:p>
    <w:p w14:paraId="55C9A2D9" w14:textId="77777777" w:rsidR="00410591" w:rsidRPr="00806782" w:rsidRDefault="00410591" w:rsidP="00410591">
      <w:pPr>
        <w:pStyle w:val="a4"/>
        <w:spacing w:after="0" w:line="240" w:lineRule="auto"/>
        <w:ind w:left="851"/>
        <w:rPr>
          <w:rFonts w:ascii="Times New Roman" w:eastAsia="Times New Roman" w:hAnsi="Times New Roman" w:cs="Times New Roman"/>
          <w:sz w:val="20"/>
          <w:szCs w:val="20"/>
          <w:lang w:val="uk-UA"/>
        </w:rPr>
      </w:pPr>
    </w:p>
    <w:p w14:paraId="1AACD122" w14:textId="50CA4663" w:rsidR="00416411"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 - 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(оновлена нумерація, попереднє значення ІV.2.4.21.11);</w:t>
      </w:r>
    </w:p>
    <w:p w14:paraId="1A3F4A61" w14:textId="11063EBE" w:rsidR="00416411"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3" w:name="_Ref176456658"/>
      <w:r w:rsidRPr="00806782">
        <w:rPr>
          <w:rFonts w:ascii="Times New Roman" w:eastAsia="Times New Roman" w:hAnsi="Times New Roman" w:cs="Times New Roman"/>
          <w:sz w:val="20"/>
          <w:szCs w:val="20"/>
          <w:lang w:val="uk-UA"/>
        </w:rPr>
        <w:lastRenderedPageBreak/>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Назва - Поставка;</w:t>
      </w:r>
      <w:bookmarkEnd w:id="703"/>
    </w:p>
    <w:p w14:paraId="2456D6BF" w14:textId="4FDF7A77" w:rsidR="0018780E" w:rsidRPr="00806782" w:rsidRDefault="0041641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Характеристика - Інформація щодо дати або періоду поставки;</w:t>
      </w:r>
    </w:p>
    <w:p w14:paraId="72B3040D" w14:textId="4DCF474B"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 - 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(оновлена нумерація, попереднє значення ІV.1.4.21.11.1);</w:t>
      </w:r>
    </w:p>
    <w:p w14:paraId="7361451B" w14:textId="1E923599"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Пункт наказу - 4.4.3;</w:t>
      </w:r>
    </w:p>
    <w:p w14:paraId="18265C8E" w14:textId="3F5FD946"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Характеристика - Унікальне посилання на рух запасів (повинно відповідати даним підрозділу "Операції із запасами")</w:t>
      </w:r>
      <w:r w:rsidR="0043311B">
        <w:rPr>
          <w:rFonts w:ascii="Times New Roman" w:eastAsia="Times New Roman" w:hAnsi="Times New Roman" w:cs="Times New Roman"/>
          <w:sz w:val="20"/>
          <w:szCs w:val="20"/>
          <w:lang w:val="en-US"/>
        </w:rPr>
        <w:t>;</w:t>
      </w:r>
    </w:p>
    <w:p w14:paraId="047B3A0D" w14:textId="56E399E0"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4" w:name="_Ref176456664"/>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Посилання – «  » (видалено KeyMovementReference);</w:t>
      </w:r>
      <w:bookmarkEnd w:id="704"/>
    </w:p>
    <w:p w14:paraId="04D862CE" w14:textId="464851FB"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5" w:name="_Ref176456672"/>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.1.1 - Ключ </w:t>
      </w:r>
      <w:r w:rsidR="0043311B">
        <w:rPr>
          <w:rFonts w:ascii="Times New Roman" w:eastAsia="Times New Roman" w:hAnsi="Times New Roman" w:cs="Times New Roman"/>
          <w:sz w:val="20"/>
          <w:szCs w:val="20"/>
          <w:lang w:val="en-US"/>
        </w:rPr>
        <w:t>-</w:t>
      </w:r>
      <w:r w:rsidRPr="00806782">
        <w:rPr>
          <w:rFonts w:ascii="Times New Roman" w:eastAsia="Times New Roman" w:hAnsi="Times New Roman" w:cs="Times New Roman"/>
          <w:sz w:val="20"/>
          <w:szCs w:val="20"/>
          <w:lang w:val="uk-UA"/>
        </w:rPr>
        <w:t xml:space="preserve"> «  » (видалено RefSalesInvoiceLineMovementReference);</w:t>
      </w:r>
      <w:bookmarkEnd w:id="705"/>
    </w:p>
    <w:p w14:paraId="51098F49" w14:textId="7B2E9105"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6" w:name="_Ref176456679"/>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Повторення - 1..∞;</w:t>
      </w:r>
      <w:bookmarkEnd w:id="706"/>
    </w:p>
    <w:p w14:paraId="79FB3207" w14:textId="42CCD7AF"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.1.1 - Приклад - 12345;</w:t>
      </w:r>
    </w:p>
    <w:p w14:paraId="6A4B47B5" w14:textId="4DCF8E58"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 - 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(оновлена нумерація, попереднє значення ІV.2.4.21.11.2);</w:t>
      </w:r>
    </w:p>
    <w:p w14:paraId="0062621A" w14:textId="157908BF" w:rsidR="0018780E"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Ознака - «  » (видалено «З»);</w:t>
      </w:r>
    </w:p>
    <w:p w14:paraId="797FC210" w14:textId="4C430B53" w:rsidR="00822A45" w:rsidRPr="00806782" w:rsidRDefault="00822A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22A45">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22A45">
        <w:rPr>
          <w:rFonts w:ascii="Times New Roman" w:eastAsia="Times New Roman" w:hAnsi="Times New Roman" w:cs="Times New Roman"/>
          <w:sz w:val="20"/>
          <w:szCs w:val="20"/>
          <w:lang w:val="uk-UA"/>
        </w:rPr>
        <w:t>.1.2</w:t>
      </w:r>
      <w:r>
        <w:rPr>
          <w:rFonts w:ascii="Times New Roman" w:eastAsia="Times New Roman" w:hAnsi="Times New Roman" w:cs="Times New Roman"/>
          <w:sz w:val="20"/>
          <w:szCs w:val="20"/>
          <w:lang w:val="uk-UA"/>
        </w:rPr>
        <w:t xml:space="preserve"> - Тип - </w:t>
      </w:r>
      <w:r w:rsidRPr="00822A45">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4C4F64A5" w14:textId="4A11DD66"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7" w:name="_Ref176456688"/>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Обов'язковість - Mandatory;</w:t>
      </w:r>
      <w:bookmarkEnd w:id="707"/>
    </w:p>
    <w:p w14:paraId="61C4F166" w14:textId="5FE77C3A"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8" w:name="_Ref176456693"/>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Повторення - 1..1;</w:t>
      </w:r>
      <w:bookmarkEnd w:id="708"/>
    </w:p>
    <w:p w14:paraId="0DDE1009" w14:textId="5FFB6A14"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.1.2 - Приклад – «  »;</w:t>
      </w:r>
    </w:p>
    <w:p w14:paraId="32671A9A" w14:textId="310942D1"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 - 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(оновлена нумерація, попереднє значення ІV.2.4.21.11.3);</w:t>
      </w:r>
    </w:p>
    <w:p w14:paraId="7ECD6CE5" w14:textId="191E69D7"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Ознака - «  » (видалено «З»);</w:t>
      </w:r>
    </w:p>
    <w:p w14:paraId="1F96E065" w14:textId="29C749C6"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09" w:name="_Ref176456700"/>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Обов'язковість - Mandatory;</w:t>
      </w:r>
      <w:bookmarkEnd w:id="709"/>
    </w:p>
    <w:p w14:paraId="7CDE43B0" w14:textId="2EB5195E"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0" w:name="_Ref176456706"/>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.1.3 - Повторення - 1..1;</w:t>
      </w:r>
      <w:bookmarkEnd w:id="710"/>
    </w:p>
    <w:p w14:paraId="60360D38" w14:textId="12F775C7"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 - ІV.2.4.20.11.1.3.1 (оновлена нумерація, попереднє значення ІV.2.4.21.11.3.1);</w:t>
      </w:r>
    </w:p>
    <w:p w14:paraId="5B2B637B" w14:textId="2B70B4F2" w:rsidR="0018780E"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Ознака - «  » (видалено «З»);</w:t>
      </w:r>
    </w:p>
    <w:p w14:paraId="000B1210" w14:textId="16A4E7BD" w:rsidR="00822A45" w:rsidRPr="00806782" w:rsidRDefault="00822A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22A45">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22A45">
        <w:rPr>
          <w:rFonts w:ascii="Times New Roman" w:eastAsia="Times New Roman" w:hAnsi="Times New Roman" w:cs="Times New Roman"/>
          <w:sz w:val="20"/>
          <w:szCs w:val="20"/>
          <w:lang w:val="uk-UA"/>
        </w:rPr>
        <w:t>.1.3.1</w:t>
      </w:r>
      <w:r>
        <w:rPr>
          <w:rFonts w:ascii="Times New Roman" w:eastAsia="Times New Roman" w:hAnsi="Times New Roman" w:cs="Times New Roman"/>
          <w:sz w:val="20"/>
          <w:szCs w:val="20"/>
          <w:lang w:val="uk-UA"/>
        </w:rPr>
        <w:t xml:space="preserve"> </w:t>
      </w:r>
      <w:r w:rsidRPr="00822A45">
        <w:rPr>
          <w:rFonts w:ascii="Times New Roman" w:eastAsia="Times New Roman" w:hAnsi="Times New Roman" w:cs="Times New Roman"/>
          <w:sz w:val="20"/>
          <w:szCs w:val="20"/>
          <w:lang w:val="uk-UA"/>
        </w:rPr>
        <w:t>- Тип - SAFdateType;</w:t>
      </w:r>
    </w:p>
    <w:p w14:paraId="125CA723" w14:textId="5F8BBEFF"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1" w:name="_Ref176456715"/>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Обов'язковість - Mandatory;</w:t>
      </w:r>
      <w:bookmarkEnd w:id="711"/>
    </w:p>
    <w:p w14:paraId="2EC7F2CE" w14:textId="036BD399"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2" w:name="_Ref176456722"/>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Повторення - 1..1;</w:t>
      </w:r>
      <w:bookmarkEnd w:id="712"/>
    </w:p>
    <w:p w14:paraId="14961BAD" w14:textId="7A44A2E0"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.1.3.1 - Приклад - «  »;</w:t>
      </w:r>
    </w:p>
    <w:p w14:paraId="1009FEE5" w14:textId="6B423ED7"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 - ІV.2.4.20.1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(оновлена нумерація, попереднє значення ІV.2.4.21.11.3.2);</w:t>
      </w:r>
    </w:p>
    <w:p w14:paraId="0F851EC9" w14:textId="11C40CB1" w:rsidR="0018780E"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Ознака - «  » (видалено «З»);</w:t>
      </w:r>
    </w:p>
    <w:p w14:paraId="1019E210" w14:textId="34C81425" w:rsidR="00822A45" w:rsidRPr="00822A45" w:rsidRDefault="00822A45" w:rsidP="00822A45">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22A45">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2</w:t>
      </w:r>
      <w:r w:rsidRPr="00822A45">
        <w:rPr>
          <w:rFonts w:ascii="Times New Roman" w:eastAsia="Times New Roman" w:hAnsi="Times New Roman" w:cs="Times New Roman"/>
          <w:sz w:val="20"/>
          <w:szCs w:val="20"/>
          <w:lang w:val="uk-UA"/>
        </w:rPr>
        <w:t>.1.3.2- Тип - SAFdateType;</w:t>
      </w:r>
    </w:p>
    <w:p w14:paraId="37447E5E" w14:textId="7210BDC7"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3" w:name="_Ref176456729"/>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Обов'язковість - Mandatory;</w:t>
      </w:r>
      <w:bookmarkEnd w:id="713"/>
    </w:p>
    <w:p w14:paraId="394427D7" w14:textId="3F4E8DED"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4" w:name="_Ref176456735"/>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Повторення - 1..1;</w:t>
      </w:r>
      <w:bookmarkEnd w:id="714"/>
    </w:p>
    <w:p w14:paraId="21B66CF0" w14:textId="0E4AF2E4"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w:t>
      </w:r>
      <w:r w:rsidR="0021002C">
        <w:rPr>
          <w:rFonts w:ascii="Times New Roman" w:eastAsia="Times New Roman" w:hAnsi="Times New Roman" w:cs="Times New Roman"/>
          <w:sz w:val="20"/>
          <w:szCs w:val="20"/>
          <w:lang w:val="uk-UA"/>
        </w:rPr>
        <w:t>0</w:t>
      </w:r>
      <w:r w:rsidRPr="00806782">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.1.3.2 - Приклад - «  »;</w:t>
      </w:r>
    </w:p>
    <w:p w14:paraId="37307722" w14:textId="63C84403"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 - 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(оновлена нумерація, попереднє значення ІV.2.4.21.12);</w:t>
      </w:r>
    </w:p>
    <w:p w14:paraId="2E51BC66" w14:textId="5A39940A"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Ознака - «  » (видалено «З»);</w:t>
      </w:r>
    </w:p>
    <w:p w14:paraId="14113044" w14:textId="59F84F1B"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5" w:name="_Ref176456747"/>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Обмеження - totalDigits 22 fractionDigits 6 nillable="true";</w:t>
      </w:r>
      <w:bookmarkEnd w:id="715"/>
    </w:p>
    <w:p w14:paraId="35C797EB" w14:textId="5A985E14"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Обов'язковість - Optional;</w:t>
      </w:r>
    </w:p>
    <w:p w14:paraId="07487115" w14:textId="0BABB980"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6" w:name="_Ref176456753"/>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Повторення - 0..1;</w:t>
      </w:r>
      <w:bookmarkEnd w:id="716"/>
    </w:p>
    <w:p w14:paraId="3C3E4D1A" w14:textId="2AAA3A14" w:rsidR="00274B7A"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Приклад - 100.000000;</w:t>
      </w:r>
    </w:p>
    <w:p w14:paraId="47594FB8" w14:textId="632DE977"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 - ІV.2.4.20.1</w:t>
      </w:r>
      <w:r w:rsidR="00410591">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(оновлена нумерація, попереднє значення ІV.2.4.21.13);</w:t>
      </w:r>
    </w:p>
    <w:p w14:paraId="36F1C9F1" w14:textId="23420E89" w:rsidR="0018780E"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Ознака - «  » (видалено «З»);</w:t>
      </w:r>
    </w:p>
    <w:p w14:paraId="0495F99D" w14:textId="4A90AA63" w:rsidR="006123DA" w:rsidRPr="00806782" w:rsidRDefault="006123D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7" w:name="_Ref176456824"/>
      <w:r w:rsidRPr="006123DA">
        <w:rPr>
          <w:rFonts w:ascii="Times New Roman" w:eastAsia="Times New Roman" w:hAnsi="Times New Roman" w:cs="Times New Roman"/>
          <w:sz w:val="20"/>
          <w:szCs w:val="20"/>
          <w:lang w:val="uk-UA"/>
        </w:rPr>
        <w:t>ІV.2.4.2</w:t>
      </w:r>
      <w:r>
        <w:rPr>
          <w:rFonts w:ascii="Times New Roman" w:eastAsia="Times New Roman" w:hAnsi="Times New Roman" w:cs="Times New Roman"/>
          <w:sz w:val="20"/>
          <w:szCs w:val="20"/>
          <w:lang w:val="uk-UA"/>
        </w:rPr>
        <w:t>0</w:t>
      </w:r>
      <w:r w:rsidRPr="006123DA">
        <w:rPr>
          <w:rFonts w:ascii="Times New Roman" w:eastAsia="Times New Roman" w:hAnsi="Times New Roman" w:cs="Times New Roman"/>
          <w:sz w:val="20"/>
          <w:szCs w:val="20"/>
          <w:lang w:val="uk-UA"/>
        </w:rPr>
        <w:t>.1</w:t>
      </w:r>
      <w:r w:rsidR="00410591">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 xml:space="preserve"> - Ключ - </w:t>
      </w:r>
      <w:r w:rsidRPr="006123DA">
        <w:rPr>
          <w:rFonts w:ascii="Times New Roman" w:eastAsia="Times New Roman" w:hAnsi="Times New Roman" w:cs="Times New Roman"/>
          <w:sz w:val="20"/>
          <w:szCs w:val="20"/>
          <w:lang w:val="uk-UA"/>
        </w:rPr>
        <w:t>RefPurchaseInvoiceLineUOM</w:t>
      </w:r>
      <w:r>
        <w:rPr>
          <w:rFonts w:ascii="Times New Roman" w:eastAsia="Times New Roman" w:hAnsi="Times New Roman" w:cs="Times New Roman"/>
          <w:sz w:val="20"/>
          <w:szCs w:val="20"/>
          <w:lang w:val="uk-UA"/>
        </w:rPr>
        <w:t>;</w:t>
      </w:r>
      <w:bookmarkEnd w:id="717"/>
    </w:p>
    <w:p w14:paraId="185D4484" w14:textId="3D8591F1"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8" w:name="_Ref180839215"/>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Обов'язковість - Optional;</w:t>
      </w:r>
      <w:bookmarkEnd w:id="718"/>
    </w:p>
    <w:p w14:paraId="3721FE1D" w14:textId="5941E496" w:rsidR="0018780E"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19" w:name="_Ref176456832"/>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Повторення - 0..1;</w:t>
      </w:r>
      <w:bookmarkEnd w:id="719"/>
    </w:p>
    <w:p w14:paraId="599EBDD4" w14:textId="0C404D80" w:rsidR="00274B7A" w:rsidRPr="00806782" w:rsidRDefault="0018780E"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4</w:t>
      </w:r>
      <w:r w:rsidRPr="00806782">
        <w:rPr>
          <w:rFonts w:ascii="Times New Roman" w:eastAsia="Times New Roman" w:hAnsi="Times New Roman" w:cs="Times New Roman"/>
          <w:sz w:val="20"/>
          <w:szCs w:val="20"/>
          <w:lang w:val="uk-UA"/>
        </w:rPr>
        <w:t xml:space="preserve"> - Приклад - 2009;</w:t>
      </w:r>
    </w:p>
    <w:p w14:paraId="2E6BDA0E" w14:textId="43F5FB72" w:rsidR="00274B7A"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410591">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 № - ІV.1.4.20.1</w:t>
      </w:r>
      <w:r w:rsidR="00AB090E">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(оновлена нумерація, попереднє значення ІV.2.4.21.15);</w:t>
      </w:r>
    </w:p>
    <w:p w14:paraId="48FB1318" w14:textId="2414DBF0" w:rsidR="00410591" w:rsidRPr="00806782" w:rsidRDefault="0041059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Тип - </w:t>
      </w:r>
      <w:r w:rsidRPr="00410591">
        <w:rPr>
          <w:rFonts w:ascii="Times New Roman" w:eastAsia="Times New Roman" w:hAnsi="Times New Roman" w:cs="Times New Roman"/>
          <w:sz w:val="20"/>
          <w:szCs w:val="20"/>
          <w:lang w:val="uk-UA"/>
        </w:rPr>
        <w:t>SAFquantityType</w:t>
      </w:r>
      <w:r>
        <w:rPr>
          <w:rFonts w:ascii="Times New Roman" w:eastAsia="Times New Roman" w:hAnsi="Times New Roman" w:cs="Times New Roman"/>
          <w:sz w:val="20"/>
          <w:szCs w:val="20"/>
          <w:lang w:val="uk-UA"/>
        </w:rPr>
        <w:t>;</w:t>
      </w:r>
    </w:p>
    <w:p w14:paraId="0A624EA9" w14:textId="597D029C"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0" w:name="_Ref176456838"/>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 Обмеження - totalDigits </w:t>
      </w:r>
      <w:r w:rsidR="00410591">
        <w:rPr>
          <w:rFonts w:ascii="Times New Roman" w:eastAsia="Times New Roman" w:hAnsi="Times New Roman" w:cs="Times New Roman"/>
          <w:sz w:val="20"/>
          <w:szCs w:val="20"/>
          <w:lang w:val="uk-UA"/>
        </w:rPr>
        <w:t>22</w:t>
      </w:r>
      <w:r w:rsidRPr="00806782">
        <w:rPr>
          <w:rFonts w:ascii="Times New Roman" w:eastAsia="Times New Roman" w:hAnsi="Times New Roman" w:cs="Times New Roman"/>
          <w:sz w:val="20"/>
          <w:szCs w:val="20"/>
          <w:lang w:val="uk-UA"/>
        </w:rPr>
        <w:t xml:space="preserve"> fractionDigits </w:t>
      </w:r>
      <w:r w:rsidR="00410591">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nillable="true";</w:t>
      </w:r>
      <w:bookmarkEnd w:id="720"/>
    </w:p>
    <w:p w14:paraId="4536E6A5" w14:textId="6734ECD7"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6</w:t>
      </w:r>
      <w:r w:rsidRPr="00806782">
        <w:rPr>
          <w:rFonts w:ascii="Times New Roman" w:eastAsia="Times New Roman" w:hAnsi="Times New Roman" w:cs="Times New Roman"/>
          <w:sz w:val="20"/>
          <w:szCs w:val="20"/>
          <w:lang w:val="uk-UA"/>
        </w:rPr>
        <w:t xml:space="preserve"> - Приклад - 40.00;</w:t>
      </w:r>
    </w:p>
    <w:p w14:paraId="6B6FBA9A" w14:textId="3CC33F98" w:rsidR="00274B7A"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 2.4.20.1</w:t>
      </w:r>
      <w:r w:rsidR="00AB090E">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(оновлена, нумерація попереднє значення ІV.2.4.21.16);</w:t>
      </w:r>
    </w:p>
    <w:p w14:paraId="793AEB74" w14:textId="1DDB37EF" w:rsidR="00822A45" w:rsidRPr="00806782" w:rsidRDefault="00822A4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22A45">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lang w:val="uk-UA"/>
        </w:rPr>
        <w:t xml:space="preserve"> - Тип - </w:t>
      </w:r>
      <w:r w:rsidRPr="00822A45">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106E30A0" w14:textId="01377C94"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1" w:name="_Ref176456846"/>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Обов'язковість - Optional;</w:t>
      </w:r>
      <w:bookmarkEnd w:id="721"/>
    </w:p>
    <w:p w14:paraId="50307ED8" w14:textId="14D6A318"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2" w:name="_Ref176456852"/>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Повторення - 0..1;</w:t>
      </w:r>
      <w:bookmarkEnd w:id="722"/>
    </w:p>
    <w:p w14:paraId="6E727265" w14:textId="4C91F669"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7</w:t>
      </w:r>
      <w:r w:rsidRPr="00806782">
        <w:rPr>
          <w:rFonts w:ascii="Times New Roman" w:eastAsia="Times New Roman" w:hAnsi="Times New Roman" w:cs="Times New Roman"/>
          <w:sz w:val="20"/>
          <w:szCs w:val="20"/>
          <w:lang w:val="uk-UA"/>
        </w:rPr>
        <w:t xml:space="preserve"> - Приклад - 18.01.2021;</w:t>
      </w:r>
    </w:p>
    <w:p w14:paraId="5FBCE281" w14:textId="66845369"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 № 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(оновлена, нумерація попереднє значення ІV.2.4.21.17);</w:t>
      </w:r>
    </w:p>
    <w:p w14:paraId="57969876" w14:textId="511527BE"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3" w:name="_Ref176456858"/>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 Назва - Посилання;</w:t>
      </w:r>
      <w:bookmarkEnd w:id="723"/>
    </w:p>
    <w:p w14:paraId="12340963" w14:textId="7AC66456" w:rsidR="00140181"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 xml:space="preserve"> - Характеристика - Посилання документа коригування на основний документ;</w:t>
      </w:r>
    </w:p>
    <w:p w14:paraId="4AB8F670" w14:textId="338E30BA" w:rsidR="00140181"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.1 - № 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 (оновлена, нумерація попереднє значення ІV.2.4.21.17.1);</w:t>
      </w:r>
    </w:p>
    <w:p w14:paraId="7C3C03A6" w14:textId="47D919AC"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4" w:name="_Ref176456866"/>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w:t>
      </w:r>
      <w:r w:rsidR="00274B7A" w:rsidRPr="00806782">
        <w:rPr>
          <w:rFonts w:ascii="Times New Roman" w:eastAsia="Times New Roman" w:hAnsi="Times New Roman" w:cs="Times New Roman"/>
          <w:sz w:val="20"/>
          <w:szCs w:val="20"/>
          <w:lang w:val="uk-UA"/>
        </w:rPr>
        <w:t xml:space="preserve"> - Назва </w:t>
      </w:r>
      <w:r w:rsidR="001A3D59">
        <w:rPr>
          <w:rFonts w:ascii="Times New Roman" w:eastAsia="Times New Roman" w:hAnsi="Times New Roman" w:cs="Times New Roman"/>
          <w:sz w:val="20"/>
          <w:szCs w:val="20"/>
          <w:lang w:val="en-US"/>
        </w:rPr>
        <w:t>-</w:t>
      </w:r>
      <w:r w:rsidR="00274B7A" w:rsidRPr="00806782">
        <w:rPr>
          <w:rFonts w:ascii="Times New Roman" w:eastAsia="Times New Roman" w:hAnsi="Times New Roman" w:cs="Times New Roman"/>
          <w:sz w:val="20"/>
          <w:szCs w:val="20"/>
          <w:lang w:val="uk-UA"/>
        </w:rPr>
        <w:t xml:space="preserve"> Кредит-нота;</w:t>
      </w:r>
      <w:bookmarkEnd w:id="724"/>
    </w:p>
    <w:p w14:paraId="1019358B" w14:textId="09F957C7"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w:t>
      </w:r>
      <w:r w:rsidR="00274B7A" w:rsidRPr="00806782">
        <w:rPr>
          <w:rFonts w:ascii="Times New Roman" w:eastAsia="Times New Roman" w:hAnsi="Times New Roman" w:cs="Times New Roman"/>
          <w:sz w:val="20"/>
          <w:szCs w:val="20"/>
          <w:lang w:val="uk-UA"/>
        </w:rPr>
        <w:t xml:space="preserve"> - Характеристика - Посилання документа коригування на основний документ;</w:t>
      </w:r>
    </w:p>
    <w:p w14:paraId="16102920" w14:textId="7E126FFF" w:rsidR="00274B7A"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lastRenderedPageBreak/>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w:t>
      </w:r>
      <w:r w:rsidR="00274B7A" w:rsidRPr="00806782">
        <w:rPr>
          <w:rFonts w:ascii="Times New Roman" w:eastAsia="Times New Roman" w:hAnsi="Times New Roman" w:cs="Times New Roman"/>
          <w:sz w:val="20"/>
          <w:szCs w:val="20"/>
          <w:lang w:val="uk-UA"/>
        </w:rPr>
        <w:t>1.1 - № 2.4.20.1</w:t>
      </w:r>
      <w:r w:rsidR="00AB090E">
        <w:rPr>
          <w:rFonts w:ascii="Times New Roman" w:eastAsia="Times New Roman" w:hAnsi="Times New Roman" w:cs="Times New Roman"/>
          <w:sz w:val="20"/>
          <w:szCs w:val="20"/>
          <w:lang w:val="uk-UA"/>
        </w:rPr>
        <w:t>8</w:t>
      </w:r>
      <w:r w:rsidR="00274B7A" w:rsidRPr="00806782">
        <w:rPr>
          <w:rFonts w:ascii="Times New Roman" w:eastAsia="Times New Roman" w:hAnsi="Times New Roman" w:cs="Times New Roman"/>
          <w:sz w:val="20"/>
          <w:szCs w:val="20"/>
          <w:lang w:val="uk-UA"/>
        </w:rPr>
        <w:t>.1.1 (оновлена, нумерація попереднє значення ІV.2.4.21.17.1.1);</w:t>
      </w:r>
    </w:p>
    <w:p w14:paraId="5DF776BA" w14:textId="01CA3CC0" w:rsidR="00140181"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.1.1 - Характеристика - Посилання документа повернення/коригування на основний первинний документ;</w:t>
      </w:r>
    </w:p>
    <w:p w14:paraId="2E4D3231" w14:textId="1BF22B15" w:rsidR="00B00286"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.1.1 - Приклад - «  »;</w:t>
      </w:r>
    </w:p>
    <w:p w14:paraId="14FDF296" w14:textId="27FB54AF" w:rsidR="00274B7A"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.1.2 - № 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.1.2 (оновлена, нумерація попереднє значення ІV.2.4.21.17.1.2);</w:t>
      </w:r>
    </w:p>
    <w:p w14:paraId="634531BB" w14:textId="5E4C3F4A" w:rsidR="00B00286" w:rsidRPr="00806782" w:rsidRDefault="00274B7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8</w:t>
      </w:r>
      <w:r w:rsidRPr="00806782">
        <w:rPr>
          <w:rFonts w:ascii="Times New Roman" w:eastAsia="Times New Roman" w:hAnsi="Times New Roman" w:cs="Times New Roman"/>
          <w:sz w:val="20"/>
          <w:szCs w:val="20"/>
          <w:lang w:val="uk-UA"/>
        </w:rPr>
        <w:t>.1.2 - Приклад - «  »;</w:t>
      </w:r>
    </w:p>
    <w:p w14:paraId="66328C7D" w14:textId="60A16158" w:rsidR="00140181" w:rsidRPr="00806782" w:rsidRDefault="0019079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9</w:t>
      </w:r>
      <w:r w:rsidR="00B00286" w:rsidRPr="00806782">
        <w:rPr>
          <w:rFonts w:ascii="Times New Roman" w:eastAsia="Times New Roman" w:hAnsi="Times New Roman" w:cs="Times New Roman"/>
          <w:sz w:val="20"/>
          <w:szCs w:val="20"/>
          <w:lang w:val="uk-UA"/>
        </w:rPr>
        <w:t xml:space="preserve"> - № 2.4.20.1</w:t>
      </w:r>
      <w:r w:rsidR="00AB090E">
        <w:rPr>
          <w:rFonts w:ascii="Times New Roman" w:eastAsia="Times New Roman" w:hAnsi="Times New Roman" w:cs="Times New Roman"/>
          <w:sz w:val="20"/>
          <w:szCs w:val="20"/>
          <w:lang w:val="uk-UA"/>
        </w:rPr>
        <w:t>9</w:t>
      </w:r>
      <w:r w:rsidR="00B00286" w:rsidRPr="00806782">
        <w:rPr>
          <w:rFonts w:ascii="Times New Roman" w:eastAsia="Times New Roman" w:hAnsi="Times New Roman" w:cs="Times New Roman"/>
          <w:sz w:val="20"/>
          <w:szCs w:val="20"/>
          <w:lang w:val="uk-UA"/>
        </w:rPr>
        <w:t xml:space="preserve"> (оновлена, нумерація попереднє значення ІV.2.4.21.18);</w:t>
      </w:r>
    </w:p>
    <w:p w14:paraId="78ED6E53" w14:textId="38178D85" w:rsidR="0019079D" w:rsidRPr="00806782" w:rsidRDefault="0019079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9</w:t>
      </w:r>
      <w:r w:rsidR="00B00286" w:rsidRPr="00806782">
        <w:rPr>
          <w:rFonts w:ascii="Times New Roman" w:eastAsia="Times New Roman" w:hAnsi="Times New Roman" w:cs="Times New Roman"/>
          <w:sz w:val="20"/>
          <w:szCs w:val="20"/>
          <w:lang w:val="uk-UA"/>
        </w:rPr>
        <w:t xml:space="preserve"> - Ознака - «  » (видалено «З»);</w:t>
      </w:r>
    </w:p>
    <w:p w14:paraId="45E9B94B" w14:textId="74536C6D" w:rsidR="0019079D" w:rsidRPr="00806782" w:rsidRDefault="0019079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9</w:t>
      </w:r>
      <w:r w:rsidR="00B00286" w:rsidRPr="00806782">
        <w:rPr>
          <w:rFonts w:ascii="Times New Roman" w:eastAsia="Times New Roman" w:hAnsi="Times New Roman" w:cs="Times New Roman"/>
          <w:sz w:val="20"/>
          <w:szCs w:val="20"/>
          <w:lang w:val="uk-UA"/>
        </w:rPr>
        <w:t xml:space="preserve"> - Пункт наказу - 4.2.12;</w:t>
      </w:r>
    </w:p>
    <w:p w14:paraId="0AD50FD4" w14:textId="4BE762AC" w:rsidR="0019079D" w:rsidRPr="00806782" w:rsidRDefault="0019079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5" w:name="_Ref176456876"/>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9</w:t>
      </w:r>
      <w:r w:rsidR="00B00286" w:rsidRPr="00806782">
        <w:rPr>
          <w:rFonts w:ascii="Times New Roman" w:eastAsia="Times New Roman" w:hAnsi="Times New Roman" w:cs="Times New Roman"/>
          <w:sz w:val="20"/>
          <w:szCs w:val="20"/>
          <w:lang w:val="uk-UA"/>
        </w:rPr>
        <w:t xml:space="preserve"> - Обов'язковість - Mandatory;</w:t>
      </w:r>
      <w:bookmarkEnd w:id="725"/>
    </w:p>
    <w:p w14:paraId="6DAB4A20" w14:textId="3F6B625E"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6" w:name="_Ref176456882"/>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9</w:t>
      </w:r>
      <w:r w:rsidRPr="00806782">
        <w:rPr>
          <w:rFonts w:ascii="Times New Roman" w:eastAsia="Times New Roman" w:hAnsi="Times New Roman" w:cs="Times New Roman"/>
          <w:sz w:val="20"/>
          <w:szCs w:val="20"/>
          <w:lang w:val="uk-UA"/>
        </w:rPr>
        <w:t xml:space="preserve"> - Повторення - 1..1;</w:t>
      </w:r>
      <w:bookmarkEnd w:id="726"/>
    </w:p>
    <w:p w14:paraId="7DFE3F05" w14:textId="212B8299"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ІV.2.4.20.1</w:t>
      </w:r>
      <w:r w:rsidR="00AB090E">
        <w:rPr>
          <w:rFonts w:ascii="Times New Roman" w:eastAsia="Times New Roman" w:hAnsi="Times New Roman" w:cs="Times New Roman"/>
          <w:sz w:val="20"/>
          <w:szCs w:val="20"/>
          <w:lang w:val="uk-UA"/>
        </w:rPr>
        <w:t>9</w:t>
      </w:r>
      <w:r w:rsidRPr="00806782">
        <w:rPr>
          <w:rFonts w:ascii="Times New Roman" w:eastAsia="Times New Roman" w:hAnsi="Times New Roman" w:cs="Times New Roman"/>
          <w:sz w:val="20"/>
          <w:szCs w:val="20"/>
          <w:lang w:val="uk-UA"/>
        </w:rPr>
        <w:t xml:space="preserve"> - Приклад - Вершки згущені з цукром 15% жиру 290 г;</w:t>
      </w:r>
    </w:p>
    <w:p w14:paraId="47A5111C" w14:textId="58D2EB62" w:rsidR="00140181"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w:t>
      </w:r>
      <w:r w:rsidR="00AB090E">
        <w:rPr>
          <w:rFonts w:ascii="Times New Roman" w:eastAsia="Times New Roman" w:hAnsi="Times New Roman" w:cs="Times New Roman"/>
          <w:sz w:val="20"/>
          <w:szCs w:val="20"/>
          <w:lang w:val="uk-UA"/>
        </w:rPr>
        <w:t>20</w:t>
      </w:r>
      <w:r w:rsidRPr="00806782">
        <w:rPr>
          <w:rFonts w:ascii="Times New Roman" w:eastAsia="Times New Roman" w:hAnsi="Times New Roman" w:cs="Times New Roman"/>
          <w:sz w:val="20"/>
          <w:szCs w:val="20"/>
          <w:lang w:val="uk-UA"/>
        </w:rPr>
        <w:t xml:space="preserve"> - № 2.4.20.</w:t>
      </w:r>
      <w:r w:rsidR="00AB090E">
        <w:rPr>
          <w:rFonts w:ascii="Times New Roman" w:eastAsia="Times New Roman" w:hAnsi="Times New Roman" w:cs="Times New Roman"/>
          <w:sz w:val="20"/>
          <w:szCs w:val="20"/>
          <w:lang w:val="uk-UA"/>
        </w:rPr>
        <w:t>20</w:t>
      </w:r>
      <w:r w:rsidRPr="00806782">
        <w:rPr>
          <w:rFonts w:ascii="Times New Roman" w:eastAsia="Times New Roman" w:hAnsi="Times New Roman" w:cs="Times New Roman"/>
          <w:sz w:val="20"/>
          <w:szCs w:val="20"/>
          <w:lang w:val="uk-UA"/>
        </w:rPr>
        <w:t xml:space="preserve"> (оновлена, нумерація попереднє значення ІV.2.4.21.19);</w:t>
      </w:r>
    </w:p>
    <w:p w14:paraId="6DF0A2AA" w14:textId="309F99FE"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w:t>
      </w:r>
      <w:r w:rsidR="00AB090E">
        <w:rPr>
          <w:rFonts w:ascii="Times New Roman" w:eastAsia="Times New Roman" w:hAnsi="Times New Roman" w:cs="Times New Roman"/>
          <w:sz w:val="20"/>
          <w:szCs w:val="20"/>
          <w:lang w:val="uk-UA"/>
        </w:rPr>
        <w:t>20</w:t>
      </w:r>
      <w:r w:rsidRPr="00806782">
        <w:rPr>
          <w:rFonts w:ascii="Times New Roman" w:eastAsia="Times New Roman" w:hAnsi="Times New Roman" w:cs="Times New Roman"/>
          <w:sz w:val="20"/>
          <w:szCs w:val="20"/>
          <w:lang w:val="uk-UA"/>
        </w:rPr>
        <w:t xml:space="preserve"> - Приклад - 4000.00;</w:t>
      </w:r>
    </w:p>
    <w:p w14:paraId="684478FD" w14:textId="27935A44"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 2.4.20.2</w:t>
      </w:r>
      <w:r w:rsidR="00AB090E">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(оновлена, нумерація попереднє значення ІV.2.4.21.20);</w:t>
      </w:r>
    </w:p>
    <w:p w14:paraId="4691298B" w14:textId="5C545DE1"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Характеристика - Вказує, чи сума на рівні рядка є дебетовою чи кредитовою (для номера рахунку/субрахунку, по якому здійснюються операції з цим контрагентом);</w:t>
      </w:r>
    </w:p>
    <w:p w14:paraId="1D3CCA3A" w14:textId="102E9DC8"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7" w:name="_Ref176456891"/>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Обмеження - maxLength 9 enumeration D, C;</w:t>
      </w:r>
      <w:bookmarkEnd w:id="727"/>
    </w:p>
    <w:p w14:paraId="66C4D527" w14:textId="14683F50"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8" w:name="_Ref176456899"/>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Валідація - «  » (видалено enumeration: D, C);</w:t>
      </w:r>
      <w:bookmarkEnd w:id="728"/>
    </w:p>
    <w:p w14:paraId="3E6DCBBA" w14:textId="1E7E39CD"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1</w:t>
      </w:r>
      <w:r w:rsidRPr="00806782">
        <w:rPr>
          <w:rFonts w:ascii="Times New Roman" w:eastAsia="Times New Roman" w:hAnsi="Times New Roman" w:cs="Times New Roman"/>
          <w:sz w:val="20"/>
          <w:szCs w:val="20"/>
          <w:lang w:val="uk-UA"/>
        </w:rPr>
        <w:t xml:space="preserve"> - Приклад - С;</w:t>
      </w:r>
    </w:p>
    <w:p w14:paraId="649EF58E" w14:textId="7AA83759" w:rsidR="00B00286"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 № 2.4.20.2</w:t>
      </w:r>
      <w:r w:rsidR="00AB090E">
        <w:rPr>
          <w:rFonts w:ascii="Times New Roman" w:eastAsia="Times New Roman" w:hAnsi="Times New Roman" w:cs="Times New Roman"/>
          <w:sz w:val="20"/>
          <w:szCs w:val="20"/>
          <w:lang w:val="uk-UA"/>
        </w:rPr>
        <w:t>2</w:t>
      </w:r>
      <w:r w:rsidRPr="00806782">
        <w:rPr>
          <w:rFonts w:ascii="Times New Roman" w:eastAsia="Times New Roman" w:hAnsi="Times New Roman" w:cs="Times New Roman"/>
          <w:sz w:val="20"/>
          <w:szCs w:val="20"/>
          <w:lang w:val="uk-UA"/>
        </w:rPr>
        <w:t xml:space="preserve"> (оновлена, нумерація попереднє значення ІV.2.4.21.21);</w:t>
      </w:r>
    </w:p>
    <w:p w14:paraId="5E5B97FB" w14:textId="57F78E0D" w:rsidR="00B00286"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 2.4.20.2</w:t>
      </w:r>
      <w:r w:rsidR="00AB090E">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(оновлена, нумерація попереднє значення ІV.2.4.21.22);</w:t>
      </w:r>
    </w:p>
    <w:p w14:paraId="6A75DC0E" w14:textId="2899E391" w:rsidR="00822A45" w:rsidRPr="00822A45" w:rsidRDefault="00822A45" w:rsidP="00822A45">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29" w:name="_Ref176456907"/>
      <w:r w:rsidRPr="00822A45">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 xml:space="preserve"> - Посилання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822A45">
        <w:rPr>
          <w:rFonts w:ascii="Times New Roman" w:eastAsia="Times New Roman" w:hAnsi="Times New Roman" w:cs="Times New Roman"/>
          <w:sz w:val="20"/>
          <w:szCs w:val="20"/>
          <w:lang w:val="uk-UA"/>
        </w:rPr>
        <w:t>KeyTaxType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822A45">
        <w:rPr>
          <w:rFonts w:ascii="Times New Roman" w:eastAsia="Times New Roman" w:hAnsi="Times New Roman" w:cs="Times New Roman"/>
          <w:sz w:val="20"/>
          <w:szCs w:val="20"/>
          <w:lang w:val="uk-UA"/>
        </w:rPr>
        <w:t>KeyTaxCode</w:t>
      </w:r>
      <w:r>
        <w:rPr>
          <w:rFonts w:ascii="Times New Roman" w:eastAsia="Times New Roman" w:hAnsi="Times New Roman" w:cs="Times New Roman"/>
          <w:sz w:val="20"/>
          <w:szCs w:val="20"/>
          <w:lang w:val="uk-UA"/>
        </w:rPr>
        <w:t>;</w:t>
      </w:r>
      <w:bookmarkEnd w:id="729"/>
    </w:p>
    <w:p w14:paraId="6ED42FD3" w14:textId="70AE542B" w:rsidR="00822A45" w:rsidRPr="00822A45" w:rsidRDefault="00822A45" w:rsidP="00822A45">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0" w:name="_Ref176456912"/>
      <w:r w:rsidRPr="00822A45">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 xml:space="preserve"> - Ключ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822A45">
        <w:rPr>
          <w:rFonts w:ascii="Times New Roman" w:eastAsia="Times New Roman" w:hAnsi="Times New Roman" w:cs="Times New Roman"/>
          <w:sz w:val="20"/>
          <w:szCs w:val="20"/>
          <w:lang w:val="uk-UA"/>
        </w:rPr>
        <w:t>RefPurchaseInvoiceLineTaxType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822A45">
        <w:rPr>
          <w:rFonts w:ascii="Times New Roman" w:eastAsia="Times New Roman" w:hAnsi="Times New Roman" w:cs="Times New Roman"/>
          <w:sz w:val="20"/>
          <w:szCs w:val="20"/>
          <w:lang w:val="uk-UA"/>
        </w:rPr>
        <w:t>RefPurchaseInvoiceLineTaxCode;</w:t>
      </w:r>
      <w:bookmarkEnd w:id="730"/>
    </w:p>
    <w:p w14:paraId="44C65567" w14:textId="2C25D9FE" w:rsidR="00140181" w:rsidRPr="00806782" w:rsidRDefault="00B0028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ІV.2.4.20.2</w:t>
      </w:r>
      <w:r w:rsidR="00AB090E">
        <w:rPr>
          <w:rFonts w:ascii="Times New Roman" w:eastAsia="Times New Roman" w:hAnsi="Times New Roman" w:cs="Times New Roman"/>
          <w:sz w:val="20"/>
          <w:szCs w:val="20"/>
          <w:lang w:val="uk-UA"/>
        </w:rPr>
        <w:t>3</w:t>
      </w:r>
      <w:r w:rsidRPr="00806782">
        <w:rPr>
          <w:rFonts w:ascii="Times New Roman" w:eastAsia="Times New Roman" w:hAnsi="Times New Roman" w:cs="Times New Roman"/>
          <w:sz w:val="20"/>
          <w:szCs w:val="20"/>
          <w:lang w:val="uk-UA"/>
        </w:rPr>
        <w:t xml:space="preserve"> - Приклад - ПДВ; 20; 20; 4000.00; 800.00;</w:t>
      </w:r>
    </w:p>
    <w:p w14:paraId="46D9B39A"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ІV.2.4.21 - № ІV.2.4.21 (оновлена, </w:t>
      </w:r>
      <w:r w:rsidR="00B00286" w:rsidRPr="00806782">
        <w:rPr>
          <w:rFonts w:ascii="Times New Roman" w:eastAsia="Times New Roman" w:hAnsi="Times New Roman" w:cs="Times New Roman"/>
          <w:sz w:val="20"/>
          <w:szCs w:val="20"/>
          <w:lang w:val="uk-UA"/>
        </w:rPr>
        <w:t xml:space="preserve">нумерація </w:t>
      </w:r>
      <w:r w:rsidRPr="00806782">
        <w:rPr>
          <w:rFonts w:ascii="Times New Roman" w:eastAsia="Times New Roman" w:hAnsi="Times New Roman" w:cs="Times New Roman"/>
          <w:sz w:val="20"/>
          <w:szCs w:val="20"/>
          <w:lang w:val="uk-UA"/>
        </w:rPr>
        <w:t>попереднє значення ІV.1.4.22);</w:t>
      </w:r>
    </w:p>
    <w:p w14:paraId="08084FD1"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1" w:name="_Ref176456920"/>
      <w:r w:rsidRPr="00806782">
        <w:rPr>
          <w:rFonts w:ascii="Times New Roman" w:eastAsia="Times New Roman" w:hAnsi="Times New Roman" w:cs="Times New Roman"/>
          <w:sz w:val="20"/>
          <w:szCs w:val="20"/>
          <w:lang w:val="uk-UA"/>
        </w:rPr>
        <w:t xml:space="preserve">ІV.2.4.21 - Назва </w:t>
      </w:r>
      <w:r w:rsidR="00C17429" w:rsidRPr="00806782">
        <w:rPr>
          <w:rFonts w:ascii="Times New Roman" w:eastAsia="Times New Roman" w:hAnsi="Times New Roman" w:cs="Times New Roman"/>
          <w:sz w:val="20"/>
          <w:szCs w:val="20"/>
          <w:lang w:val="uk-UA"/>
        </w:rPr>
        <w:t>-</w:t>
      </w:r>
      <w:r w:rsidRPr="00806782">
        <w:rPr>
          <w:rFonts w:ascii="Times New Roman" w:eastAsia="Times New Roman" w:hAnsi="Times New Roman" w:cs="Times New Roman"/>
          <w:sz w:val="20"/>
          <w:szCs w:val="20"/>
          <w:lang w:val="uk-UA"/>
        </w:rPr>
        <w:t xml:space="preserve"> Знижка;</w:t>
      </w:r>
      <w:bookmarkEnd w:id="731"/>
    </w:p>
    <w:p w14:paraId="614DA7A1"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ІV.2.4.21 - Характеристика - Розмір та підстави надання знижки;</w:t>
      </w:r>
    </w:p>
    <w:p w14:paraId="6A2002E4"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ІV.2.4.21.2 - № ІV.2.4.21.2 (оновлена нумерація, попереднє значення ІV.1.4.22.2);</w:t>
      </w:r>
    </w:p>
    <w:p w14:paraId="5B1FD85C"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ІV.2.4.21.2 - Ознака - «  » (видалено «З»); </w:t>
      </w:r>
    </w:p>
    <w:p w14:paraId="327860F8"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ІV.2.4.21.2 - Характеристика - Сума розрахунку (для надання знижки);</w:t>
      </w:r>
    </w:p>
    <w:p w14:paraId="5A05362F"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2" w:name="_Ref176456928"/>
      <w:r w:rsidRPr="00806782">
        <w:rPr>
          <w:rFonts w:ascii="Times New Roman" w:eastAsia="Times New Roman" w:hAnsi="Times New Roman" w:cs="Times New Roman"/>
          <w:sz w:val="20"/>
          <w:szCs w:val="20"/>
          <w:lang w:val="uk-UA"/>
        </w:rPr>
        <w:t>ІV.2.4.21.2 - Обов'язковість - Mandatory;</w:t>
      </w:r>
      <w:bookmarkEnd w:id="732"/>
    </w:p>
    <w:p w14:paraId="4A50FBB4"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3" w:name="_Ref176456936"/>
      <w:r w:rsidRPr="00806782">
        <w:rPr>
          <w:rFonts w:ascii="Times New Roman" w:eastAsia="Times New Roman" w:hAnsi="Times New Roman" w:cs="Times New Roman"/>
          <w:sz w:val="20"/>
          <w:szCs w:val="20"/>
          <w:lang w:val="uk-UA"/>
        </w:rPr>
        <w:t>ІV.2.4.21.2 - Повторення - 1..1;</w:t>
      </w:r>
      <w:bookmarkEnd w:id="733"/>
    </w:p>
    <w:p w14:paraId="3E47B426"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ІV.2.4.21.3 - № ІV.2.4.21.3 (оновлена нумерація, попереднє значення ІV.1.4.22.3);</w:t>
      </w:r>
    </w:p>
    <w:p w14:paraId="2975BE51" w14:textId="280350C3" w:rsidR="006A168C"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ІV.2.4.21.3 - Характеристика - Дата розрахунку (для надання знижки);</w:t>
      </w:r>
    </w:p>
    <w:p w14:paraId="223E04EF" w14:textId="3755D8D5" w:rsidR="00A126C6" w:rsidRPr="00806782" w:rsidRDefault="00A126C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A126C6">
        <w:rPr>
          <w:rFonts w:ascii="Times New Roman" w:eastAsia="Times New Roman" w:hAnsi="Times New Roman" w:cs="Times New Roman"/>
          <w:sz w:val="20"/>
          <w:szCs w:val="20"/>
          <w:lang w:val="uk-UA"/>
        </w:rPr>
        <w:t>ІV.2.4.21.3</w:t>
      </w:r>
      <w:r>
        <w:rPr>
          <w:rFonts w:ascii="Times New Roman" w:eastAsia="Times New Roman" w:hAnsi="Times New Roman" w:cs="Times New Roman"/>
          <w:sz w:val="20"/>
          <w:szCs w:val="20"/>
          <w:lang w:val="uk-UA"/>
        </w:rPr>
        <w:t xml:space="preserve"> - Тип - </w:t>
      </w:r>
      <w:r w:rsidRPr="00A126C6">
        <w:rPr>
          <w:rFonts w:ascii="Times New Roman" w:eastAsia="Times New Roman" w:hAnsi="Times New Roman" w:cs="Times New Roman"/>
          <w:sz w:val="20"/>
          <w:szCs w:val="20"/>
          <w:lang w:val="uk-UA"/>
        </w:rPr>
        <w:t>SAFdateType</w:t>
      </w:r>
      <w:r>
        <w:rPr>
          <w:rFonts w:ascii="Times New Roman" w:eastAsia="Times New Roman" w:hAnsi="Times New Roman" w:cs="Times New Roman"/>
          <w:sz w:val="20"/>
          <w:szCs w:val="20"/>
          <w:lang w:val="uk-UA"/>
        </w:rPr>
        <w:t>;</w:t>
      </w:r>
    </w:p>
    <w:p w14:paraId="36145D05"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ІV.2.4.21.3 - Приклад - «  »;</w:t>
      </w:r>
    </w:p>
    <w:p w14:paraId="307F78F5"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ІV.2.4.21.4 - № ІV.2.4.21.4 (оновлена нумерація, попереднє значення ІV.1.4.22.4);</w:t>
      </w:r>
    </w:p>
    <w:p w14:paraId="11D09CC5"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ІV.2.4.21.4 - Характеристика - Механізм (спосіб) оплати (для надання знижки);</w:t>
      </w:r>
    </w:p>
    <w:p w14:paraId="17E6783E" w14:textId="77777777" w:rsidR="006A168C" w:rsidRPr="00806782" w:rsidRDefault="006A16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ІV.2.4.21.4 - Приклад - «  »;</w:t>
      </w:r>
    </w:p>
    <w:p w14:paraId="6C1CE279" w14:textId="77777777" w:rsidR="00173943"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ІV.2.4.22 - № ІV.1.4.22 (оновлена нумерація, попереднє значення ІV.1.4.23);</w:t>
      </w:r>
    </w:p>
    <w:p w14:paraId="51CCBE73" w14:textId="77777777" w:rsidR="00173943"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4" w:name="_Ref176456946"/>
      <w:r w:rsidRPr="00806782">
        <w:rPr>
          <w:rFonts w:ascii="Times New Roman" w:eastAsia="Times New Roman" w:hAnsi="Times New Roman" w:cs="Times New Roman"/>
          <w:sz w:val="20"/>
          <w:szCs w:val="20"/>
          <w:lang w:val="uk-UA"/>
        </w:rPr>
        <w:t>ІV.2.4.22 - Назва - Підсумки документа;</w:t>
      </w:r>
      <w:bookmarkEnd w:id="734"/>
    </w:p>
    <w:p w14:paraId="26F0885C" w14:textId="77777777" w:rsidR="00173943"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ІV.2.4.22 - Пункт наказу - «  »;</w:t>
      </w:r>
    </w:p>
    <w:p w14:paraId="74677F20" w14:textId="77777777" w:rsidR="00BC563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ІV.2.4.22 - Характеристика - Загальні підсумки документа;</w:t>
      </w:r>
    </w:p>
    <w:p w14:paraId="06418FD8" w14:textId="77777777" w:rsidR="00BC563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ІV.2.4.22.1 - № ІV.1.4.22.1 (оновлена нумерація, попереднє значення ІV.1.4.23.1);</w:t>
      </w:r>
    </w:p>
    <w:p w14:paraId="0697EBB6" w14:textId="13A4CB5F" w:rsidR="00C90810"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ІV.2.4.22.1 - Пункт наказу - 4.2.15;</w:t>
      </w:r>
    </w:p>
    <w:p w14:paraId="341ABEE0" w14:textId="369193A5" w:rsidR="00C572D5" w:rsidRPr="00C572D5" w:rsidRDefault="00C572D5" w:rsidP="00C572D5">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5" w:name="_Ref176456955"/>
      <w:r w:rsidRPr="00C572D5">
        <w:rPr>
          <w:rFonts w:ascii="Times New Roman" w:eastAsia="Times New Roman" w:hAnsi="Times New Roman" w:cs="Times New Roman"/>
          <w:sz w:val="20"/>
          <w:szCs w:val="20"/>
          <w:lang w:val="uk-UA"/>
        </w:rPr>
        <w:t>ІV.2.4.22.1</w:t>
      </w:r>
      <w:r>
        <w:rPr>
          <w:rFonts w:ascii="Times New Roman" w:eastAsia="Times New Roman" w:hAnsi="Times New Roman" w:cs="Times New Roman"/>
          <w:sz w:val="20"/>
          <w:szCs w:val="20"/>
          <w:lang w:val="uk-UA"/>
        </w:rPr>
        <w:t xml:space="preserve"> - Посилання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C572D5">
        <w:rPr>
          <w:rFonts w:ascii="Times New Roman" w:eastAsia="Times New Roman" w:hAnsi="Times New Roman" w:cs="Times New Roman"/>
          <w:sz w:val="20"/>
          <w:szCs w:val="20"/>
          <w:lang w:val="uk-UA"/>
        </w:rPr>
        <w:t>KeyTaxType</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C572D5">
        <w:rPr>
          <w:rFonts w:ascii="Times New Roman" w:eastAsia="Times New Roman" w:hAnsi="Times New Roman" w:cs="Times New Roman"/>
          <w:sz w:val="20"/>
          <w:szCs w:val="20"/>
          <w:lang w:val="uk-UA"/>
        </w:rPr>
        <w:t>KeyTaxCode;</w:t>
      </w:r>
      <w:bookmarkEnd w:id="735"/>
    </w:p>
    <w:p w14:paraId="5D74A75F" w14:textId="04C5DC5C" w:rsidR="00C572D5" w:rsidRPr="00C572D5" w:rsidRDefault="00C572D5" w:rsidP="00C572D5">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6" w:name="_Ref180839573"/>
      <w:r w:rsidRPr="00C572D5">
        <w:rPr>
          <w:rFonts w:ascii="Times New Roman" w:eastAsia="Times New Roman" w:hAnsi="Times New Roman" w:cs="Times New Roman"/>
          <w:sz w:val="20"/>
          <w:szCs w:val="20"/>
          <w:lang w:val="uk-UA"/>
        </w:rPr>
        <w:t>ІV.2.4.22.1</w:t>
      </w:r>
      <w:r>
        <w:rPr>
          <w:rFonts w:ascii="Times New Roman" w:eastAsia="Times New Roman" w:hAnsi="Times New Roman" w:cs="Times New Roman"/>
          <w:sz w:val="20"/>
          <w:szCs w:val="20"/>
          <w:lang w:val="uk-UA"/>
        </w:rPr>
        <w:t xml:space="preserve"> - </w:t>
      </w:r>
      <w:r w:rsidR="00723FE9">
        <w:rPr>
          <w:rFonts w:ascii="Times New Roman" w:eastAsia="Times New Roman" w:hAnsi="Times New Roman" w:cs="Times New Roman"/>
          <w:sz w:val="20"/>
          <w:szCs w:val="20"/>
          <w:lang w:val="uk-UA"/>
        </w:rPr>
        <w:t>Ключ</w:t>
      </w:r>
      <w:r>
        <w:rPr>
          <w:rFonts w:ascii="Times New Roman" w:eastAsia="Times New Roman" w:hAnsi="Times New Roman" w:cs="Times New Roman"/>
          <w:sz w:val="20"/>
          <w:szCs w:val="20"/>
          <w:lang w:val="uk-UA"/>
        </w:rPr>
        <w:t xml:space="preserve"> </w:t>
      </w:r>
      <w:r w:rsidR="002442C8">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 </w:t>
      </w:r>
      <w:r w:rsidRPr="00C572D5">
        <w:rPr>
          <w:rFonts w:ascii="Times New Roman" w:eastAsia="Times New Roman" w:hAnsi="Times New Roman" w:cs="Times New Roman"/>
          <w:sz w:val="20"/>
          <w:szCs w:val="20"/>
          <w:lang w:val="uk-UA"/>
        </w:rPr>
        <w:t>RefPurchaseInvoiceTotalsTaxType</w:t>
      </w:r>
      <w:r w:rsidR="002442C8">
        <w:rPr>
          <w:rFonts w:ascii="Times New Roman" w:eastAsia="Times New Roman" w:hAnsi="Times New Roman" w:cs="Times New Roman"/>
          <w:sz w:val="20"/>
          <w:szCs w:val="20"/>
          <w:lang w:val="uk-UA"/>
        </w:rPr>
        <w:t>,</w:t>
      </w:r>
      <w:r w:rsidR="00687A63">
        <w:rPr>
          <w:rFonts w:ascii="Times New Roman" w:eastAsia="Times New Roman" w:hAnsi="Times New Roman" w:cs="Times New Roman"/>
          <w:sz w:val="20"/>
          <w:szCs w:val="20"/>
          <w:lang w:val="uk-UA"/>
        </w:rPr>
        <w:t xml:space="preserve"> </w:t>
      </w:r>
      <w:r w:rsidRPr="00C572D5">
        <w:rPr>
          <w:rFonts w:ascii="Times New Roman" w:eastAsia="Times New Roman" w:hAnsi="Times New Roman" w:cs="Times New Roman"/>
          <w:sz w:val="20"/>
          <w:szCs w:val="20"/>
          <w:lang w:val="uk-UA"/>
        </w:rPr>
        <w:t>RefPurchaseInvoiceTotalsTaxCode;</w:t>
      </w:r>
      <w:bookmarkEnd w:id="736"/>
    </w:p>
    <w:p w14:paraId="04119BA6" w14:textId="77777777" w:rsidR="00C90810"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7" w:name="_Ref176456961"/>
      <w:r w:rsidRPr="00806782">
        <w:rPr>
          <w:rFonts w:ascii="Times New Roman" w:eastAsia="Times New Roman" w:hAnsi="Times New Roman" w:cs="Times New Roman"/>
          <w:sz w:val="20"/>
          <w:szCs w:val="20"/>
          <w:lang w:val="uk-UA"/>
        </w:rPr>
        <w:t>ІV.2.4.22.1 - Повторення - 1..∞;</w:t>
      </w:r>
      <w:bookmarkEnd w:id="737"/>
    </w:p>
    <w:p w14:paraId="77B2C0EC" w14:textId="77777777" w:rsidR="00C90810"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ІV.2.4.22.1 - Приклад - ПДВ; 20; 20; 4000.00; 800.00;</w:t>
      </w:r>
    </w:p>
    <w:p w14:paraId="5D5A932D" w14:textId="77777777" w:rsidR="00C90810"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ІV.2.4.22.2 - № ІV.1.4.22.2 (оновлена нумерація, попереднє значення ІV.1.4.23.2);</w:t>
      </w:r>
    </w:p>
    <w:p w14:paraId="251A8171"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8" w:name="_Ref176456967"/>
      <w:r w:rsidRPr="00806782">
        <w:rPr>
          <w:rFonts w:ascii="Times New Roman" w:eastAsia="Times New Roman" w:hAnsi="Times New Roman" w:cs="Times New Roman"/>
          <w:sz w:val="20"/>
          <w:szCs w:val="20"/>
          <w:lang w:val="uk-UA"/>
        </w:rPr>
        <w:t>ІV.2.4.22.2 - Обмеження - totalDigits 18 fractionDigits 2 nillable="true";</w:t>
      </w:r>
      <w:bookmarkEnd w:id="738"/>
    </w:p>
    <w:p w14:paraId="0EBE3973"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ІV.2.4.22.2 - Приклад - «  »;</w:t>
      </w:r>
    </w:p>
    <w:p w14:paraId="0C56FD19" w14:textId="77777777" w:rsidR="00C90810"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ІV.2.4.22.3 - № ІV.1.4.22.3 (оновлена нумерація, попереднє значення ІV.1.4.23.3);</w:t>
      </w:r>
    </w:p>
    <w:p w14:paraId="3D451B08"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ІV.2.4.22.3 - Пункт наказу - 4.2.14;</w:t>
      </w:r>
    </w:p>
    <w:p w14:paraId="6932AAF6"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39" w:name="_Ref176456977"/>
      <w:r w:rsidRPr="00806782">
        <w:rPr>
          <w:rFonts w:ascii="Times New Roman" w:eastAsia="Times New Roman" w:hAnsi="Times New Roman" w:cs="Times New Roman"/>
          <w:sz w:val="20"/>
          <w:szCs w:val="20"/>
          <w:lang w:val="uk-UA"/>
        </w:rPr>
        <w:t>ІV.2.4.22.3 - Обмеження - totalDigits 18 fractionDigits 2 nillable="true";</w:t>
      </w:r>
      <w:bookmarkEnd w:id="739"/>
    </w:p>
    <w:p w14:paraId="5F51BE85"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ІV.2.4.22.3 - Приклад - 4000.00;</w:t>
      </w:r>
    </w:p>
    <w:p w14:paraId="5FD8D92C"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ІV.2.4.22.4 - № ІV.1.4.22.4 (оновлена нумерація, попереднє значення ІV.1.4.23.4);</w:t>
      </w:r>
    </w:p>
    <w:p w14:paraId="11ED1132" w14:textId="77777777" w:rsidR="00763D1B" w:rsidRPr="00806782" w:rsidRDefault="00763D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0" w:name="_Ref176456985"/>
      <w:r w:rsidRPr="00806782">
        <w:rPr>
          <w:rFonts w:ascii="Times New Roman" w:eastAsia="Times New Roman" w:hAnsi="Times New Roman" w:cs="Times New Roman"/>
          <w:sz w:val="20"/>
          <w:szCs w:val="20"/>
          <w:lang w:val="uk-UA"/>
        </w:rPr>
        <w:t>ІV.2.4.22.4 - Обмеження - totalDigits 18 fractionDigits 2 nillable="true";</w:t>
      </w:r>
      <w:bookmarkEnd w:id="740"/>
    </w:p>
    <w:p w14:paraId="01529C1F" w14:textId="77777777" w:rsidR="00C90810" w:rsidRPr="006722C6" w:rsidRDefault="00763D1B" w:rsidP="002F021A">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ІV.2.4.22.4 - Приклад - 4800.00;</w:t>
      </w:r>
    </w:p>
    <w:p w14:paraId="0808DDAD" w14:textId="77777777" w:rsidR="002F021A" w:rsidRPr="00806782" w:rsidRDefault="002F021A"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806782">
        <w:rPr>
          <w:rFonts w:ascii="Times New Roman" w:eastAsia="Times New Roman" w:hAnsi="Times New Roman" w:cs="Times New Roman"/>
          <w:b/>
          <w:i/>
          <w:sz w:val="20"/>
          <w:szCs w:val="20"/>
          <w:lang w:val="uk-UA"/>
        </w:rPr>
        <w:t>Видалені записи:</w:t>
      </w:r>
    </w:p>
    <w:p w14:paraId="0B758B6F" w14:textId="7919C275" w:rsidR="0021002C" w:rsidRPr="0021002C" w:rsidRDefault="002F021A" w:rsidP="0021002C">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1" w:name="_Ref176456995"/>
      <w:r w:rsidRPr="00806782">
        <w:rPr>
          <w:rFonts w:ascii="Times New Roman" w:eastAsia="Times New Roman" w:hAnsi="Times New Roman" w:cs="Times New Roman"/>
          <w:sz w:val="20"/>
          <w:szCs w:val="20"/>
          <w:lang w:val="uk-UA"/>
        </w:rPr>
        <w:t>ІV.2.4.4- № ІV.2.4.4</w:t>
      </w:r>
      <w:r w:rsidR="00374BD8" w:rsidRPr="00806782">
        <w:rPr>
          <w:rFonts w:ascii="Times New Roman" w:eastAsia="Times New Roman" w:hAnsi="Times New Roman" w:cs="Times New Roman"/>
          <w:sz w:val="20"/>
          <w:szCs w:val="20"/>
          <w:lang w:val="uk-UA"/>
        </w:rPr>
        <w:t xml:space="preserve"> </w:t>
      </w:r>
      <w:r w:rsidRPr="00806782">
        <w:rPr>
          <w:rFonts w:ascii="Times New Roman" w:eastAsia="Times New Roman" w:hAnsi="Times New Roman" w:cs="Times New Roman"/>
          <w:sz w:val="20"/>
          <w:szCs w:val="20"/>
          <w:lang w:val="uk-UA"/>
        </w:rPr>
        <w:t>в редакції - Елемент - AccountDescription повне видалення;</w:t>
      </w:r>
      <w:bookmarkEnd w:id="741"/>
    </w:p>
    <w:p w14:paraId="4101652C" w14:textId="77777777" w:rsidR="00C90810" w:rsidRDefault="00C90810" w:rsidP="001C556E">
      <w:pPr>
        <w:spacing w:after="0" w:line="240" w:lineRule="auto"/>
        <w:rPr>
          <w:rFonts w:ascii="Times New Roman" w:eastAsia="Times New Roman" w:hAnsi="Times New Roman" w:cs="Times New Roman"/>
          <w:sz w:val="20"/>
          <w:szCs w:val="20"/>
          <w:lang w:val="uk-UA"/>
        </w:rPr>
      </w:pPr>
    </w:p>
    <w:p w14:paraId="283F0BBA" w14:textId="77777777" w:rsidR="00A54D5C" w:rsidRPr="00806782" w:rsidRDefault="00A54D5C" w:rsidP="001C556E">
      <w:pPr>
        <w:spacing w:after="0" w:line="240" w:lineRule="auto"/>
        <w:rPr>
          <w:rFonts w:ascii="Times New Roman" w:eastAsia="Times New Roman" w:hAnsi="Times New Roman" w:cs="Times New Roman"/>
          <w:sz w:val="20"/>
          <w:szCs w:val="20"/>
          <w:lang w:val="uk-UA"/>
        </w:rPr>
      </w:pPr>
    </w:p>
    <w:p w14:paraId="1C8C0115" w14:textId="77777777" w:rsidR="00C90810" w:rsidRPr="00806782" w:rsidRDefault="00A115BA"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806782">
        <w:rPr>
          <w:rFonts w:ascii="Times New Roman" w:eastAsia="Times New Roman" w:hAnsi="Times New Roman" w:cs="Times New Roman"/>
          <w:b/>
          <w:i/>
          <w:highlight w:val="yellow"/>
          <w:lang w:val="uk-UA"/>
        </w:rPr>
        <w:lastRenderedPageBreak/>
        <w:t>ІV.3 Відомості про платежі (Payments)</w:t>
      </w:r>
      <w:r w:rsidR="00F65A63" w:rsidRPr="00806782">
        <w:rPr>
          <w:rFonts w:ascii="Times New Roman" w:eastAsia="Times New Roman" w:hAnsi="Times New Roman" w:cs="Times New Roman"/>
          <w:b/>
          <w:i/>
          <w:highlight w:val="yellow"/>
          <w:lang w:val="uk-UA"/>
        </w:rPr>
        <w:t>:</w:t>
      </w:r>
    </w:p>
    <w:p w14:paraId="4733ECA4" w14:textId="77777777" w:rsidR="00C90810" w:rsidRPr="00806782" w:rsidRDefault="00A61080" w:rsidP="001140F8">
      <w:pPr>
        <w:pStyle w:val="a4"/>
        <w:numPr>
          <w:ilvl w:val="2"/>
          <w:numId w:val="7"/>
        </w:numPr>
        <w:spacing w:after="0" w:line="240" w:lineRule="auto"/>
        <w:rPr>
          <w:rFonts w:ascii="Times New Roman" w:eastAsia="Times New Roman" w:hAnsi="Times New Roman" w:cs="Times New Roman"/>
          <w:b/>
          <w:i/>
          <w:lang w:val="uk-UA"/>
        </w:rPr>
      </w:pPr>
      <w:r w:rsidRPr="00806782">
        <w:rPr>
          <w:rFonts w:ascii="Times New Roman" w:eastAsia="Times New Roman" w:hAnsi="Times New Roman" w:cs="Times New Roman"/>
          <w:b/>
          <w:i/>
          <w:sz w:val="20"/>
          <w:szCs w:val="20"/>
          <w:lang w:val="uk-UA"/>
        </w:rPr>
        <w:t>Додані нові записи:</w:t>
      </w:r>
    </w:p>
    <w:p w14:paraId="4900353B" w14:textId="77777777" w:rsidR="00A61080" w:rsidRPr="00806782"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ІV.3.4.13 </w:t>
      </w:r>
      <w:r w:rsidR="00A61080" w:rsidRPr="00806782">
        <w:rPr>
          <w:rFonts w:ascii="Times New Roman" w:eastAsia="Times New Roman" w:hAnsi="Times New Roman" w:cs="Times New Roman"/>
          <w:sz w:val="20"/>
          <w:szCs w:val="20"/>
          <w:lang w:val="uk-UA"/>
        </w:rPr>
        <w:t xml:space="preserve">- № </w:t>
      </w:r>
      <w:r w:rsidRPr="00806782">
        <w:rPr>
          <w:rFonts w:ascii="Times New Roman" w:eastAsia="Times New Roman" w:hAnsi="Times New Roman" w:cs="Times New Roman"/>
          <w:sz w:val="20"/>
          <w:szCs w:val="20"/>
          <w:lang w:val="uk-UA"/>
        </w:rPr>
        <w:t xml:space="preserve">ІV.3.4.13 </w:t>
      </w:r>
      <w:r w:rsidR="00A61080" w:rsidRPr="00806782">
        <w:rPr>
          <w:rFonts w:ascii="Times New Roman" w:eastAsia="Times New Roman" w:hAnsi="Times New Roman" w:cs="Times New Roman"/>
          <w:sz w:val="20"/>
          <w:szCs w:val="20"/>
          <w:lang w:val="uk-UA"/>
        </w:rPr>
        <w:t xml:space="preserve">(оновлена нумерація, попереднє значення </w:t>
      </w:r>
      <w:r w:rsidRPr="00806782">
        <w:rPr>
          <w:rFonts w:ascii="Times New Roman" w:eastAsia="Times New Roman" w:hAnsi="Times New Roman" w:cs="Times New Roman"/>
          <w:sz w:val="20"/>
          <w:szCs w:val="20"/>
          <w:lang w:val="uk-UA"/>
        </w:rPr>
        <w:t>ІV.3.4.15</w:t>
      </w:r>
      <w:r w:rsidR="00A61080" w:rsidRPr="00806782">
        <w:rPr>
          <w:rFonts w:ascii="Times New Roman" w:eastAsia="Times New Roman" w:hAnsi="Times New Roman" w:cs="Times New Roman"/>
          <w:sz w:val="20"/>
          <w:szCs w:val="20"/>
          <w:lang w:val="uk-UA"/>
        </w:rPr>
        <w:t>) - активація записів;</w:t>
      </w:r>
    </w:p>
    <w:p w14:paraId="58F0F85B" w14:textId="77777777" w:rsidR="00A61080" w:rsidRPr="00806782"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2" w:name="_Ref176518283"/>
      <w:r w:rsidRPr="00806782">
        <w:rPr>
          <w:rFonts w:ascii="Times New Roman" w:eastAsia="Times New Roman" w:hAnsi="Times New Roman" w:cs="Times New Roman"/>
          <w:sz w:val="20"/>
          <w:szCs w:val="20"/>
          <w:lang w:val="uk-UA"/>
        </w:rPr>
        <w:t xml:space="preserve">ІV.3.4.13 </w:t>
      </w:r>
      <w:r w:rsidR="00A61080" w:rsidRPr="00806782">
        <w:rPr>
          <w:rFonts w:ascii="Times New Roman" w:eastAsia="Times New Roman" w:hAnsi="Times New Roman" w:cs="Times New Roman"/>
          <w:sz w:val="20"/>
          <w:szCs w:val="20"/>
          <w:lang w:val="uk-UA"/>
        </w:rPr>
        <w:t xml:space="preserve">- Елемент - </w:t>
      </w:r>
      <w:r w:rsidRPr="00806782">
        <w:rPr>
          <w:rFonts w:ascii="Times New Roman" w:eastAsia="Times New Roman" w:hAnsi="Times New Roman" w:cs="Times New Roman"/>
          <w:sz w:val="20"/>
          <w:szCs w:val="20"/>
          <w:lang w:val="uk-UA"/>
        </w:rPr>
        <w:t>&lt;Settlement&gt;</w:t>
      </w:r>
      <w:r w:rsidR="00374BD8" w:rsidRPr="00806782">
        <w:rPr>
          <w:rFonts w:ascii="Times New Roman" w:eastAsia="Times New Roman" w:hAnsi="Times New Roman" w:cs="Times New Roman"/>
          <w:sz w:val="20"/>
          <w:szCs w:val="20"/>
          <w:lang w:val="uk-UA"/>
        </w:rPr>
        <w:t xml:space="preserve"> (вкінці доданий технічний елемент &lt;/Settlement&gt; без №)</w:t>
      </w:r>
      <w:r w:rsidR="00A61080" w:rsidRPr="00806782">
        <w:rPr>
          <w:rFonts w:ascii="Times New Roman" w:eastAsia="Times New Roman" w:hAnsi="Times New Roman" w:cs="Times New Roman"/>
          <w:sz w:val="20"/>
          <w:szCs w:val="20"/>
          <w:lang w:val="uk-UA"/>
        </w:rPr>
        <w:t>;</w:t>
      </w:r>
      <w:bookmarkEnd w:id="742"/>
    </w:p>
    <w:p w14:paraId="3C2FC4B7" w14:textId="77777777" w:rsidR="00A61080" w:rsidRPr="00806782"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ІV.3.4.13 </w:t>
      </w:r>
      <w:r w:rsidR="00A61080" w:rsidRPr="00806782">
        <w:rPr>
          <w:rFonts w:ascii="Times New Roman" w:eastAsia="Times New Roman" w:hAnsi="Times New Roman" w:cs="Times New Roman"/>
          <w:sz w:val="20"/>
          <w:szCs w:val="20"/>
          <w:lang w:val="uk-UA"/>
        </w:rPr>
        <w:t>- Ознака - «  »;</w:t>
      </w:r>
    </w:p>
    <w:p w14:paraId="75ED8EF3" w14:textId="77777777" w:rsidR="00A61080" w:rsidRPr="00806782"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3" w:name="_Ref176518293"/>
      <w:r w:rsidRPr="00806782">
        <w:rPr>
          <w:rFonts w:ascii="Times New Roman" w:eastAsia="Times New Roman" w:hAnsi="Times New Roman" w:cs="Times New Roman"/>
          <w:sz w:val="20"/>
          <w:szCs w:val="20"/>
          <w:lang w:val="uk-UA"/>
        </w:rPr>
        <w:t xml:space="preserve">ІV.3.4.13 </w:t>
      </w:r>
      <w:r w:rsidR="00A61080" w:rsidRPr="00806782">
        <w:rPr>
          <w:rFonts w:ascii="Times New Roman" w:eastAsia="Times New Roman" w:hAnsi="Times New Roman" w:cs="Times New Roman"/>
          <w:sz w:val="20"/>
          <w:szCs w:val="20"/>
          <w:lang w:val="uk-UA"/>
        </w:rPr>
        <w:t xml:space="preserve">- Назва - </w:t>
      </w:r>
      <w:r w:rsidRPr="00806782">
        <w:rPr>
          <w:rFonts w:ascii="Times New Roman" w:eastAsia="Times New Roman" w:hAnsi="Times New Roman" w:cs="Times New Roman"/>
          <w:sz w:val="20"/>
          <w:szCs w:val="20"/>
          <w:lang w:val="uk-UA"/>
        </w:rPr>
        <w:t>Знижка</w:t>
      </w:r>
      <w:r w:rsidR="00A61080" w:rsidRPr="00806782">
        <w:rPr>
          <w:rFonts w:ascii="Times New Roman" w:eastAsia="Times New Roman" w:hAnsi="Times New Roman" w:cs="Times New Roman"/>
          <w:sz w:val="20"/>
          <w:szCs w:val="20"/>
          <w:lang w:val="uk-UA"/>
        </w:rPr>
        <w:t>;</w:t>
      </w:r>
      <w:bookmarkEnd w:id="743"/>
    </w:p>
    <w:p w14:paraId="6F473C69" w14:textId="77777777" w:rsidR="00A61080" w:rsidRPr="00806782"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806782">
        <w:rPr>
          <w:rFonts w:ascii="Times New Roman" w:eastAsia="Times New Roman" w:hAnsi="Times New Roman" w:cs="Times New Roman"/>
          <w:sz w:val="20"/>
          <w:szCs w:val="20"/>
          <w:lang w:val="uk-UA"/>
        </w:rPr>
        <w:t xml:space="preserve">ІV.3.4.13 </w:t>
      </w:r>
      <w:r w:rsidR="00A61080" w:rsidRPr="00806782">
        <w:rPr>
          <w:rFonts w:ascii="Times New Roman" w:eastAsia="Times New Roman" w:hAnsi="Times New Roman" w:cs="Times New Roman"/>
          <w:sz w:val="20"/>
          <w:szCs w:val="20"/>
          <w:lang w:val="uk-UA"/>
        </w:rPr>
        <w:t xml:space="preserve">- Характеристика - </w:t>
      </w:r>
      <w:r w:rsidRPr="00806782">
        <w:rPr>
          <w:rFonts w:ascii="Times New Roman" w:eastAsia="Times New Roman" w:hAnsi="Times New Roman" w:cs="Times New Roman"/>
          <w:sz w:val="20"/>
          <w:szCs w:val="20"/>
          <w:lang w:val="uk-UA"/>
        </w:rPr>
        <w:t>Розмір та підстави надання знижки</w:t>
      </w:r>
      <w:r w:rsidR="00A61080" w:rsidRPr="00806782">
        <w:rPr>
          <w:rFonts w:ascii="Times New Roman" w:eastAsia="Times New Roman" w:hAnsi="Times New Roman" w:cs="Times New Roman"/>
          <w:sz w:val="20"/>
          <w:szCs w:val="20"/>
          <w:lang w:val="uk-UA"/>
        </w:rPr>
        <w:t>;</w:t>
      </w:r>
    </w:p>
    <w:p w14:paraId="77E6CEF4" w14:textId="77777777" w:rsidR="00001247" w:rsidRPr="00806782"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4" w:name="_Ref176518301"/>
      <w:r w:rsidRPr="00806782">
        <w:rPr>
          <w:rFonts w:ascii="Times New Roman" w:eastAsia="Times New Roman" w:hAnsi="Times New Roman" w:cs="Times New Roman"/>
          <w:sz w:val="20"/>
          <w:szCs w:val="20"/>
          <w:lang w:val="uk-UA"/>
        </w:rPr>
        <w:t>ІV.3.4.13 - Наповнення - complex;</w:t>
      </w:r>
      <w:bookmarkEnd w:id="744"/>
    </w:p>
    <w:p w14:paraId="161A2E61" w14:textId="77777777" w:rsidR="00A61080"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ІV.3.4.13 </w:t>
      </w:r>
      <w:r w:rsidR="00A61080" w:rsidRPr="004509AB">
        <w:rPr>
          <w:rFonts w:ascii="Times New Roman" w:eastAsia="Times New Roman" w:hAnsi="Times New Roman" w:cs="Times New Roman"/>
          <w:sz w:val="20"/>
          <w:szCs w:val="20"/>
          <w:lang w:val="uk-UA"/>
        </w:rPr>
        <w:t>- Обов'язковість - Optional;</w:t>
      </w:r>
    </w:p>
    <w:p w14:paraId="6298DC7C" w14:textId="77777777" w:rsidR="00C90810"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5" w:name="_Ref176518320"/>
      <w:r w:rsidRPr="004509AB">
        <w:rPr>
          <w:rFonts w:ascii="Times New Roman" w:eastAsia="Times New Roman" w:hAnsi="Times New Roman" w:cs="Times New Roman"/>
          <w:sz w:val="20"/>
          <w:szCs w:val="20"/>
          <w:lang w:val="uk-UA"/>
        </w:rPr>
        <w:t>ІV.3.4.13</w:t>
      </w:r>
      <w:r w:rsidR="001D548D" w:rsidRPr="004509AB">
        <w:rPr>
          <w:rFonts w:ascii="Times New Roman" w:eastAsia="Times New Roman" w:hAnsi="Times New Roman" w:cs="Times New Roman"/>
          <w:sz w:val="20"/>
          <w:szCs w:val="20"/>
          <w:lang w:val="uk-UA"/>
        </w:rPr>
        <w:t xml:space="preserve"> </w:t>
      </w:r>
      <w:r w:rsidR="00A61080" w:rsidRPr="004509AB">
        <w:rPr>
          <w:rFonts w:ascii="Times New Roman" w:eastAsia="Times New Roman" w:hAnsi="Times New Roman" w:cs="Times New Roman"/>
          <w:sz w:val="20"/>
          <w:szCs w:val="20"/>
          <w:lang w:val="uk-UA"/>
        </w:rPr>
        <w:t>- Повторення - 0..1;</w:t>
      </w:r>
      <w:bookmarkEnd w:id="745"/>
    </w:p>
    <w:p w14:paraId="7EAE7E39"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ІV.3.4.13.1 - № ІV.3.4.13.1 (оновлена нумерація, попереднє значення ІV.3.4.15.1) - активація записів;</w:t>
      </w:r>
    </w:p>
    <w:p w14:paraId="47FB93FE"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6" w:name="_Ref176518327"/>
      <w:r w:rsidRPr="004509AB">
        <w:rPr>
          <w:rFonts w:ascii="Times New Roman" w:eastAsia="Times New Roman" w:hAnsi="Times New Roman" w:cs="Times New Roman"/>
          <w:sz w:val="20"/>
          <w:szCs w:val="20"/>
          <w:lang w:val="uk-UA"/>
        </w:rPr>
        <w:t>ІV.3.4.13.1 - Елемент - SettlementDiscount;</w:t>
      </w:r>
      <w:bookmarkEnd w:id="746"/>
    </w:p>
    <w:p w14:paraId="36C6EB5E"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ІV.3.4.13.1 - Ознака - «  »;</w:t>
      </w:r>
    </w:p>
    <w:p w14:paraId="519FBD3A"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7" w:name="_Ref176518334"/>
      <w:r w:rsidRPr="004509AB">
        <w:rPr>
          <w:rFonts w:ascii="Times New Roman" w:eastAsia="Times New Roman" w:hAnsi="Times New Roman" w:cs="Times New Roman"/>
          <w:sz w:val="20"/>
          <w:szCs w:val="20"/>
          <w:lang w:val="uk-UA"/>
        </w:rPr>
        <w:t>ІV.3.4.13.1</w:t>
      </w:r>
      <w:r w:rsidR="00374BD8"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 Назва - Знижка за дострокову оплату;</w:t>
      </w:r>
      <w:bookmarkEnd w:id="747"/>
    </w:p>
    <w:p w14:paraId="73F05182"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ІV.3.4.13.1 - Характеристика - Опис знижки за дострокову оплату/іншої знижки;</w:t>
      </w:r>
    </w:p>
    <w:p w14:paraId="09C5B56F"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8" w:name="_Ref176518343"/>
      <w:r w:rsidRPr="004509AB">
        <w:rPr>
          <w:rFonts w:ascii="Times New Roman" w:eastAsia="Times New Roman" w:hAnsi="Times New Roman" w:cs="Times New Roman"/>
          <w:sz w:val="20"/>
          <w:szCs w:val="20"/>
          <w:lang w:val="uk-UA"/>
        </w:rPr>
        <w:t>ІV.3.4.13.1 - Тип - SAFmiddle1textType;</w:t>
      </w:r>
      <w:bookmarkEnd w:id="748"/>
    </w:p>
    <w:p w14:paraId="2CFDC43A"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ІV.3.4.13.1 - Наповнення - simple;</w:t>
      </w:r>
    </w:p>
    <w:p w14:paraId="684AEFED"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ІV.3.4.13.1  - Обмеження - maxLength 35;</w:t>
      </w:r>
    </w:p>
    <w:p w14:paraId="41F5DE90"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ІV.3.4.13.1 - Обов'язковість - Optional;</w:t>
      </w:r>
    </w:p>
    <w:p w14:paraId="7DBC0F2C" w14:textId="77777777" w:rsidR="00C90810"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49" w:name="_Ref176518353"/>
      <w:r w:rsidRPr="004509AB">
        <w:rPr>
          <w:rFonts w:ascii="Times New Roman" w:eastAsia="Times New Roman" w:hAnsi="Times New Roman" w:cs="Times New Roman"/>
          <w:sz w:val="20"/>
          <w:szCs w:val="20"/>
          <w:lang w:val="uk-UA"/>
        </w:rPr>
        <w:t>ІV.3.4.13.1 - Повторення - 0..1;</w:t>
      </w:r>
      <w:bookmarkEnd w:id="749"/>
    </w:p>
    <w:p w14:paraId="1ED04CDD"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ІV.3.4.13.2 - № ІV.3.4.13.2 (оновлена нумерація, попереднє значення ІV.3.4.15.2) - активація записів;</w:t>
      </w:r>
    </w:p>
    <w:p w14:paraId="38D6705A"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0" w:name="_Ref176518361"/>
      <w:r w:rsidRPr="004509AB">
        <w:rPr>
          <w:rFonts w:ascii="Times New Roman" w:eastAsia="Times New Roman" w:hAnsi="Times New Roman" w:cs="Times New Roman"/>
          <w:sz w:val="20"/>
          <w:szCs w:val="20"/>
          <w:lang w:val="uk-UA"/>
        </w:rPr>
        <w:t>ІV.3.4.13.2 - Елемент - SettlementAmount;</w:t>
      </w:r>
      <w:bookmarkEnd w:id="750"/>
    </w:p>
    <w:p w14:paraId="0E4D645E"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ІV.3.4.13.2 - Ознака - «  »;</w:t>
      </w:r>
    </w:p>
    <w:p w14:paraId="5A176B1F"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1" w:name="_Ref176518367"/>
      <w:r w:rsidRPr="004509AB">
        <w:rPr>
          <w:rFonts w:ascii="Times New Roman" w:eastAsia="Times New Roman" w:hAnsi="Times New Roman" w:cs="Times New Roman"/>
          <w:sz w:val="20"/>
          <w:szCs w:val="20"/>
          <w:lang w:val="uk-UA"/>
        </w:rPr>
        <w:t>ІV.3.4.13.2</w:t>
      </w:r>
      <w:r w:rsidR="00374BD8"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 xml:space="preserve">- Назва - </w:t>
      </w:r>
      <w:r w:rsidR="00374BD8" w:rsidRPr="004509AB">
        <w:rPr>
          <w:rFonts w:ascii="Times New Roman" w:eastAsia="Times New Roman" w:hAnsi="Times New Roman" w:cs="Times New Roman"/>
          <w:sz w:val="20"/>
          <w:szCs w:val="20"/>
          <w:lang w:val="uk-UA"/>
        </w:rPr>
        <w:t>Сума розрахунку</w:t>
      </w:r>
      <w:r w:rsidRPr="004509AB">
        <w:rPr>
          <w:rFonts w:ascii="Times New Roman" w:eastAsia="Times New Roman" w:hAnsi="Times New Roman" w:cs="Times New Roman"/>
          <w:sz w:val="20"/>
          <w:szCs w:val="20"/>
          <w:lang w:val="uk-UA"/>
        </w:rPr>
        <w:t>;</w:t>
      </w:r>
      <w:bookmarkEnd w:id="751"/>
    </w:p>
    <w:p w14:paraId="68492943"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ІV.3.4.13.2 - Характеристика - </w:t>
      </w:r>
      <w:r w:rsidR="00374BD8" w:rsidRPr="004509AB">
        <w:rPr>
          <w:rFonts w:ascii="Times New Roman" w:eastAsia="Times New Roman" w:hAnsi="Times New Roman" w:cs="Times New Roman"/>
          <w:sz w:val="20"/>
          <w:szCs w:val="20"/>
          <w:lang w:val="uk-UA"/>
        </w:rPr>
        <w:t>Сума розрахунку (для надання знижки)</w:t>
      </w:r>
      <w:r w:rsidRPr="004509AB">
        <w:rPr>
          <w:rFonts w:ascii="Times New Roman" w:eastAsia="Times New Roman" w:hAnsi="Times New Roman" w:cs="Times New Roman"/>
          <w:sz w:val="20"/>
          <w:szCs w:val="20"/>
          <w:lang w:val="uk-UA"/>
        </w:rPr>
        <w:t>;</w:t>
      </w:r>
    </w:p>
    <w:p w14:paraId="5BB7ECD1"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2" w:name="_Ref176518373"/>
      <w:r w:rsidRPr="004509AB">
        <w:rPr>
          <w:rFonts w:ascii="Times New Roman" w:eastAsia="Times New Roman" w:hAnsi="Times New Roman" w:cs="Times New Roman"/>
          <w:sz w:val="20"/>
          <w:szCs w:val="20"/>
          <w:lang w:val="uk-UA"/>
        </w:rPr>
        <w:t xml:space="preserve">ІV.3.4.13.2 - Тип - </w:t>
      </w:r>
      <w:r w:rsidR="00374BD8" w:rsidRPr="004509AB">
        <w:rPr>
          <w:rFonts w:ascii="Times New Roman" w:eastAsia="Times New Roman" w:hAnsi="Times New Roman" w:cs="Times New Roman"/>
          <w:sz w:val="20"/>
          <w:szCs w:val="20"/>
          <w:lang w:val="uk-UA"/>
        </w:rPr>
        <w:t>AmountStructure</w:t>
      </w:r>
      <w:r w:rsidRPr="004509AB">
        <w:rPr>
          <w:rFonts w:ascii="Times New Roman" w:eastAsia="Times New Roman" w:hAnsi="Times New Roman" w:cs="Times New Roman"/>
          <w:sz w:val="20"/>
          <w:szCs w:val="20"/>
          <w:lang w:val="uk-UA"/>
        </w:rPr>
        <w:t>;</w:t>
      </w:r>
      <w:bookmarkEnd w:id="752"/>
    </w:p>
    <w:p w14:paraId="52F8F83B"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ІV.3.4.13.2 - Наповнення - </w:t>
      </w:r>
      <w:r w:rsidR="00374BD8" w:rsidRPr="004509AB">
        <w:rPr>
          <w:rFonts w:ascii="Times New Roman" w:eastAsia="Times New Roman" w:hAnsi="Times New Roman" w:cs="Times New Roman"/>
          <w:sz w:val="20"/>
          <w:szCs w:val="20"/>
          <w:lang w:val="uk-UA"/>
        </w:rPr>
        <w:t>complex</w:t>
      </w:r>
      <w:r w:rsidRPr="004509AB">
        <w:rPr>
          <w:rFonts w:ascii="Times New Roman" w:eastAsia="Times New Roman" w:hAnsi="Times New Roman" w:cs="Times New Roman"/>
          <w:sz w:val="20"/>
          <w:szCs w:val="20"/>
          <w:lang w:val="uk-UA"/>
        </w:rPr>
        <w:t>;</w:t>
      </w:r>
    </w:p>
    <w:p w14:paraId="061CE2BF" w14:textId="77777777" w:rsidR="00001247"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ІV.3.4.13.2 - Обов'язковість - </w:t>
      </w:r>
      <w:r w:rsidR="00374BD8" w:rsidRPr="004509AB">
        <w:rPr>
          <w:rFonts w:ascii="Times New Roman" w:eastAsia="Times New Roman" w:hAnsi="Times New Roman" w:cs="Times New Roman"/>
          <w:sz w:val="20"/>
          <w:szCs w:val="20"/>
          <w:lang w:val="uk-UA"/>
        </w:rPr>
        <w:t>Mandatory</w:t>
      </w:r>
      <w:r w:rsidRPr="004509AB">
        <w:rPr>
          <w:rFonts w:ascii="Times New Roman" w:eastAsia="Times New Roman" w:hAnsi="Times New Roman" w:cs="Times New Roman"/>
          <w:sz w:val="20"/>
          <w:szCs w:val="20"/>
          <w:lang w:val="uk-UA"/>
        </w:rPr>
        <w:t>;</w:t>
      </w:r>
    </w:p>
    <w:p w14:paraId="580F921D" w14:textId="77777777" w:rsidR="00C90810" w:rsidRPr="004509AB" w:rsidRDefault="000012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3" w:name="_Ref176518379"/>
      <w:r w:rsidRPr="004509AB">
        <w:rPr>
          <w:rFonts w:ascii="Times New Roman" w:eastAsia="Times New Roman" w:hAnsi="Times New Roman" w:cs="Times New Roman"/>
          <w:sz w:val="20"/>
          <w:szCs w:val="20"/>
          <w:lang w:val="uk-UA"/>
        </w:rPr>
        <w:t xml:space="preserve">ІV.3.4.13.2 - Повторення - </w:t>
      </w:r>
      <w:r w:rsidR="00374BD8"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..1;</w:t>
      </w:r>
      <w:bookmarkEnd w:id="753"/>
    </w:p>
    <w:p w14:paraId="23A33B77"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ІV.3.4.13.3 - № ІV.3.4.13.3 (оновлена нумерація, попереднє значення ІV.3.4.15.3) - активація записів;</w:t>
      </w:r>
    </w:p>
    <w:p w14:paraId="15C2F0FF"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4" w:name="_Ref176518388"/>
      <w:r w:rsidRPr="004509AB">
        <w:rPr>
          <w:rFonts w:ascii="Times New Roman" w:eastAsia="Times New Roman" w:hAnsi="Times New Roman" w:cs="Times New Roman"/>
          <w:sz w:val="20"/>
          <w:szCs w:val="20"/>
          <w:lang w:val="uk-UA"/>
        </w:rPr>
        <w:t>ІV.3.4.13.3 - Елемент - SettlementDate;</w:t>
      </w:r>
      <w:bookmarkEnd w:id="754"/>
    </w:p>
    <w:p w14:paraId="7FCB3F5F"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ІV.3.4.13.3 - Ознака - «  »;</w:t>
      </w:r>
    </w:p>
    <w:p w14:paraId="660F417E"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5" w:name="_Ref176518395"/>
      <w:r w:rsidRPr="004509AB">
        <w:rPr>
          <w:rFonts w:ascii="Times New Roman" w:eastAsia="Times New Roman" w:hAnsi="Times New Roman" w:cs="Times New Roman"/>
          <w:sz w:val="20"/>
          <w:szCs w:val="20"/>
          <w:lang w:val="uk-UA"/>
        </w:rPr>
        <w:t>ІV.3.4.13.3 - Назва - Дата розрахунку;</w:t>
      </w:r>
      <w:bookmarkEnd w:id="755"/>
    </w:p>
    <w:p w14:paraId="70B8AD93"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ІV.3.4.13.3 - Характеристика - Дата розрахунку (для надання знижки);</w:t>
      </w:r>
    </w:p>
    <w:p w14:paraId="1152A081" w14:textId="6BA87445"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6" w:name="_Ref176518402"/>
      <w:r w:rsidRPr="004509AB">
        <w:rPr>
          <w:rFonts w:ascii="Times New Roman" w:eastAsia="Times New Roman" w:hAnsi="Times New Roman" w:cs="Times New Roman"/>
          <w:sz w:val="20"/>
          <w:szCs w:val="20"/>
          <w:lang w:val="uk-UA"/>
        </w:rPr>
        <w:t xml:space="preserve">ІV.3.4.13.3 - Тип - </w:t>
      </w:r>
      <w:r w:rsidR="002502B0" w:rsidRPr="004509AB">
        <w:rPr>
          <w:rFonts w:ascii="Times New Roman" w:eastAsia="Times New Roman" w:hAnsi="Times New Roman" w:cs="Times New Roman"/>
          <w:sz w:val="20"/>
          <w:szCs w:val="20"/>
          <w:lang w:val="uk-UA"/>
        </w:rPr>
        <w:t>SAFdateType</w:t>
      </w:r>
      <w:r w:rsidRPr="004509AB">
        <w:rPr>
          <w:rFonts w:ascii="Times New Roman" w:eastAsia="Times New Roman" w:hAnsi="Times New Roman" w:cs="Times New Roman"/>
          <w:sz w:val="20"/>
          <w:szCs w:val="20"/>
          <w:lang w:val="uk-UA"/>
        </w:rPr>
        <w:t>;</w:t>
      </w:r>
      <w:bookmarkEnd w:id="756"/>
    </w:p>
    <w:p w14:paraId="1C53224A"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ІV.3.4.13.3 - Наповнення - simple;</w:t>
      </w:r>
    </w:p>
    <w:p w14:paraId="231D1E9B"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ІV.3.4.13.3 - Обов'язковість - Optional;</w:t>
      </w:r>
    </w:p>
    <w:p w14:paraId="39243C83" w14:textId="77777777" w:rsidR="00C90810"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7" w:name="_Ref176518409"/>
      <w:r w:rsidRPr="004509AB">
        <w:rPr>
          <w:rFonts w:ascii="Times New Roman" w:eastAsia="Times New Roman" w:hAnsi="Times New Roman" w:cs="Times New Roman"/>
          <w:sz w:val="20"/>
          <w:szCs w:val="20"/>
          <w:lang w:val="uk-UA"/>
        </w:rPr>
        <w:t>ІV.3.4.13.3 - Повторення - 0..1;</w:t>
      </w:r>
      <w:bookmarkEnd w:id="757"/>
    </w:p>
    <w:p w14:paraId="6ED26A7A"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ІV.3.4.13.4 - № ІV.3.4.13.4 (оновлена нумерація, попереднє значення ІV.3.4.15.4) - активація записів;</w:t>
      </w:r>
    </w:p>
    <w:p w14:paraId="32B93933"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8" w:name="_Ref176518419"/>
      <w:r w:rsidRPr="004509AB">
        <w:rPr>
          <w:rFonts w:ascii="Times New Roman" w:eastAsia="Times New Roman" w:hAnsi="Times New Roman" w:cs="Times New Roman"/>
          <w:sz w:val="20"/>
          <w:szCs w:val="20"/>
          <w:lang w:val="uk-UA"/>
        </w:rPr>
        <w:t>ІV.3.4.13.4 - Елемент - PaymentMechanism;</w:t>
      </w:r>
      <w:bookmarkEnd w:id="758"/>
    </w:p>
    <w:p w14:paraId="4208901E"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ІV.3.4.13.4 - Ознака - «  »;</w:t>
      </w:r>
    </w:p>
    <w:p w14:paraId="4F2ECAB2"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59" w:name="_Ref176518425"/>
      <w:r w:rsidRPr="004509AB">
        <w:rPr>
          <w:rFonts w:ascii="Times New Roman" w:eastAsia="Times New Roman" w:hAnsi="Times New Roman" w:cs="Times New Roman"/>
          <w:sz w:val="20"/>
          <w:szCs w:val="20"/>
          <w:lang w:val="uk-UA"/>
        </w:rPr>
        <w:t>ІV.3.4.13.4 - Назва - Механізм оплати;</w:t>
      </w:r>
      <w:bookmarkEnd w:id="759"/>
    </w:p>
    <w:p w14:paraId="61AA45B8"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ІV.3.4.13.4 - Характеристика - Механізм (спосіб) оплати (для надання знижки);</w:t>
      </w:r>
    </w:p>
    <w:p w14:paraId="10B19176"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0" w:name="_Ref176518434"/>
      <w:r w:rsidRPr="004509AB">
        <w:rPr>
          <w:rFonts w:ascii="Times New Roman" w:eastAsia="Times New Roman" w:hAnsi="Times New Roman" w:cs="Times New Roman"/>
          <w:sz w:val="20"/>
          <w:szCs w:val="20"/>
          <w:lang w:val="uk-UA"/>
        </w:rPr>
        <w:t>ІV.3.4.13.4 - Тип - SAFcodeType;</w:t>
      </w:r>
      <w:bookmarkEnd w:id="760"/>
    </w:p>
    <w:p w14:paraId="003ABD1C"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ІV.3.4.13.4 - Наповнення - simple;</w:t>
      </w:r>
    </w:p>
    <w:p w14:paraId="318E4D7D"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ІV.3.4.13.4 - Обмеження - maxLength 9;</w:t>
      </w:r>
    </w:p>
    <w:p w14:paraId="0A15198E"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ІV.3.4.13.4 - Обов'язковість - Optional;</w:t>
      </w:r>
    </w:p>
    <w:p w14:paraId="5C52B1EA" w14:textId="77777777" w:rsidR="00C90810" w:rsidRPr="004509AB" w:rsidRDefault="00374BD8"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1" w:name="_Ref176518441"/>
      <w:r w:rsidRPr="004509AB">
        <w:rPr>
          <w:rFonts w:ascii="Times New Roman" w:eastAsia="Times New Roman" w:hAnsi="Times New Roman" w:cs="Times New Roman"/>
          <w:sz w:val="20"/>
          <w:szCs w:val="20"/>
          <w:lang w:val="uk-UA"/>
        </w:rPr>
        <w:t>ІV.3.4.13.4 - Повторення - 0..1;</w:t>
      </w:r>
      <w:bookmarkEnd w:id="761"/>
    </w:p>
    <w:p w14:paraId="0DC26EC9" w14:textId="77777777" w:rsidR="00374BD8" w:rsidRPr="004509AB" w:rsidRDefault="00374BD8"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Переміщені записи:</w:t>
      </w:r>
    </w:p>
    <w:p w14:paraId="582A7BAF" w14:textId="77777777" w:rsidR="00374BD8" w:rsidRPr="004509AB" w:rsidRDefault="00902DC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2" w:name="_Ref176518453"/>
      <w:r w:rsidRPr="004509AB">
        <w:rPr>
          <w:rFonts w:ascii="Times New Roman" w:eastAsia="Times New Roman" w:hAnsi="Times New Roman" w:cs="Times New Roman"/>
          <w:sz w:val="20"/>
          <w:szCs w:val="20"/>
          <w:lang w:val="uk-UA"/>
        </w:rPr>
        <w:t>ІV.3.4.12.10</w:t>
      </w:r>
      <w:r w:rsidR="00494630" w:rsidRPr="004509AB">
        <w:rPr>
          <w:rFonts w:ascii="Times New Roman" w:eastAsia="Times New Roman" w:hAnsi="Times New Roman" w:cs="Times New Roman"/>
          <w:sz w:val="20"/>
          <w:szCs w:val="20"/>
          <w:lang w:val="uk-UA"/>
        </w:rPr>
        <w:t xml:space="preserve"> </w:t>
      </w:r>
      <w:r w:rsidR="00374BD8" w:rsidRPr="004509AB">
        <w:rPr>
          <w:rFonts w:ascii="Times New Roman" w:eastAsia="Times New Roman" w:hAnsi="Times New Roman" w:cs="Times New Roman"/>
          <w:sz w:val="20"/>
          <w:szCs w:val="20"/>
          <w:lang w:val="uk-UA"/>
        </w:rPr>
        <w:t xml:space="preserve">- № - </w:t>
      </w:r>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(оновлена нумерація, попереднє значення </w:t>
      </w:r>
      <w:r w:rsidR="00494630" w:rsidRPr="004509AB">
        <w:rPr>
          <w:rFonts w:ascii="Times New Roman" w:eastAsia="Times New Roman" w:hAnsi="Times New Roman" w:cs="Times New Roman"/>
          <w:sz w:val="20"/>
          <w:szCs w:val="20"/>
          <w:lang w:val="uk-UA"/>
        </w:rPr>
        <w:t>ІV.3.4.10</w:t>
      </w:r>
      <w:r w:rsidR="00374BD8" w:rsidRPr="004509AB">
        <w:rPr>
          <w:rFonts w:ascii="Times New Roman" w:eastAsia="Times New Roman" w:hAnsi="Times New Roman" w:cs="Times New Roman"/>
          <w:sz w:val="20"/>
          <w:szCs w:val="20"/>
          <w:lang w:val="uk-UA"/>
        </w:rPr>
        <w:t xml:space="preserve">) перенесення даних до складу </w:t>
      </w:r>
      <w:r w:rsidR="00494630" w:rsidRPr="004509AB">
        <w:rPr>
          <w:rFonts w:ascii="Times New Roman" w:eastAsia="Times New Roman" w:hAnsi="Times New Roman" w:cs="Times New Roman"/>
          <w:sz w:val="20"/>
          <w:szCs w:val="20"/>
          <w:lang w:val="uk-UA"/>
        </w:rPr>
        <w:t>&lt;Line&gt;</w:t>
      </w:r>
      <w:r w:rsidR="00374BD8" w:rsidRPr="004509AB">
        <w:rPr>
          <w:rFonts w:ascii="Times New Roman" w:eastAsia="Times New Roman" w:hAnsi="Times New Roman" w:cs="Times New Roman"/>
          <w:sz w:val="20"/>
          <w:szCs w:val="20"/>
          <w:lang w:val="uk-UA"/>
        </w:rPr>
        <w:t xml:space="preserve"> з коригуванням;</w:t>
      </w:r>
      <w:bookmarkEnd w:id="762"/>
    </w:p>
    <w:p w14:paraId="64975EF5"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3" w:name="_Ref176518461"/>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 Елемент - </w:t>
      </w:r>
      <w:r w:rsidRPr="004509AB">
        <w:rPr>
          <w:rFonts w:ascii="Times New Roman" w:eastAsia="Times New Roman" w:hAnsi="Times New Roman" w:cs="Times New Roman"/>
          <w:sz w:val="20"/>
          <w:szCs w:val="20"/>
          <w:lang w:val="uk-UA"/>
        </w:rPr>
        <w:t>BudgetPaymentID</w:t>
      </w:r>
      <w:r w:rsidR="00374BD8" w:rsidRPr="004509AB">
        <w:rPr>
          <w:rFonts w:ascii="Times New Roman" w:eastAsia="Times New Roman" w:hAnsi="Times New Roman" w:cs="Times New Roman"/>
          <w:sz w:val="20"/>
          <w:szCs w:val="20"/>
          <w:lang w:val="uk-UA"/>
        </w:rPr>
        <w:t>;</w:t>
      </w:r>
      <w:bookmarkEnd w:id="763"/>
    </w:p>
    <w:p w14:paraId="117E6CBF"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Ознака - У;</w:t>
      </w:r>
    </w:p>
    <w:p w14:paraId="1A10E8F1"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4" w:name="_Ref176518468"/>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 Назва - </w:t>
      </w:r>
      <w:r w:rsidRPr="004509AB">
        <w:rPr>
          <w:rFonts w:ascii="Times New Roman" w:eastAsia="Times New Roman" w:hAnsi="Times New Roman" w:cs="Times New Roman"/>
          <w:sz w:val="20"/>
          <w:szCs w:val="20"/>
          <w:lang w:val="uk-UA"/>
        </w:rPr>
        <w:t>Коди бюджетних платежів</w:t>
      </w:r>
      <w:r w:rsidR="00374BD8" w:rsidRPr="004509AB">
        <w:rPr>
          <w:rFonts w:ascii="Times New Roman" w:eastAsia="Times New Roman" w:hAnsi="Times New Roman" w:cs="Times New Roman"/>
          <w:sz w:val="20"/>
          <w:szCs w:val="20"/>
          <w:lang w:val="uk-UA"/>
        </w:rPr>
        <w:t>;</w:t>
      </w:r>
      <w:bookmarkEnd w:id="764"/>
    </w:p>
    <w:p w14:paraId="1006C069"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 Пункт наказу - </w:t>
      </w:r>
      <w:r w:rsidRPr="004509AB">
        <w:rPr>
          <w:rFonts w:ascii="Times New Roman" w:eastAsia="Times New Roman" w:hAnsi="Times New Roman" w:cs="Times New Roman"/>
          <w:sz w:val="20"/>
          <w:szCs w:val="20"/>
          <w:lang w:val="uk-UA"/>
        </w:rPr>
        <w:t>4.3.15</w:t>
      </w:r>
      <w:r w:rsidR="00374BD8" w:rsidRPr="004509AB">
        <w:rPr>
          <w:rFonts w:ascii="Times New Roman" w:eastAsia="Times New Roman" w:hAnsi="Times New Roman" w:cs="Times New Roman"/>
          <w:sz w:val="20"/>
          <w:szCs w:val="20"/>
          <w:lang w:val="uk-UA"/>
        </w:rPr>
        <w:t>;</w:t>
      </w:r>
    </w:p>
    <w:p w14:paraId="388D85E6"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 Характеристика - </w:t>
      </w:r>
      <w:r w:rsidRPr="004509AB">
        <w:rPr>
          <w:rFonts w:ascii="Times New Roman" w:eastAsia="Times New Roman" w:hAnsi="Times New Roman" w:cs="Times New Roman"/>
          <w:sz w:val="20"/>
          <w:szCs w:val="20"/>
          <w:lang w:val="uk-UA"/>
        </w:rPr>
        <w:t>У разі перерахування коштів до бюджету (код виду сплати)</w:t>
      </w:r>
      <w:r w:rsidR="00374BD8" w:rsidRPr="004509AB">
        <w:rPr>
          <w:rFonts w:ascii="Times New Roman" w:eastAsia="Times New Roman" w:hAnsi="Times New Roman" w:cs="Times New Roman"/>
          <w:sz w:val="20"/>
          <w:szCs w:val="20"/>
          <w:lang w:val="uk-UA"/>
        </w:rPr>
        <w:t>;</w:t>
      </w:r>
    </w:p>
    <w:p w14:paraId="3A398D35"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5" w:name="_Ref176518476"/>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 Тип - </w:t>
      </w:r>
      <w:r w:rsidRPr="004509AB">
        <w:rPr>
          <w:rFonts w:ascii="Times New Roman" w:eastAsia="Times New Roman" w:hAnsi="Times New Roman" w:cs="Times New Roman"/>
          <w:sz w:val="20"/>
          <w:szCs w:val="20"/>
          <w:lang w:val="uk-UA"/>
        </w:rPr>
        <w:t>SAFlongtextType</w:t>
      </w:r>
      <w:r w:rsidR="00374BD8" w:rsidRPr="004509AB">
        <w:rPr>
          <w:rFonts w:ascii="Times New Roman" w:eastAsia="Times New Roman" w:hAnsi="Times New Roman" w:cs="Times New Roman"/>
          <w:sz w:val="20"/>
          <w:szCs w:val="20"/>
          <w:lang w:val="uk-UA"/>
        </w:rPr>
        <w:t>;</w:t>
      </w:r>
      <w:bookmarkEnd w:id="765"/>
    </w:p>
    <w:p w14:paraId="7227E54B"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6" w:name="_Ref176518484"/>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Наповнення - simple;</w:t>
      </w:r>
      <w:bookmarkEnd w:id="766"/>
    </w:p>
    <w:p w14:paraId="33E1BB42"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7" w:name="_Ref176518490"/>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xml:space="preserve">- Обмеження - </w:t>
      </w:r>
      <w:r w:rsidRPr="004509AB">
        <w:rPr>
          <w:rFonts w:ascii="Times New Roman" w:eastAsia="Times New Roman" w:hAnsi="Times New Roman" w:cs="Times New Roman"/>
          <w:sz w:val="20"/>
          <w:szCs w:val="20"/>
          <w:lang w:val="uk-UA"/>
        </w:rPr>
        <w:t>maxLength 256</w:t>
      </w:r>
      <w:r w:rsidR="00374BD8" w:rsidRPr="004509AB">
        <w:rPr>
          <w:rFonts w:ascii="Times New Roman" w:eastAsia="Times New Roman" w:hAnsi="Times New Roman" w:cs="Times New Roman"/>
          <w:sz w:val="20"/>
          <w:szCs w:val="20"/>
          <w:lang w:val="uk-UA"/>
        </w:rPr>
        <w:t>;</w:t>
      </w:r>
      <w:bookmarkEnd w:id="767"/>
    </w:p>
    <w:p w14:paraId="6C6665B8" w14:textId="77777777" w:rsidR="00374BD8"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8" w:name="_Ref176518499"/>
      <w:r w:rsidRPr="004509AB">
        <w:rPr>
          <w:rFonts w:ascii="Times New Roman" w:eastAsia="Times New Roman" w:hAnsi="Times New Roman" w:cs="Times New Roman"/>
          <w:sz w:val="20"/>
          <w:szCs w:val="20"/>
          <w:lang w:val="uk-UA"/>
        </w:rPr>
        <w:t xml:space="preserve">ІV.3.4.12.10 </w:t>
      </w:r>
      <w:r w:rsidR="00374BD8" w:rsidRPr="004509AB">
        <w:rPr>
          <w:rFonts w:ascii="Times New Roman" w:eastAsia="Times New Roman" w:hAnsi="Times New Roman" w:cs="Times New Roman"/>
          <w:sz w:val="20"/>
          <w:szCs w:val="20"/>
          <w:lang w:val="uk-UA"/>
        </w:rPr>
        <w:t>- Обов'язковість - Optional;</w:t>
      </w:r>
      <w:bookmarkEnd w:id="768"/>
    </w:p>
    <w:p w14:paraId="571C8EC6" w14:textId="77777777" w:rsidR="00C90810" w:rsidRPr="004509AB" w:rsidRDefault="00494630" w:rsidP="006B6C0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69" w:name="_Ref176518505"/>
      <w:r w:rsidRPr="004509AB">
        <w:rPr>
          <w:rFonts w:ascii="Times New Roman" w:eastAsia="Times New Roman" w:hAnsi="Times New Roman" w:cs="Times New Roman"/>
          <w:sz w:val="20"/>
          <w:szCs w:val="20"/>
          <w:lang w:val="uk-UA"/>
        </w:rPr>
        <w:lastRenderedPageBreak/>
        <w:t xml:space="preserve">ІV.3.4.12.10 </w:t>
      </w:r>
      <w:r w:rsidR="00374BD8" w:rsidRPr="004509AB">
        <w:rPr>
          <w:rFonts w:ascii="Times New Roman" w:eastAsia="Times New Roman" w:hAnsi="Times New Roman" w:cs="Times New Roman"/>
          <w:sz w:val="20"/>
          <w:szCs w:val="20"/>
          <w:lang w:val="uk-UA"/>
        </w:rPr>
        <w:t>- Повторення - 0..1;</w:t>
      </w:r>
      <w:bookmarkEnd w:id="769"/>
    </w:p>
    <w:p w14:paraId="07431CEA" w14:textId="77777777" w:rsidR="00494630" w:rsidRPr="004509AB" w:rsidRDefault="00494630"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106552C4"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0" w:name="_Ref176518511"/>
      <w:r w:rsidRPr="004509AB">
        <w:rPr>
          <w:rFonts w:ascii="Times New Roman" w:eastAsia="Times New Roman" w:hAnsi="Times New Roman" w:cs="Times New Roman"/>
          <w:sz w:val="20"/>
          <w:szCs w:val="20"/>
          <w:lang w:val="uk-UA"/>
        </w:rPr>
        <w:t>ІV.3.1 - Елемент - NumberOfEntries;</w:t>
      </w:r>
      <w:bookmarkEnd w:id="770"/>
    </w:p>
    <w:p w14:paraId="19B33FBA"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ІV.3.1 - Приклад - 2;</w:t>
      </w:r>
    </w:p>
    <w:p w14:paraId="37F1A9BA" w14:textId="77777777" w:rsidR="00387715" w:rsidRPr="004509AB" w:rsidRDefault="0038771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1" w:name="_Ref176518519"/>
      <w:r w:rsidRPr="004509AB">
        <w:rPr>
          <w:rFonts w:ascii="Times New Roman" w:eastAsia="Times New Roman" w:hAnsi="Times New Roman" w:cs="Times New Roman"/>
          <w:sz w:val="20"/>
          <w:szCs w:val="20"/>
          <w:lang w:val="uk-UA"/>
        </w:rPr>
        <w:t xml:space="preserve">ІV.3.2 </w:t>
      </w:r>
      <w:r w:rsidR="00EE6F1D"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Обмеження </w:t>
      </w:r>
      <w:r w:rsidR="00EE6F1D"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totalDigits 18 fractionDigits 2 nillable="true";</w:t>
      </w:r>
      <w:bookmarkEnd w:id="771"/>
    </w:p>
    <w:p w14:paraId="766417B8"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ІV.3.2 - Приклад - «  »;</w:t>
      </w:r>
    </w:p>
    <w:p w14:paraId="4D4A7796" w14:textId="77777777" w:rsidR="00EE6F1D" w:rsidRPr="004509AB" w:rsidRDefault="00EE6F1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2" w:name="_Ref176518526"/>
      <w:r w:rsidRPr="004509AB">
        <w:rPr>
          <w:rFonts w:ascii="Times New Roman" w:eastAsia="Times New Roman" w:hAnsi="Times New Roman" w:cs="Times New Roman"/>
          <w:sz w:val="20"/>
          <w:szCs w:val="20"/>
          <w:lang w:val="uk-UA"/>
        </w:rPr>
        <w:t>ІV.3.3 - Обмеження - totalDigits 18 fractionDigits 2 nillable="true";</w:t>
      </w:r>
      <w:bookmarkEnd w:id="772"/>
    </w:p>
    <w:p w14:paraId="1D5A9EF3"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ІV.3.3 - Приклад - 4800.00;</w:t>
      </w:r>
    </w:p>
    <w:p w14:paraId="4AD89E69"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3" w:name="_Ref176518532"/>
      <w:r w:rsidRPr="004509AB">
        <w:rPr>
          <w:rFonts w:ascii="Times New Roman" w:eastAsia="Times New Roman" w:hAnsi="Times New Roman" w:cs="Times New Roman"/>
          <w:sz w:val="20"/>
          <w:szCs w:val="20"/>
          <w:lang w:val="uk-UA"/>
        </w:rPr>
        <w:t xml:space="preserve">ІV.3.4 - Назва </w:t>
      </w:r>
      <w:r w:rsidR="00BA550D"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Платіж;</w:t>
      </w:r>
      <w:bookmarkEnd w:id="773"/>
    </w:p>
    <w:p w14:paraId="2354B229" w14:textId="339C1053"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ІV.3.4 - Характеристика - Дані платежу (на підставі первинних документів зазначається інформація щодо отриманих/перерахованих грошових коштів суб’єкта господарювання, в т.ч. за операц</w:t>
      </w:r>
      <w:r w:rsidR="00E314D2">
        <w:rPr>
          <w:rFonts w:ascii="Times New Roman" w:eastAsia="Times New Roman" w:hAnsi="Times New Roman" w:cs="Times New Roman"/>
          <w:sz w:val="20"/>
          <w:szCs w:val="20"/>
          <w:lang w:val="uk-UA"/>
        </w:rPr>
        <w:t>і</w:t>
      </w:r>
      <w:r w:rsidRPr="004509AB">
        <w:rPr>
          <w:rFonts w:ascii="Times New Roman" w:eastAsia="Times New Roman" w:hAnsi="Times New Roman" w:cs="Times New Roman"/>
          <w:sz w:val="20"/>
          <w:szCs w:val="20"/>
          <w:lang w:val="uk-UA"/>
        </w:rPr>
        <w:t>ями, пов’язаними з продажем/придбанням товарів, робіт та послуг);</w:t>
      </w:r>
    </w:p>
    <w:p w14:paraId="1D839618"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ІV.3.4.1 - Ознака - «  »;</w:t>
      </w:r>
    </w:p>
    <w:p w14:paraId="10AEB372"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ІV.3.4.1 - Характеристика - Унікальний ідентифікатор документа</w:t>
      </w:r>
      <w:r w:rsidR="00BA550D" w:rsidRPr="004509AB">
        <w:rPr>
          <w:rFonts w:ascii="Times New Roman" w:eastAsia="Times New Roman" w:hAnsi="Times New Roman" w:cs="Times New Roman"/>
          <w:sz w:val="20"/>
          <w:szCs w:val="20"/>
          <w:lang w:val="uk-UA"/>
        </w:rPr>
        <w:t>;</w:t>
      </w:r>
    </w:p>
    <w:p w14:paraId="5F5BC8D4" w14:textId="77777777" w:rsidR="00C9081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ІV.3.4.1 - Приклад - 987654321-P;</w:t>
      </w:r>
    </w:p>
    <w:p w14:paraId="2D287BDE" w14:textId="7EE6BB55" w:rsidR="0049463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ІV.3.4.2 - Характеристика - </w:t>
      </w:r>
      <w:r w:rsidR="00BA550D" w:rsidRPr="004509AB">
        <w:rPr>
          <w:rFonts w:ascii="Times New Roman" w:eastAsia="Times New Roman" w:hAnsi="Times New Roman" w:cs="Times New Roman"/>
          <w:sz w:val="20"/>
          <w:szCs w:val="20"/>
          <w:lang w:val="uk-UA"/>
        </w:rPr>
        <w:t>Звітний період, до якого належить операція (порядковий номер місяця);</w:t>
      </w:r>
    </w:p>
    <w:p w14:paraId="74ADB55F" w14:textId="66BB60C3" w:rsidR="00BD4F27" w:rsidRPr="004509AB" w:rsidRDefault="00BD4F2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4" w:name="_Ref176518539"/>
      <w:r w:rsidRPr="004509AB">
        <w:rPr>
          <w:rFonts w:ascii="Times New Roman" w:eastAsia="Times New Roman" w:hAnsi="Times New Roman" w:cs="Times New Roman"/>
          <w:sz w:val="20"/>
          <w:szCs w:val="20"/>
          <w:lang w:val="uk-UA"/>
        </w:rPr>
        <w:t>ІV.3.4.2 - Тип - restriction of xs:nonNegativeInteger;</w:t>
      </w:r>
      <w:bookmarkEnd w:id="774"/>
    </w:p>
    <w:p w14:paraId="322434DA" w14:textId="26C39573" w:rsidR="00BD4F27" w:rsidRPr="004509AB" w:rsidRDefault="00BD4F27" w:rsidP="00BD4F2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5" w:name="_Ref176518548"/>
      <w:r w:rsidRPr="004509AB">
        <w:rPr>
          <w:rFonts w:ascii="Times New Roman" w:eastAsia="Times New Roman" w:hAnsi="Times New Roman" w:cs="Times New Roman"/>
          <w:sz w:val="20"/>
          <w:szCs w:val="20"/>
          <w:lang w:val="uk-UA"/>
        </w:rPr>
        <w:t>ІV.3.4.2 - Обмеження - minInclusive 1 maxInclusive 12;</w:t>
      </w:r>
      <w:bookmarkEnd w:id="775"/>
    </w:p>
    <w:p w14:paraId="32C8BDB4" w14:textId="77777777" w:rsidR="00494630" w:rsidRPr="004509AB" w:rsidRDefault="0049463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ІV.3.4.2 - Приклад - </w:t>
      </w:r>
      <w:r w:rsidR="00BA550D"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p>
    <w:p w14:paraId="50F1C371" w14:textId="77777777" w:rsidR="00C90810"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ІV.3.4.3 - Приклад - 2021;</w:t>
      </w:r>
    </w:p>
    <w:p w14:paraId="763C9758"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ІV.3.4.4 - Приклад - 4321-P;</w:t>
      </w:r>
    </w:p>
    <w:p w14:paraId="3A2A78E2"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ІV.3.4.5 - Приклад - 18.01.2021;</w:t>
      </w:r>
    </w:p>
    <w:p w14:paraId="5ADBEF9F" w14:textId="602D2DA5"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ІV.3.4.6 - Ознака - «  »;</w:t>
      </w:r>
    </w:p>
    <w:p w14:paraId="403CFD44" w14:textId="7A091E39" w:rsidR="00EF333D" w:rsidRPr="004509AB" w:rsidRDefault="00EF333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ІV.3.4.5 - Тип - SAFdateType;</w:t>
      </w:r>
    </w:p>
    <w:p w14:paraId="3C7F9B4A"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6" w:name="_Ref176518557"/>
      <w:r w:rsidRPr="004509AB">
        <w:rPr>
          <w:rFonts w:ascii="Times New Roman" w:eastAsia="Times New Roman" w:hAnsi="Times New Roman" w:cs="Times New Roman"/>
          <w:sz w:val="20"/>
          <w:szCs w:val="20"/>
          <w:lang w:val="uk-UA"/>
        </w:rPr>
        <w:t>ІV.3.4.6 - Обов'язковість - Optional;</w:t>
      </w:r>
      <w:bookmarkEnd w:id="776"/>
    </w:p>
    <w:p w14:paraId="10DDCF57"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7" w:name="_Ref176518564"/>
      <w:r w:rsidRPr="004509AB">
        <w:rPr>
          <w:rFonts w:ascii="Times New Roman" w:eastAsia="Times New Roman" w:hAnsi="Times New Roman" w:cs="Times New Roman"/>
          <w:sz w:val="20"/>
          <w:szCs w:val="20"/>
          <w:lang w:val="uk-UA"/>
        </w:rPr>
        <w:t>ІV.3.4.6 - Повторення - 0..1;</w:t>
      </w:r>
      <w:bookmarkEnd w:id="777"/>
    </w:p>
    <w:p w14:paraId="23F254CC"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ІV.3.4.6 - Приклад - Безг.пл.;</w:t>
      </w:r>
    </w:p>
    <w:p w14:paraId="4452ACAD" w14:textId="4AD9740E" w:rsidR="00823147"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ІV.3.4.7 - Характеристика -</w:t>
      </w:r>
      <w:r w:rsidR="00823147" w:rsidRPr="004509AB">
        <w:rPr>
          <w:rFonts w:ascii="Times New Roman" w:eastAsia="Times New Roman" w:hAnsi="Times New Roman" w:cs="Times New Roman"/>
          <w:sz w:val="20"/>
          <w:szCs w:val="20"/>
          <w:lang w:val="uk-UA"/>
        </w:rPr>
        <w:t xml:space="preserve"> Дата реального зарахування/списання коштів (якщо відрізняється від дати оформлення документа);</w:t>
      </w:r>
    </w:p>
    <w:p w14:paraId="134626F6" w14:textId="799EF4E4" w:rsidR="00EF333D" w:rsidRPr="004509AB" w:rsidRDefault="00EF333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ІV.3.4.7 - Тип - SAFdateType;</w:t>
      </w:r>
    </w:p>
    <w:p w14:paraId="6B03A2D4"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8" w:name="_Ref176518575"/>
      <w:r w:rsidRPr="004509AB">
        <w:rPr>
          <w:rFonts w:ascii="Times New Roman" w:eastAsia="Times New Roman" w:hAnsi="Times New Roman" w:cs="Times New Roman"/>
          <w:sz w:val="20"/>
          <w:szCs w:val="20"/>
          <w:lang w:val="uk-UA"/>
        </w:rPr>
        <w:t>ІV.3.4.7</w:t>
      </w:r>
      <w:r w:rsidR="00823147" w:rsidRPr="004509AB">
        <w:rPr>
          <w:rFonts w:ascii="Times New Roman" w:eastAsia="Times New Roman" w:hAnsi="Times New Roman" w:cs="Times New Roman"/>
          <w:sz w:val="20"/>
          <w:szCs w:val="20"/>
          <w:lang w:val="uk-UA"/>
        </w:rPr>
        <w:t xml:space="preserve"> - Обов'язковість - Optional;</w:t>
      </w:r>
      <w:bookmarkEnd w:id="778"/>
    </w:p>
    <w:p w14:paraId="6D13C6C9" w14:textId="77777777" w:rsidR="00C90810"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79" w:name="_Ref176518581"/>
      <w:r w:rsidRPr="004509AB">
        <w:rPr>
          <w:rFonts w:ascii="Times New Roman" w:eastAsia="Times New Roman" w:hAnsi="Times New Roman" w:cs="Times New Roman"/>
          <w:sz w:val="20"/>
          <w:szCs w:val="20"/>
          <w:lang w:val="uk-UA"/>
        </w:rPr>
        <w:t>ІV.3.4.7</w:t>
      </w:r>
      <w:r w:rsidR="00823147" w:rsidRPr="004509AB">
        <w:rPr>
          <w:rFonts w:ascii="Times New Roman" w:eastAsia="Times New Roman" w:hAnsi="Times New Roman" w:cs="Times New Roman"/>
          <w:sz w:val="20"/>
          <w:szCs w:val="20"/>
          <w:lang w:val="uk-UA"/>
        </w:rPr>
        <w:t xml:space="preserve"> - Повторення - 0..1;</w:t>
      </w:r>
      <w:bookmarkEnd w:id="779"/>
    </w:p>
    <w:p w14:paraId="440DE3BF" w14:textId="77777777" w:rsidR="00BA550D" w:rsidRPr="004509AB" w:rsidRDefault="00BA550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ІV.3.4.7</w:t>
      </w:r>
      <w:r w:rsidR="00823147" w:rsidRPr="004509AB">
        <w:rPr>
          <w:rFonts w:ascii="Times New Roman" w:eastAsia="Times New Roman" w:hAnsi="Times New Roman" w:cs="Times New Roman"/>
          <w:sz w:val="20"/>
          <w:szCs w:val="20"/>
          <w:lang w:val="uk-UA"/>
        </w:rPr>
        <w:t xml:space="preserve"> - Приклад - «  »;</w:t>
      </w:r>
    </w:p>
    <w:p w14:paraId="4F4EEA7D" w14:textId="77777777" w:rsidR="00BA550D"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ІV.3.4.8 - Ознака - «  »;</w:t>
      </w:r>
    </w:p>
    <w:p w14:paraId="2D3AAF69" w14:textId="77777777" w:rsidR="00823147"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0" w:name="_Ref176518588"/>
      <w:r w:rsidRPr="004509AB">
        <w:rPr>
          <w:rFonts w:ascii="Times New Roman" w:eastAsia="Times New Roman" w:hAnsi="Times New Roman" w:cs="Times New Roman"/>
          <w:sz w:val="20"/>
          <w:szCs w:val="20"/>
          <w:lang w:val="uk-UA"/>
        </w:rPr>
        <w:t>ІV.3.4.8 - Назва - Назва документа;</w:t>
      </w:r>
      <w:bookmarkEnd w:id="780"/>
    </w:p>
    <w:p w14:paraId="5A98D9CA" w14:textId="77777777" w:rsidR="00823147"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ІV.3.4.8 - Пункт наказу - 4.1.2, 4.2.2, 4.3.4;</w:t>
      </w:r>
    </w:p>
    <w:p w14:paraId="43CEE495" w14:textId="77777777" w:rsidR="00823147"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ІV.3.4.8 - Характеристика - Назва документа;</w:t>
      </w:r>
    </w:p>
    <w:p w14:paraId="7D721811" w14:textId="77777777" w:rsidR="00823147"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1" w:name="_Ref176518595"/>
      <w:r w:rsidRPr="004509AB">
        <w:rPr>
          <w:rFonts w:ascii="Times New Roman" w:eastAsia="Times New Roman" w:hAnsi="Times New Roman" w:cs="Times New Roman"/>
          <w:sz w:val="20"/>
          <w:szCs w:val="20"/>
          <w:lang w:val="uk-UA"/>
        </w:rPr>
        <w:t>ІV.3.4.8 - Обов'язковість - Mandatory;</w:t>
      </w:r>
      <w:bookmarkEnd w:id="781"/>
    </w:p>
    <w:p w14:paraId="6CF9B518" w14:textId="77777777" w:rsidR="00823147"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2" w:name="_Ref176518601"/>
      <w:r w:rsidRPr="004509AB">
        <w:rPr>
          <w:rFonts w:ascii="Times New Roman" w:eastAsia="Times New Roman" w:hAnsi="Times New Roman" w:cs="Times New Roman"/>
          <w:sz w:val="20"/>
          <w:szCs w:val="20"/>
          <w:lang w:val="uk-UA"/>
        </w:rPr>
        <w:t>ІV.3.4.8 - Повторення - 1..1;</w:t>
      </w:r>
      <w:bookmarkEnd w:id="782"/>
    </w:p>
    <w:p w14:paraId="599D6E38" w14:textId="77777777" w:rsidR="00823147"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ІV.3.4.8 - Приклад Довідник "Вид документа" (InvoiceType): Вип.банку;</w:t>
      </w:r>
    </w:p>
    <w:p w14:paraId="29E4DBC2" w14:textId="77777777" w:rsidR="00BA550D" w:rsidRPr="004509AB" w:rsidRDefault="008231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ІV.3.4.9 - № ІV.3.4.9 (оновлена нумерація, попереднє значення </w:t>
      </w:r>
      <w:r w:rsidR="006C2073" w:rsidRPr="004509AB">
        <w:rPr>
          <w:rFonts w:ascii="Times New Roman" w:eastAsia="Times New Roman" w:hAnsi="Times New Roman" w:cs="Times New Roman"/>
          <w:sz w:val="20"/>
          <w:szCs w:val="20"/>
          <w:lang w:val="uk-UA"/>
        </w:rPr>
        <w:t>ІV.3.4.11</w:t>
      </w:r>
      <w:r w:rsidRPr="004509AB">
        <w:rPr>
          <w:rFonts w:ascii="Times New Roman" w:eastAsia="Times New Roman" w:hAnsi="Times New Roman" w:cs="Times New Roman"/>
          <w:sz w:val="20"/>
          <w:szCs w:val="20"/>
          <w:lang w:val="uk-UA"/>
        </w:rPr>
        <w:t>);</w:t>
      </w:r>
    </w:p>
    <w:p w14:paraId="5E60D837"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ІV.3.4.10 - № ІV.3.4.10 (оновлена нумерація, попереднє значення ІV.3.4.12);</w:t>
      </w:r>
    </w:p>
    <w:p w14:paraId="5EEFA344"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ІV.3.4.10 - Пункт наказу - 4.3.2;</w:t>
      </w:r>
    </w:p>
    <w:p w14:paraId="1506D52A"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ІV.3.4.10 - Приклад - 54321-P;</w:t>
      </w:r>
    </w:p>
    <w:p w14:paraId="1856E1CC"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ІV.3.4.11 - № ІV.3.4.11 (оновлена нумерація, попереднє значення ІV.3.4.13);</w:t>
      </w:r>
    </w:p>
    <w:p w14:paraId="48A21C55"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ІV.3.4.11 - Характеристика - Інформація про особу або програму, яка провела операцію;</w:t>
      </w:r>
    </w:p>
    <w:p w14:paraId="1F7209E2"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ІV.3.4.11 - Приклад - Степаненко Надія Петрівна;</w:t>
      </w:r>
    </w:p>
    <w:p w14:paraId="0377021C"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ІV.3.4.12 - № ІV.3.4.12 (оновлена нумерація, попереднє значення ІV.3.4.14);</w:t>
      </w:r>
    </w:p>
    <w:p w14:paraId="58A7228B"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3" w:name="_Ref176518611"/>
      <w:r w:rsidRPr="004509AB">
        <w:rPr>
          <w:rFonts w:ascii="Times New Roman" w:eastAsia="Times New Roman" w:hAnsi="Times New Roman" w:cs="Times New Roman"/>
          <w:sz w:val="20"/>
          <w:szCs w:val="20"/>
          <w:lang w:val="uk-UA"/>
        </w:rPr>
        <w:t>ІV.3.4.12 - Назва - Рядок;</w:t>
      </w:r>
      <w:bookmarkEnd w:id="783"/>
    </w:p>
    <w:p w14:paraId="18D55C43"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ІV.3.4.12 - Пункт наказу - «  »;</w:t>
      </w:r>
    </w:p>
    <w:p w14:paraId="40EBF912"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ІV.3.4.12 - Характеристика - Рядок документа платежу;</w:t>
      </w:r>
    </w:p>
    <w:p w14:paraId="6695073A"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ІV.3.4.12.1 - № ІV.3.4.12.1 (оновлена нумерація, попереднє значення ІV.3.4.14.1);</w:t>
      </w:r>
    </w:p>
    <w:p w14:paraId="558639F3"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ІV.3.4.12.1 - Приклад - 1;</w:t>
      </w:r>
    </w:p>
    <w:p w14:paraId="51BBE86B"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ІV.3.4.12.2 - № ІV.3.4.12.2 (оновлена нумерація, попереднє значення ІV.3.4.14.2);</w:t>
      </w:r>
    </w:p>
    <w:p w14:paraId="0B19F7F0"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ІV.3.4.12.2 - Ознака - «  »;</w:t>
      </w:r>
    </w:p>
    <w:p w14:paraId="0DBE1AEA"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ІV.3.4.12.2 - Характеристика - Посилання на документ, на підставі якого здійснюється транзакція (договір/рахунок тощо) (при розрахунках з контрагентами);</w:t>
      </w:r>
    </w:p>
    <w:p w14:paraId="2D3778AF"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4" w:name="_Ref176518619"/>
      <w:r w:rsidRPr="004509AB">
        <w:rPr>
          <w:rFonts w:ascii="Times New Roman" w:eastAsia="Times New Roman" w:hAnsi="Times New Roman" w:cs="Times New Roman"/>
          <w:sz w:val="20"/>
          <w:szCs w:val="20"/>
          <w:lang w:val="uk-UA"/>
        </w:rPr>
        <w:t>ІV.3.4.12.2 - Обов'язковість - Optional;</w:t>
      </w:r>
      <w:bookmarkEnd w:id="784"/>
    </w:p>
    <w:p w14:paraId="61A91D09"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5" w:name="_Ref176518627"/>
      <w:r w:rsidRPr="004509AB">
        <w:rPr>
          <w:rFonts w:ascii="Times New Roman" w:eastAsia="Times New Roman" w:hAnsi="Times New Roman" w:cs="Times New Roman"/>
          <w:sz w:val="20"/>
          <w:szCs w:val="20"/>
          <w:lang w:val="uk-UA"/>
        </w:rPr>
        <w:t>ІV.3.4.12.2 - Повторення - 0..1;</w:t>
      </w:r>
      <w:bookmarkEnd w:id="785"/>
    </w:p>
    <w:p w14:paraId="64983982"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ІV.3.4.12.2 - Приклад - 21;</w:t>
      </w:r>
    </w:p>
    <w:p w14:paraId="714B44D0"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ІV.3.4.12.3 - № ІV.3.4.12.3 (оновлена нумерація, попереднє значення ІV.3.4.14.4);</w:t>
      </w:r>
    </w:p>
    <w:p w14:paraId="73147C38"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ІV.3.4.12.3 </w:t>
      </w:r>
      <w:r w:rsidR="000C4260" w:rsidRPr="004509AB">
        <w:rPr>
          <w:rFonts w:ascii="Times New Roman" w:eastAsia="Times New Roman" w:hAnsi="Times New Roman" w:cs="Times New Roman"/>
          <w:sz w:val="20"/>
          <w:szCs w:val="20"/>
          <w:lang w:val="uk-UA"/>
        </w:rPr>
        <w:t xml:space="preserve">- Характеристика - </w:t>
      </w:r>
      <w:r w:rsidRPr="004509AB">
        <w:rPr>
          <w:rFonts w:ascii="Times New Roman" w:eastAsia="Times New Roman" w:hAnsi="Times New Roman" w:cs="Times New Roman"/>
          <w:sz w:val="20"/>
          <w:szCs w:val="20"/>
          <w:lang w:val="uk-UA"/>
        </w:rPr>
        <w:t>Номер рахунку/субрахунку відповідно до Плану рахунків суб’єкта господарювання (за дебетом);</w:t>
      </w:r>
    </w:p>
    <w:p w14:paraId="7FC98D56" w14:textId="77777777" w:rsidR="006C2073"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ІV.3.4.12.3</w:t>
      </w:r>
      <w:r w:rsidR="000C4260" w:rsidRPr="004509AB">
        <w:rPr>
          <w:rFonts w:ascii="Times New Roman" w:eastAsia="Times New Roman" w:hAnsi="Times New Roman" w:cs="Times New Roman"/>
          <w:sz w:val="20"/>
          <w:szCs w:val="20"/>
          <w:lang w:val="uk-UA"/>
        </w:rPr>
        <w:t xml:space="preserve"> - Приклад - 631;</w:t>
      </w:r>
    </w:p>
    <w:p w14:paraId="627F3254" w14:textId="62E9AB40" w:rsidR="000C4260" w:rsidRPr="004509AB" w:rsidRDefault="006C207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w:t>
      </w:r>
      <w:r w:rsidR="000C4260" w:rsidRPr="004509AB">
        <w:rPr>
          <w:rFonts w:ascii="Times New Roman" w:eastAsia="Times New Roman" w:hAnsi="Times New Roman" w:cs="Times New Roman"/>
          <w:sz w:val="20"/>
          <w:szCs w:val="20"/>
          <w:lang w:val="uk-UA"/>
        </w:rPr>
        <w:t>4 - № ІV.3.4.12.4 (оновлена нумерація, попереднє значення ІV.3.4.14.6);</w:t>
      </w:r>
    </w:p>
    <w:p w14:paraId="395BAEF6" w14:textId="1717FAAD" w:rsidR="00EF333D" w:rsidRPr="004509AB" w:rsidRDefault="00EF333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6" w:name="_Ref176518635"/>
      <w:r w:rsidRPr="004509AB">
        <w:rPr>
          <w:rFonts w:ascii="Times New Roman" w:eastAsia="Times New Roman" w:hAnsi="Times New Roman" w:cs="Times New Roman"/>
          <w:sz w:val="20"/>
          <w:szCs w:val="20"/>
          <w:lang w:val="uk-UA"/>
        </w:rPr>
        <w:t xml:space="preserve">ІV.3.4.12.4 - Елемент - CorrespondingAccountID </w:t>
      </w:r>
      <w:bookmarkEnd w:id="786"/>
      <w:r w:rsidR="009F1560" w:rsidRPr="004509AB">
        <w:rPr>
          <w:rFonts w:ascii="Times New Roman" w:eastAsia="Times New Roman" w:hAnsi="Times New Roman" w:cs="Times New Roman"/>
          <w:sz w:val="20"/>
          <w:szCs w:val="20"/>
          <w:lang w:val="uk-UA"/>
        </w:rPr>
        <w:t>(виправлення назви виключно в Додатку);</w:t>
      </w:r>
    </w:p>
    <w:p w14:paraId="4B1C09F7" w14:textId="77777777" w:rsidR="001F15ED" w:rsidRPr="004509AB" w:rsidRDefault="001F15E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ІV.3.4.12.4 - Характеристика -</w:t>
      </w:r>
      <w:r w:rsidR="00E83ED3" w:rsidRPr="004509AB">
        <w:rPr>
          <w:rFonts w:ascii="Times New Roman" w:eastAsia="Times New Roman" w:hAnsi="Times New Roman" w:cs="Times New Roman"/>
          <w:sz w:val="20"/>
          <w:szCs w:val="20"/>
          <w:lang w:val="uk-UA"/>
        </w:rPr>
        <w:t xml:space="preserve"> Номер кореспондуючого рахунку/субрахунку відповідно до Плану рахунків суб'єкта господарювання (за кредитом);</w:t>
      </w:r>
    </w:p>
    <w:p w14:paraId="07853C17" w14:textId="77777777" w:rsidR="006C2073"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7" w:name="_Ref176518641"/>
      <w:r w:rsidRPr="004509AB">
        <w:rPr>
          <w:rFonts w:ascii="Times New Roman" w:eastAsia="Times New Roman" w:hAnsi="Times New Roman" w:cs="Times New Roman"/>
          <w:sz w:val="20"/>
          <w:szCs w:val="20"/>
          <w:lang w:val="uk-UA"/>
        </w:rPr>
        <w:t>ІV.3.4.12.4 - Посилання - KeyGeneralLedgerAccount;</w:t>
      </w:r>
      <w:bookmarkEnd w:id="787"/>
    </w:p>
    <w:p w14:paraId="11764AD6" w14:textId="2B44BBB8"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8" w:name="_Ref176518648"/>
      <w:r w:rsidRPr="004509AB">
        <w:rPr>
          <w:rFonts w:ascii="Times New Roman" w:eastAsia="Times New Roman" w:hAnsi="Times New Roman" w:cs="Times New Roman"/>
          <w:sz w:val="20"/>
          <w:szCs w:val="20"/>
          <w:lang w:val="uk-UA"/>
        </w:rPr>
        <w:t>ІV.3.4.12.4 - Ключ - RefPaymentLineCorrespo</w:t>
      </w:r>
      <w:r w:rsidR="00EF333D" w:rsidRPr="004509AB">
        <w:rPr>
          <w:rFonts w:ascii="Times New Roman" w:eastAsia="Times New Roman" w:hAnsi="Times New Roman" w:cs="Times New Roman"/>
          <w:sz w:val="20"/>
          <w:szCs w:val="20"/>
          <w:lang w:val="uk-UA"/>
        </w:rPr>
        <w:t>n</w:t>
      </w:r>
      <w:r w:rsidRPr="004509AB">
        <w:rPr>
          <w:rFonts w:ascii="Times New Roman" w:eastAsia="Times New Roman" w:hAnsi="Times New Roman" w:cs="Times New Roman"/>
          <w:sz w:val="20"/>
          <w:szCs w:val="20"/>
          <w:lang w:val="uk-UA"/>
        </w:rPr>
        <w:t>dingAccount;</w:t>
      </w:r>
      <w:bookmarkEnd w:id="788"/>
    </w:p>
    <w:p w14:paraId="466FD6D8"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ІV.3.4.12.4 - Приклад - 331;</w:t>
      </w:r>
    </w:p>
    <w:p w14:paraId="5F30141E"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ІV.3.4.12.5 - № ІV.3.4.12.5 (оновлена нумерація, попереднє значення ІV.3.4.14.7);</w:t>
      </w:r>
    </w:p>
    <w:p w14:paraId="2D71A74E" w14:textId="4542C552" w:rsidR="006C2073"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ІV.3.4.12.5 - Пункт наказу - 4.3.9, 4.3.16.1.1, 4.3.16.2.1;</w:t>
      </w:r>
    </w:p>
    <w:p w14:paraId="2D98C69D" w14:textId="2BA13F05" w:rsidR="00EF333D" w:rsidRPr="004509AB" w:rsidRDefault="00EF333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89" w:name="_Ref176518655"/>
      <w:r w:rsidRPr="004509AB">
        <w:rPr>
          <w:rFonts w:ascii="Times New Roman" w:eastAsia="Times New Roman" w:hAnsi="Times New Roman" w:cs="Times New Roman"/>
          <w:sz w:val="20"/>
          <w:szCs w:val="20"/>
          <w:lang w:val="uk-UA"/>
        </w:rPr>
        <w:t xml:space="preserve">ІV.3.4.12.5 - Посилання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KeyAnalysisType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KeyAnalysisID;</w:t>
      </w:r>
      <w:bookmarkEnd w:id="789"/>
    </w:p>
    <w:p w14:paraId="3F219394" w14:textId="4D77837C" w:rsidR="00EF333D" w:rsidRPr="004509AB" w:rsidRDefault="00EF333D" w:rsidP="00EF33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0" w:name="_Ref176518663"/>
      <w:r w:rsidRPr="004509AB">
        <w:rPr>
          <w:rFonts w:ascii="Times New Roman" w:eastAsia="Times New Roman" w:hAnsi="Times New Roman" w:cs="Times New Roman"/>
          <w:sz w:val="20"/>
          <w:szCs w:val="20"/>
          <w:lang w:val="uk-UA"/>
        </w:rPr>
        <w:t xml:space="preserve">ІV.3.4.12.5 - Ключ </w:t>
      </w:r>
      <w:r w:rsidR="005C3B0E"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RefPaymentLineAnalysisType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RefPaymentLineAnalysisID;</w:t>
      </w:r>
      <w:bookmarkEnd w:id="790"/>
    </w:p>
    <w:p w14:paraId="44F117DE"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ІV.3.4.12.6 - № ІV.3.4.12.6 (оновлена нумерація, попереднє значення ІV.3.4.14.8);</w:t>
      </w:r>
    </w:p>
    <w:p w14:paraId="38FE2579" w14:textId="77777777" w:rsidR="006C2073"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ІV.3.4.12.6 - Ознака - «  »;</w:t>
      </w:r>
    </w:p>
    <w:p w14:paraId="29EF95BC"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ІV.3.4.12.6 - Характеристика - Вибір між покупцем/дебітором, постачальником/кредитором та власником;</w:t>
      </w:r>
    </w:p>
    <w:p w14:paraId="058E8A66"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1" w:name="_Ref176518672"/>
      <w:r w:rsidRPr="004509AB">
        <w:rPr>
          <w:rFonts w:ascii="Times New Roman" w:eastAsia="Times New Roman" w:hAnsi="Times New Roman" w:cs="Times New Roman"/>
          <w:sz w:val="20"/>
          <w:szCs w:val="20"/>
          <w:lang w:val="uk-UA"/>
        </w:rPr>
        <w:t>ІV.3.4.12.6 - Обов'язковість - Optional;</w:t>
      </w:r>
      <w:bookmarkEnd w:id="791"/>
    </w:p>
    <w:p w14:paraId="1FFEF381"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2" w:name="_Ref176518678"/>
      <w:r w:rsidRPr="004509AB">
        <w:rPr>
          <w:rFonts w:ascii="Times New Roman" w:eastAsia="Times New Roman" w:hAnsi="Times New Roman" w:cs="Times New Roman"/>
          <w:sz w:val="20"/>
          <w:szCs w:val="20"/>
          <w:lang w:val="uk-UA"/>
        </w:rPr>
        <w:t>ІV.3.4.12.6 - Повторення - 0..1;</w:t>
      </w:r>
      <w:bookmarkEnd w:id="792"/>
    </w:p>
    <w:p w14:paraId="0D17914E"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ІV.3.4.12.6.1 - № ІV.3.4.12.6.1 (оновлена нумерація, попереднє значення ІV.3.4.14.9);</w:t>
      </w:r>
    </w:p>
    <w:p w14:paraId="5C4D2089"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ІV.3.4.12.6.1 - Ознака - «  »;</w:t>
      </w:r>
    </w:p>
    <w:p w14:paraId="70AB21B1" w14:textId="77777777" w:rsidR="000C4260" w:rsidRPr="004509AB" w:rsidRDefault="000C426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3" w:name="_Ref176518686"/>
      <w:r w:rsidRPr="004509AB">
        <w:rPr>
          <w:rFonts w:ascii="Times New Roman" w:eastAsia="Times New Roman" w:hAnsi="Times New Roman" w:cs="Times New Roman"/>
          <w:sz w:val="20"/>
          <w:szCs w:val="20"/>
          <w:lang w:val="uk-UA"/>
        </w:rPr>
        <w:t>ІV.3.4.12.6.1 - Обов'язковість - Optional;</w:t>
      </w:r>
      <w:bookmarkEnd w:id="793"/>
    </w:p>
    <w:p w14:paraId="2EF8FFC0" w14:textId="77777777" w:rsidR="0043398C" w:rsidRPr="004509AB" w:rsidRDefault="0043398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4" w:name="_Ref176518693"/>
      <w:r w:rsidRPr="004509AB">
        <w:rPr>
          <w:rFonts w:ascii="Times New Roman" w:eastAsia="Times New Roman" w:hAnsi="Times New Roman" w:cs="Times New Roman"/>
          <w:sz w:val="20"/>
          <w:szCs w:val="20"/>
          <w:lang w:val="uk-UA"/>
        </w:rPr>
        <w:t>ІV.3.4.12.6.1 - Повторення - 0..1;</w:t>
      </w:r>
      <w:bookmarkEnd w:id="794"/>
    </w:p>
    <w:p w14:paraId="08E9AB2E" w14:textId="77777777" w:rsidR="0043398C"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ІV.3.4.12.6.1 - Приклад - «  »;</w:t>
      </w:r>
    </w:p>
    <w:p w14:paraId="70BFEE95"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ІV.3.4.12.6.2 - № ІV.3.4.12.6.2 (оновлена нумерація, попереднє значення ІV.3.4.14.10);</w:t>
      </w:r>
    </w:p>
    <w:p w14:paraId="540A9D99"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ІV.3.4.12.6.2 - Ознака - «  »;</w:t>
      </w:r>
    </w:p>
    <w:p w14:paraId="7BD2609F" w14:textId="77777777" w:rsidR="00EE6F1D" w:rsidRPr="004509AB" w:rsidRDefault="00EE6F1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ІV.3.4.12.6.2 -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3ACDC7C0"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5" w:name="_Ref176518701"/>
      <w:r w:rsidRPr="004509AB">
        <w:rPr>
          <w:rFonts w:ascii="Times New Roman" w:eastAsia="Times New Roman" w:hAnsi="Times New Roman" w:cs="Times New Roman"/>
          <w:sz w:val="20"/>
          <w:szCs w:val="20"/>
          <w:lang w:val="uk-UA"/>
        </w:rPr>
        <w:t>ІV.3.4.12.6.2 - Обов'язковість - Optional;</w:t>
      </w:r>
      <w:bookmarkEnd w:id="795"/>
    </w:p>
    <w:p w14:paraId="29DBFFA6"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6" w:name="_Ref176518708"/>
      <w:r w:rsidRPr="004509AB">
        <w:rPr>
          <w:rFonts w:ascii="Times New Roman" w:eastAsia="Times New Roman" w:hAnsi="Times New Roman" w:cs="Times New Roman"/>
          <w:sz w:val="20"/>
          <w:szCs w:val="20"/>
          <w:lang w:val="uk-UA"/>
        </w:rPr>
        <w:t>ІV.3.4.12.6.2 - Повторення - 0..1;</w:t>
      </w:r>
      <w:bookmarkEnd w:id="796"/>
    </w:p>
    <w:p w14:paraId="6E813571" w14:textId="77777777" w:rsidR="000C4260"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ІV.3.4.12.6.2 - Приклад - 87654321;</w:t>
      </w:r>
    </w:p>
    <w:p w14:paraId="5840249D"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ІV.3.4.12.6.3 - № ІV.3.4.12.6.3 (оновлена нумерація, попереднє значення ІV.3.4.14.11);</w:t>
      </w:r>
    </w:p>
    <w:p w14:paraId="2813986F" w14:textId="77777777" w:rsidR="00EE6F1D" w:rsidRPr="004509AB" w:rsidRDefault="00EE6F1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ІV.3.4.12.6.3 -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0784A501"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7" w:name="_Ref176518717"/>
      <w:r w:rsidRPr="004509AB">
        <w:rPr>
          <w:rFonts w:ascii="Times New Roman" w:eastAsia="Times New Roman" w:hAnsi="Times New Roman" w:cs="Times New Roman"/>
          <w:sz w:val="20"/>
          <w:szCs w:val="20"/>
          <w:lang w:val="uk-UA"/>
        </w:rPr>
        <w:t>ІV.3.4.12.6.3 - Обов'язковість - Optional;</w:t>
      </w:r>
      <w:bookmarkEnd w:id="797"/>
    </w:p>
    <w:p w14:paraId="2D8BF409"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8" w:name="_Ref176518724"/>
      <w:r w:rsidRPr="004509AB">
        <w:rPr>
          <w:rFonts w:ascii="Times New Roman" w:eastAsia="Times New Roman" w:hAnsi="Times New Roman" w:cs="Times New Roman"/>
          <w:sz w:val="20"/>
          <w:szCs w:val="20"/>
          <w:lang w:val="uk-UA"/>
        </w:rPr>
        <w:t>ІV.3.4.12.6.3 - Повторення - 0..1;</w:t>
      </w:r>
      <w:bookmarkEnd w:id="798"/>
    </w:p>
    <w:p w14:paraId="527CBF0D"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ІV.3.4.12.7 - № ІV.3.4.12.7 (оновлена нумерація, попереднє значення ІV.3.4.14.12);</w:t>
      </w:r>
    </w:p>
    <w:p w14:paraId="177CBEF7" w14:textId="77777777" w:rsidR="000C4260"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799" w:name="_Ref176518732"/>
      <w:r w:rsidRPr="004509AB">
        <w:rPr>
          <w:rFonts w:ascii="Times New Roman" w:eastAsia="Times New Roman" w:hAnsi="Times New Roman" w:cs="Times New Roman"/>
          <w:sz w:val="20"/>
          <w:szCs w:val="20"/>
          <w:lang w:val="uk-UA"/>
        </w:rPr>
        <w:t>ІV.3.4.12.7 - Назва - Найменування покупця/постачальника/власника;</w:t>
      </w:r>
      <w:bookmarkEnd w:id="799"/>
    </w:p>
    <w:p w14:paraId="049E9427" w14:textId="77777777" w:rsidR="00BA550D"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ІV.3.4.12.7 - Характеристика - Найменування (прізвище, ім'я та по батькові (за наявності));</w:t>
      </w:r>
    </w:p>
    <w:p w14:paraId="340F5305"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0" w:name="_Ref176518738"/>
      <w:r w:rsidRPr="004509AB">
        <w:rPr>
          <w:rFonts w:ascii="Times New Roman" w:eastAsia="Times New Roman" w:hAnsi="Times New Roman" w:cs="Times New Roman"/>
          <w:sz w:val="20"/>
          <w:szCs w:val="20"/>
          <w:lang w:val="uk-UA"/>
        </w:rPr>
        <w:t>ІV.3.4.12.7 - Обов'язковість - Optional;</w:t>
      </w:r>
      <w:bookmarkEnd w:id="800"/>
    </w:p>
    <w:p w14:paraId="2915C01E"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1" w:name="_Ref176518748"/>
      <w:r w:rsidRPr="004509AB">
        <w:rPr>
          <w:rFonts w:ascii="Times New Roman" w:eastAsia="Times New Roman" w:hAnsi="Times New Roman" w:cs="Times New Roman"/>
          <w:sz w:val="20"/>
          <w:szCs w:val="20"/>
          <w:lang w:val="uk-UA"/>
        </w:rPr>
        <w:t>ІV.3.4.12.7 - Повторення - 0..1;</w:t>
      </w:r>
      <w:bookmarkEnd w:id="801"/>
    </w:p>
    <w:p w14:paraId="75D9548D"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ІV.3.4.12.7 - Приклад - ТОВ "Виробник";</w:t>
      </w:r>
    </w:p>
    <w:p w14:paraId="7C146FF7" w14:textId="1FDD604B"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ІV.3.4.12.8 - № ІV.3.4.12.8 (оновлена нумерація, попереднє значення ІV.3.4.14.13);</w:t>
      </w:r>
    </w:p>
    <w:p w14:paraId="0AC3D78B" w14:textId="6D034EF4" w:rsidR="007E0C79" w:rsidRPr="004509AB" w:rsidRDefault="007E0C79"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ІV.3.4.12.8 </w:t>
      </w:r>
      <w:bookmarkStart w:id="802" w:name="_Hlk176381702"/>
      <w:r w:rsidRPr="004509AB">
        <w:rPr>
          <w:rFonts w:ascii="Times New Roman" w:eastAsia="Times New Roman" w:hAnsi="Times New Roman" w:cs="Times New Roman"/>
          <w:sz w:val="20"/>
          <w:szCs w:val="20"/>
          <w:lang w:val="uk-UA"/>
        </w:rPr>
        <w:t>- Тип - SAFdateType;</w:t>
      </w:r>
      <w:bookmarkEnd w:id="802"/>
    </w:p>
    <w:p w14:paraId="465C8F89"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ІV.3.4.12.8 - Приклад - 18.01.2021;</w:t>
      </w:r>
    </w:p>
    <w:p w14:paraId="7B100A68"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ІV.3.4.12.9 - № ІV.3.4.12.9 (оновлена нумерація, попереднє значення ІV.3.4.14.14);</w:t>
      </w:r>
    </w:p>
    <w:p w14:paraId="4E055F2A" w14:textId="20C3E073"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3" w:name="_Ref176518756"/>
      <w:r w:rsidRPr="004509AB">
        <w:rPr>
          <w:rFonts w:ascii="Times New Roman" w:eastAsia="Times New Roman" w:hAnsi="Times New Roman" w:cs="Times New Roman"/>
          <w:sz w:val="20"/>
          <w:szCs w:val="20"/>
          <w:lang w:val="uk-UA"/>
        </w:rPr>
        <w:t>ІV.3.4.12.9 - Назва - Вид платежу;</w:t>
      </w:r>
      <w:bookmarkEnd w:id="803"/>
    </w:p>
    <w:p w14:paraId="15866CA1" w14:textId="18167872" w:rsidR="003F72E2" w:rsidRPr="004509AB" w:rsidRDefault="003F72E2"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ІV.3.4.12.9 - Ознака - «  »;</w:t>
      </w:r>
    </w:p>
    <w:p w14:paraId="0CFD2F5A"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ІV.3.4.12.9 - Пункт наказу - 4.3.14;</w:t>
      </w:r>
    </w:p>
    <w:p w14:paraId="2A11B460"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ІV.3.4.12.9 - Характеристика - Інформація, що деталізує платіж;</w:t>
      </w:r>
    </w:p>
    <w:p w14:paraId="66FB03E8"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4" w:name="_Ref176518764"/>
      <w:r w:rsidRPr="004509AB">
        <w:rPr>
          <w:rFonts w:ascii="Times New Roman" w:eastAsia="Times New Roman" w:hAnsi="Times New Roman" w:cs="Times New Roman"/>
          <w:sz w:val="20"/>
          <w:szCs w:val="20"/>
          <w:lang w:val="uk-UA"/>
        </w:rPr>
        <w:t xml:space="preserve">ІV.3.4.12.9 </w:t>
      </w:r>
      <w:r w:rsidR="00C9180F" w:rsidRPr="004509AB">
        <w:rPr>
          <w:rFonts w:ascii="Times New Roman" w:eastAsia="Times New Roman" w:hAnsi="Times New Roman" w:cs="Times New Roman"/>
          <w:sz w:val="20"/>
          <w:szCs w:val="20"/>
          <w:lang w:val="uk-UA"/>
        </w:rPr>
        <w:t>- Обов'язковість - Optional;</w:t>
      </w:r>
      <w:bookmarkEnd w:id="804"/>
    </w:p>
    <w:p w14:paraId="6F019335"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5" w:name="_Ref176518769"/>
      <w:r w:rsidRPr="004509AB">
        <w:rPr>
          <w:rFonts w:ascii="Times New Roman" w:eastAsia="Times New Roman" w:hAnsi="Times New Roman" w:cs="Times New Roman"/>
          <w:sz w:val="20"/>
          <w:szCs w:val="20"/>
          <w:lang w:val="uk-UA"/>
        </w:rPr>
        <w:t>ІV.3.4.12.9 - Повторення - 0..1;</w:t>
      </w:r>
      <w:bookmarkEnd w:id="805"/>
    </w:p>
    <w:p w14:paraId="78F07336" w14:textId="77777777" w:rsidR="00B2216B" w:rsidRPr="004509AB" w:rsidRDefault="00B2216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ІV.3.4.12.9</w:t>
      </w:r>
      <w:r w:rsidR="00C9180F" w:rsidRPr="004509AB">
        <w:rPr>
          <w:rFonts w:ascii="Times New Roman" w:eastAsia="Times New Roman" w:hAnsi="Times New Roman" w:cs="Times New Roman"/>
          <w:sz w:val="20"/>
          <w:szCs w:val="20"/>
          <w:lang w:val="uk-UA"/>
        </w:rPr>
        <w:t xml:space="preserve"> - Приклад - Оплата за товари згідно з Договором № 21 від 18.01.2023 року 4800,00 грн., у т.ч. ПДВ (20%) 800,00 грн.;</w:t>
      </w:r>
    </w:p>
    <w:p w14:paraId="7DD29803"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ІV.3.4.12.11 - № ІV.3.4.12.11 (оновлена нумерація, попереднє значення ІV.3.4.14.15);</w:t>
      </w:r>
    </w:p>
    <w:p w14:paraId="0196E073" w14:textId="77777777" w:rsidR="00B2216B"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ІV.3.4.12.11 - Характеристика - Вказує, чи сума на рівні рядка є дебетовою чи кредитовою;</w:t>
      </w:r>
    </w:p>
    <w:p w14:paraId="2536662C" w14:textId="6B383C21"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6" w:name="_Ref176518776"/>
      <w:r w:rsidRPr="004509AB">
        <w:rPr>
          <w:rFonts w:ascii="Times New Roman" w:eastAsia="Times New Roman" w:hAnsi="Times New Roman" w:cs="Times New Roman"/>
          <w:sz w:val="20"/>
          <w:szCs w:val="20"/>
          <w:lang w:val="uk-UA"/>
        </w:rPr>
        <w:t xml:space="preserve">ІV.3.4.12.11 - Обмеження - </w:t>
      </w:r>
      <w:r w:rsidR="00DB0A30" w:rsidRPr="004509AB">
        <w:rPr>
          <w:rFonts w:ascii="Times New Roman" w:eastAsia="Times New Roman" w:hAnsi="Times New Roman" w:cs="Times New Roman"/>
          <w:sz w:val="20"/>
          <w:szCs w:val="20"/>
          <w:lang w:val="uk-UA"/>
        </w:rPr>
        <w:t>maxLength 9 enumeration D, C</w:t>
      </w:r>
      <w:r w:rsidRPr="004509AB">
        <w:rPr>
          <w:rFonts w:ascii="Times New Roman" w:eastAsia="Times New Roman" w:hAnsi="Times New Roman" w:cs="Times New Roman"/>
          <w:sz w:val="20"/>
          <w:szCs w:val="20"/>
          <w:lang w:val="uk-UA"/>
        </w:rPr>
        <w:t>;</w:t>
      </w:r>
      <w:bookmarkEnd w:id="806"/>
    </w:p>
    <w:p w14:paraId="348E6379" w14:textId="77777777" w:rsidR="00B2216B"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7" w:name="_Ref176518786"/>
      <w:r w:rsidRPr="004509AB">
        <w:rPr>
          <w:rFonts w:ascii="Times New Roman" w:eastAsia="Times New Roman" w:hAnsi="Times New Roman" w:cs="Times New Roman"/>
          <w:sz w:val="20"/>
          <w:szCs w:val="20"/>
          <w:lang w:val="uk-UA"/>
        </w:rPr>
        <w:t>ІV.3.4.12.11 - Повторення - 0..1;</w:t>
      </w:r>
      <w:bookmarkEnd w:id="807"/>
    </w:p>
    <w:p w14:paraId="221C9950" w14:textId="77777777" w:rsidR="00B2216B"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8" w:name="_Ref176518792"/>
      <w:r w:rsidRPr="004509AB">
        <w:rPr>
          <w:rFonts w:ascii="Times New Roman" w:eastAsia="Times New Roman" w:hAnsi="Times New Roman" w:cs="Times New Roman"/>
          <w:sz w:val="20"/>
          <w:szCs w:val="20"/>
          <w:lang w:val="uk-UA"/>
        </w:rPr>
        <w:t>ІV.3.4.12.11 - Валідація - «  » (видалено enumeration: D, C);</w:t>
      </w:r>
      <w:bookmarkEnd w:id="808"/>
    </w:p>
    <w:p w14:paraId="6DB0AD2F" w14:textId="77777777" w:rsidR="00B2216B"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ІV.3.4.12.11 - Приклад - С;</w:t>
      </w:r>
    </w:p>
    <w:p w14:paraId="48CD4B43"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ІV.3.4.12.12 - № ІV.3.4.12.12 (оновлена нумерація, попереднє значення ІV.3.4.14.16);</w:t>
      </w:r>
    </w:p>
    <w:p w14:paraId="2D7A5FDA" w14:textId="77777777" w:rsidR="00B2216B"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ІV.3.4.12.12 - Пункт наказу - 4.3.5, 4.3.6, 4.3.18;</w:t>
      </w:r>
    </w:p>
    <w:p w14:paraId="2DCD7203"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ІV.3.4.12.12 - Характеристика - Сума операції;</w:t>
      </w:r>
    </w:p>
    <w:p w14:paraId="21A25C0C"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ІV.3.4.12.12 - Приклад - 4800.00;</w:t>
      </w:r>
    </w:p>
    <w:p w14:paraId="21AB5834" w14:textId="1D1FDCDA"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ІV.3.4.12.13 - № ІV.3.4.12.13 (оновлена нумерація, попереднє значення ІV.3.4.14.17);</w:t>
      </w:r>
    </w:p>
    <w:p w14:paraId="6A685C5A" w14:textId="0C63F742" w:rsidR="004470E7" w:rsidRPr="004509AB" w:rsidRDefault="004470E7" w:rsidP="004470E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09" w:name="_Ref176518803"/>
      <w:r w:rsidRPr="004509AB">
        <w:rPr>
          <w:rFonts w:ascii="Times New Roman" w:eastAsia="Times New Roman" w:hAnsi="Times New Roman" w:cs="Times New Roman"/>
          <w:sz w:val="20"/>
          <w:szCs w:val="20"/>
          <w:lang w:val="uk-UA"/>
        </w:rPr>
        <w:t xml:space="preserve">ІV.3.4.12.13 - Посилання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KeyTaxType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KeyTaxCode;</w:t>
      </w:r>
      <w:bookmarkEnd w:id="809"/>
    </w:p>
    <w:p w14:paraId="29479916" w14:textId="2E118AA6" w:rsidR="004470E7" w:rsidRPr="004509AB" w:rsidRDefault="004470E7" w:rsidP="004470E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0" w:name="_Ref176518809"/>
      <w:r w:rsidRPr="004509AB">
        <w:rPr>
          <w:rFonts w:ascii="Times New Roman" w:eastAsia="Times New Roman" w:hAnsi="Times New Roman" w:cs="Times New Roman"/>
          <w:sz w:val="20"/>
          <w:szCs w:val="20"/>
          <w:lang w:val="uk-UA"/>
        </w:rPr>
        <w:t xml:space="preserve">ІV.3.4.12.13 - Ключ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RefPaymentLineTaxType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RefPayment</w:t>
      </w:r>
      <w:r w:rsidR="00715970" w:rsidRPr="004509AB">
        <w:rPr>
          <w:rFonts w:ascii="Times New Roman" w:eastAsia="Times New Roman" w:hAnsi="Times New Roman" w:cs="Times New Roman"/>
          <w:sz w:val="20"/>
          <w:szCs w:val="20"/>
          <w:lang w:val="uk-UA"/>
        </w:rPr>
        <w:t>Line</w:t>
      </w:r>
      <w:r w:rsidRPr="004509AB">
        <w:rPr>
          <w:rFonts w:ascii="Times New Roman" w:eastAsia="Times New Roman" w:hAnsi="Times New Roman" w:cs="Times New Roman"/>
          <w:sz w:val="20"/>
          <w:szCs w:val="20"/>
          <w:lang w:val="uk-UA"/>
        </w:rPr>
        <w:t>TaxCode;</w:t>
      </w:r>
      <w:bookmarkEnd w:id="810"/>
    </w:p>
    <w:p w14:paraId="3D5967D8"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ІV.3.4.14 - № ІV.3.4.14 (оновлена нумерація, попереднє значення ІV.3.4.16);</w:t>
      </w:r>
    </w:p>
    <w:p w14:paraId="328267DC"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1" w:name="_Ref176518815"/>
      <w:r w:rsidRPr="004509AB">
        <w:rPr>
          <w:rFonts w:ascii="Times New Roman" w:eastAsia="Times New Roman" w:hAnsi="Times New Roman" w:cs="Times New Roman"/>
          <w:sz w:val="20"/>
          <w:szCs w:val="20"/>
          <w:lang w:val="uk-UA"/>
        </w:rPr>
        <w:t>ІV.3.4.14 - Назва - Підсумки документа;</w:t>
      </w:r>
      <w:bookmarkEnd w:id="811"/>
    </w:p>
    <w:p w14:paraId="585DABFD"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ІV.3.4.14 - Характеристика - Загальні підсумки документа;</w:t>
      </w:r>
    </w:p>
    <w:p w14:paraId="6CB68BD7"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ІV.3.4.14.1 - № ІV.3.4.14.1 (оновлена нумерація, попереднє значення ІV.3.4.16.1);</w:t>
      </w:r>
    </w:p>
    <w:p w14:paraId="762F893C" w14:textId="55CE0C94"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ІV.3.4.14.1 - Характеристика - Загальна сума податків (якщо відповідна сума виокремлена);</w:t>
      </w:r>
    </w:p>
    <w:p w14:paraId="5CC56387" w14:textId="422E81E2" w:rsidR="002502B0" w:rsidRPr="004509AB" w:rsidRDefault="002502B0" w:rsidP="002502B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2" w:name="_Ref176518822"/>
      <w:r w:rsidRPr="004509AB">
        <w:rPr>
          <w:rFonts w:ascii="Times New Roman" w:eastAsia="Times New Roman" w:hAnsi="Times New Roman" w:cs="Times New Roman"/>
          <w:sz w:val="20"/>
          <w:szCs w:val="20"/>
          <w:lang w:val="uk-UA"/>
        </w:rPr>
        <w:t xml:space="preserve">ІV.3.4.14.1 - Посилання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KeyTaxType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KeyTaxCode;</w:t>
      </w:r>
      <w:bookmarkEnd w:id="812"/>
    </w:p>
    <w:p w14:paraId="5F15786F" w14:textId="62F8E7AA" w:rsidR="002502B0" w:rsidRPr="004509AB" w:rsidRDefault="002502B0" w:rsidP="002502B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3" w:name="_Ref176518828"/>
      <w:r w:rsidRPr="004509AB">
        <w:rPr>
          <w:rFonts w:ascii="Times New Roman" w:eastAsia="Times New Roman" w:hAnsi="Times New Roman" w:cs="Times New Roman"/>
          <w:sz w:val="20"/>
          <w:szCs w:val="20"/>
          <w:lang w:val="uk-UA"/>
        </w:rPr>
        <w:t xml:space="preserve">ІV.3.4.14.1 - Ключ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RefPaymentTotalsTaxType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RefPaymentTotalsTaxCode;</w:t>
      </w:r>
      <w:bookmarkEnd w:id="813"/>
    </w:p>
    <w:p w14:paraId="26A3C083"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ІV.3.4.14.2 - № ІV.3.4.14.2 (оновлена нумерація, попереднє значення ІV.3.4.16.2);</w:t>
      </w:r>
    </w:p>
    <w:p w14:paraId="49DCBF8F"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ІV.3.4.14.2 - Характеристика - Загальна сума без урахування податків (якщо відповідна сума виокремлена);</w:t>
      </w:r>
    </w:p>
    <w:p w14:paraId="3934E214" w14:textId="77777777" w:rsidR="00C9180F" w:rsidRPr="004509AB" w:rsidRDefault="00C9180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ІV.3.4.14.2 </w:t>
      </w:r>
      <w:r w:rsidR="00093E96" w:rsidRPr="004509AB">
        <w:rPr>
          <w:rFonts w:ascii="Times New Roman" w:eastAsia="Times New Roman" w:hAnsi="Times New Roman" w:cs="Times New Roman"/>
          <w:sz w:val="20"/>
          <w:szCs w:val="20"/>
          <w:lang w:val="uk-UA"/>
        </w:rPr>
        <w:t>- Приклад - «  »;</w:t>
      </w:r>
    </w:p>
    <w:p w14:paraId="3829A9F3" w14:textId="77777777" w:rsidR="00093E96" w:rsidRPr="004509AB" w:rsidRDefault="00093E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ІV.3.4.14.3 - № ІV.3.4.14.3 (оновлена нумерація, попереднє значення ІV.3.4.16.3);</w:t>
      </w:r>
    </w:p>
    <w:p w14:paraId="2A1FAE33" w14:textId="77777777" w:rsidR="00093E96" w:rsidRPr="004509AB" w:rsidRDefault="00093E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ІV.3.4.14.3 - Пункт наказу - 4.3.17;</w:t>
      </w:r>
    </w:p>
    <w:p w14:paraId="1E52A666" w14:textId="77777777" w:rsidR="00093E96" w:rsidRPr="004509AB" w:rsidRDefault="00093E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4" w:name="_Ref176518835"/>
      <w:r w:rsidRPr="004509AB">
        <w:rPr>
          <w:rFonts w:ascii="Times New Roman" w:eastAsia="Times New Roman" w:hAnsi="Times New Roman" w:cs="Times New Roman"/>
          <w:sz w:val="20"/>
          <w:szCs w:val="20"/>
          <w:lang w:val="uk-UA"/>
        </w:rPr>
        <w:t>ІV.3.4.14.3 - Обов'язковість - Mandatory;</w:t>
      </w:r>
      <w:bookmarkEnd w:id="814"/>
    </w:p>
    <w:p w14:paraId="04AAB663" w14:textId="77777777" w:rsidR="00093E96" w:rsidRPr="004509AB" w:rsidRDefault="00093E9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5" w:name="_Ref176518842"/>
      <w:r w:rsidRPr="004509AB">
        <w:rPr>
          <w:rFonts w:ascii="Times New Roman" w:eastAsia="Times New Roman" w:hAnsi="Times New Roman" w:cs="Times New Roman"/>
          <w:sz w:val="20"/>
          <w:szCs w:val="20"/>
          <w:lang w:val="uk-UA"/>
        </w:rPr>
        <w:t>ІV.3.4.14.3 - Повторення - 1..1;</w:t>
      </w:r>
      <w:bookmarkEnd w:id="815"/>
    </w:p>
    <w:p w14:paraId="13778BF6" w14:textId="77777777" w:rsidR="00B2216B" w:rsidRPr="004509AB" w:rsidRDefault="00093E96" w:rsidP="006B6C0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ІV.3.4.14.3 - Приклад - 4800.00;</w:t>
      </w:r>
    </w:p>
    <w:p w14:paraId="56FC3EB9" w14:textId="77777777" w:rsidR="00374BD8" w:rsidRPr="004509AB" w:rsidRDefault="00374BD8"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Видалені записи:</w:t>
      </w:r>
    </w:p>
    <w:p w14:paraId="0A8C4F21"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6" w:name="_Ref176518864"/>
      <w:r w:rsidRPr="004509AB">
        <w:rPr>
          <w:rFonts w:ascii="Times New Roman" w:eastAsia="Times New Roman" w:hAnsi="Times New Roman" w:cs="Times New Roman"/>
          <w:sz w:val="20"/>
          <w:szCs w:val="20"/>
          <w:lang w:val="uk-UA"/>
        </w:rPr>
        <w:t>ІV.3.4.9- № ІV.3.4.9 в редакції - Елемент - Type повне видалення;</w:t>
      </w:r>
      <w:bookmarkEnd w:id="816"/>
    </w:p>
    <w:p w14:paraId="519CDE68"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7" w:name="_Ref176518871"/>
      <w:r w:rsidRPr="004509AB">
        <w:rPr>
          <w:rFonts w:ascii="Times New Roman" w:eastAsia="Times New Roman" w:hAnsi="Times New Roman" w:cs="Times New Roman"/>
          <w:sz w:val="20"/>
          <w:szCs w:val="20"/>
          <w:lang w:val="uk-UA"/>
        </w:rPr>
        <w:t>ІV.3.4.14.3 - № ІV.3.4.14.3 в редакції - Елемент - DocumentDescription повне видалення;</w:t>
      </w:r>
      <w:bookmarkEnd w:id="817"/>
    </w:p>
    <w:p w14:paraId="23D5D724" w14:textId="77777777" w:rsidR="00374BD8" w:rsidRPr="004509AB" w:rsidRDefault="00374BD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8" w:name="_Ref176518877"/>
      <w:r w:rsidRPr="004509AB">
        <w:rPr>
          <w:rFonts w:ascii="Times New Roman" w:eastAsia="Times New Roman" w:hAnsi="Times New Roman" w:cs="Times New Roman"/>
          <w:sz w:val="20"/>
          <w:szCs w:val="20"/>
          <w:lang w:val="uk-UA"/>
        </w:rPr>
        <w:t>ІV.3.4.14.5 - № ІV.3.4.14.5 в редакції - Елемент - AccountDescription повне видалення;</w:t>
      </w:r>
      <w:bookmarkEnd w:id="818"/>
    </w:p>
    <w:p w14:paraId="4B99056E" w14:textId="77777777" w:rsidR="00C90810" w:rsidRPr="004509AB" w:rsidRDefault="00C90810" w:rsidP="001C556E">
      <w:pPr>
        <w:spacing w:after="0" w:line="240" w:lineRule="auto"/>
        <w:rPr>
          <w:rFonts w:ascii="Times New Roman" w:eastAsia="Times New Roman" w:hAnsi="Times New Roman" w:cs="Times New Roman"/>
          <w:sz w:val="20"/>
          <w:szCs w:val="20"/>
          <w:lang w:val="uk-UA"/>
        </w:rPr>
      </w:pPr>
    </w:p>
    <w:p w14:paraId="0ADD2E7B" w14:textId="77777777" w:rsidR="00C90810" w:rsidRPr="004509AB" w:rsidRDefault="002D54DC"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ІV.4 Операції із запасами (MovementOfGoods)</w:t>
      </w:r>
      <w:r w:rsidR="006D3041" w:rsidRPr="004509AB">
        <w:rPr>
          <w:rFonts w:ascii="Times New Roman" w:eastAsia="Times New Roman" w:hAnsi="Times New Roman" w:cs="Times New Roman"/>
          <w:b/>
          <w:i/>
          <w:highlight w:val="yellow"/>
          <w:lang w:val="uk-UA"/>
        </w:rPr>
        <w:t>:</w:t>
      </w:r>
    </w:p>
    <w:p w14:paraId="3EC58E10" w14:textId="77777777" w:rsidR="006D3041" w:rsidRPr="004509AB" w:rsidRDefault="006D3041"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нові записи:</w:t>
      </w:r>
    </w:p>
    <w:p w14:paraId="388A9826" w14:textId="77777777" w:rsidR="006D3041" w:rsidRPr="004509AB" w:rsidRDefault="006D304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ІV.4.4.10.15 - № - ІV.4.4.10.15 - додані нові дані (технічний елемент);</w:t>
      </w:r>
    </w:p>
    <w:p w14:paraId="50EBE2DB"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19" w:name="_Ref176523414"/>
      <w:r w:rsidRPr="004509AB">
        <w:rPr>
          <w:rFonts w:ascii="Times New Roman" w:eastAsia="Times New Roman" w:hAnsi="Times New Roman" w:cs="Times New Roman"/>
          <w:sz w:val="20"/>
          <w:szCs w:val="20"/>
          <w:lang w:val="uk-UA"/>
        </w:rPr>
        <w:t>ІV.4.4.10.15 - Наповнення -</w:t>
      </w:r>
      <w:r w:rsidR="006D3041" w:rsidRPr="004509AB">
        <w:rPr>
          <w:rFonts w:ascii="Times New Roman" w:eastAsia="Times New Roman" w:hAnsi="Times New Roman" w:cs="Times New Roman"/>
          <w:sz w:val="20"/>
          <w:szCs w:val="20"/>
          <w:lang w:val="uk-UA"/>
        </w:rPr>
        <w:t>sequence</w:t>
      </w:r>
      <w:r w:rsidRPr="004509AB">
        <w:rPr>
          <w:rFonts w:ascii="Times New Roman" w:eastAsia="Times New Roman" w:hAnsi="Times New Roman" w:cs="Times New Roman"/>
          <w:sz w:val="20"/>
          <w:szCs w:val="20"/>
          <w:lang w:val="uk-UA"/>
        </w:rPr>
        <w:t>;</w:t>
      </w:r>
      <w:bookmarkEnd w:id="819"/>
      <w:r w:rsidRPr="004509AB">
        <w:rPr>
          <w:rFonts w:ascii="Times New Roman" w:eastAsia="Times New Roman" w:hAnsi="Times New Roman" w:cs="Times New Roman"/>
          <w:sz w:val="20"/>
          <w:szCs w:val="20"/>
          <w:lang w:val="uk-UA"/>
        </w:rPr>
        <w:t xml:space="preserve"> </w:t>
      </w:r>
    </w:p>
    <w:p w14:paraId="7EA6B33B" w14:textId="77777777" w:rsidR="001109CB"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0" w:name="_Ref176523421"/>
      <w:r w:rsidRPr="004509AB">
        <w:rPr>
          <w:rFonts w:ascii="Times New Roman" w:eastAsia="Times New Roman" w:hAnsi="Times New Roman" w:cs="Times New Roman"/>
          <w:sz w:val="20"/>
          <w:szCs w:val="20"/>
          <w:lang w:val="uk-UA"/>
        </w:rPr>
        <w:t>ІV.4.4.10.15 - Обов'язковість - Optional;</w:t>
      </w:r>
      <w:bookmarkEnd w:id="820"/>
    </w:p>
    <w:p w14:paraId="79D8ECF7" w14:textId="77777777" w:rsidR="001109CB"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1" w:name="_Ref176523427"/>
      <w:r w:rsidRPr="004509AB">
        <w:rPr>
          <w:rFonts w:ascii="Times New Roman" w:eastAsia="Times New Roman" w:hAnsi="Times New Roman" w:cs="Times New Roman"/>
          <w:sz w:val="20"/>
          <w:szCs w:val="20"/>
          <w:lang w:val="uk-UA"/>
        </w:rPr>
        <w:t>ІV.4.4.10.15 - Повторення - 0..1;</w:t>
      </w:r>
      <w:bookmarkEnd w:id="821"/>
    </w:p>
    <w:p w14:paraId="11F623EA"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 </w:t>
      </w:r>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(оновлена нумерація, попереднє значення </w:t>
      </w:r>
      <w:r w:rsidRPr="004509AB">
        <w:rPr>
          <w:rFonts w:ascii="Times New Roman" w:eastAsia="Times New Roman" w:hAnsi="Times New Roman" w:cs="Times New Roman"/>
          <w:sz w:val="20"/>
          <w:szCs w:val="20"/>
          <w:lang w:val="uk-UA"/>
        </w:rPr>
        <w:t>ІV.4.4.10.20</w:t>
      </w:r>
      <w:r w:rsidR="006D3041" w:rsidRPr="004509AB">
        <w:rPr>
          <w:rFonts w:ascii="Times New Roman" w:eastAsia="Times New Roman" w:hAnsi="Times New Roman" w:cs="Times New Roman"/>
          <w:sz w:val="20"/>
          <w:szCs w:val="20"/>
          <w:lang w:val="uk-UA"/>
        </w:rPr>
        <w:t>) - активація записів;</w:t>
      </w:r>
    </w:p>
    <w:p w14:paraId="6F19A983" w14:textId="7DF50DE4"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2" w:name="_Ref176523435"/>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Елемент - </w:t>
      </w:r>
      <w:r w:rsidR="00BD1806" w:rsidRPr="004509AB">
        <w:rPr>
          <w:rFonts w:ascii="Times New Roman" w:eastAsia="Times New Roman" w:hAnsi="Times New Roman" w:cs="Times New Roman"/>
          <w:sz w:val="20"/>
          <w:szCs w:val="20"/>
          <w:lang w:val="uk-UA"/>
        </w:rPr>
        <w:t>UOMToUOMPhysicalStockConversionFactor</w:t>
      </w:r>
      <w:r w:rsidR="006D3041" w:rsidRPr="004509AB">
        <w:rPr>
          <w:rFonts w:ascii="Times New Roman" w:eastAsia="Times New Roman" w:hAnsi="Times New Roman" w:cs="Times New Roman"/>
          <w:sz w:val="20"/>
          <w:szCs w:val="20"/>
          <w:lang w:val="uk-UA"/>
        </w:rPr>
        <w:t>;</w:t>
      </w:r>
      <w:bookmarkEnd w:id="822"/>
    </w:p>
    <w:p w14:paraId="443C5292"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Ознака - «  »;</w:t>
      </w:r>
    </w:p>
    <w:p w14:paraId="3E708F96"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3" w:name="_Ref176523442"/>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Назва - </w:t>
      </w:r>
      <w:r w:rsidRPr="004509AB">
        <w:rPr>
          <w:rFonts w:ascii="Times New Roman" w:eastAsia="Times New Roman" w:hAnsi="Times New Roman" w:cs="Times New Roman"/>
          <w:sz w:val="20"/>
          <w:szCs w:val="20"/>
          <w:lang w:val="uk-UA"/>
        </w:rPr>
        <w:t>Коефіцієнт перерахунку одиниці виміру в складську</w:t>
      </w:r>
      <w:r w:rsidR="006D3041" w:rsidRPr="004509AB">
        <w:rPr>
          <w:rFonts w:ascii="Times New Roman" w:eastAsia="Times New Roman" w:hAnsi="Times New Roman" w:cs="Times New Roman"/>
          <w:sz w:val="20"/>
          <w:szCs w:val="20"/>
          <w:lang w:val="uk-UA"/>
        </w:rPr>
        <w:t>;</w:t>
      </w:r>
      <w:bookmarkEnd w:id="823"/>
    </w:p>
    <w:p w14:paraId="05382F03" w14:textId="77777777" w:rsidR="001109CB"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ІV.4.4.10.15.2 - Пункт наказу - 4.4.10.2, 4.4.11.2;</w:t>
      </w:r>
    </w:p>
    <w:p w14:paraId="1F93926B"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Характеристика - </w:t>
      </w:r>
      <w:r w:rsidRPr="004509AB">
        <w:rPr>
          <w:rFonts w:ascii="Times New Roman" w:eastAsia="Times New Roman" w:hAnsi="Times New Roman" w:cs="Times New Roman"/>
          <w:sz w:val="20"/>
          <w:szCs w:val="20"/>
          <w:lang w:val="uk-UA"/>
        </w:rPr>
        <w:t>Коефіцієнт перерахунку одиниці виміру, зазначеної в первинному документі, в складську одиницю виміру (якщо вони відрізняються)</w:t>
      </w:r>
      <w:r w:rsidR="006D3041" w:rsidRPr="004509AB">
        <w:rPr>
          <w:rFonts w:ascii="Times New Roman" w:eastAsia="Times New Roman" w:hAnsi="Times New Roman" w:cs="Times New Roman"/>
          <w:sz w:val="20"/>
          <w:szCs w:val="20"/>
          <w:lang w:val="uk-UA"/>
        </w:rPr>
        <w:t>;</w:t>
      </w:r>
    </w:p>
    <w:p w14:paraId="16961227"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4" w:name="_Ref176523448"/>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Тип - </w:t>
      </w:r>
      <w:r w:rsidRPr="004509AB">
        <w:rPr>
          <w:rFonts w:ascii="Times New Roman" w:eastAsia="Times New Roman" w:hAnsi="Times New Roman" w:cs="Times New Roman"/>
          <w:sz w:val="20"/>
          <w:szCs w:val="20"/>
          <w:lang w:val="uk-UA"/>
        </w:rPr>
        <w:t>xs:decimal</w:t>
      </w:r>
      <w:r w:rsidR="006D3041" w:rsidRPr="004509AB">
        <w:rPr>
          <w:rFonts w:ascii="Times New Roman" w:eastAsia="Times New Roman" w:hAnsi="Times New Roman" w:cs="Times New Roman"/>
          <w:sz w:val="20"/>
          <w:szCs w:val="20"/>
          <w:lang w:val="uk-UA"/>
        </w:rPr>
        <w:t>;</w:t>
      </w:r>
      <w:bookmarkEnd w:id="824"/>
    </w:p>
    <w:p w14:paraId="273E04AB"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5" w:name="_Ref176523454"/>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Наповнення - simple;</w:t>
      </w:r>
      <w:bookmarkEnd w:id="825"/>
    </w:p>
    <w:p w14:paraId="480637EB" w14:textId="77777777" w:rsidR="006D3041"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6" w:name="_Ref176523459"/>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Обов'язковість - </w:t>
      </w:r>
      <w:r w:rsidRPr="004509AB">
        <w:rPr>
          <w:rFonts w:ascii="Times New Roman" w:eastAsia="Times New Roman" w:hAnsi="Times New Roman" w:cs="Times New Roman"/>
          <w:sz w:val="20"/>
          <w:szCs w:val="20"/>
          <w:lang w:val="uk-UA"/>
        </w:rPr>
        <w:t>Mandatory</w:t>
      </w:r>
      <w:r w:rsidR="006D3041" w:rsidRPr="004509AB">
        <w:rPr>
          <w:rFonts w:ascii="Times New Roman" w:eastAsia="Times New Roman" w:hAnsi="Times New Roman" w:cs="Times New Roman"/>
          <w:sz w:val="20"/>
          <w:szCs w:val="20"/>
          <w:lang w:val="uk-UA"/>
        </w:rPr>
        <w:t>;</w:t>
      </w:r>
      <w:bookmarkEnd w:id="826"/>
    </w:p>
    <w:p w14:paraId="4027DA47" w14:textId="77777777" w:rsidR="00C90810" w:rsidRPr="004509AB" w:rsidRDefault="001109CB"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7" w:name="_Ref176523465"/>
      <w:r w:rsidRPr="004509AB">
        <w:rPr>
          <w:rFonts w:ascii="Times New Roman" w:eastAsia="Times New Roman" w:hAnsi="Times New Roman" w:cs="Times New Roman"/>
          <w:sz w:val="20"/>
          <w:szCs w:val="20"/>
          <w:lang w:val="uk-UA"/>
        </w:rPr>
        <w:t xml:space="preserve">ІV.4.4.10.15.2 </w:t>
      </w:r>
      <w:r w:rsidR="006D3041" w:rsidRPr="004509AB">
        <w:rPr>
          <w:rFonts w:ascii="Times New Roman" w:eastAsia="Times New Roman" w:hAnsi="Times New Roman" w:cs="Times New Roman"/>
          <w:sz w:val="20"/>
          <w:szCs w:val="20"/>
          <w:lang w:val="uk-UA"/>
        </w:rPr>
        <w:t xml:space="preserve">- Повторення - </w:t>
      </w:r>
      <w:r w:rsidRPr="004509AB">
        <w:rPr>
          <w:rFonts w:ascii="Times New Roman" w:eastAsia="Times New Roman" w:hAnsi="Times New Roman" w:cs="Times New Roman"/>
          <w:sz w:val="20"/>
          <w:szCs w:val="20"/>
          <w:lang w:val="uk-UA"/>
        </w:rPr>
        <w:t>1</w:t>
      </w:r>
      <w:r w:rsidR="006D3041" w:rsidRPr="004509AB">
        <w:rPr>
          <w:rFonts w:ascii="Times New Roman" w:eastAsia="Times New Roman" w:hAnsi="Times New Roman" w:cs="Times New Roman"/>
          <w:sz w:val="20"/>
          <w:szCs w:val="20"/>
          <w:lang w:val="uk-UA"/>
        </w:rPr>
        <w:t>..1;</w:t>
      </w:r>
      <w:bookmarkEnd w:id="827"/>
    </w:p>
    <w:p w14:paraId="757FF1B6" w14:textId="77777777" w:rsidR="001109CB" w:rsidRPr="004509AB" w:rsidRDefault="001109CB"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2BB8D8D2" w14:textId="77777777" w:rsidR="005E4820"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ІV.4.1 - Приклад - 2;</w:t>
      </w:r>
    </w:p>
    <w:p w14:paraId="5E44731F" w14:textId="77777777" w:rsidR="00C9081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8" w:name="_Ref176523473"/>
      <w:r w:rsidRPr="004509AB">
        <w:rPr>
          <w:rFonts w:ascii="Times New Roman" w:eastAsia="Times New Roman" w:hAnsi="Times New Roman" w:cs="Times New Roman"/>
          <w:sz w:val="20"/>
          <w:szCs w:val="20"/>
          <w:lang w:val="uk-UA"/>
        </w:rPr>
        <w:t xml:space="preserve">ІV.4.2 </w:t>
      </w:r>
      <w:r w:rsidR="001109CB" w:rsidRPr="004509AB">
        <w:rPr>
          <w:rFonts w:ascii="Times New Roman" w:eastAsia="Times New Roman" w:hAnsi="Times New Roman" w:cs="Times New Roman"/>
          <w:sz w:val="20"/>
          <w:szCs w:val="20"/>
          <w:lang w:val="uk-UA"/>
        </w:rPr>
        <w:t xml:space="preserve">- Обмеження - totalDigits </w:t>
      </w:r>
      <w:r w:rsidRPr="004509AB">
        <w:rPr>
          <w:rFonts w:ascii="Times New Roman" w:eastAsia="Times New Roman" w:hAnsi="Times New Roman" w:cs="Times New Roman"/>
          <w:sz w:val="20"/>
          <w:szCs w:val="20"/>
          <w:lang w:val="uk-UA"/>
        </w:rPr>
        <w:t>22</w:t>
      </w:r>
      <w:r w:rsidR="001109CB" w:rsidRPr="004509AB">
        <w:rPr>
          <w:rFonts w:ascii="Times New Roman" w:eastAsia="Times New Roman" w:hAnsi="Times New Roman" w:cs="Times New Roman"/>
          <w:sz w:val="20"/>
          <w:szCs w:val="20"/>
          <w:lang w:val="uk-UA"/>
        </w:rPr>
        <w:t xml:space="preserve"> fractionDigits </w:t>
      </w:r>
      <w:r w:rsidRPr="004509AB">
        <w:rPr>
          <w:rFonts w:ascii="Times New Roman" w:eastAsia="Times New Roman" w:hAnsi="Times New Roman" w:cs="Times New Roman"/>
          <w:sz w:val="20"/>
          <w:szCs w:val="20"/>
          <w:lang w:val="uk-UA"/>
        </w:rPr>
        <w:t>6</w:t>
      </w:r>
      <w:r w:rsidR="001109CB" w:rsidRPr="004509AB">
        <w:rPr>
          <w:rFonts w:ascii="Times New Roman" w:eastAsia="Times New Roman" w:hAnsi="Times New Roman" w:cs="Times New Roman"/>
          <w:sz w:val="20"/>
          <w:szCs w:val="20"/>
          <w:lang w:val="uk-UA"/>
        </w:rPr>
        <w:t xml:space="preserve"> nillable="true";</w:t>
      </w:r>
      <w:bookmarkEnd w:id="828"/>
    </w:p>
    <w:p w14:paraId="0B25F9A0" w14:textId="77777777" w:rsidR="00C90810"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w:t>
      </w:r>
      <w:r w:rsidR="005E4820"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Приклад - «  »;</w:t>
      </w:r>
    </w:p>
    <w:p w14:paraId="176BD51A" w14:textId="77777777" w:rsidR="001109CB"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29" w:name="_Ref176523479"/>
      <w:r w:rsidRPr="004509AB">
        <w:rPr>
          <w:rFonts w:ascii="Times New Roman" w:eastAsia="Times New Roman" w:hAnsi="Times New Roman" w:cs="Times New Roman"/>
          <w:sz w:val="20"/>
          <w:szCs w:val="20"/>
          <w:lang w:val="uk-UA"/>
        </w:rPr>
        <w:t>ІV.</w:t>
      </w:r>
      <w:r w:rsidR="005E4820"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.3 - Обмеження - totalDigits </w:t>
      </w:r>
      <w:r w:rsidR="005E4820" w:rsidRPr="004509AB">
        <w:rPr>
          <w:rFonts w:ascii="Times New Roman" w:eastAsia="Times New Roman" w:hAnsi="Times New Roman" w:cs="Times New Roman"/>
          <w:sz w:val="20"/>
          <w:szCs w:val="20"/>
          <w:lang w:val="uk-UA"/>
        </w:rPr>
        <w:t>22</w:t>
      </w:r>
      <w:r w:rsidRPr="004509AB">
        <w:rPr>
          <w:rFonts w:ascii="Times New Roman" w:eastAsia="Times New Roman" w:hAnsi="Times New Roman" w:cs="Times New Roman"/>
          <w:sz w:val="20"/>
          <w:szCs w:val="20"/>
          <w:lang w:val="uk-UA"/>
        </w:rPr>
        <w:t xml:space="preserve"> fractionDigits </w:t>
      </w:r>
      <w:r w:rsidR="005E4820"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nillable="true";</w:t>
      </w:r>
      <w:bookmarkEnd w:id="829"/>
    </w:p>
    <w:p w14:paraId="4EDFAD61" w14:textId="77777777" w:rsidR="001109CB"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w:t>
      </w:r>
      <w:r w:rsidR="005E4820"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.3 - Приклад - </w:t>
      </w:r>
      <w:r w:rsidR="005E4820" w:rsidRPr="004509AB">
        <w:rPr>
          <w:rFonts w:ascii="Times New Roman" w:eastAsia="Times New Roman" w:hAnsi="Times New Roman" w:cs="Times New Roman"/>
          <w:sz w:val="20"/>
          <w:szCs w:val="20"/>
          <w:lang w:val="uk-UA"/>
        </w:rPr>
        <w:t>100.000000</w:t>
      </w:r>
      <w:r w:rsidRPr="004509AB">
        <w:rPr>
          <w:rFonts w:ascii="Times New Roman" w:eastAsia="Times New Roman" w:hAnsi="Times New Roman" w:cs="Times New Roman"/>
          <w:sz w:val="20"/>
          <w:szCs w:val="20"/>
          <w:lang w:val="uk-UA"/>
        </w:rPr>
        <w:t>;</w:t>
      </w:r>
    </w:p>
    <w:p w14:paraId="5ED3025E" w14:textId="77777777" w:rsidR="00C90810"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0" w:name="_Ref176523485"/>
      <w:r w:rsidRPr="004509AB">
        <w:rPr>
          <w:rFonts w:ascii="Times New Roman" w:eastAsia="Times New Roman" w:hAnsi="Times New Roman" w:cs="Times New Roman"/>
          <w:sz w:val="20"/>
          <w:szCs w:val="20"/>
          <w:lang w:val="uk-UA"/>
        </w:rPr>
        <w:t>ІV.</w:t>
      </w:r>
      <w:r w:rsidR="005E4820"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.4 - Назва </w:t>
      </w:r>
      <w:r w:rsidR="005E4820"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r w:rsidR="005E4820" w:rsidRPr="004509AB">
        <w:rPr>
          <w:rFonts w:ascii="Times New Roman" w:eastAsia="Times New Roman" w:hAnsi="Times New Roman" w:cs="Times New Roman"/>
          <w:sz w:val="20"/>
          <w:szCs w:val="20"/>
          <w:lang w:val="uk-UA"/>
        </w:rPr>
        <w:t>Рух запасів</w:t>
      </w:r>
      <w:r w:rsidRPr="004509AB">
        <w:rPr>
          <w:rFonts w:ascii="Times New Roman" w:eastAsia="Times New Roman" w:hAnsi="Times New Roman" w:cs="Times New Roman"/>
          <w:sz w:val="20"/>
          <w:szCs w:val="20"/>
          <w:lang w:val="uk-UA"/>
        </w:rPr>
        <w:t>;</w:t>
      </w:r>
      <w:bookmarkEnd w:id="830"/>
    </w:p>
    <w:p w14:paraId="6FD2D6FF" w14:textId="77777777" w:rsidR="00C90810" w:rsidRPr="004509AB" w:rsidRDefault="001109C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w:t>
      </w:r>
      <w:r w:rsidR="005E4820"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.4 - Характеристика - </w:t>
      </w:r>
      <w:r w:rsidR="005E4820" w:rsidRPr="004509AB">
        <w:rPr>
          <w:rFonts w:ascii="Times New Roman" w:eastAsia="Times New Roman" w:hAnsi="Times New Roman" w:cs="Times New Roman"/>
          <w:sz w:val="20"/>
          <w:szCs w:val="20"/>
          <w:lang w:val="uk-UA"/>
        </w:rPr>
        <w:t>Інформація про господарську операцію з руху запасів (у т.ч. позабалансових);</w:t>
      </w:r>
    </w:p>
    <w:p w14:paraId="51142199" w14:textId="77777777"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ІV.4.4.1 - Пункт наказу - 4.4.3;</w:t>
      </w:r>
    </w:p>
    <w:p w14:paraId="1ABE6844" w14:textId="77777777"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1" w:name="_Ref176523493"/>
      <w:r w:rsidRPr="004509AB">
        <w:rPr>
          <w:rFonts w:ascii="Times New Roman" w:eastAsia="Times New Roman" w:hAnsi="Times New Roman" w:cs="Times New Roman"/>
          <w:sz w:val="20"/>
          <w:szCs w:val="20"/>
          <w:lang w:val="uk-UA"/>
        </w:rPr>
        <w:t>ІV.4.4.1 - Ключ - «..» (видалено KeyMovementReference);</w:t>
      </w:r>
      <w:bookmarkEnd w:id="831"/>
    </w:p>
    <w:p w14:paraId="2F5E88E6" w14:textId="77777777"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ІV.4.4.1 - Приклад - 12345;</w:t>
      </w:r>
    </w:p>
    <w:p w14:paraId="2D1477B1" w14:textId="7C203F34"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ІV.4.4.2 - Характеристика - Дата здійснення операції (якщо дата здійснення операції та дата оформлення (складання) документа відрізняються, то зазначається дата оформлення (складання) документа);</w:t>
      </w:r>
    </w:p>
    <w:p w14:paraId="7C25997C" w14:textId="52BD6895" w:rsidR="00256A7D" w:rsidRPr="004509AB" w:rsidRDefault="00256A7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ІV.4.4.2 - Тип - SAFdateType;</w:t>
      </w:r>
    </w:p>
    <w:p w14:paraId="2AED4A84" w14:textId="77777777"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ІV.4.4.2 - Приклад - 28.01.2021;</w:t>
      </w:r>
    </w:p>
    <w:p w14:paraId="655364C7" w14:textId="46448AA4"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ІV.4.4.3 - Характеристика - </w:t>
      </w:r>
      <w:r w:rsidR="00401A7F" w:rsidRPr="004509AB">
        <w:rPr>
          <w:rFonts w:ascii="Times New Roman" w:eastAsia="Times New Roman" w:hAnsi="Times New Roman" w:cs="Times New Roman"/>
          <w:sz w:val="20"/>
          <w:szCs w:val="20"/>
          <w:lang w:val="uk-UA"/>
        </w:rPr>
        <w:t>Дата проведення операції в бухгалтерському обліку (якщо відрізняється від дати здійснення операції)</w:t>
      </w:r>
      <w:r w:rsidRPr="004509AB">
        <w:rPr>
          <w:rFonts w:ascii="Times New Roman" w:eastAsia="Times New Roman" w:hAnsi="Times New Roman" w:cs="Times New Roman"/>
          <w:sz w:val="20"/>
          <w:szCs w:val="20"/>
          <w:lang w:val="uk-UA"/>
        </w:rPr>
        <w:t>;</w:t>
      </w:r>
    </w:p>
    <w:p w14:paraId="4E879111" w14:textId="0263B6E7" w:rsidR="00401A7F" w:rsidRPr="004509AB" w:rsidRDefault="00401A7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ІV.4.4.3 - Тип - SAFdateType;</w:t>
      </w:r>
    </w:p>
    <w:p w14:paraId="1B118EAE" w14:textId="77777777"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ІV.4.4.3 - Приклад - «..»;</w:t>
      </w:r>
    </w:p>
    <w:p w14:paraId="28F611F5" w14:textId="77777777"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ІV.4.4.4 - Характеристика - Час проведення операції в бухгалтерському обліку;</w:t>
      </w:r>
    </w:p>
    <w:p w14:paraId="6CD0AC46" w14:textId="0A3D2903"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ІV.4.4.4</w:t>
      </w:r>
      <w:r w:rsidR="00B478BB" w:rsidRPr="004509AB">
        <w:rPr>
          <w:rFonts w:ascii="Times New Roman" w:eastAsia="Times New Roman" w:hAnsi="Times New Roman" w:cs="Times New Roman"/>
          <w:sz w:val="20"/>
          <w:szCs w:val="20"/>
          <w:lang w:val="uk-UA"/>
        </w:rPr>
        <w:t xml:space="preserve"> - Тип - xs:time</w:t>
      </w:r>
      <w:r w:rsidR="009F1560" w:rsidRPr="004509AB">
        <w:rPr>
          <w:rFonts w:ascii="Times New Roman" w:eastAsia="Times New Roman" w:hAnsi="Times New Roman" w:cs="Times New Roman"/>
          <w:sz w:val="20"/>
          <w:szCs w:val="20"/>
          <w:lang w:val="uk-UA"/>
        </w:rPr>
        <w:t xml:space="preserve"> (виправлення виключно в Додатку);</w:t>
      </w:r>
    </w:p>
    <w:p w14:paraId="344BC79F" w14:textId="2676E18C" w:rsidR="005E4820" w:rsidRPr="004509AB" w:rsidRDefault="005E482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ІV.4.4.4</w:t>
      </w:r>
      <w:r w:rsidR="00B478BB" w:rsidRPr="004509AB">
        <w:rPr>
          <w:rFonts w:ascii="Times New Roman" w:eastAsia="Times New Roman" w:hAnsi="Times New Roman" w:cs="Times New Roman"/>
          <w:sz w:val="20"/>
          <w:szCs w:val="20"/>
          <w:lang w:val="uk-UA"/>
        </w:rPr>
        <w:t xml:space="preserve"> - Приклад - «..»;</w:t>
      </w:r>
    </w:p>
    <w:p w14:paraId="39B78F3A" w14:textId="45BC7349" w:rsidR="00B15AA8" w:rsidRPr="004509AB" w:rsidRDefault="00B15AA8"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ІV.4.4.5 - Тип - SAFdateType;</w:t>
      </w:r>
    </w:p>
    <w:p w14:paraId="445DAD66"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ІV.4.4.5 - Приклад - «..»;</w:t>
      </w:r>
    </w:p>
    <w:p w14:paraId="571E5123"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2" w:name="_Ref176523549"/>
      <w:r w:rsidRPr="004509AB">
        <w:rPr>
          <w:rFonts w:ascii="Times New Roman" w:eastAsia="Times New Roman" w:hAnsi="Times New Roman" w:cs="Times New Roman"/>
          <w:sz w:val="20"/>
          <w:szCs w:val="20"/>
          <w:lang w:val="uk-UA"/>
        </w:rPr>
        <w:t>ІV.4.4.6 - Назва - Тип руху;</w:t>
      </w:r>
      <w:bookmarkEnd w:id="832"/>
    </w:p>
    <w:p w14:paraId="67B389A4"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ІV.4.4.6 - Характеристика - Тип руху;</w:t>
      </w:r>
    </w:p>
    <w:p w14:paraId="255473FA"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ІV.4.4.6 - Приклад - 300;</w:t>
      </w:r>
    </w:p>
    <w:p w14:paraId="0F339DEC"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ІV.4.4.7 - Характеристика - Інформація про особу або програму, яка провела операцію;</w:t>
      </w:r>
    </w:p>
    <w:p w14:paraId="0186BD01"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ІV.4.4.7 - Приклад - Ручка Надія Степанівна;</w:t>
      </w:r>
    </w:p>
    <w:p w14:paraId="134D5071"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ІV.4.4.8 - Пункт наказу - 4.4.3;</w:t>
      </w:r>
    </w:p>
    <w:p w14:paraId="72BFFFB5"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ІV.4.4.8 - Приклад - 12345;</w:t>
      </w:r>
    </w:p>
    <w:p w14:paraId="780D4C9E"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3" w:name="_Ref176523560"/>
      <w:r w:rsidRPr="004509AB">
        <w:rPr>
          <w:rFonts w:ascii="Times New Roman" w:eastAsia="Times New Roman" w:hAnsi="Times New Roman" w:cs="Times New Roman"/>
          <w:sz w:val="20"/>
          <w:szCs w:val="20"/>
          <w:lang w:val="uk-UA"/>
        </w:rPr>
        <w:t>ІV.4.4.9 - Назва - Дані документа;</w:t>
      </w:r>
      <w:bookmarkEnd w:id="833"/>
    </w:p>
    <w:p w14:paraId="170FD7F0"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ІV.4.4.9 - Ознака - «  »;</w:t>
      </w:r>
    </w:p>
    <w:p w14:paraId="1E90244D"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ІV.4.4.9 - Характеристика - Дані документа, яким оформлено операцію;</w:t>
      </w:r>
    </w:p>
    <w:p w14:paraId="671ADD3C"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ІV.4.4.9.1 - Валідація - «  » (видалено довідник "DocumentType");</w:t>
      </w:r>
    </w:p>
    <w:p w14:paraId="2E57B606"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ІV.4.4.9.1 - Приклад - Довідник "Вид документа" (InvoiceType): Вид.накл.;</w:t>
      </w:r>
    </w:p>
    <w:p w14:paraId="4AD30113"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ІV.4.4.9.2 - Приклад - 123456789;</w:t>
      </w:r>
    </w:p>
    <w:p w14:paraId="1CA10277" w14:textId="77777777" w:rsidR="005E4820"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4" w:name="_Ref176523570"/>
      <w:r w:rsidRPr="004509AB">
        <w:rPr>
          <w:rFonts w:ascii="Times New Roman" w:eastAsia="Times New Roman" w:hAnsi="Times New Roman" w:cs="Times New Roman"/>
          <w:sz w:val="20"/>
          <w:szCs w:val="20"/>
          <w:lang w:val="uk-UA"/>
        </w:rPr>
        <w:t>ІV.4.4.10 - Назва - Рядок;</w:t>
      </w:r>
      <w:bookmarkEnd w:id="834"/>
    </w:p>
    <w:p w14:paraId="377DE37A"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ІV.4.4.10 - Пункт наказу - «  »;</w:t>
      </w:r>
    </w:p>
    <w:p w14:paraId="39CEDEED"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ІV.4.4.10 - Характеристика - Дані в розрізі рядків;</w:t>
      </w:r>
    </w:p>
    <w:p w14:paraId="1726693A"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ІV.4.4.10.1 - Пункт наказу - 4.4.3;</w:t>
      </w:r>
    </w:p>
    <w:p w14:paraId="1A984122"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ІV.4.4.10.1 - Характеристика - Номер рядка руху запасів;</w:t>
      </w:r>
    </w:p>
    <w:p w14:paraId="0E30B4E9"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ІV.4.4.10.2 - Ознака - «  »;</w:t>
      </w:r>
    </w:p>
    <w:p w14:paraId="7EE70BCC" w14:textId="77777777" w:rsidR="00B478BB" w:rsidRPr="004509AB" w:rsidRDefault="00B478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ІV.4.4.10.2 - Характеристика - Номер рахунку/субрахунку відповідно до Плану рахунків суб’єкта господарювання (за дебетом);</w:t>
      </w:r>
    </w:p>
    <w:p w14:paraId="0700F905"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5" w:name="_Ref176523581"/>
      <w:r w:rsidRPr="004509AB">
        <w:rPr>
          <w:rFonts w:ascii="Times New Roman" w:eastAsia="Times New Roman" w:hAnsi="Times New Roman" w:cs="Times New Roman"/>
          <w:sz w:val="20"/>
          <w:szCs w:val="20"/>
          <w:lang w:val="uk-UA"/>
        </w:rPr>
        <w:t>ІV.4.4.10.2 - Обов'язковість - Optional;</w:t>
      </w:r>
      <w:bookmarkEnd w:id="835"/>
    </w:p>
    <w:p w14:paraId="50E10D69"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6" w:name="_Ref176523589"/>
      <w:r w:rsidRPr="004509AB">
        <w:rPr>
          <w:rFonts w:ascii="Times New Roman" w:eastAsia="Times New Roman" w:hAnsi="Times New Roman" w:cs="Times New Roman"/>
          <w:sz w:val="20"/>
          <w:szCs w:val="20"/>
          <w:lang w:val="uk-UA"/>
        </w:rPr>
        <w:t>ІV.4.4.10.2 - Повторення - 0..1;</w:t>
      </w:r>
      <w:bookmarkEnd w:id="836"/>
    </w:p>
    <w:p w14:paraId="498E70EE" w14:textId="77777777" w:rsidR="00B478BB"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ІV.4.4.10.2 - Приклад - 902;</w:t>
      </w:r>
    </w:p>
    <w:p w14:paraId="6006FE5B" w14:textId="77777777" w:rsidR="00B478BB"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ІV.4.4.10.3 - № ІV.4.4.10.3 (оновлена нумерація, попереднє значення ІV.4.4.10.4);</w:t>
      </w:r>
    </w:p>
    <w:p w14:paraId="0C3C625F" w14:textId="77777777" w:rsidR="00B478BB"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ІV.4.4.10.3 - Характеристика - Номер кореспондуючого рахунку/субрахунку відповідно до Плану рахунків суб’єкта господарювання (за кредитом);</w:t>
      </w:r>
    </w:p>
    <w:p w14:paraId="56B3B268"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7" w:name="_Ref176523597"/>
      <w:r w:rsidRPr="004509AB">
        <w:rPr>
          <w:rFonts w:ascii="Times New Roman" w:eastAsia="Times New Roman" w:hAnsi="Times New Roman" w:cs="Times New Roman"/>
          <w:sz w:val="20"/>
          <w:szCs w:val="20"/>
          <w:lang w:val="uk-UA"/>
        </w:rPr>
        <w:t>ІV.4.4.10.3 - Посилання - KeyGeneralLedgerAccount;</w:t>
      </w:r>
      <w:bookmarkEnd w:id="837"/>
    </w:p>
    <w:p w14:paraId="0F9F89CD" w14:textId="77777777" w:rsidR="00C90810"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8" w:name="_Ref176523603"/>
      <w:r w:rsidRPr="004509AB">
        <w:rPr>
          <w:rFonts w:ascii="Times New Roman" w:eastAsia="Times New Roman" w:hAnsi="Times New Roman" w:cs="Times New Roman"/>
          <w:sz w:val="20"/>
          <w:szCs w:val="20"/>
          <w:lang w:val="uk-UA"/>
        </w:rPr>
        <w:t>ІV.4.4.10.3 - Ключ - RefStockMovementLineCorrespondingAccount;</w:t>
      </w:r>
      <w:bookmarkEnd w:id="838"/>
    </w:p>
    <w:p w14:paraId="651FA24B"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39" w:name="_Ref176523610"/>
      <w:r w:rsidRPr="004509AB">
        <w:rPr>
          <w:rFonts w:ascii="Times New Roman" w:eastAsia="Times New Roman" w:hAnsi="Times New Roman" w:cs="Times New Roman"/>
          <w:sz w:val="20"/>
          <w:szCs w:val="20"/>
          <w:lang w:val="uk-UA"/>
        </w:rPr>
        <w:t>ІV.4.4.10.3 - Обов'язковість - Optional;</w:t>
      </w:r>
      <w:bookmarkEnd w:id="839"/>
    </w:p>
    <w:p w14:paraId="7CC9AF8D"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0" w:name="_Ref176523616"/>
      <w:r w:rsidRPr="004509AB">
        <w:rPr>
          <w:rFonts w:ascii="Times New Roman" w:eastAsia="Times New Roman" w:hAnsi="Times New Roman" w:cs="Times New Roman"/>
          <w:sz w:val="20"/>
          <w:szCs w:val="20"/>
          <w:lang w:val="uk-UA"/>
        </w:rPr>
        <w:t>ІV.4.4.10.3 - Повторення - 0..1;</w:t>
      </w:r>
      <w:bookmarkEnd w:id="840"/>
    </w:p>
    <w:p w14:paraId="7C0DA7AD"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ІV.4.4.10.3 - Приклад - 281;</w:t>
      </w:r>
    </w:p>
    <w:p w14:paraId="4AB02521"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ІV.4.4.10.4 - № ІV.4.4.10.4 (оновлена нумерація, попереднє значення ІV.4.4.10.5);</w:t>
      </w:r>
    </w:p>
    <w:p w14:paraId="6EBFC0A9" w14:textId="77777777" w:rsidR="00C90810"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ІV.4.4.10.4 - Пункт наказу - 4.4.13;</w:t>
      </w:r>
    </w:p>
    <w:p w14:paraId="1F6BF9F6"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1" w:name="_Ref176523632"/>
      <w:r w:rsidRPr="004509AB">
        <w:rPr>
          <w:rFonts w:ascii="Times New Roman" w:eastAsia="Times New Roman" w:hAnsi="Times New Roman" w:cs="Times New Roman"/>
          <w:sz w:val="20"/>
          <w:szCs w:val="20"/>
          <w:lang w:val="uk-UA"/>
        </w:rPr>
        <w:t>ІV.4.4.10.4 - Тип - SAFmonetaryType;</w:t>
      </w:r>
      <w:bookmarkEnd w:id="841"/>
    </w:p>
    <w:p w14:paraId="1528E8A5"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2" w:name="_Ref176523640"/>
      <w:r w:rsidRPr="004509AB">
        <w:rPr>
          <w:rFonts w:ascii="Times New Roman" w:eastAsia="Times New Roman" w:hAnsi="Times New Roman" w:cs="Times New Roman"/>
          <w:sz w:val="20"/>
          <w:szCs w:val="20"/>
          <w:lang w:val="uk-UA"/>
        </w:rPr>
        <w:t>ІV.4.4.10.4 - Наповнення - simple;</w:t>
      </w:r>
      <w:bookmarkEnd w:id="842"/>
    </w:p>
    <w:p w14:paraId="06C178B3"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3" w:name="_Ref176523646"/>
      <w:r w:rsidRPr="004509AB">
        <w:rPr>
          <w:rFonts w:ascii="Times New Roman" w:eastAsia="Times New Roman" w:hAnsi="Times New Roman" w:cs="Times New Roman"/>
          <w:sz w:val="20"/>
          <w:szCs w:val="20"/>
          <w:lang w:val="uk-UA"/>
        </w:rPr>
        <w:t>ІV.4.4.10.4 - Обмеження - totalDigits 18 fractionDigits 2 nillable="true";</w:t>
      </w:r>
      <w:bookmarkEnd w:id="843"/>
    </w:p>
    <w:p w14:paraId="14EBC2E5"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ІV.4.4.10.3 - Приклад - 4000.00;</w:t>
      </w:r>
    </w:p>
    <w:p w14:paraId="79298F87"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ІV.4.4.10.5 - № ІV.4.4.10.5 (оновлена нумерація, попереднє значення ІV.4.4.10.6);</w:t>
      </w:r>
    </w:p>
    <w:p w14:paraId="72A3146C" w14:textId="0AC7C184"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ІV.4.4.10.5 - Пункт наказу - 4.4.6, 4.4.12.1.1, 4.4.12.2.1;</w:t>
      </w:r>
    </w:p>
    <w:p w14:paraId="2C57A46B" w14:textId="4433D982" w:rsidR="002379F2" w:rsidRPr="004509AB" w:rsidRDefault="002379F2" w:rsidP="002379F2">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4" w:name="_Ref176523654"/>
      <w:r w:rsidRPr="004509AB">
        <w:rPr>
          <w:rFonts w:ascii="Times New Roman" w:eastAsia="Times New Roman" w:hAnsi="Times New Roman" w:cs="Times New Roman"/>
          <w:sz w:val="20"/>
          <w:szCs w:val="20"/>
          <w:lang w:val="uk-UA"/>
        </w:rPr>
        <w:t xml:space="preserve">ІV.4.4.10.5 - Посилання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KeyAnalysisType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KeyAnalysisID;</w:t>
      </w:r>
      <w:bookmarkEnd w:id="844"/>
    </w:p>
    <w:p w14:paraId="4845085E" w14:textId="7FFFE132" w:rsidR="002379F2" w:rsidRPr="004509AB" w:rsidRDefault="002379F2" w:rsidP="002379F2">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5" w:name="_Ref176523660"/>
      <w:r w:rsidRPr="004509AB">
        <w:rPr>
          <w:rFonts w:ascii="Times New Roman" w:eastAsia="Times New Roman" w:hAnsi="Times New Roman" w:cs="Times New Roman"/>
          <w:sz w:val="20"/>
          <w:szCs w:val="20"/>
          <w:lang w:val="uk-UA"/>
        </w:rPr>
        <w:t xml:space="preserve">ІV.4.4.10.5 - Ключ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RefStockMovementLineAnalysisType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RefStockMovementLineAnalysisID;</w:t>
      </w:r>
      <w:bookmarkEnd w:id="845"/>
    </w:p>
    <w:p w14:paraId="0BA9D0EC" w14:textId="77777777" w:rsidR="001A275F" w:rsidRPr="004509AB" w:rsidRDefault="001A275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ІV.4.4.10.6 - № ІV.4.4.10.6 (оновлена нумерація, попереднє значення ІV.4.4.10.7);</w:t>
      </w:r>
    </w:p>
    <w:p w14:paraId="728FE84C" w14:textId="77777777" w:rsidR="006123DA" w:rsidRPr="004509AB" w:rsidRDefault="006123D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6" w:name="_Ref176523666"/>
      <w:r w:rsidRPr="004509AB">
        <w:rPr>
          <w:rFonts w:ascii="Times New Roman" w:eastAsia="Times New Roman" w:hAnsi="Times New Roman" w:cs="Times New Roman"/>
          <w:sz w:val="20"/>
          <w:szCs w:val="20"/>
          <w:lang w:val="uk-UA"/>
        </w:rPr>
        <w:t>ІV.4.4.10.6 - Ключ - RefStockMovementLineTransactionReference;</w:t>
      </w:r>
      <w:bookmarkEnd w:id="846"/>
    </w:p>
    <w:p w14:paraId="27A502A2" w14:textId="77777777" w:rsidR="00C9081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ІV.4.4.10.6 - Приклад - 1234;</w:t>
      </w:r>
    </w:p>
    <w:p w14:paraId="5FDF34FE"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ІV.4.4.10.7 - № ІV.4.4.10.7 (оновлена нумерація, попереднє значення ІV.4.4.10.8);</w:t>
      </w:r>
    </w:p>
    <w:p w14:paraId="173FA6E1" w14:textId="77777777" w:rsidR="00C9081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ІV.4.4.10.7 - Ознака - «  »;</w:t>
      </w:r>
    </w:p>
    <w:p w14:paraId="35CFBDA6"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ІV.4.4.10.7 - Характеристика - Вибір між покупцем, постачальником та власником;</w:t>
      </w:r>
    </w:p>
    <w:p w14:paraId="4F959D28"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7" w:name="_Ref176523676"/>
      <w:r w:rsidRPr="004509AB">
        <w:rPr>
          <w:rFonts w:ascii="Times New Roman" w:eastAsia="Times New Roman" w:hAnsi="Times New Roman" w:cs="Times New Roman"/>
          <w:sz w:val="20"/>
          <w:szCs w:val="20"/>
          <w:lang w:val="uk-UA"/>
        </w:rPr>
        <w:t>ІV.4.4.10.7 - Обов'язковість - Optional;</w:t>
      </w:r>
      <w:bookmarkEnd w:id="847"/>
    </w:p>
    <w:p w14:paraId="5DB66104"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8" w:name="_Ref176523683"/>
      <w:r w:rsidRPr="004509AB">
        <w:rPr>
          <w:rFonts w:ascii="Times New Roman" w:eastAsia="Times New Roman" w:hAnsi="Times New Roman" w:cs="Times New Roman"/>
          <w:sz w:val="20"/>
          <w:szCs w:val="20"/>
          <w:lang w:val="uk-UA"/>
        </w:rPr>
        <w:t>ІV.4.4.10.7 - Повторення - 0..1;</w:t>
      </w:r>
      <w:bookmarkEnd w:id="848"/>
    </w:p>
    <w:p w14:paraId="2E793F68"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ІV.4.4.10.7.1 - № ІV.4.4.10.7.1 (оновлена нумерація, попереднє значення ІV.4.4.10.9);</w:t>
      </w:r>
    </w:p>
    <w:p w14:paraId="2E52E57B"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ІV.4.4.10.7.1 - Ознака - «  »;</w:t>
      </w:r>
    </w:p>
    <w:p w14:paraId="7D5C8034"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49" w:name="_Ref176523691"/>
      <w:r w:rsidRPr="004509AB">
        <w:rPr>
          <w:rFonts w:ascii="Times New Roman" w:eastAsia="Times New Roman" w:hAnsi="Times New Roman" w:cs="Times New Roman"/>
          <w:sz w:val="20"/>
          <w:szCs w:val="20"/>
          <w:lang w:val="uk-UA"/>
        </w:rPr>
        <w:t>ІV.4.4.10.7.1 - Обов'язковість - Optional;</w:t>
      </w:r>
      <w:bookmarkEnd w:id="849"/>
    </w:p>
    <w:p w14:paraId="743D1038"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0" w:name="_Ref176523700"/>
      <w:r w:rsidRPr="004509AB">
        <w:rPr>
          <w:rFonts w:ascii="Times New Roman" w:eastAsia="Times New Roman" w:hAnsi="Times New Roman" w:cs="Times New Roman"/>
          <w:sz w:val="20"/>
          <w:szCs w:val="20"/>
          <w:lang w:val="uk-UA"/>
        </w:rPr>
        <w:t>ІV.4.4.10.7.1 - Повторення - 0..1;</w:t>
      </w:r>
      <w:bookmarkEnd w:id="850"/>
    </w:p>
    <w:p w14:paraId="47229D93" w14:textId="77777777" w:rsidR="00C9081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ІV.4.4.10.7.1 - Приклад - 12345678;</w:t>
      </w:r>
    </w:p>
    <w:p w14:paraId="6931DFF7"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ІV.4.4.10.7.2 - № ІV.4.4.10.7.2 (оновлена нумерація, попереднє значення ІV.4.4.10.10);</w:t>
      </w:r>
    </w:p>
    <w:p w14:paraId="059C1CBA"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ІV.4.4.10.7.2 - Ознака - «  »;</w:t>
      </w:r>
    </w:p>
    <w:p w14:paraId="2335730E"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ІV.4.4.10.7.2 -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151EDC1D"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1" w:name="_Ref176523709"/>
      <w:r w:rsidRPr="004509AB">
        <w:rPr>
          <w:rFonts w:ascii="Times New Roman" w:eastAsia="Times New Roman" w:hAnsi="Times New Roman" w:cs="Times New Roman"/>
          <w:sz w:val="20"/>
          <w:szCs w:val="20"/>
          <w:lang w:val="uk-UA"/>
        </w:rPr>
        <w:lastRenderedPageBreak/>
        <w:t>ІV.4.4.10.7.2 - Обов'язковість - Optional;</w:t>
      </w:r>
      <w:bookmarkEnd w:id="851"/>
    </w:p>
    <w:p w14:paraId="6D8EF05F"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2" w:name="_Ref176523716"/>
      <w:r w:rsidRPr="004509AB">
        <w:rPr>
          <w:rFonts w:ascii="Times New Roman" w:eastAsia="Times New Roman" w:hAnsi="Times New Roman" w:cs="Times New Roman"/>
          <w:sz w:val="20"/>
          <w:szCs w:val="20"/>
          <w:lang w:val="uk-UA"/>
        </w:rPr>
        <w:t>ІV.4.4.10.7.2 - Повторення - 0..1;</w:t>
      </w:r>
      <w:bookmarkEnd w:id="852"/>
    </w:p>
    <w:p w14:paraId="5005594C"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ІV.4.4.10.7.3 - № ІV.4.4.10.7.3 (оновлена нумерація, попереднє значення ІV.4.4.10.11);</w:t>
      </w:r>
    </w:p>
    <w:p w14:paraId="61D11E86"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ІV.4.4.10.7.3 -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4C53BF72"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3" w:name="_Ref176523723"/>
      <w:r w:rsidRPr="004509AB">
        <w:rPr>
          <w:rFonts w:ascii="Times New Roman" w:eastAsia="Times New Roman" w:hAnsi="Times New Roman" w:cs="Times New Roman"/>
          <w:sz w:val="20"/>
          <w:szCs w:val="20"/>
          <w:lang w:val="uk-UA"/>
        </w:rPr>
        <w:t>ІV.4.4.10.7.3 - Обов'язковість - Optional;</w:t>
      </w:r>
      <w:bookmarkEnd w:id="853"/>
    </w:p>
    <w:p w14:paraId="70F05974"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4" w:name="_Ref176523731"/>
      <w:r w:rsidRPr="004509AB">
        <w:rPr>
          <w:rFonts w:ascii="Times New Roman" w:eastAsia="Times New Roman" w:hAnsi="Times New Roman" w:cs="Times New Roman"/>
          <w:sz w:val="20"/>
          <w:szCs w:val="20"/>
          <w:lang w:val="uk-UA"/>
        </w:rPr>
        <w:t>ІV.4.4.10.7.3 - Повторення - 0..1;</w:t>
      </w:r>
      <w:bookmarkEnd w:id="854"/>
    </w:p>
    <w:p w14:paraId="003D501E"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ІV.4.4.10.8 - № ІV.4.4.10.8 (оновлена нумерація, попереднє значення ІV.4.4.10.12);</w:t>
      </w:r>
    </w:p>
    <w:p w14:paraId="43BDB157"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5" w:name="_Ref176523741"/>
      <w:r w:rsidRPr="004509AB">
        <w:rPr>
          <w:rFonts w:ascii="Times New Roman" w:eastAsia="Times New Roman" w:hAnsi="Times New Roman" w:cs="Times New Roman"/>
          <w:sz w:val="20"/>
          <w:szCs w:val="20"/>
          <w:lang w:val="uk-UA"/>
        </w:rPr>
        <w:t>ІV.4.4.10.8 - Назва - Найменування покупця/постачальника/власника;</w:t>
      </w:r>
      <w:bookmarkEnd w:id="855"/>
    </w:p>
    <w:p w14:paraId="78F485B8"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6" w:name="_Ref176523747"/>
      <w:r w:rsidRPr="004509AB">
        <w:rPr>
          <w:rFonts w:ascii="Times New Roman" w:eastAsia="Times New Roman" w:hAnsi="Times New Roman" w:cs="Times New Roman"/>
          <w:sz w:val="20"/>
          <w:szCs w:val="20"/>
          <w:lang w:val="uk-UA"/>
        </w:rPr>
        <w:t>ІV.4.4.10.8 - Обов'язковість - Optional;</w:t>
      </w:r>
      <w:bookmarkEnd w:id="856"/>
    </w:p>
    <w:p w14:paraId="00938047"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7" w:name="_Ref176523753"/>
      <w:r w:rsidRPr="004509AB">
        <w:rPr>
          <w:rFonts w:ascii="Times New Roman" w:eastAsia="Times New Roman" w:hAnsi="Times New Roman" w:cs="Times New Roman"/>
          <w:sz w:val="20"/>
          <w:szCs w:val="20"/>
          <w:lang w:val="uk-UA"/>
        </w:rPr>
        <w:t>ІV.4.4.10.8 - Повторення - 0..1;</w:t>
      </w:r>
      <w:bookmarkEnd w:id="857"/>
    </w:p>
    <w:p w14:paraId="03E06A7F"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ІV.4.4.10.8 - Приклад - ТОВ "Ритейлер";</w:t>
      </w:r>
    </w:p>
    <w:p w14:paraId="2ABA1B6E"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ІV.4.4.10.9 - № ІV.4.4.10.9 (оновлена нумерація, попереднє значення ІV.4.4.10.13);</w:t>
      </w:r>
    </w:p>
    <w:p w14:paraId="21564009"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ІV.4.4.10.10 - № ІV.4.4.10.10 (оновлена нумерація, попереднє значення ІV.4.4.10.14);</w:t>
      </w:r>
    </w:p>
    <w:p w14:paraId="0B276A46"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ІV.4.4.10.11 - № ІV.4.4.10.11 (оновлена нумерація, попереднє значення ІV.4.4.10.15);</w:t>
      </w:r>
    </w:p>
    <w:p w14:paraId="5D1B7116"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ІV.4.4.10.11 -</w:t>
      </w:r>
      <w:r w:rsidR="00AC4651" w:rsidRPr="004509AB">
        <w:rPr>
          <w:rFonts w:ascii="Times New Roman" w:eastAsia="Times New Roman" w:hAnsi="Times New Roman" w:cs="Times New Roman"/>
          <w:sz w:val="20"/>
          <w:szCs w:val="20"/>
          <w:lang w:val="uk-UA"/>
        </w:rPr>
        <w:t xml:space="preserve"> Характеристика - Унікальний ідентифікатор запасу, визначений суб’єктом господарювання;</w:t>
      </w:r>
    </w:p>
    <w:p w14:paraId="778F430F" w14:textId="77777777" w:rsidR="00397A90" w:rsidRPr="004509AB" w:rsidRDefault="00397A9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ІV.4.4.10.11 -</w:t>
      </w:r>
      <w:r w:rsidR="00AC4651" w:rsidRPr="004509AB">
        <w:rPr>
          <w:rFonts w:ascii="Times New Roman" w:eastAsia="Times New Roman" w:hAnsi="Times New Roman" w:cs="Times New Roman"/>
          <w:sz w:val="20"/>
          <w:szCs w:val="20"/>
          <w:lang w:val="uk-UA"/>
        </w:rPr>
        <w:t xml:space="preserve"> Приклад - 1;</w:t>
      </w:r>
    </w:p>
    <w:p w14:paraId="1329E2E7"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ІV.4.4.10.12 - № ІV.4.4.10.12 (оновлена нумерація, попереднє значення ІV.4.4.10.16);</w:t>
      </w:r>
    </w:p>
    <w:p w14:paraId="1DEF9A35"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ІV.4.4.10.12 - Приклад - Вершки згущені з цукром 15% жиру 290 г;</w:t>
      </w:r>
    </w:p>
    <w:p w14:paraId="627CCDAB"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ІV.4.4.10.13 - № ІV.4.4.10.13 (оновлена нумерація, попереднє значення ІV.4.4.10.17);</w:t>
      </w:r>
    </w:p>
    <w:p w14:paraId="18E58F55"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ІV.4.4.10.13 - Приклад - 87461A;</w:t>
      </w:r>
    </w:p>
    <w:p w14:paraId="121CE4EF"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ІV.4.4.10.14 - № ІV.4.4.10.14 (оновлена нумерація, попереднє значення ІV.4.4.10.18);</w:t>
      </w:r>
    </w:p>
    <w:p w14:paraId="1814F711"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8" w:name="_Ref176523765"/>
      <w:r w:rsidRPr="004509AB">
        <w:rPr>
          <w:rFonts w:ascii="Times New Roman" w:eastAsia="Times New Roman" w:hAnsi="Times New Roman" w:cs="Times New Roman"/>
          <w:sz w:val="20"/>
          <w:szCs w:val="20"/>
          <w:lang w:val="uk-UA"/>
        </w:rPr>
        <w:t>ІV.4.4.10.14 - Обмеження - totalDigits 22 fractionDigits 6 nillable="true";</w:t>
      </w:r>
      <w:bookmarkEnd w:id="858"/>
    </w:p>
    <w:p w14:paraId="171330B6"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ІV.4.4.10.14 - Приклад - 100.000000;</w:t>
      </w:r>
    </w:p>
    <w:p w14:paraId="77DB20CA" w14:textId="77777777" w:rsidR="00397A90"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ІV.4.4.10.15.1 - № ІV.4.4.10.15.1 (оновлена нумерація, попереднє значення ІV.4.4.10.19);</w:t>
      </w:r>
    </w:p>
    <w:p w14:paraId="4756A21C"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ІV.4.4.10.15.1 - Характеристика - Фізична величина, визначена в одиницях виміру ваги, об’єму або інших натуральних показниках кількості продукції (товару/роботи, послуги), прийнята для їх кількісного відображення. Не заповнюється, якщо одиниця виміру (UnitOfMeasure) цього рядка дорівнює складській одиниці виміру (UOMPhysicalStock);</w:t>
      </w:r>
    </w:p>
    <w:p w14:paraId="22F1A770" w14:textId="77777777" w:rsidR="006123DA" w:rsidRPr="004509AB" w:rsidRDefault="006123D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59" w:name="_Ref176523773"/>
      <w:r w:rsidRPr="004509AB">
        <w:rPr>
          <w:rFonts w:ascii="Times New Roman" w:eastAsia="Times New Roman" w:hAnsi="Times New Roman" w:cs="Times New Roman"/>
          <w:sz w:val="20"/>
          <w:szCs w:val="20"/>
          <w:lang w:val="uk-UA"/>
        </w:rPr>
        <w:t>ІV.4.4.10.15.1 - Ключ - RefStockMovementLineUOM;</w:t>
      </w:r>
      <w:bookmarkEnd w:id="859"/>
    </w:p>
    <w:p w14:paraId="00AE9C0B" w14:textId="5B36C971"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ІV.4.4.10.16 - № ІV.4.4.10.16 (оновлена нумерація, попереднє значення ІV.4.4.10.21);</w:t>
      </w:r>
    </w:p>
    <w:p w14:paraId="5FDADA2D" w14:textId="36C56CF1" w:rsidR="00537CE3" w:rsidRPr="004509AB" w:rsidRDefault="00537CE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ІV.4.4.10.16 - Тип -</w:t>
      </w:r>
      <w:r w:rsidRPr="004509AB">
        <w:rPr>
          <w:lang w:val="uk-UA"/>
        </w:rPr>
        <w:t xml:space="preserve"> </w:t>
      </w:r>
      <w:r w:rsidRPr="004509AB">
        <w:rPr>
          <w:rFonts w:ascii="Times New Roman" w:eastAsia="Times New Roman" w:hAnsi="Times New Roman" w:cs="Times New Roman"/>
          <w:sz w:val="20"/>
          <w:szCs w:val="20"/>
          <w:lang w:val="uk-UA"/>
        </w:rPr>
        <w:t>SAFquantityType;</w:t>
      </w:r>
    </w:p>
    <w:p w14:paraId="56BEED6D" w14:textId="20088521" w:rsidR="00397A90"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0" w:name="_Ref176523779"/>
      <w:r w:rsidRPr="004509AB">
        <w:rPr>
          <w:rFonts w:ascii="Times New Roman" w:eastAsia="Times New Roman" w:hAnsi="Times New Roman" w:cs="Times New Roman"/>
          <w:sz w:val="20"/>
          <w:szCs w:val="20"/>
          <w:lang w:val="uk-UA"/>
        </w:rPr>
        <w:t xml:space="preserve">ІV.4.4.10.16 - Обмеження - totalDigits </w:t>
      </w:r>
      <w:r w:rsidR="00537CE3" w:rsidRPr="004509AB">
        <w:rPr>
          <w:rFonts w:ascii="Times New Roman" w:eastAsia="Times New Roman" w:hAnsi="Times New Roman" w:cs="Times New Roman"/>
          <w:sz w:val="20"/>
          <w:szCs w:val="20"/>
          <w:lang w:val="uk-UA"/>
        </w:rPr>
        <w:t>22</w:t>
      </w:r>
      <w:r w:rsidRPr="004509AB">
        <w:rPr>
          <w:rFonts w:ascii="Times New Roman" w:eastAsia="Times New Roman" w:hAnsi="Times New Roman" w:cs="Times New Roman"/>
          <w:sz w:val="20"/>
          <w:szCs w:val="20"/>
          <w:lang w:val="uk-UA"/>
        </w:rPr>
        <w:t xml:space="preserve"> fractionDigits </w:t>
      </w:r>
      <w:r w:rsidR="00537CE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nillable="true";</w:t>
      </w:r>
      <w:bookmarkEnd w:id="860"/>
    </w:p>
    <w:p w14:paraId="25210BB2" w14:textId="1B599194" w:rsidR="00397A90"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ІV.4.4.10.16 - Приклад - 40.00;</w:t>
      </w:r>
    </w:p>
    <w:p w14:paraId="14B1F540"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ІV.4.4.10.17 - № ІV.4.4.10.17 (оновлена нумерація, попереднє значення ІV.4.4.10.22);</w:t>
      </w:r>
    </w:p>
    <w:p w14:paraId="014777CA"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1" w:name="_Ref176523787"/>
      <w:r w:rsidRPr="004509AB">
        <w:rPr>
          <w:rFonts w:ascii="Times New Roman" w:eastAsia="Times New Roman" w:hAnsi="Times New Roman" w:cs="Times New Roman"/>
          <w:sz w:val="20"/>
          <w:szCs w:val="20"/>
          <w:lang w:val="uk-UA"/>
        </w:rPr>
        <w:t>ІV.4.4.10.17 - Обмеження - totalDigits 18 fractionDigits 2 nillable="true";</w:t>
      </w:r>
      <w:bookmarkEnd w:id="861"/>
    </w:p>
    <w:p w14:paraId="5FE3399F"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ІV.4.4.10.17 - Приклад - 4000.00;</w:t>
      </w:r>
    </w:p>
    <w:p w14:paraId="3D1A56F9"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ІV.4.4.10.18 - № ІV.4.4.10.18 (оновлена нумерація, попереднє значення ІV.4.4.10.24);</w:t>
      </w:r>
    </w:p>
    <w:p w14:paraId="52B75AAB"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2" w:name="_Ref176523792"/>
      <w:r w:rsidRPr="004509AB">
        <w:rPr>
          <w:rFonts w:ascii="Times New Roman" w:eastAsia="Times New Roman" w:hAnsi="Times New Roman" w:cs="Times New Roman"/>
          <w:sz w:val="20"/>
          <w:szCs w:val="20"/>
          <w:lang w:val="uk-UA"/>
        </w:rPr>
        <w:t>ІV.4.4.10.18 - Назва - Підтип руху;</w:t>
      </w:r>
      <w:bookmarkEnd w:id="862"/>
    </w:p>
    <w:p w14:paraId="5C1EC78D"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ІV.4.4.10.18 - Пункт наказу - 4.4.10, 4.4.11</w:t>
      </w:r>
    </w:p>
    <w:p w14:paraId="7093C427"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ІV.4.4.10.18 - Характеристика - Підтип руху на рівні рядка/позиції</w:t>
      </w:r>
      <w:r w:rsidR="006123DA" w:rsidRPr="004509AB">
        <w:rPr>
          <w:rFonts w:ascii="Times New Roman" w:eastAsia="Times New Roman" w:hAnsi="Times New Roman" w:cs="Times New Roman"/>
          <w:sz w:val="20"/>
          <w:szCs w:val="20"/>
          <w:lang w:val="uk-UA"/>
        </w:rPr>
        <w:t>;</w:t>
      </w:r>
    </w:p>
    <w:p w14:paraId="11D156B9" w14:textId="77777777" w:rsidR="006123DA" w:rsidRPr="004509AB" w:rsidRDefault="006123D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3" w:name="_Ref176523801"/>
      <w:r w:rsidRPr="004509AB">
        <w:rPr>
          <w:rFonts w:ascii="Times New Roman" w:eastAsia="Times New Roman" w:hAnsi="Times New Roman" w:cs="Times New Roman"/>
          <w:sz w:val="20"/>
          <w:szCs w:val="20"/>
          <w:lang w:val="uk-UA"/>
        </w:rPr>
        <w:t>ІV.4.4.10.18 - Ключ - RefStockMovementLineSubType;</w:t>
      </w:r>
      <w:bookmarkEnd w:id="863"/>
    </w:p>
    <w:p w14:paraId="2636509F"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ІV.4.4.10.18 - Приклад - 301;</w:t>
      </w:r>
    </w:p>
    <w:p w14:paraId="1D73809F" w14:textId="77777777" w:rsidR="00AC4651" w:rsidRPr="004509AB" w:rsidRDefault="00AC4651"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ІV.4.4.10.19 - № ІV.4.4.10.19 (оновлена нумерація, попереднє значення ІV.4.4.10.25);</w:t>
      </w:r>
    </w:p>
    <w:p w14:paraId="3BD9D1E9" w14:textId="59A56EAF" w:rsidR="00397A90" w:rsidRPr="004509AB" w:rsidRDefault="00AC4651" w:rsidP="006722C6">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ІV.4.4.10.20 - № ІV.4.4.10.20 (оновлена нумерація, попереднє значення ІV.4.4.10.26);</w:t>
      </w:r>
    </w:p>
    <w:p w14:paraId="3A941002" w14:textId="7E4A9898" w:rsidR="006A09A3" w:rsidRPr="004509AB" w:rsidRDefault="006A09A3" w:rsidP="006A09A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4" w:name="_Ref176523808"/>
      <w:r w:rsidRPr="004509AB">
        <w:rPr>
          <w:rFonts w:ascii="Times New Roman" w:eastAsia="Times New Roman" w:hAnsi="Times New Roman" w:cs="Times New Roman"/>
          <w:sz w:val="20"/>
          <w:szCs w:val="20"/>
          <w:lang w:val="uk-UA"/>
        </w:rPr>
        <w:t xml:space="preserve">ІV.4.4.10.20 -  Посилання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KeyTaxType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KeyTaxCode;</w:t>
      </w:r>
      <w:bookmarkEnd w:id="864"/>
    </w:p>
    <w:p w14:paraId="56734FFE" w14:textId="68F40977" w:rsidR="006A09A3" w:rsidRPr="004509AB" w:rsidRDefault="006A09A3" w:rsidP="006A09A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5" w:name="_Ref176523814"/>
      <w:r w:rsidRPr="004509AB">
        <w:rPr>
          <w:rFonts w:ascii="Times New Roman" w:eastAsia="Times New Roman" w:hAnsi="Times New Roman" w:cs="Times New Roman"/>
          <w:sz w:val="20"/>
          <w:szCs w:val="20"/>
          <w:lang w:val="uk-UA"/>
        </w:rPr>
        <w:t xml:space="preserve">ІV.4.4.10.20 </w:t>
      </w:r>
      <w:r w:rsidR="00FD1B84"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Ключ </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RefStockMovementLineTaxType</w:t>
      </w:r>
      <w:r w:rsidR="002442C8"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RefStockMovementLineTaxCode;</w:t>
      </w:r>
      <w:bookmarkEnd w:id="865"/>
    </w:p>
    <w:p w14:paraId="3457BBDA" w14:textId="77777777" w:rsidR="00AC4651" w:rsidRPr="004509AB" w:rsidRDefault="00AC4651"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Видалені записи:</w:t>
      </w:r>
    </w:p>
    <w:p w14:paraId="003D4A37" w14:textId="77777777" w:rsidR="00AC4651" w:rsidRPr="004509AB" w:rsidRDefault="00D67D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6" w:name="_Ref176523825"/>
      <w:r w:rsidRPr="004509AB">
        <w:rPr>
          <w:rFonts w:ascii="Times New Roman" w:eastAsia="Times New Roman" w:hAnsi="Times New Roman" w:cs="Times New Roman"/>
          <w:sz w:val="20"/>
          <w:szCs w:val="20"/>
          <w:lang w:val="uk-UA"/>
        </w:rPr>
        <w:t xml:space="preserve">ІV.4.4.10.3 </w:t>
      </w:r>
      <w:r w:rsidR="00AC4651" w:rsidRPr="004509AB">
        <w:rPr>
          <w:rFonts w:ascii="Times New Roman" w:eastAsia="Times New Roman" w:hAnsi="Times New Roman" w:cs="Times New Roman"/>
          <w:sz w:val="20"/>
          <w:szCs w:val="20"/>
          <w:lang w:val="uk-UA"/>
        </w:rPr>
        <w:t xml:space="preserve">- № </w:t>
      </w:r>
      <w:r w:rsidRPr="004509AB">
        <w:rPr>
          <w:rFonts w:ascii="Times New Roman" w:eastAsia="Times New Roman" w:hAnsi="Times New Roman" w:cs="Times New Roman"/>
          <w:sz w:val="20"/>
          <w:szCs w:val="20"/>
          <w:lang w:val="uk-UA"/>
        </w:rPr>
        <w:t xml:space="preserve">ІV.4.4.10.3 </w:t>
      </w:r>
      <w:r w:rsidR="00AC4651" w:rsidRPr="004509AB">
        <w:rPr>
          <w:rFonts w:ascii="Times New Roman" w:eastAsia="Times New Roman" w:hAnsi="Times New Roman" w:cs="Times New Roman"/>
          <w:sz w:val="20"/>
          <w:szCs w:val="20"/>
          <w:lang w:val="uk-UA"/>
        </w:rPr>
        <w:t>в редакції - Елемент - AccountDescription повне видалення;</w:t>
      </w:r>
      <w:bookmarkEnd w:id="866"/>
    </w:p>
    <w:p w14:paraId="1E50067F" w14:textId="77777777" w:rsidR="00D67DBB" w:rsidRPr="004509AB" w:rsidRDefault="00D67DB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7" w:name="_Ref176523830"/>
      <w:r w:rsidRPr="004509AB">
        <w:rPr>
          <w:rFonts w:ascii="Times New Roman" w:eastAsia="Times New Roman" w:hAnsi="Times New Roman" w:cs="Times New Roman"/>
          <w:sz w:val="20"/>
          <w:szCs w:val="20"/>
          <w:lang w:val="uk-UA"/>
        </w:rPr>
        <w:t>ІV.4.4.10.23 - № ІV.4.4.10.23 в редакції - Елемент - CurrencyCode повне видалення;</w:t>
      </w:r>
      <w:bookmarkEnd w:id="867"/>
    </w:p>
    <w:p w14:paraId="1299C43A" w14:textId="77777777" w:rsidR="00397A90" w:rsidRPr="004509AB" w:rsidRDefault="00397A90" w:rsidP="001C556E">
      <w:pPr>
        <w:spacing w:after="0" w:line="240" w:lineRule="auto"/>
        <w:rPr>
          <w:rFonts w:ascii="Times New Roman" w:eastAsia="Times New Roman" w:hAnsi="Times New Roman" w:cs="Times New Roman"/>
          <w:sz w:val="20"/>
          <w:szCs w:val="20"/>
          <w:lang w:val="uk-UA"/>
        </w:rPr>
      </w:pPr>
    </w:p>
    <w:p w14:paraId="7D21B3DA" w14:textId="77777777" w:rsidR="00397A90" w:rsidRPr="004509AB" w:rsidRDefault="00C93026"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ІV.5 Операції з необоротними активами (AssetTransactions)</w:t>
      </w:r>
      <w:r w:rsidR="009B3A80" w:rsidRPr="004509AB">
        <w:rPr>
          <w:rFonts w:ascii="Times New Roman" w:eastAsia="Times New Roman" w:hAnsi="Times New Roman" w:cs="Times New Roman"/>
          <w:b/>
          <w:i/>
          <w:highlight w:val="yellow"/>
          <w:lang w:val="uk-UA"/>
        </w:rPr>
        <w:t>:</w:t>
      </w:r>
    </w:p>
    <w:p w14:paraId="6A96633F" w14:textId="77777777" w:rsidR="00C93026" w:rsidRPr="004509AB" w:rsidRDefault="00C93026"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нові записи:</w:t>
      </w:r>
    </w:p>
    <w:p w14:paraId="5FC5DA38"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xml:space="preserve">- № </w:t>
      </w:r>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активація записів</w:t>
      </w:r>
      <w:r w:rsidRPr="004509AB">
        <w:rPr>
          <w:rFonts w:ascii="Times New Roman" w:eastAsia="Times New Roman" w:hAnsi="Times New Roman" w:cs="Times New Roman"/>
          <w:sz w:val="20"/>
          <w:szCs w:val="20"/>
          <w:lang w:val="uk-UA"/>
        </w:rPr>
        <w:t>, додавання шляхом активування існуючого невикористовуваного раніше елементу;</w:t>
      </w:r>
    </w:p>
    <w:p w14:paraId="7B382FD0"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8" w:name="_Ref176524529"/>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xml:space="preserve">- Елемент </w:t>
      </w:r>
      <w:r w:rsidRPr="004509AB">
        <w:rPr>
          <w:rFonts w:ascii="Times New Roman" w:eastAsia="Times New Roman" w:hAnsi="Times New Roman" w:cs="Times New Roman"/>
          <w:sz w:val="20"/>
          <w:szCs w:val="20"/>
          <w:lang w:val="uk-UA"/>
        </w:rPr>
        <w:t>- Description;</w:t>
      </w:r>
      <w:bookmarkEnd w:id="868"/>
    </w:p>
    <w:p w14:paraId="42FAF11B"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Ознака - «  »;</w:t>
      </w:r>
    </w:p>
    <w:p w14:paraId="5B1F44C1"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69" w:name="_Ref176524535"/>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xml:space="preserve">- Назва - </w:t>
      </w:r>
      <w:r w:rsidRPr="004509AB">
        <w:rPr>
          <w:rFonts w:ascii="Times New Roman" w:eastAsia="Times New Roman" w:hAnsi="Times New Roman" w:cs="Times New Roman"/>
          <w:sz w:val="20"/>
          <w:szCs w:val="20"/>
          <w:lang w:val="uk-UA"/>
        </w:rPr>
        <w:t>Опис операції</w:t>
      </w:r>
      <w:r w:rsidR="00C93026" w:rsidRPr="004509AB">
        <w:rPr>
          <w:rFonts w:ascii="Times New Roman" w:eastAsia="Times New Roman" w:hAnsi="Times New Roman" w:cs="Times New Roman"/>
          <w:sz w:val="20"/>
          <w:szCs w:val="20"/>
          <w:lang w:val="uk-UA"/>
        </w:rPr>
        <w:t>;</w:t>
      </w:r>
      <w:bookmarkEnd w:id="869"/>
    </w:p>
    <w:p w14:paraId="30664C45"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xml:space="preserve">- Характеристика - </w:t>
      </w:r>
      <w:r w:rsidRPr="004509AB">
        <w:rPr>
          <w:rFonts w:ascii="Times New Roman" w:eastAsia="Times New Roman" w:hAnsi="Times New Roman" w:cs="Times New Roman"/>
          <w:sz w:val="20"/>
          <w:szCs w:val="20"/>
          <w:lang w:val="uk-UA"/>
        </w:rPr>
        <w:t>Характеристика сутності операції</w:t>
      </w:r>
      <w:r w:rsidR="00C93026" w:rsidRPr="004509AB">
        <w:rPr>
          <w:rFonts w:ascii="Times New Roman" w:eastAsia="Times New Roman" w:hAnsi="Times New Roman" w:cs="Times New Roman"/>
          <w:sz w:val="20"/>
          <w:szCs w:val="20"/>
          <w:lang w:val="uk-UA"/>
        </w:rPr>
        <w:t>;</w:t>
      </w:r>
    </w:p>
    <w:p w14:paraId="5631EB85"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0" w:name="_Ref176524544"/>
      <w:r w:rsidRPr="004509AB">
        <w:rPr>
          <w:rFonts w:ascii="Times New Roman" w:eastAsia="Times New Roman" w:hAnsi="Times New Roman" w:cs="Times New Roman"/>
          <w:sz w:val="20"/>
          <w:szCs w:val="20"/>
          <w:lang w:val="uk-UA"/>
        </w:rPr>
        <w:t>ІV.5.2.5 - Тип - SAFlongtextType;</w:t>
      </w:r>
      <w:bookmarkEnd w:id="870"/>
    </w:p>
    <w:p w14:paraId="3BDD9857"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xml:space="preserve">- Наповнення - </w:t>
      </w:r>
      <w:r w:rsidRPr="004509AB">
        <w:rPr>
          <w:rFonts w:ascii="Times New Roman" w:eastAsia="Times New Roman" w:hAnsi="Times New Roman" w:cs="Times New Roman"/>
          <w:sz w:val="20"/>
          <w:szCs w:val="20"/>
          <w:lang w:val="uk-UA"/>
        </w:rPr>
        <w:t>simple</w:t>
      </w:r>
      <w:r w:rsidR="00C93026" w:rsidRPr="004509AB">
        <w:rPr>
          <w:rFonts w:ascii="Times New Roman" w:eastAsia="Times New Roman" w:hAnsi="Times New Roman" w:cs="Times New Roman"/>
          <w:sz w:val="20"/>
          <w:szCs w:val="20"/>
          <w:lang w:val="uk-UA"/>
        </w:rPr>
        <w:t>;</w:t>
      </w:r>
    </w:p>
    <w:p w14:paraId="49B8C58C" w14:textId="4C3DE7CB"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ІV.5.2.5 </w:t>
      </w:r>
      <w:r w:rsidR="00F91365"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Обмеження - maxLength 256;</w:t>
      </w:r>
    </w:p>
    <w:p w14:paraId="6CF34CA0"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 xml:space="preserve">ІV.5.2.5 </w:t>
      </w:r>
      <w:r w:rsidR="00C93026" w:rsidRPr="004509AB">
        <w:rPr>
          <w:rFonts w:ascii="Times New Roman" w:eastAsia="Times New Roman" w:hAnsi="Times New Roman" w:cs="Times New Roman"/>
          <w:sz w:val="20"/>
          <w:szCs w:val="20"/>
          <w:lang w:val="uk-UA"/>
        </w:rPr>
        <w:t>- Обов'язковість - Optional;</w:t>
      </w:r>
    </w:p>
    <w:p w14:paraId="6C0DE4B6"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1" w:name="_Ref176524550"/>
      <w:r w:rsidRPr="004509AB">
        <w:rPr>
          <w:rFonts w:ascii="Times New Roman" w:eastAsia="Times New Roman" w:hAnsi="Times New Roman" w:cs="Times New Roman"/>
          <w:sz w:val="20"/>
          <w:szCs w:val="20"/>
          <w:lang w:val="uk-UA"/>
        </w:rPr>
        <w:t xml:space="preserve">ІV.5.2.5 </w:t>
      </w:r>
      <w:r w:rsidR="00C93026" w:rsidRPr="004509AB">
        <w:rPr>
          <w:rFonts w:ascii="Times New Roman" w:eastAsia="Times New Roman" w:hAnsi="Times New Roman" w:cs="Times New Roman"/>
          <w:sz w:val="20"/>
          <w:szCs w:val="20"/>
          <w:lang w:val="uk-UA"/>
        </w:rPr>
        <w:t>- Повторення - 0..1;</w:t>
      </w:r>
      <w:bookmarkEnd w:id="871"/>
    </w:p>
    <w:p w14:paraId="19020CE1" w14:textId="77777777" w:rsidR="00397A90" w:rsidRPr="004509AB" w:rsidRDefault="0006731B"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ІV.5.2.5 - Приклад - Відображено результати уцінки основних засобів, раніше не дооцінюваних, на суму уцінки залишкової вартості/ Відображено результати уцінки основних засобів, раніше не дооцінюваних, на суму уцінки зносу;</w:t>
      </w:r>
    </w:p>
    <w:p w14:paraId="72542C55" w14:textId="77777777" w:rsidR="00397A90" w:rsidRPr="004509AB" w:rsidRDefault="00C93026"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634E47DC"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ІV.5.1 - Приклад - 2;</w:t>
      </w:r>
    </w:p>
    <w:p w14:paraId="74B4C122"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2" w:name="_Ref176524558"/>
      <w:r w:rsidRPr="004509AB">
        <w:rPr>
          <w:rFonts w:ascii="Times New Roman" w:eastAsia="Times New Roman" w:hAnsi="Times New Roman" w:cs="Times New Roman"/>
          <w:sz w:val="20"/>
          <w:szCs w:val="20"/>
          <w:lang w:val="uk-UA"/>
        </w:rPr>
        <w:t>ІV.5.2 - Назва - Операція з активом;</w:t>
      </w:r>
      <w:bookmarkEnd w:id="872"/>
    </w:p>
    <w:p w14:paraId="301C7A33" w14:textId="3A19741F" w:rsidR="003B1A7A" w:rsidRPr="004509AB" w:rsidRDefault="00C93026" w:rsidP="00C83B7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ІV.5.2 - Характеристика - </w:t>
      </w:r>
      <w:r w:rsidR="003B1A7A" w:rsidRPr="004509AB">
        <w:rPr>
          <w:rFonts w:ascii="Times New Roman" w:eastAsia="Times New Roman" w:hAnsi="Times New Roman" w:cs="Times New Roman"/>
          <w:sz w:val="20"/>
          <w:szCs w:val="20"/>
          <w:lang w:val="uk-UA"/>
        </w:rPr>
        <w:t>Інформація про господарську операцію з необоротним активом, крім амортизації (у т.ч. позабалансовим);</w:t>
      </w:r>
    </w:p>
    <w:p w14:paraId="296ACBD7"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ІV.5.2.1 - Приклад - ASSTR001/ ASSTR001;</w:t>
      </w:r>
    </w:p>
    <w:p w14:paraId="3ED07136"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ІV.5.2.2 - Приклад - 103110001/ 103110001</w:t>
      </w:r>
      <w:r w:rsidR="0006731B" w:rsidRPr="004509AB">
        <w:rPr>
          <w:rFonts w:ascii="Times New Roman" w:eastAsia="Times New Roman" w:hAnsi="Times New Roman" w:cs="Times New Roman"/>
          <w:sz w:val="20"/>
          <w:szCs w:val="20"/>
          <w:lang w:val="uk-UA"/>
        </w:rPr>
        <w:t>;</w:t>
      </w:r>
    </w:p>
    <w:p w14:paraId="79E28B15"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ІV.5.2.3 - Ознака - У;</w:t>
      </w:r>
    </w:p>
    <w:p w14:paraId="47B1DFEE"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ІV.5.2.3 - Приклад - Складське приміщення № 1/ Складське приміщення № 1;</w:t>
      </w:r>
    </w:p>
    <w:p w14:paraId="4652673B"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ІV.5.2.4 </w:t>
      </w:r>
      <w:r w:rsidR="0006731B"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Валідація - «  » (видалено довідник "TransactionType";</w:t>
      </w:r>
    </w:p>
    <w:p w14:paraId="4AB4E2BE" w14:textId="0DB2EF29"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ІV.5.2.4 - Приклад - Переоцінка основних засобів/ Переоцінка основних засобів;</w:t>
      </w:r>
    </w:p>
    <w:p w14:paraId="248DA108" w14:textId="7CBA6FB6" w:rsidR="003E799F" w:rsidRPr="004509AB" w:rsidRDefault="003E799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ІV.5.2.6 - Тип - SAFdateType;</w:t>
      </w:r>
    </w:p>
    <w:p w14:paraId="03C157AB"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ІV.5.2.6 - Приклад - 30.06.2021/ 30.06.2021</w:t>
      </w:r>
    </w:p>
    <w:p w14:paraId="187BE8BD"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ІV.5.2.7 - Ознака - У;</w:t>
      </w:r>
    </w:p>
    <w:p w14:paraId="3BE82A51"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3" w:name="_Ref176524576"/>
      <w:r w:rsidRPr="004509AB">
        <w:rPr>
          <w:rFonts w:ascii="Times New Roman" w:eastAsia="Times New Roman" w:hAnsi="Times New Roman" w:cs="Times New Roman"/>
          <w:sz w:val="20"/>
          <w:szCs w:val="20"/>
          <w:lang w:val="uk-UA"/>
        </w:rPr>
        <w:t xml:space="preserve">ІV.5.2.7 - Назва </w:t>
      </w:r>
      <w:r w:rsidR="0049646D"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Постачальник;</w:t>
      </w:r>
      <w:bookmarkEnd w:id="873"/>
    </w:p>
    <w:p w14:paraId="7F081AB7"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ІV.5.2.7 - Пункт наказу - «  »;</w:t>
      </w:r>
    </w:p>
    <w:p w14:paraId="73868067"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ІV.5.2.7 - Характеристика - Інформація про постачальника активу</w:t>
      </w:r>
    </w:p>
    <w:p w14:paraId="63059C67"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4" w:name="_Ref176524584"/>
      <w:r w:rsidRPr="004509AB">
        <w:rPr>
          <w:rFonts w:ascii="Times New Roman" w:eastAsia="Times New Roman" w:hAnsi="Times New Roman" w:cs="Times New Roman"/>
          <w:sz w:val="20"/>
          <w:szCs w:val="20"/>
          <w:lang w:val="uk-UA"/>
        </w:rPr>
        <w:t>ІV.5.2.7 - Обов'язковість - Optional;</w:t>
      </w:r>
      <w:bookmarkEnd w:id="874"/>
    </w:p>
    <w:p w14:paraId="2F0BEF2B"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5" w:name="_Ref176524589"/>
      <w:r w:rsidRPr="004509AB">
        <w:rPr>
          <w:rFonts w:ascii="Times New Roman" w:eastAsia="Times New Roman" w:hAnsi="Times New Roman" w:cs="Times New Roman"/>
          <w:sz w:val="20"/>
          <w:szCs w:val="20"/>
          <w:lang w:val="uk-UA"/>
        </w:rPr>
        <w:t>ІV.5.2.7 - Повторення - 0..1;</w:t>
      </w:r>
      <w:bookmarkEnd w:id="875"/>
    </w:p>
    <w:p w14:paraId="76C49CCE"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ІV.5.2.7.1 - Приклад - «  »;</w:t>
      </w:r>
    </w:p>
    <w:p w14:paraId="3C18A486"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6" w:name="_Ref176524595"/>
      <w:r w:rsidRPr="004509AB">
        <w:rPr>
          <w:rFonts w:ascii="Times New Roman" w:eastAsia="Times New Roman" w:hAnsi="Times New Roman" w:cs="Times New Roman"/>
          <w:sz w:val="20"/>
          <w:szCs w:val="20"/>
          <w:lang w:val="uk-UA"/>
        </w:rPr>
        <w:t>ІV.5.2.7.2 - Обов'язковість - Optional;</w:t>
      </w:r>
      <w:bookmarkEnd w:id="876"/>
    </w:p>
    <w:p w14:paraId="32B5654E"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7" w:name="_Ref176524600"/>
      <w:r w:rsidRPr="004509AB">
        <w:rPr>
          <w:rFonts w:ascii="Times New Roman" w:eastAsia="Times New Roman" w:hAnsi="Times New Roman" w:cs="Times New Roman"/>
          <w:sz w:val="20"/>
          <w:szCs w:val="20"/>
          <w:lang w:val="uk-UA"/>
        </w:rPr>
        <w:t>ІV.5.2.7.2 - Повторення - 0..1;</w:t>
      </w:r>
      <w:bookmarkEnd w:id="877"/>
    </w:p>
    <w:p w14:paraId="277A973C"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ІV.5.2.7.2 - Приклад - «  »;</w:t>
      </w:r>
    </w:p>
    <w:p w14:paraId="1FEA49CE" w14:textId="77777777" w:rsidR="00C93026"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ІV.5.2.8 </w:t>
      </w:r>
      <w:r w:rsidR="0049646D" w:rsidRPr="004509AB">
        <w:rPr>
          <w:rFonts w:ascii="Times New Roman" w:eastAsia="Times New Roman" w:hAnsi="Times New Roman" w:cs="Times New Roman"/>
          <w:sz w:val="20"/>
          <w:szCs w:val="20"/>
          <w:lang w:val="uk-UA"/>
        </w:rPr>
        <w:t>- Пункт наказу</w:t>
      </w:r>
      <w:r w:rsidRPr="004509AB">
        <w:rPr>
          <w:rFonts w:ascii="Times New Roman" w:eastAsia="Times New Roman" w:hAnsi="Times New Roman" w:cs="Times New Roman"/>
          <w:sz w:val="20"/>
          <w:szCs w:val="20"/>
          <w:lang w:val="uk-UA"/>
        </w:rPr>
        <w:t xml:space="preserve"> </w:t>
      </w:r>
      <w:r w:rsidR="0049646D"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4.5.7</w:t>
      </w:r>
      <w:r w:rsidR="0049646D" w:rsidRPr="004509AB">
        <w:rPr>
          <w:rFonts w:ascii="Times New Roman" w:eastAsia="Times New Roman" w:hAnsi="Times New Roman" w:cs="Times New Roman"/>
          <w:sz w:val="20"/>
          <w:szCs w:val="20"/>
          <w:lang w:val="uk-UA"/>
        </w:rPr>
        <w:t>;</w:t>
      </w:r>
    </w:p>
    <w:p w14:paraId="5A0EB3EF" w14:textId="77777777" w:rsidR="00455550" w:rsidRPr="004509AB" w:rsidRDefault="00455550"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8" w:name="_Ref176524609"/>
      <w:r w:rsidRPr="004509AB">
        <w:rPr>
          <w:rFonts w:ascii="Times New Roman" w:eastAsia="Times New Roman" w:hAnsi="Times New Roman" w:cs="Times New Roman"/>
          <w:sz w:val="20"/>
          <w:szCs w:val="20"/>
          <w:lang w:val="uk-UA"/>
        </w:rPr>
        <w:t>ІV.5.2.8 - Ключ - RefAssetTransactionTransactionReference;</w:t>
      </w:r>
      <w:bookmarkEnd w:id="878"/>
    </w:p>
    <w:p w14:paraId="426ED225"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ІV.5.2.8</w:t>
      </w:r>
      <w:r w:rsidR="0049646D" w:rsidRPr="004509AB">
        <w:rPr>
          <w:rFonts w:ascii="Times New Roman" w:eastAsia="Times New Roman" w:hAnsi="Times New Roman" w:cs="Times New Roman"/>
          <w:sz w:val="20"/>
          <w:szCs w:val="20"/>
          <w:lang w:val="uk-UA"/>
        </w:rPr>
        <w:t xml:space="preserve"> - Приклад - WT8112422A/ WT8112422A</w:t>
      </w:r>
    </w:p>
    <w:p w14:paraId="49CA8FB3"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79" w:name="_Ref176524616"/>
      <w:r w:rsidRPr="004509AB">
        <w:rPr>
          <w:rFonts w:ascii="Times New Roman" w:eastAsia="Times New Roman" w:hAnsi="Times New Roman" w:cs="Times New Roman"/>
          <w:sz w:val="20"/>
          <w:szCs w:val="20"/>
          <w:lang w:val="uk-UA"/>
        </w:rPr>
        <w:t>ІV.5.2.</w:t>
      </w:r>
      <w:r w:rsidR="0049646D" w:rsidRPr="004509AB">
        <w:rPr>
          <w:rFonts w:ascii="Times New Roman" w:eastAsia="Times New Roman" w:hAnsi="Times New Roman" w:cs="Times New Roman"/>
          <w:sz w:val="20"/>
          <w:szCs w:val="20"/>
          <w:lang w:val="uk-UA"/>
        </w:rPr>
        <w:t>9 - Назва - Оцінки операції з активом;</w:t>
      </w:r>
      <w:bookmarkEnd w:id="879"/>
    </w:p>
    <w:p w14:paraId="0C7FD7D0" w14:textId="77777777" w:rsidR="0006731B" w:rsidRPr="004509AB" w:rsidRDefault="0006731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w:t>
      </w:r>
      <w:r w:rsidR="0049646D" w:rsidRPr="004509AB">
        <w:rPr>
          <w:rFonts w:ascii="Times New Roman" w:eastAsia="Times New Roman" w:hAnsi="Times New Roman" w:cs="Times New Roman"/>
          <w:sz w:val="20"/>
          <w:szCs w:val="20"/>
          <w:lang w:val="uk-UA"/>
        </w:rPr>
        <w:t>9 - Пункт наказу - «  »;</w:t>
      </w:r>
    </w:p>
    <w:p w14:paraId="4F8A52CF" w14:textId="77777777" w:rsidR="0006731B"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ІV.5.2.9 - Характеристика - Оцінки операції з активом;</w:t>
      </w:r>
    </w:p>
    <w:p w14:paraId="126690AA"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0" w:name="_Ref176524622"/>
      <w:r w:rsidRPr="004509AB">
        <w:rPr>
          <w:rFonts w:ascii="Times New Roman" w:eastAsia="Times New Roman" w:hAnsi="Times New Roman" w:cs="Times New Roman"/>
          <w:sz w:val="20"/>
          <w:szCs w:val="20"/>
          <w:lang w:val="uk-UA"/>
        </w:rPr>
        <w:t>ІV.5.2.9.1 - Назва - Оцінка операції з активом;</w:t>
      </w:r>
      <w:bookmarkEnd w:id="880"/>
    </w:p>
    <w:p w14:paraId="35C2A9B9"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ІV.5.2.9.1 - Характеристика - Оцінка операції з активом;</w:t>
      </w:r>
    </w:p>
    <w:p w14:paraId="521E7F51" w14:textId="77777777" w:rsidR="00C93026"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1" w:name="_Ref176524628"/>
      <w:r w:rsidRPr="004509AB">
        <w:rPr>
          <w:rFonts w:ascii="Times New Roman" w:eastAsia="Times New Roman" w:hAnsi="Times New Roman" w:cs="Times New Roman"/>
          <w:sz w:val="20"/>
          <w:szCs w:val="20"/>
          <w:lang w:val="uk-UA"/>
        </w:rPr>
        <w:t>ІV.5.2.9.1.1 - Назва - Тип оцінки активу;</w:t>
      </w:r>
      <w:bookmarkEnd w:id="881"/>
    </w:p>
    <w:p w14:paraId="5AFB9D24" w14:textId="71C2284E"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ІV.5.2.9.1.1 - Характеристика - </w:t>
      </w:r>
      <w:r w:rsidR="00357E0F" w:rsidRPr="00357E0F">
        <w:rPr>
          <w:rFonts w:ascii="Times New Roman" w:eastAsia="Times New Roman" w:hAnsi="Times New Roman" w:cs="Times New Roman"/>
          <w:sz w:val="20"/>
          <w:szCs w:val="20"/>
          <w:lang w:val="uk-UA"/>
        </w:rPr>
        <w:t>Тип оцінки активу (1 - відповідно до національних положень (стандартів) бухгалтерського обліку або міжнародних стандартів фінансової звітності; 2 - відповідно до Податкового кодексу України)</w:t>
      </w:r>
      <w:r w:rsidRPr="004509AB">
        <w:rPr>
          <w:rFonts w:ascii="Times New Roman" w:eastAsia="Times New Roman" w:hAnsi="Times New Roman" w:cs="Times New Roman"/>
          <w:sz w:val="20"/>
          <w:szCs w:val="20"/>
          <w:lang w:val="uk-UA"/>
        </w:rPr>
        <w:t>;</w:t>
      </w:r>
    </w:p>
    <w:p w14:paraId="7386B6D6"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2" w:name="_Ref176524636"/>
      <w:r w:rsidRPr="004509AB">
        <w:rPr>
          <w:rFonts w:ascii="Times New Roman" w:eastAsia="Times New Roman" w:hAnsi="Times New Roman" w:cs="Times New Roman"/>
          <w:sz w:val="20"/>
          <w:szCs w:val="20"/>
          <w:lang w:val="uk-UA"/>
        </w:rPr>
        <w:t>ІV.5.2.9.1.1 - Тип - restriction of SAFshorttextType;</w:t>
      </w:r>
      <w:bookmarkEnd w:id="882"/>
    </w:p>
    <w:p w14:paraId="2F6330FB"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3" w:name="_Ref176524644"/>
      <w:r w:rsidRPr="004509AB">
        <w:rPr>
          <w:rFonts w:ascii="Times New Roman" w:eastAsia="Times New Roman" w:hAnsi="Times New Roman" w:cs="Times New Roman"/>
          <w:sz w:val="20"/>
          <w:szCs w:val="20"/>
          <w:lang w:val="uk-UA"/>
        </w:rPr>
        <w:t>ІV.5.2.9.1.1 - Обмеження - maxLength 18 enumeration: 1, 2;</w:t>
      </w:r>
      <w:bookmarkEnd w:id="883"/>
    </w:p>
    <w:p w14:paraId="1C99BC7F"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ІV.5.2.9.1.1 - Валідація - «  » (видалено довідник AssetValuationType);</w:t>
      </w:r>
    </w:p>
    <w:p w14:paraId="6E1944F8"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ІV.5.2.9.1.1 - Приклад - 1/ 1;</w:t>
      </w:r>
    </w:p>
    <w:p w14:paraId="122F648B" w14:textId="77777777" w:rsidR="00C93026"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4" w:name="_Ref176524652"/>
      <w:r w:rsidRPr="004509AB">
        <w:rPr>
          <w:rFonts w:ascii="Times New Roman" w:eastAsia="Times New Roman" w:hAnsi="Times New Roman" w:cs="Times New Roman"/>
          <w:sz w:val="20"/>
          <w:szCs w:val="20"/>
          <w:lang w:val="uk-UA"/>
        </w:rPr>
        <w:t>ІV.5.2.9.1.2 - Елемент - AcquisitionAndProductionCostsOnTransaction;</w:t>
      </w:r>
      <w:bookmarkEnd w:id="884"/>
    </w:p>
    <w:p w14:paraId="2E34E3B1"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ІV.5.2.9.1.2 - Характеристика - Загальні витрати на придбання та/або виготовлення активу на дату здійснення операції;</w:t>
      </w:r>
    </w:p>
    <w:p w14:paraId="011042E4"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5" w:name="_Ref176524658"/>
      <w:r w:rsidRPr="004509AB">
        <w:rPr>
          <w:rFonts w:ascii="Times New Roman" w:eastAsia="Times New Roman" w:hAnsi="Times New Roman" w:cs="Times New Roman"/>
          <w:sz w:val="20"/>
          <w:szCs w:val="20"/>
          <w:lang w:val="uk-UA"/>
        </w:rPr>
        <w:t>ІV.5.2.9.1.2 - Обмеження - totalDigits 18 fractionDigits 2 nillable="true";</w:t>
      </w:r>
      <w:bookmarkEnd w:id="885"/>
    </w:p>
    <w:p w14:paraId="6214836F"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ІV.5.2.9.1.2 - Приклад - 5000000.00/ 5000000.00;</w:t>
      </w:r>
    </w:p>
    <w:p w14:paraId="3486F754"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ІV.5.2.9.1.3 - Характеристика - Балансова вартість активу на дату здійснення операції;</w:t>
      </w:r>
    </w:p>
    <w:p w14:paraId="3BC115EB"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6" w:name="_Ref176524666"/>
      <w:r w:rsidRPr="004509AB">
        <w:rPr>
          <w:rFonts w:ascii="Times New Roman" w:eastAsia="Times New Roman" w:hAnsi="Times New Roman" w:cs="Times New Roman"/>
          <w:sz w:val="20"/>
          <w:szCs w:val="20"/>
          <w:lang w:val="uk-UA"/>
        </w:rPr>
        <w:t>ІV.5.2.9.1.3 - Обмеження - totalDigits 18 fractionDigits 2 nillable="true";</w:t>
      </w:r>
      <w:bookmarkEnd w:id="886"/>
    </w:p>
    <w:p w14:paraId="2AFD7CE8"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ІV.5.2.9.1.3 - Приклад - 3968750.00/ 3968750.00;</w:t>
      </w:r>
    </w:p>
    <w:p w14:paraId="6C8FB13C"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ІV.5.2.9.1.4 - Характеристика - Грошова оцінка операції з активом;</w:t>
      </w:r>
    </w:p>
    <w:p w14:paraId="4A514AB4"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7" w:name="_Ref176524675"/>
      <w:r w:rsidRPr="004509AB">
        <w:rPr>
          <w:rFonts w:ascii="Times New Roman" w:eastAsia="Times New Roman" w:hAnsi="Times New Roman" w:cs="Times New Roman"/>
          <w:sz w:val="20"/>
          <w:szCs w:val="20"/>
          <w:lang w:val="uk-UA"/>
        </w:rPr>
        <w:t>ІV.5.2.9.1.4 - Обмеження - totalDigits 18 fractionDigits 2 nillable="true";</w:t>
      </w:r>
      <w:bookmarkEnd w:id="887"/>
    </w:p>
    <w:p w14:paraId="5AE81CA9" w14:textId="77777777" w:rsidR="0049646D"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ІV.5.2.9.1.4 - Приклад - 968748.06/ 251721.94;</w:t>
      </w:r>
    </w:p>
    <w:p w14:paraId="66A0DF69" w14:textId="77777777" w:rsidR="00C93026" w:rsidRPr="004509AB" w:rsidRDefault="0049646D"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ІV.5.2.10 </w:t>
      </w:r>
      <w:r w:rsidR="002F7C7B" w:rsidRPr="004509AB">
        <w:rPr>
          <w:rFonts w:ascii="Times New Roman" w:eastAsia="Times New Roman" w:hAnsi="Times New Roman" w:cs="Times New Roman"/>
          <w:sz w:val="20"/>
          <w:szCs w:val="20"/>
          <w:lang w:val="uk-UA"/>
        </w:rPr>
        <w:t>- Приклад - HFS842d/ HFS842d;</w:t>
      </w:r>
    </w:p>
    <w:p w14:paraId="25D097A2" w14:textId="77777777" w:rsidR="00C93026"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ІV.5.2.11 - Характеристика - Номер рахунку/субрахунку відповідно до Плану рахунків суб’єкта господарювання (за дебетом);</w:t>
      </w:r>
    </w:p>
    <w:p w14:paraId="359CD2E4" w14:textId="77777777" w:rsidR="00675596"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8" w:name="_Ref176524683"/>
      <w:r w:rsidRPr="004509AB">
        <w:rPr>
          <w:rFonts w:ascii="Times New Roman" w:eastAsia="Times New Roman" w:hAnsi="Times New Roman" w:cs="Times New Roman"/>
          <w:sz w:val="20"/>
          <w:szCs w:val="20"/>
          <w:lang w:val="uk-UA"/>
        </w:rPr>
        <w:t>ІV.5.2.11 - Посилання - KeyGeneralLedgerAccount;</w:t>
      </w:r>
      <w:bookmarkEnd w:id="888"/>
    </w:p>
    <w:p w14:paraId="5A132DAD"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89" w:name="_Ref176524689"/>
      <w:r w:rsidRPr="004509AB">
        <w:rPr>
          <w:rFonts w:ascii="Times New Roman" w:eastAsia="Times New Roman" w:hAnsi="Times New Roman" w:cs="Times New Roman"/>
          <w:sz w:val="20"/>
          <w:szCs w:val="20"/>
          <w:lang w:val="uk-UA"/>
        </w:rPr>
        <w:t>ІV.5.2.11 - Ключ - RefAssetTransactionAccount;</w:t>
      </w:r>
      <w:bookmarkEnd w:id="889"/>
    </w:p>
    <w:p w14:paraId="6758CF1E"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0" w:name="_Ref176524695"/>
      <w:r w:rsidRPr="004509AB">
        <w:rPr>
          <w:rFonts w:ascii="Times New Roman" w:eastAsia="Times New Roman" w:hAnsi="Times New Roman" w:cs="Times New Roman"/>
          <w:sz w:val="20"/>
          <w:szCs w:val="20"/>
          <w:lang w:val="uk-UA"/>
        </w:rPr>
        <w:t>ІV.5.2.11 - Обов'язковість - Optional;</w:t>
      </w:r>
      <w:bookmarkEnd w:id="890"/>
    </w:p>
    <w:p w14:paraId="19DDE62B"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1" w:name="_Ref176524704"/>
      <w:r w:rsidRPr="004509AB">
        <w:rPr>
          <w:rFonts w:ascii="Times New Roman" w:eastAsia="Times New Roman" w:hAnsi="Times New Roman" w:cs="Times New Roman"/>
          <w:sz w:val="20"/>
          <w:szCs w:val="20"/>
          <w:lang w:val="uk-UA"/>
        </w:rPr>
        <w:t>ІV.5.2.11 - Повторення - 0..1;</w:t>
      </w:r>
      <w:bookmarkEnd w:id="891"/>
    </w:p>
    <w:p w14:paraId="6C5925EC" w14:textId="77777777" w:rsidR="00C93026"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ІV.5.2.11 - Приклад - 975/ 131;</w:t>
      </w:r>
    </w:p>
    <w:p w14:paraId="71ABA361" w14:textId="77777777" w:rsidR="00C93026"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ІV.5.2.12 - № ІV.5.2.12 (оновлена нумерація, попереднє значення ІV.5.2.13);</w:t>
      </w:r>
    </w:p>
    <w:p w14:paraId="4DBC4A49" w14:textId="69559366"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ІV.5.2.12 - Пункт наказу - 4.5.3, 4.5.10.1.1, 4.5.10.2.1;</w:t>
      </w:r>
    </w:p>
    <w:p w14:paraId="13048D7E" w14:textId="65F478EA" w:rsidR="00C571DD" w:rsidRPr="004509AB" w:rsidRDefault="00C571DD" w:rsidP="008A529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2" w:name="_Ref176524712"/>
      <w:r w:rsidRPr="004509AB">
        <w:rPr>
          <w:rFonts w:ascii="Times New Roman" w:eastAsia="Times New Roman" w:hAnsi="Times New Roman" w:cs="Times New Roman"/>
          <w:sz w:val="20"/>
          <w:szCs w:val="20"/>
          <w:lang w:val="uk-UA"/>
        </w:rPr>
        <w:t xml:space="preserve">ІV.5.2.12 </w:t>
      </w:r>
      <w:r w:rsidR="008A5298"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Посилання</w:t>
      </w:r>
      <w:r w:rsidR="008A5298" w:rsidRPr="004509AB">
        <w:rPr>
          <w:rFonts w:ascii="Times New Roman" w:eastAsia="Times New Roman" w:hAnsi="Times New Roman" w:cs="Times New Roman"/>
          <w:sz w:val="20"/>
          <w:szCs w:val="20"/>
          <w:lang w:val="uk-UA"/>
        </w:rPr>
        <w:t xml:space="preserve"> </w:t>
      </w:r>
      <w:r w:rsidR="002442C8" w:rsidRPr="004509AB">
        <w:rPr>
          <w:rFonts w:ascii="Times New Roman" w:eastAsia="Times New Roman" w:hAnsi="Times New Roman" w:cs="Times New Roman"/>
          <w:sz w:val="20"/>
          <w:szCs w:val="20"/>
          <w:lang w:val="uk-UA"/>
        </w:rPr>
        <w:t>-</w:t>
      </w:r>
      <w:r w:rsidR="008A5298" w:rsidRPr="004509AB">
        <w:rPr>
          <w:rFonts w:ascii="Times New Roman" w:eastAsia="Times New Roman" w:hAnsi="Times New Roman" w:cs="Times New Roman"/>
          <w:sz w:val="20"/>
          <w:szCs w:val="20"/>
          <w:lang w:val="uk-UA"/>
        </w:rPr>
        <w:t xml:space="preserve"> KeyAnalysisType</w:t>
      </w:r>
      <w:r w:rsidR="002442C8" w:rsidRPr="004509AB">
        <w:rPr>
          <w:rFonts w:ascii="Times New Roman" w:eastAsia="Times New Roman" w:hAnsi="Times New Roman" w:cs="Times New Roman"/>
          <w:sz w:val="20"/>
          <w:szCs w:val="20"/>
          <w:lang w:val="uk-UA"/>
        </w:rPr>
        <w:t>,</w:t>
      </w:r>
      <w:r w:rsidR="008A5298" w:rsidRPr="004509AB">
        <w:rPr>
          <w:rFonts w:ascii="Times New Roman" w:eastAsia="Times New Roman" w:hAnsi="Times New Roman" w:cs="Times New Roman"/>
          <w:sz w:val="20"/>
          <w:szCs w:val="20"/>
          <w:lang w:val="uk-UA"/>
        </w:rPr>
        <w:t xml:space="preserve"> KeyAnalysisID;</w:t>
      </w:r>
      <w:bookmarkEnd w:id="892"/>
    </w:p>
    <w:p w14:paraId="58FB07D8" w14:textId="7A934260" w:rsidR="00C571DD" w:rsidRPr="004509AB" w:rsidRDefault="00C571DD" w:rsidP="008A529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3" w:name="_Ref176524726"/>
      <w:r w:rsidRPr="004509AB">
        <w:rPr>
          <w:rFonts w:ascii="Times New Roman" w:eastAsia="Times New Roman" w:hAnsi="Times New Roman" w:cs="Times New Roman"/>
          <w:sz w:val="20"/>
          <w:szCs w:val="20"/>
          <w:lang w:val="uk-UA"/>
        </w:rPr>
        <w:t xml:space="preserve">ІV.5.2.12 </w:t>
      </w:r>
      <w:r w:rsidR="008A5298" w:rsidRPr="004509AB">
        <w:rPr>
          <w:rFonts w:ascii="Times New Roman" w:eastAsia="Times New Roman" w:hAnsi="Times New Roman" w:cs="Times New Roman"/>
          <w:sz w:val="20"/>
          <w:szCs w:val="20"/>
          <w:lang w:val="uk-UA"/>
        </w:rPr>
        <w:t xml:space="preserve">- Ключ </w:t>
      </w:r>
      <w:r w:rsidR="002442C8" w:rsidRPr="004509AB">
        <w:rPr>
          <w:rFonts w:ascii="Times New Roman" w:eastAsia="Times New Roman" w:hAnsi="Times New Roman" w:cs="Times New Roman"/>
          <w:sz w:val="20"/>
          <w:szCs w:val="20"/>
          <w:lang w:val="uk-UA"/>
        </w:rPr>
        <w:t>-</w:t>
      </w:r>
      <w:r w:rsidR="008A5298" w:rsidRPr="004509AB">
        <w:rPr>
          <w:rFonts w:ascii="Times New Roman" w:eastAsia="Times New Roman" w:hAnsi="Times New Roman" w:cs="Times New Roman"/>
          <w:sz w:val="20"/>
          <w:szCs w:val="20"/>
          <w:lang w:val="uk-UA"/>
        </w:rPr>
        <w:t xml:space="preserve"> RefAssetTransactionAnalysisType</w:t>
      </w:r>
      <w:r w:rsidR="002442C8" w:rsidRPr="004509AB">
        <w:rPr>
          <w:rFonts w:ascii="Times New Roman" w:eastAsia="Times New Roman" w:hAnsi="Times New Roman" w:cs="Times New Roman"/>
          <w:sz w:val="20"/>
          <w:szCs w:val="20"/>
          <w:lang w:val="uk-UA"/>
        </w:rPr>
        <w:t>,</w:t>
      </w:r>
      <w:r w:rsidR="008A5298" w:rsidRPr="004509AB">
        <w:rPr>
          <w:rFonts w:ascii="Times New Roman" w:eastAsia="Times New Roman" w:hAnsi="Times New Roman" w:cs="Times New Roman"/>
          <w:sz w:val="20"/>
          <w:szCs w:val="20"/>
          <w:lang w:val="uk-UA"/>
        </w:rPr>
        <w:t xml:space="preserve"> RefAssetTransactionAnalysisID;</w:t>
      </w:r>
      <w:bookmarkEnd w:id="893"/>
    </w:p>
    <w:p w14:paraId="296BF710" w14:textId="77777777" w:rsidR="00C93026"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ІV.5.2.13 - № ІV.5.2.13 (оновлена нумерація, попереднє значення ІV.5.2.14);</w:t>
      </w:r>
    </w:p>
    <w:p w14:paraId="07AE8CDA" w14:textId="77777777" w:rsidR="00C93026"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ІV.5.2.13 - Характеристика - Номер кореспондуючого рахунку/субрахунку відповідно до Плану рахунків суб’єкта господарювання (за кредитом);</w:t>
      </w:r>
    </w:p>
    <w:p w14:paraId="4DD63E37"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4" w:name="_Ref176524733"/>
      <w:r w:rsidRPr="004509AB">
        <w:rPr>
          <w:rFonts w:ascii="Times New Roman" w:eastAsia="Times New Roman" w:hAnsi="Times New Roman" w:cs="Times New Roman"/>
          <w:sz w:val="20"/>
          <w:szCs w:val="20"/>
          <w:lang w:val="uk-UA"/>
        </w:rPr>
        <w:t>ІV.5.2.13 - Посилання - KeyGeneralLedgerAccount;</w:t>
      </w:r>
      <w:bookmarkEnd w:id="894"/>
    </w:p>
    <w:p w14:paraId="617569D1"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5" w:name="_Ref176524741"/>
      <w:r w:rsidRPr="004509AB">
        <w:rPr>
          <w:rFonts w:ascii="Times New Roman" w:eastAsia="Times New Roman" w:hAnsi="Times New Roman" w:cs="Times New Roman"/>
          <w:sz w:val="20"/>
          <w:szCs w:val="20"/>
          <w:lang w:val="uk-UA"/>
        </w:rPr>
        <w:t>ІV.5.2.13 - Ключ - RefAssetTransactionCorrespondingAccount;</w:t>
      </w:r>
      <w:bookmarkEnd w:id="895"/>
    </w:p>
    <w:p w14:paraId="5DC0987F"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6" w:name="_Ref176524748"/>
      <w:r w:rsidRPr="004509AB">
        <w:rPr>
          <w:rFonts w:ascii="Times New Roman" w:eastAsia="Times New Roman" w:hAnsi="Times New Roman" w:cs="Times New Roman"/>
          <w:sz w:val="20"/>
          <w:szCs w:val="20"/>
          <w:lang w:val="uk-UA"/>
        </w:rPr>
        <w:t>ІV.5.2.13 - Обов'язковість - Optional;</w:t>
      </w:r>
      <w:bookmarkEnd w:id="896"/>
    </w:p>
    <w:p w14:paraId="5CA3C57F"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7" w:name="_Ref176524755"/>
      <w:r w:rsidRPr="004509AB">
        <w:rPr>
          <w:rFonts w:ascii="Times New Roman" w:eastAsia="Times New Roman" w:hAnsi="Times New Roman" w:cs="Times New Roman"/>
          <w:sz w:val="20"/>
          <w:szCs w:val="20"/>
          <w:lang w:val="uk-UA"/>
        </w:rPr>
        <w:t>ІV.5.2.13 - Повторення - 0..1;</w:t>
      </w:r>
      <w:bookmarkEnd w:id="897"/>
    </w:p>
    <w:p w14:paraId="781AF0F4"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ІV.5.2.13 - Приклад - 103/ 103;</w:t>
      </w:r>
    </w:p>
    <w:p w14:paraId="6DAC683C"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ІV.5.2.14 - № ІV.5.2.14 (оновлена нумерація, попереднє значення ІV.5.2.15);</w:t>
      </w:r>
    </w:p>
    <w:p w14:paraId="19CF1596"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8" w:name="_Ref176524760"/>
      <w:r w:rsidRPr="004509AB">
        <w:rPr>
          <w:rFonts w:ascii="Times New Roman" w:eastAsia="Times New Roman" w:hAnsi="Times New Roman" w:cs="Times New Roman"/>
          <w:sz w:val="20"/>
          <w:szCs w:val="20"/>
          <w:lang w:val="uk-UA"/>
        </w:rPr>
        <w:t>ІV.5.2.14 - Обов'язковість - Optional;</w:t>
      </w:r>
      <w:bookmarkEnd w:id="898"/>
    </w:p>
    <w:p w14:paraId="27AF8B6E"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899" w:name="_Ref176524768"/>
      <w:r w:rsidRPr="004509AB">
        <w:rPr>
          <w:rFonts w:ascii="Times New Roman" w:eastAsia="Times New Roman" w:hAnsi="Times New Roman" w:cs="Times New Roman"/>
          <w:sz w:val="20"/>
          <w:szCs w:val="20"/>
          <w:lang w:val="uk-UA"/>
        </w:rPr>
        <w:t>ІV.5.2.14 - Повторення - 0..∞;</w:t>
      </w:r>
      <w:bookmarkEnd w:id="899"/>
    </w:p>
    <w:p w14:paraId="192163AD"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ІV.5.2.15 - № ІV.5.2.15 (оновлена нумерація, попереднє значення ІV.5.2.16);</w:t>
      </w:r>
    </w:p>
    <w:p w14:paraId="3A3FF2A6"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ІV.5.2.15 - Пункт наказу - 4.5.13;</w:t>
      </w:r>
    </w:p>
    <w:p w14:paraId="345E8666" w14:textId="77777777" w:rsidR="002F7C7B" w:rsidRPr="004509AB" w:rsidRDefault="002F7C7B"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0" w:name="_Ref176524777"/>
      <w:r w:rsidRPr="004509AB">
        <w:rPr>
          <w:rFonts w:ascii="Times New Roman" w:eastAsia="Times New Roman" w:hAnsi="Times New Roman" w:cs="Times New Roman"/>
          <w:sz w:val="20"/>
          <w:szCs w:val="20"/>
          <w:lang w:val="uk-UA"/>
        </w:rPr>
        <w:t>ІV.5.2.15 - Обмеження - totalDigits 18 fractionDigits 2 nillable="true";</w:t>
      </w:r>
      <w:bookmarkEnd w:id="900"/>
    </w:p>
    <w:p w14:paraId="378E10A2" w14:textId="77777777" w:rsidR="002F7C7B" w:rsidRPr="004509AB" w:rsidRDefault="002F7C7B"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ІV.5.2.15 - Приклад - 968748.06/ 251721.94;</w:t>
      </w:r>
    </w:p>
    <w:p w14:paraId="07D326DB" w14:textId="77777777" w:rsidR="00C93026" w:rsidRPr="004509AB" w:rsidRDefault="00C93026"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Видалені записи:</w:t>
      </w:r>
    </w:p>
    <w:p w14:paraId="4E6D514F" w14:textId="77777777" w:rsidR="00C93026" w:rsidRPr="004509AB" w:rsidRDefault="00C93026"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1" w:name="_Ref176524783"/>
      <w:r w:rsidRPr="004509AB">
        <w:rPr>
          <w:rFonts w:ascii="Times New Roman" w:eastAsia="Times New Roman" w:hAnsi="Times New Roman" w:cs="Times New Roman"/>
          <w:sz w:val="20"/>
          <w:szCs w:val="20"/>
          <w:lang w:val="uk-UA"/>
        </w:rPr>
        <w:t>ІV.5.2.12- № ІV.5.2.12</w:t>
      </w:r>
      <w:r w:rsidR="009C3403"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в редакції - Елемент - AccountDescription повне видалення;</w:t>
      </w:r>
      <w:bookmarkEnd w:id="901"/>
    </w:p>
    <w:p w14:paraId="4DDBEF00" w14:textId="77777777" w:rsidR="00397A90" w:rsidRPr="004509AB" w:rsidRDefault="00397A90" w:rsidP="001C556E">
      <w:pPr>
        <w:spacing w:after="0" w:line="240" w:lineRule="auto"/>
        <w:rPr>
          <w:rFonts w:ascii="Times New Roman" w:eastAsia="Times New Roman" w:hAnsi="Times New Roman" w:cs="Times New Roman"/>
          <w:sz w:val="20"/>
          <w:szCs w:val="20"/>
          <w:lang w:val="uk-UA"/>
        </w:rPr>
      </w:pPr>
    </w:p>
    <w:p w14:paraId="1E3C8D85" w14:textId="77777777" w:rsidR="00397A90" w:rsidRPr="004509AB" w:rsidRDefault="009C3403" w:rsidP="001140F8">
      <w:pPr>
        <w:pStyle w:val="a4"/>
        <w:numPr>
          <w:ilvl w:val="1"/>
          <w:numId w:val="7"/>
        </w:numPr>
        <w:spacing w:after="0" w:line="240" w:lineRule="auto"/>
        <w:ind w:left="0" w:firstLine="737"/>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ІV.6 Інформація про бухгалтерські довідки та інші первинні документи (OtherSourceDocuments):</w:t>
      </w:r>
    </w:p>
    <w:p w14:paraId="2044926C" w14:textId="77777777" w:rsidR="00D02209" w:rsidRPr="004509AB" w:rsidRDefault="00D02209"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нові записи:</w:t>
      </w:r>
    </w:p>
    <w:p w14:paraId="317CFE25"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ІV.6.1 - № ІV.6.1 – додані нові записи;</w:t>
      </w:r>
    </w:p>
    <w:p w14:paraId="63EE8E48"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2" w:name="_Ref176525595"/>
      <w:r w:rsidRPr="004509AB">
        <w:rPr>
          <w:rFonts w:ascii="Times New Roman" w:eastAsia="Times New Roman" w:hAnsi="Times New Roman" w:cs="Times New Roman"/>
          <w:sz w:val="20"/>
          <w:szCs w:val="20"/>
          <w:lang w:val="uk-UA"/>
        </w:rPr>
        <w:t>ІV.6.1 - Елемент - NumberOfEntries;</w:t>
      </w:r>
      <w:bookmarkEnd w:id="902"/>
    </w:p>
    <w:p w14:paraId="010D6D90"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ІV.6.1 - Ознака - У;</w:t>
      </w:r>
    </w:p>
    <w:p w14:paraId="18BD592C"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3" w:name="_Ref176525601"/>
      <w:r w:rsidRPr="004509AB">
        <w:rPr>
          <w:rFonts w:ascii="Times New Roman" w:eastAsia="Times New Roman" w:hAnsi="Times New Roman" w:cs="Times New Roman"/>
          <w:sz w:val="20"/>
          <w:szCs w:val="20"/>
          <w:lang w:val="uk-UA"/>
        </w:rPr>
        <w:t>ІV.6.1 - Назва - Кількість облікових записів;</w:t>
      </w:r>
      <w:bookmarkEnd w:id="903"/>
    </w:p>
    <w:p w14:paraId="480D3152"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ІV.6.1 - Характеристика - Кількість облікових записів у бухгалтерському обліку;</w:t>
      </w:r>
    </w:p>
    <w:p w14:paraId="6755E3A5"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4" w:name="_Ref176525608"/>
      <w:r w:rsidRPr="004509AB">
        <w:rPr>
          <w:rFonts w:ascii="Times New Roman" w:eastAsia="Times New Roman" w:hAnsi="Times New Roman" w:cs="Times New Roman"/>
          <w:sz w:val="20"/>
          <w:szCs w:val="20"/>
          <w:lang w:val="uk-UA"/>
        </w:rPr>
        <w:t>ІV.6.1 - Тип - xs:nonNegativeInteger;</w:t>
      </w:r>
      <w:bookmarkEnd w:id="904"/>
    </w:p>
    <w:p w14:paraId="20101574"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5" w:name="_Ref176525616"/>
      <w:r w:rsidRPr="004509AB">
        <w:rPr>
          <w:rFonts w:ascii="Times New Roman" w:eastAsia="Times New Roman" w:hAnsi="Times New Roman" w:cs="Times New Roman"/>
          <w:sz w:val="20"/>
          <w:szCs w:val="20"/>
          <w:lang w:val="uk-UA"/>
        </w:rPr>
        <w:t>ІV.6.1 - Наповнення - simple;</w:t>
      </w:r>
      <w:bookmarkEnd w:id="905"/>
    </w:p>
    <w:p w14:paraId="332CDB0B"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6" w:name="_Ref176525622"/>
      <w:r w:rsidRPr="004509AB">
        <w:rPr>
          <w:rFonts w:ascii="Times New Roman" w:eastAsia="Times New Roman" w:hAnsi="Times New Roman" w:cs="Times New Roman"/>
          <w:sz w:val="20"/>
          <w:szCs w:val="20"/>
          <w:lang w:val="uk-UA"/>
        </w:rPr>
        <w:t>ІV.6.1 - Обов'язковість - Optional;</w:t>
      </w:r>
      <w:bookmarkEnd w:id="906"/>
    </w:p>
    <w:p w14:paraId="4C470B74"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7" w:name="_Ref176525628"/>
      <w:r w:rsidRPr="004509AB">
        <w:rPr>
          <w:rFonts w:ascii="Times New Roman" w:eastAsia="Times New Roman" w:hAnsi="Times New Roman" w:cs="Times New Roman"/>
          <w:sz w:val="20"/>
          <w:szCs w:val="20"/>
          <w:lang w:val="uk-UA"/>
        </w:rPr>
        <w:t>ІV.6.1 - Повторення - 0..1;</w:t>
      </w:r>
      <w:bookmarkEnd w:id="907"/>
    </w:p>
    <w:p w14:paraId="26C1E76A"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ІV.6.2 - № ІV.6.2 – додані нові записи;</w:t>
      </w:r>
    </w:p>
    <w:p w14:paraId="08F28CF2" w14:textId="77777777" w:rsidR="00397A90" w:rsidRPr="004509AB" w:rsidRDefault="007F16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8" w:name="_Ref176525636"/>
      <w:r w:rsidRPr="004509AB">
        <w:rPr>
          <w:rFonts w:ascii="Times New Roman" w:eastAsia="Times New Roman" w:hAnsi="Times New Roman" w:cs="Times New Roman"/>
          <w:sz w:val="20"/>
          <w:szCs w:val="20"/>
          <w:lang w:val="uk-UA"/>
        </w:rPr>
        <w:t>ІV.6.2 - Елемент - TotalDebit;</w:t>
      </w:r>
      <w:bookmarkEnd w:id="908"/>
    </w:p>
    <w:p w14:paraId="78CA8592" w14:textId="77777777" w:rsidR="007F16FA" w:rsidRPr="004509AB" w:rsidRDefault="007F16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ІV.6.2 - Ознака - У;</w:t>
      </w:r>
    </w:p>
    <w:p w14:paraId="3B343558" w14:textId="77777777" w:rsidR="007F16FA" w:rsidRPr="004509AB" w:rsidRDefault="007F16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09" w:name="_Ref176525644"/>
      <w:r w:rsidRPr="004509AB">
        <w:rPr>
          <w:rFonts w:ascii="Times New Roman" w:eastAsia="Times New Roman" w:hAnsi="Times New Roman" w:cs="Times New Roman"/>
          <w:sz w:val="20"/>
          <w:szCs w:val="20"/>
          <w:lang w:val="uk-UA"/>
        </w:rPr>
        <w:t>ІV.6.2 - Назва - Загальна сума по дебету;</w:t>
      </w:r>
      <w:bookmarkEnd w:id="909"/>
    </w:p>
    <w:p w14:paraId="20F4D744" w14:textId="77777777" w:rsidR="007F16FA" w:rsidRPr="004509AB" w:rsidRDefault="007F16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ІV.6.2 - Характеристика - Загальна сума по дебету у валюті, яка використовується за замовчуванням;</w:t>
      </w:r>
    </w:p>
    <w:p w14:paraId="1B31C427" w14:textId="77777777" w:rsidR="007F16FA" w:rsidRPr="004509AB" w:rsidRDefault="007F16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0" w:name="_Ref176525650"/>
      <w:r w:rsidRPr="004509AB">
        <w:rPr>
          <w:rFonts w:ascii="Times New Roman" w:eastAsia="Times New Roman" w:hAnsi="Times New Roman" w:cs="Times New Roman"/>
          <w:sz w:val="20"/>
          <w:szCs w:val="20"/>
          <w:lang w:val="uk-UA"/>
        </w:rPr>
        <w:t>ІV.6.2 - Тип - SAFmonetaryType;</w:t>
      </w:r>
      <w:bookmarkEnd w:id="910"/>
    </w:p>
    <w:p w14:paraId="70E8AD29" w14:textId="77777777" w:rsidR="007F16FA" w:rsidRPr="004509AB" w:rsidRDefault="007F16F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1" w:name="_Ref176525656"/>
      <w:r w:rsidRPr="004509AB">
        <w:rPr>
          <w:rFonts w:ascii="Times New Roman" w:eastAsia="Times New Roman" w:hAnsi="Times New Roman" w:cs="Times New Roman"/>
          <w:sz w:val="20"/>
          <w:szCs w:val="20"/>
          <w:lang w:val="uk-UA"/>
        </w:rPr>
        <w:t>ІV.6.2 - Наповнення - simple;</w:t>
      </w:r>
      <w:bookmarkEnd w:id="911"/>
    </w:p>
    <w:p w14:paraId="53DFE0AE"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ІV.6.2 - Обмеження - totalDigits 18 fractionDigits 2 nillable="true";</w:t>
      </w:r>
    </w:p>
    <w:p w14:paraId="1332711B" w14:textId="77777777" w:rsidR="007F16FA"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ІV.6.2 - Обов'язковість - Optional;</w:t>
      </w:r>
    </w:p>
    <w:p w14:paraId="3D949A51" w14:textId="77777777" w:rsidR="00D02209"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2" w:name="_Ref176525664"/>
      <w:r w:rsidRPr="004509AB">
        <w:rPr>
          <w:rFonts w:ascii="Times New Roman" w:eastAsia="Times New Roman" w:hAnsi="Times New Roman" w:cs="Times New Roman"/>
          <w:sz w:val="20"/>
          <w:szCs w:val="20"/>
          <w:lang w:val="uk-UA"/>
        </w:rPr>
        <w:t>ІV.6.2 - Повторення - 0..1;</w:t>
      </w:r>
      <w:bookmarkEnd w:id="912"/>
    </w:p>
    <w:p w14:paraId="4A87A259"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ІV.6.3 - № ІV.6.3 – додані нові записи;</w:t>
      </w:r>
    </w:p>
    <w:p w14:paraId="42F6FD4F"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3" w:name="_Ref176525671"/>
      <w:r w:rsidRPr="004509AB">
        <w:rPr>
          <w:rFonts w:ascii="Times New Roman" w:eastAsia="Times New Roman" w:hAnsi="Times New Roman" w:cs="Times New Roman"/>
          <w:sz w:val="20"/>
          <w:szCs w:val="20"/>
          <w:lang w:val="uk-UA"/>
        </w:rPr>
        <w:t>ІV.6.3 - Елемент - TotalCredit;</w:t>
      </w:r>
      <w:bookmarkEnd w:id="913"/>
    </w:p>
    <w:p w14:paraId="40A01C3F"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ІV.6.3 - Ознака - У;</w:t>
      </w:r>
    </w:p>
    <w:p w14:paraId="376E98ED"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4" w:name="_Ref176525679"/>
      <w:r w:rsidRPr="004509AB">
        <w:rPr>
          <w:rFonts w:ascii="Times New Roman" w:eastAsia="Times New Roman" w:hAnsi="Times New Roman" w:cs="Times New Roman"/>
          <w:sz w:val="20"/>
          <w:szCs w:val="20"/>
          <w:lang w:val="uk-UA"/>
        </w:rPr>
        <w:t>ІV.6.3 - Назва - Загальна сума по кредиту;</w:t>
      </w:r>
      <w:bookmarkEnd w:id="914"/>
    </w:p>
    <w:p w14:paraId="6735E9B6" w14:textId="124B3778"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ІV.6.3 - Характеристика - </w:t>
      </w:r>
      <w:r w:rsidR="0035003D" w:rsidRPr="004509AB">
        <w:rPr>
          <w:rFonts w:ascii="Times New Roman" w:eastAsia="Times New Roman" w:hAnsi="Times New Roman" w:cs="Times New Roman"/>
          <w:sz w:val="20"/>
          <w:szCs w:val="20"/>
          <w:lang w:val="uk-UA"/>
        </w:rPr>
        <w:t>Загальна сума по кредиту у валюті, яка використовується за замовчуванням</w:t>
      </w:r>
      <w:r w:rsidRPr="004509AB">
        <w:rPr>
          <w:rFonts w:ascii="Times New Roman" w:eastAsia="Times New Roman" w:hAnsi="Times New Roman" w:cs="Times New Roman"/>
          <w:sz w:val="20"/>
          <w:szCs w:val="20"/>
          <w:lang w:val="uk-UA"/>
        </w:rPr>
        <w:t>;</w:t>
      </w:r>
    </w:p>
    <w:p w14:paraId="16CDD671"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5" w:name="_Ref176525685"/>
      <w:r w:rsidRPr="004509AB">
        <w:rPr>
          <w:rFonts w:ascii="Times New Roman" w:eastAsia="Times New Roman" w:hAnsi="Times New Roman" w:cs="Times New Roman"/>
          <w:sz w:val="20"/>
          <w:szCs w:val="20"/>
          <w:lang w:val="uk-UA"/>
        </w:rPr>
        <w:t>ІV.6.3 - Тип - SAFmonetaryType;</w:t>
      </w:r>
      <w:bookmarkEnd w:id="915"/>
    </w:p>
    <w:p w14:paraId="60233FF3"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6" w:name="_Ref176525691"/>
      <w:r w:rsidRPr="004509AB">
        <w:rPr>
          <w:rFonts w:ascii="Times New Roman" w:eastAsia="Times New Roman" w:hAnsi="Times New Roman" w:cs="Times New Roman"/>
          <w:sz w:val="20"/>
          <w:szCs w:val="20"/>
          <w:lang w:val="uk-UA"/>
        </w:rPr>
        <w:t>ІV.6.3 - Наповнення - simple;</w:t>
      </w:r>
      <w:bookmarkEnd w:id="916"/>
    </w:p>
    <w:p w14:paraId="21D01F14"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ІV.6.3 - Обмеження - totalDigits 18 fractionDigits 2 nillable="true";</w:t>
      </w:r>
    </w:p>
    <w:p w14:paraId="75E1E9A2"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ІV.6.3 - Обов'язковість - Optional;</w:t>
      </w:r>
    </w:p>
    <w:p w14:paraId="2EA13F72"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7" w:name="_Ref176525697"/>
      <w:r w:rsidRPr="004509AB">
        <w:rPr>
          <w:rFonts w:ascii="Times New Roman" w:eastAsia="Times New Roman" w:hAnsi="Times New Roman" w:cs="Times New Roman"/>
          <w:sz w:val="20"/>
          <w:szCs w:val="20"/>
          <w:lang w:val="uk-UA"/>
        </w:rPr>
        <w:t>ІV.6.3 - Повторення - 0..1;</w:t>
      </w:r>
      <w:bookmarkEnd w:id="917"/>
    </w:p>
    <w:p w14:paraId="720D085B"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 № 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 додані нові записи;</w:t>
      </w:r>
    </w:p>
    <w:p w14:paraId="42C411C5" w14:textId="77777777" w:rsidR="00654A4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8" w:name="_Ref176525704"/>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w:t>
      </w:r>
      <w:r w:rsidR="003308ED"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Елемент - Choice between Customer, Supplier and Owner;</w:t>
      </w:r>
      <w:bookmarkEnd w:id="918"/>
    </w:p>
    <w:p w14:paraId="173EF0B4"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 Ознака - У;</w:t>
      </w:r>
    </w:p>
    <w:p w14:paraId="4AB8F8B6"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 Характеристика - Вибір між покупцем/дебітором, постачальником/кредитором та власником (для відповідного рахунку/субрахунку);</w:t>
      </w:r>
    </w:p>
    <w:p w14:paraId="42093872"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19" w:name="_Ref17652571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 Обов'язковість - Optional;</w:t>
      </w:r>
      <w:bookmarkEnd w:id="919"/>
    </w:p>
    <w:p w14:paraId="02776FF8"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0" w:name="_Ref176525717"/>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 - Повторення - 0..1;</w:t>
      </w:r>
      <w:bookmarkEnd w:id="920"/>
    </w:p>
    <w:p w14:paraId="536CC48D"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 ІV.6.4.9.3.1 – додані нові записи;</w:t>
      </w:r>
    </w:p>
    <w:p w14:paraId="499B3605" w14:textId="77777777" w:rsidR="00654A4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1" w:name="_Ref176525723"/>
      <w:r w:rsidRPr="004509AB">
        <w:rPr>
          <w:rFonts w:ascii="Times New Roman" w:eastAsia="Times New Roman" w:hAnsi="Times New Roman" w:cs="Times New Roman"/>
          <w:sz w:val="20"/>
          <w:szCs w:val="20"/>
          <w:lang w:val="uk-UA"/>
        </w:rPr>
        <w:lastRenderedPageBreak/>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Елемент - CustomerID;</w:t>
      </w:r>
      <w:bookmarkEnd w:id="921"/>
    </w:p>
    <w:p w14:paraId="536E3387"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Ознака - У;</w:t>
      </w:r>
    </w:p>
    <w:p w14:paraId="3EEEC6BE"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2" w:name="_Ref176525733"/>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Назва - Ідентифікатор покупця;</w:t>
      </w:r>
      <w:bookmarkEnd w:id="922"/>
    </w:p>
    <w:p w14:paraId="7ED256A9"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 (якщо здійснюється роздрібний продаж без ідентифікації покупця - зазначається умовний код таких операцій, що застосовується);</w:t>
      </w:r>
    </w:p>
    <w:p w14:paraId="0A9155BE"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3" w:name="_Ref176525742"/>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.1 - Посилання </w:t>
      </w:r>
      <w:r w:rsidR="00675596"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KeyCustomer</w:t>
      </w:r>
      <w:r w:rsidR="00382CE7" w:rsidRPr="004509AB">
        <w:rPr>
          <w:rFonts w:ascii="Times New Roman" w:eastAsia="Times New Roman" w:hAnsi="Times New Roman" w:cs="Times New Roman"/>
          <w:sz w:val="20"/>
          <w:szCs w:val="20"/>
          <w:lang w:val="uk-UA"/>
        </w:rPr>
        <w:t>;</w:t>
      </w:r>
      <w:bookmarkEnd w:id="923"/>
    </w:p>
    <w:p w14:paraId="40B9BEB8"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Ключ - RefOtherSourceDocumentLineAccountCustomer;</w:t>
      </w:r>
    </w:p>
    <w:p w14:paraId="7038E168"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4" w:name="_Ref18084319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Тип - SAFmiddle1textType;</w:t>
      </w:r>
      <w:bookmarkEnd w:id="924"/>
    </w:p>
    <w:p w14:paraId="64482C0B"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5" w:name="_Ref180843205"/>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Наповнення - simple;</w:t>
      </w:r>
      <w:bookmarkEnd w:id="925"/>
    </w:p>
    <w:p w14:paraId="60E535D4" w14:textId="77777777" w:rsidR="0046388F"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6" w:name="_Ref18084321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Обмеження - maxLength 35;</w:t>
      </w:r>
      <w:bookmarkEnd w:id="926"/>
    </w:p>
    <w:p w14:paraId="3A1E6A2D" w14:textId="77777777" w:rsidR="00654A4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7" w:name="_Ref180843217"/>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Обов'язковість - Optional;</w:t>
      </w:r>
      <w:bookmarkEnd w:id="927"/>
    </w:p>
    <w:p w14:paraId="2AF399F1" w14:textId="77777777" w:rsidR="00382CE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8" w:name="_Ref176525750"/>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.1 - Повторення - 0..1;</w:t>
      </w:r>
      <w:bookmarkEnd w:id="928"/>
    </w:p>
    <w:p w14:paraId="3286E0DF"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 ІV.6.4.9.3.2 - додані нові записи;</w:t>
      </w:r>
    </w:p>
    <w:p w14:paraId="21CA3130"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29" w:name="_Ref176525757"/>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Елемент - SupplierID;</w:t>
      </w:r>
      <w:bookmarkEnd w:id="929"/>
    </w:p>
    <w:p w14:paraId="038C0B6B"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Ознака - У;</w:t>
      </w:r>
    </w:p>
    <w:p w14:paraId="457B3062"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0" w:name="_Ref176525763"/>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Назва - Ідентифікатор постачальника;</w:t>
      </w:r>
      <w:bookmarkEnd w:id="930"/>
    </w:p>
    <w:p w14:paraId="66A1C071"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5E3A264D"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1" w:name="_Ref176525769"/>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Посилання - KeySupplier;</w:t>
      </w:r>
      <w:bookmarkEnd w:id="931"/>
    </w:p>
    <w:p w14:paraId="4465D008"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Ключ - RefOtherSourceDocumentLineAccountSupplier;</w:t>
      </w:r>
    </w:p>
    <w:p w14:paraId="03327615"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2" w:name="_Ref18084326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Тип - SAFmiddle1textType;</w:t>
      </w:r>
      <w:bookmarkEnd w:id="932"/>
    </w:p>
    <w:p w14:paraId="3F2BF6BC"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Наповнення - simple;</w:t>
      </w:r>
    </w:p>
    <w:p w14:paraId="7D54CEAF"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Обмеження - maxLength 35;</w:t>
      </w:r>
    </w:p>
    <w:p w14:paraId="049EC387"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Обов'язковість - Optional;</w:t>
      </w:r>
    </w:p>
    <w:p w14:paraId="3D2F298E" w14:textId="77777777" w:rsidR="0046388F"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3" w:name="_Ref176525776"/>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.2 - Повторення - 0..1;</w:t>
      </w:r>
      <w:bookmarkEnd w:id="933"/>
    </w:p>
    <w:p w14:paraId="6A883167"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 ІV.6.4.9.3.3 - додані нові записи;</w:t>
      </w:r>
    </w:p>
    <w:p w14:paraId="5E4201AA"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4" w:name="_Ref176525782"/>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Елемент - OwnerID;</w:t>
      </w:r>
      <w:bookmarkEnd w:id="934"/>
    </w:p>
    <w:p w14:paraId="0D258906"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Ознака - У;</w:t>
      </w:r>
    </w:p>
    <w:p w14:paraId="0024088B"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5" w:name="_Ref176525789"/>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Назва - Ідентифікатор власника (засновника);</w:t>
      </w:r>
      <w:bookmarkEnd w:id="935"/>
    </w:p>
    <w:p w14:paraId="460FE625"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6E34DAAE"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6" w:name="_Ref176525795"/>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.3 - Посилання - </w:t>
      </w:r>
      <w:r w:rsidR="008D62A5" w:rsidRPr="004509AB">
        <w:rPr>
          <w:rFonts w:ascii="Times New Roman" w:eastAsia="Times New Roman" w:hAnsi="Times New Roman" w:cs="Times New Roman"/>
          <w:sz w:val="20"/>
          <w:szCs w:val="20"/>
          <w:lang w:val="uk-UA"/>
        </w:rPr>
        <w:t>KeyOwner</w:t>
      </w:r>
      <w:r w:rsidRPr="004509AB">
        <w:rPr>
          <w:rFonts w:ascii="Times New Roman" w:eastAsia="Times New Roman" w:hAnsi="Times New Roman" w:cs="Times New Roman"/>
          <w:sz w:val="20"/>
          <w:szCs w:val="20"/>
          <w:lang w:val="uk-UA"/>
        </w:rPr>
        <w:t>;</w:t>
      </w:r>
      <w:bookmarkEnd w:id="936"/>
    </w:p>
    <w:p w14:paraId="383B1CA4"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 xml:space="preserve">.3 - Ключ - </w:t>
      </w:r>
      <w:r w:rsidR="008D62A5" w:rsidRPr="004509AB">
        <w:rPr>
          <w:rFonts w:ascii="Times New Roman" w:eastAsia="Times New Roman" w:hAnsi="Times New Roman" w:cs="Times New Roman"/>
          <w:sz w:val="20"/>
          <w:szCs w:val="20"/>
          <w:lang w:val="uk-UA"/>
        </w:rPr>
        <w:t>RefOtherSourceDocumentLineAccountOwner</w:t>
      </w:r>
      <w:r w:rsidRPr="004509AB">
        <w:rPr>
          <w:rFonts w:ascii="Times New Roman" w:eastAsia="Times New Roman" w:hAnsi="Times New Roman" w:cs="Times New Roman"/>
          <w:sz w:val="20"/>
          <w:szCs w:val="20"/>
          <w:lang w:val="uk-UA"/>
        </w:rPr>
        <w:t>;</w:t>
      </w:r>
    </w:p>
    <w:p w14:paraId="239D6B06"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7" w:name="_Ref180843284"/>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Тип - SAFmiddle1textType;</w:t>
      </w:r>
      <w:bookmarkEnd w:id="937"/>
    </w:p>
    <w:p w14:paraId="4E3709EE"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Наповнення - simple;</w:t>
      </w:r>
    </w:p>
    <w:p w14:paraId="4A410406"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Обмеження - maxLength 35;</w:t>
      </w:r>
    </w:p>
    <w:p w14:paraId="7648077C" w14:textId="77777777" w:rsidR="00382CE7"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Обов'язковість - Optional;</w:t>
      </w:r>
    </w:p>
    <w:p w14:paraId="75C5AF58" w14:textId="77777777" w:rsidR="0046388F" w:rsidRPr="004509AB" w:rsidRDefault="00382CE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8" w:name="_Ref176525802"/>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4</w:t>
      </w:r>
      <w:r w:rsidRPr="004509AB">
        <w:rPr>
          <w:rFonts w:ascii="Times New Roman" w:eastAsia="Times New Roman" w:hAnsi="Times New Roman" w:cs="Times New Roman"/>
          <w:sz w:val="20"/>
          <w:szCs w:val="20"/>
          <w:lang w:val="uk-UA"/>
        </w:rPr>
        <w:t>.3 - Повторення - 0..1;</w:t>
      </w:r>
      <w:bookmarkEnd w:id="938"/>
    </w:p>
    <w:p w14:paraId="58014F08" w14:textId="77777777" w:rsidR="0046388F"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 № ІV.6.4.9.5 </w:t>
      </w:r>
      <w:r w:rsidR="003308ED"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додані нові записи;</w:t>
      </w:r>
    </w:p>
    <w:p w14:paraId="45053304"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39" w:name="_Ref17652581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 Елемент - Choice between Customer, Supplier and Owner;</w:t>
      </w:r>
      <w:bookmarkEnd w:id="939"/>
    </w:p>
    <w:p w14:paraId="6EC95D3C"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 Ознака - У;</w:t>
      </w:r>
    </w:p>
    <w:p w14:paraId="5C39BD9E" w14:textId="77777777" w:rsidR="00654A47"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 Характеристика - Вибір між покупцем/дебітором, постачальником/кредитором та власником (для відповідного кореспондуючого рахунку/субрахунку);</w:t>
      </w:r>
    </w:p>
    <w:p w14:paraId="29B92A34"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0" w:name="_Ref176525818"/>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 Обов'язковість - Optional;</w:t>
      </w:r>
      <w:bookmarkEnd w:id="940"/>
    </w:p>
    <w:p w14:paraId="019EB1D3"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1" w:name="_Ref176525824"/>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 -</w:t>
      </w:r>
      <w:r w:rsidR="00661063"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Повторення - 0..1;</w:t>
      </w:r>
      <w:bookmarkEnd w:id="941"/>
    </w:p>
    <w:p w14:paraId="4213DADB"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 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додані нові записи;</w:t>
      </w:r>
    </w:p>
    <w:p w14:paraId="558E63EA"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2" w:name="_Ref176525832"/>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Елемент – CustomerID1;</w:t>
      </w:r>
      <w:bookmarkEnd w:id="942"/>
    </w:p>
    <w:p w14:paraId="0D9D9412"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Ознака - У;</w:t>
      </w:r>
    </w:p>
    <w:p w14:paraId="0F9C23E3"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3" w:name="_Ref176525839"/>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Назва - Ідентифікатор покупця1;</w:t>
      </w:r>
      <w:bookmarkEnd w:id="943"/>
    </w:p>
    <w:p w14:paraId="1C23ABC5"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 (якщо здійснюється роздрібний продаж без ідентифікації покупця - зазначається умовний код таких операцій, що застосовується);</w:t>
      </w:r>
    </w:p>
    <w:p w14:paraId="19283169"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4" w:name="_Ref176525845"/>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Посилання – KeyCustomer;</w:t>
      </w:r>
      <w:bookmarkEnd w:id="944"/>
    </w:p>
    <w:p w14:paraId="0342684B"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.1 - Ключ </w:t>
      </w:r>
      <w:r w:rsidR="00632E63"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RefOtherSourceDocumentLineAccountCustomer</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p>
    <w:p w14:paraId="6E480ADC"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5" w:name="_Ref180843313"/>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Тип - SAFmiddle1textType;</w:t>
      </w:r>
      <w:bookmarkEnd w:id="945"/>
    </w:p>
    <w:p w14:paraId="4D17D6FC"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Наповнення - simple;</w:t>
      </w:r>
    </w:p>
    <w:p w14:paraId="62B921CA"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Обмеження - maxLength 35;</w:t>
      </w:r>
    </w:p>
    <w:p w14:paraId="2528BB68"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Обов'язковість - Optional;</w:t>
      </w:r>
    </w:p>
    <w:p w14:paraId="7107CAD4"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6" w:name="_Ref176525852"/>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.1 - Повторення - 0..1;</w:t>
      </w:r>
      <w:bookmarkEnd w:id="946"/>
    </w:p>
    <w:p w14:paraId="16477BD0"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 ІV.6.4.9.5.2 - додані нові записи;</w:t>
      </w:r>
    </w:p>
    <w:p w14:paraId="203AFB92"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7" w:name="_Ref176525858"/>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.2 - Елемент </w:t>
      </w:r>
      <w:r w:rsidR="00632E63"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SupplierID</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bookmarkEnd w:id="947"/>
    </w:p>
    <w:p w14:paraId="5D53D7F6"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Ознака - У;</w:t>
      </w:r>
    </w:p>
    <w:p w14:paraId="590A790E"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8" w:name="_Ref176525864"/>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Назва - Ідентифікатор постачальника</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bookmarkEnd w:id="948"/>
    </w:p>
    <w:p w14:paraId="4E535673"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46D4405F"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49" w:name="_Ref176525870"/>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Посилання - KeySupplier;</w:t>
      </w:r>
      <w:bookmarkEnd w:id="949"/>
    </w:p>
    <w:p w14:paraId="4CD3C0FB"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.2 - Ключ </w:t>
      </w:r>
      <w:r w:rsidR="00632E63"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RefOtherSourceDocumentLineAccountSupplier</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p>
    <w:p w14:paraId="37DBA1A8"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0" w:name="_Ref180843335"/>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Тип - SAFmiddle1textType;</w:t>
      </w:r>
      <w:bookmarkEnd w:id="950"/>
    </w:p>
    <w:p w14:paraId="0F8B0F9D"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Наповнення - simple;</w:t>
      </w:r>
    </w:p>
    <w:p w14:paraId="121ED447"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Обмеження - maxLength 35;</w:t>
      </w:r>
    </w:p>
    <w:p w14:paraId="2F96769C"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Обов'язковість - Optional;</w:t>
      </w:r>
    </w:p>
    <w:p w14:paraId="7B7F099E"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1" w:name="_Ref17652588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.2 - Повторення - 0..1;</w:t>
      </w:r>
      <w:bookmarkEnd w:id="951"/>
    </w:p>
    <w:p w14:paraId="02ECC814"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 ІV.6.4.9.5.3 - додані нові записи;</w:t>
      </w:r>
    </w:p>
    <w:p w14:paraId="2CA81F5F"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2" w:name="_Ref176525886"/>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.3 - Елемент </w:t>
      </w:r>
      <w:r w:rsidR="00632E63"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OwnerID</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bookmarkEnd w:id="952"/>
    </w:p>
    <w:p w14:paraId="48807319"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Ознака - У;</w:t>
      </w:r>
    </w:p>
    <w:p w14:paraId="78AC2763"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3" w:name="_Ref176525895"/>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Назва - Ідентифікатор власника (засновника)</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bookmarkEnd w:id="953"/>
    </w:p>
    <w:p w14:paraId="744425D3"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Характеристика - Унікальний ідентифікаційний номер юридичної особи в Єдиному державному реєстрі підприємств та організацій України/ Реєстраційний номер облікової картки платника податків фізичної особи/ код нерезидента;</w:t>
      </w:r>
    </w:p>
    <w:p w14:paraId="3A9EDB35"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4" w:name="_Ref176525901"/>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Посилання - KeyOwner;</w:t>
      </w:r>
      <w:bookmarkEnd w:id="954"/>
    </w:p>
    <w:p w14:paraId="2282AA97"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 xml:space="preserve">.3 - Ключ </w:t>
      </w:r>
      <w:r w:rsidR="00632E63"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RefOtherSourceDocumentLineAccountOwner</w:t>
      </w:r>
      <w:r w:rsidR="00632E63" w:rsidRPr="004509AB">
        <w:rPr>
          <w:rFonts w:ascii="Times New Roman" w:eastAsia="Times New Roman" w:hAnsi="Times New Roman" w:cs="Times New Roman"/>
          <w:sz w:val="20"/>
          <w:szCs w:val="20"/>
          <w:lang w:val="uk-UA"/>
        </w:rPr>
        <w:t>1</w:t>
      </w:r>
      <w:r w:rsidRPr="004509AB">
        <w:rPr>
          <w:rFonts w:ascii="Times New Roman" w:eastAsia="Times New Roman" w:hAnsi="Times New Roman" w:cs="Times New Roman"/>
          <w:sz w:val="20"/>
          <w:szCs w:val="20"/>
          <w:lang w:val="uk-UA"/>
        </w:rPr>
        <w:t>;</w:t>
      </w:r>
    </w:p>
    <w:p w14:paraId="6CF5D10B"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5" w:name="_Ref180843363"/>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Тип - SAFmiddle1textType;</w:t>
      </w:r>
      <w:bookmarkEnd w:id="955"/>
    </w:p>
    <w:p w14:paraId="19566A0A"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Наповнення - simple;</w:t>
      </w:r>
    </w:p>
    <w:p w14:paraId="3DEBA573"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Обмеження - maxLength 35;</w:t>
      </w:r>
    </w:p>
    <w:p w14:paraId="498A77A9" w14:textId="77777777" w:rsidR="008D62A5" w:rsidRPr="004509AB" w:rsidRDefault="008D62A5"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Обов'язковість - Optional;</w:t>
      </w:r>
    </w:p>
    <w:p w14:paraId="415D3DAF" w14:textId="77777777" w:rsidR="008D62A5" w:rsidRPr="004509AB" w:rsidRDefault="008D62A5" w:rsidP="00D0220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6" w:name="_Ref176525910"/>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6</w:t>
      </w:r>
      <w:r w:rsidRPr="004509AB">
        <w:rPr>
          <w:rFonts w:ascii="Times New Roman" w:eastAsia="Times New Roman" w:hAnsi="Times New Roman" w:cs="Times New Roman"/>
          <w:sz w:val="20"/>
          <w:szCs w:val="20"/>
          <w:lang w:val="uk-UA"/>
        </w:rPr>
        <w:t>.3 - Повторення - 0..1;</w:t>
      </w:r>
      <w:bookmarkEnd w:id="956"/>
    </w:p>
    <w:p w14:paraId="609CAA2C" w14:textId="77777777" w:rsidR="00397A90" w:rsidRPr="004509AB" w:rsidRDefault="00D02209"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Переміщені записи:</w:t>
      </w:r>
    </w:p>
    <w:p w14:paraId="5A78D762" w14:textId="39C673D2" w:rsidR="00632E63" w:rsidRPr="004509AB" w:rsidRDefault="00632E63"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7" w:name="_Ref176525918"/>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 xml:space="preserve">7 </w:t>
      </w:r>
      <w:r w:rsidRPr="004509AB">
        <w:rPr>
          <w:rFonts w:ascii="Times New Roman" w:eastAsia="Times New Roman" w:hAnsi="Times New Roman" w:cs="Times New Roman"/>
          <w:sz w:val="20"/>
          <w:szCs w:val="20"/>
          <w:lang w:val="uk-UA"/>
        </w:rPr>
        <w:t>- № - ІV.6.4.9.</w:t>
      </w:r>
      <w:r w:rsidR="00661063" w:rsidRPr="004509AB">
        <w:rPr>
          <w:rFonts w:ascii="Times New Roman" w:eastAsia="Times New Roman" w:hAnsi="Times New Roman" w:cs="Times New Roman"/>
          <w:sz w:val="20"/>
          <w:szCs w:val="20"/>
          <w:lang w:val="uk-UA"/>
        </w:rPr>
        <w:t>7</w:t>
      </w:r>
      <w:r w:rsidRPr="004509AB">
        <w:rPr>
          <w:rFonts w:ascii="Times New Roman" w:eastAsia="Times New Roman" w:hAnsi="Times New Roman" w:cs="Times New Roman"/>
          <w:sz w:val="20"/>
          <w:szCs w:val="20"/>
          <w:lang w:val="uk-UA"/>
        </w:rPr>
        <w:t xml:space="preserve"> (оновлена нумерація, попереднє значення ІV.6.2.13) перенесення даних в складі &lt;Line&gt; з коригуванням;</w:t>
      </w:r>
      <w:bookmarkEnd w:id="957"/>
    </w:p>
    <w:p w14:paraId="0D5600B4" w14:textId="0F5CD5FB" w:rsidR="0051099B" w:rsidRPr="004509AB" w:rsidRDefault="0051099B"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8" w:name="_Ref176525925"/>
      <w:r w:rsidRPr="004509AB">
        <w:rPr>
          <w:rFonts w:ascii="Times New Roman" w:eastAsia="Times New Roman" w:hAnsi="Times New Roman" w:cs="Times New Roman"/>
          <w:sz w:val="20"/>
          <w:szCs w:val="20"/>
          <w:lang w:val="uk-UA"/>
        </w:rPr>
        <w:t xml:space="preserve">ІV.6.4.9.7 </w:t>
      </w:r>
      <w:r w:rsidR="00655947" w:rsidRPr="004509AB">
        <w:rPr>
          <w:rFonts w:ascii="Times New Roman" w:eastAsia="Times New Roman" w:hAnsi="Times New Roman" w:cs="Times New Roman"/>
          <w:sz w:val="20"/>
          <w:szCs w:val="20"/>
          <w:lang w:val="uk-UA"/>
        </w:rPr>
        <w:t xml:space="preserve">- Посилання </w:t>
      </w:r>
      <w:r w:rsidR="002442C8" w:rsidRPr="004509AB">
        <w:rPr>
          <w:rFonts w:ascii="Times New Roman" w:eastAsia="Times New Roman" w:hAnsi="Times New Roman" w:cs="Times New Roman"/>
          <w:sz w:val="20"/>
          <w:szCs w:val="20"/>
          <w:lang w:val="uk-UA"/>
        </w:rPr>
        <w:t>-</w:t>
      </w:r>
      <w:r w:rsidR="00655947" w:rsidRPr="004509AB">
        <w:rPr>
          <w:rFonts w:ascii="Times New Roman" w:eastAsia="Times New Roman" w:hAnsi="Times New Roman" w:cs="Times New Roman"/>
          <w:sz w:val="20"/>
          <w:szCs w:val="20"/>
          <w:lang w:val="uk-UA"/>
        </w:rPr>
        <w:t xml:space="preserve"> KeyAnalysisType</w:t>
      </w:r>
      <w:r w:rsidR="002442C8" w:rsidRPr="004509AB">
        <w:rPr>
          <w:rFonts w:ascii="Times New Roman" w:eastAsia="Times New Roman" w:hAnsi="Times New Roman" w:cs="Times New Roman"/>
          <w:sz w:val="20"/>
          <w:szCs w:val="20"/>
          <w:lang w:val="uk-UA"/>
        </w:rPr>
        <w:t>,</w:t>
      </w:r>
      <w:r w:rsidR="00655947" w:rsidRPr="004509AB">
        <w:rPr>
          <w:rFonts w:ascii="Times New Roman" w:eastAsia="Times New Roman" w:hAnsi="Times New Roman" w:cs="Times New Roman"/>
          <w:sz w:val="20"/>
          <w:szCs w:val="20"/>
          <w:lang w:val="uk-UA"/>
        </w:rPr>
        <w:t xml:space="preserve"> KeyAnalysisID;</w:t>
      </w:r>
      <w:bookmarkEnd w:id="958"/>
    </w:p>
    <w:p w14:paraId="47178AD8" w14:textId="2ECBD389" w:rsidR="0051099B" w:rsidRPr="004509AB" w:rsidRDefault="0051099B" w:rsidP="0065594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59" w:name="_Ref176525931"/>
      <w:r w:rsidRPr="004509AB">
        <w:rPr>
          <w:rFonts w:ascii="Times New Roman" w:eastAsia="Times New Roman" w:hAnsi="Times New Roman" w:cs="Times New Roman"/>
          <w:sz w:val="20"/>
          <w:szCs w:val="20"/>
          <w:lang w:val="uk-UA"/>
        </w:rPr>
        <w:t>ІV.6.4.9.7</w:t>
      </w:r>
      <w:r w:rsidR="00655947" w:rsidRPr="004509AB">
        <w:rPr>
          <w:rFonts w:ascii="Times New Roman" w:eastAsia="Times New Roman" w:hAnsi="Times New Roman" w:cs="Times New Roman"/>
          <w:sz w:val="20"/>
          <w:szCs w:val="20"/>
          <w:lang w:val="uk-UA"/>
        </w:rPr>
        <w:t xml:space="preserve"> - Ключ </w:t>
      </w:r>
      <w:r w:rsidR="002442C8" w:rsidRPr="004509AB">
        <w:rPr>
          <w:rFonts w:ascii="Times New Roman" w:eastAsia="Times New Roman" w:hAnsi="Times New Roman" w:cs="Times New Roman"/>
          <w:sz w:val="20"/>
          <w:szCs w:val="20"/>
          <w:lang w:val="uk-UA"/>
        </w:rPr>
        <w:t>-</w:t>
      </w:r>
      <w:r w:rsidR="00655947" w:rsidRPr="004509AB">
        <w:rPr>
          <w:rFonts w:ascii="Times New Roman" w:eastAsia="Times New Roman" w:hAnsi="Times New Roman" w:cs="Times New Roman"/>
          <w:sz w:val="20"/>
          <w:szCs w:val="20"/>
          <w:lang w:val="uk-UA"/>
        </w:rPr>
        <w:t xml:space="preserve"> RefOtherSourceDocumentLineAnalysisType</w:t>
      </w:r>
      <w:r w:rsidR="002442C8" w:rsidRPr="004509AB">
        <w:rPr>
          <w:rFonts w:ascii="Times New Roman" w:eastAsia="Times New Roman" w:hAnsi="Times New Roman" w:cs="Times New Roman"/>
          <w:sz w:val="20"/>
          <w:szCs w:val="20"/>
          <w:lang w:val="uk-UA"/>
        </w:rPr>
        <w:t>,</w:t>
      </w:r>
      <w:r w:rsidR="00655947" w:rsidRPr="004509AB">
        <w:rPr>
          <w:rFonts w:ascii="Times New Roman" w:eastAsia="Times New Roman" w:hAnsi="Times New Roman" w:cs="Times New Roman"/>
          <w:sz w:val="20"/>
          <w:szCs w:val="20"/>
          <w:lang w:val="uk-UA"/>
        </w:rPr>
        <w:t xml:space="preserve"> RefOtherSourceDocumentLineAnalysisID;</w:t>
      </w:r>
      <w:bookmarkEnd w:id="959"/>
    </w:p>
    <w:p w14:paraId="66BFC99E" w14:textId="77777777" w:rsidR="00D02209" w:rsidRPr="004509AB" w:rsidRDefault="00D02209"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4F807E0C" w14:textId="77777777" w:rsidR="00397A90"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ІV.6.4 - № ІV.6.4 (оновлена нумерація, попереднє значення ІV.6.2);</w:t>
      </w:r>
    </w:p>
    <w:p w14:paraId="3DECE099"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0" w:name="_Ref176525953"/>
      <w:r w:rsidRPr="004509AB">
        <w:rPr>
          <w:rFonts w:ascii="Times New Roman" w:eastAsia="Times New Roman" w:hAnsi="Times New Roman" w:cs="Times New Roman"/>
          <w:sz w:val="20"/>
          <w:szCs w:val="20"/>
          <w:lang w:val="uk-UA"/>
        </w:rPr>
        <w:t>ІV.6.4 - Елемент - &lt;OtherSourceDocument&gt; (додатково оновлений кінцевий технічний елемент &lt;/OtherSourceDocument&gt;;</w:t>
      </w:r>
      <w:bookmarkEnd w:id="960"/>
    </w:p>
    <w:p w14:paraId="75785E07"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ІV.6.4 - Ознака - У;</w:t>
      </w:r>
    </w:p>
    <w:p w14:paraId="0C954E12"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1" w:name="_Ref176525959"/>
      <w:r w:rsidRPr="004509AB">
        <w:rPr>
          <w:rFonts w:ascii="Times New Roman" w:eastAsia="Times New Roman" w:hAnsi="Times New Roman" w:cs="Times New Roman"/>
          <w:sz w:val="20"/>
          <w:szCs w:val="20"/>
          <w:lang w:val="uk-UA"/>
        </w:rPr>
        <w:t>ІV.6.4 - Назва - Інший первинний документ;</w:t>
      </w:r>
      <w:bookmarkEnd w:id="961"/>
    </w:p>
    <w:p w14:paraId="02E2C398"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ІV.6.4 - Характеристика - Дані іншого первинного документа (в т.ч. бухгалтерської довідки) про деталі господарської операції, які не включені до попередніх підрозділів;</w:t>
      </w:r>
    </w:p>
    <w:p w14:paraId="011AFD23"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ІV.6.4.1 - № ІV.6.4.1 (оновлена нумерація, попереднє значення ІV.6.2.1);</w:t>
      </w:r>
    </w:p>
    <w:p w14:paraId="004219F3"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2" w:name="_Ref176525967"/>
      <w:r w:rsidRPr="004509AB">
        <w:rPr>
          <w:rFonts w:ascii="Times New Roman" w:eastAsia="Times New Roman" w:hAnsi="Times New Roman" w:cs="Times New Roman"/>
          <w:sz w:val="20"/>
          <w:szCs w:val="20"/>
          <w:lang w:val="uk-UA"/>
        </w:rPr>
        <w:t>ІV.6.4.1 - Ключ - RefOtherSourceDocumentTransactionReference;</w:t>
      </w:r>
      <w:bookmarkEnd w:id="962"/>
    </w:p>
    <w:p w14:paraId="6C00B320"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ІV.6.4.2 - № ІV.6.4.2 (оновлена нумерація, попереднє значення ІV.6.2.2);</w:t>
      </w:r>
    </w:p>
    <w:p w14:paraId="28FC4175"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3" w:name="_Ref176525973"/>
      <w:r w:rsidRPr="004509AB">
        <w:rPr>
          <w:rFonts w:ascii="Times New Roman" w:eastAsia="Times New Roman" w:hAnsi="Times New Roman" w:cs="Times New Roman"/>
          <w:sz w:val="20"/>
          <w:szCs w:val="20"/>
          <w:lang w:val="uk-UA"/>
        </w:rPr>
        <w:t>ІV.6.4.2 - Ключ - RefOtherSourceDocumentTransactionType;</w:t>
      </w:r>
      <w:bookmarkEnd w:id="963"/>
    </w:p>
    <w:p w14:paraId="6484677D"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4" w:name="_Ref176525979"/>
      <w:r w:rsidRPr="004509AB">
        <w:rPr>
          <w:rFonts w:ascii="Times New Roman" w:eastAsia="Times New Roman" w:hAnsi="Times New Roman" w:cs="Times New Roman"/>
          <w:sz w:val="20"/>
          <w:szCs w:val="20"/>
          <w:lang w:val="uk-UA"/>
        </w:rPr>
        <w:t>ІV.6.4.2 - Обов'язковість - Optional;</w:t>
      </w:r>
      <w:bookmarkEnd w:id="964"/>
    </w:p>
    <w:p w14:paraId="23305983"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5" w:name="_Ref176525985"/>
      <w:r w:rsidRPr="004509AB">
        <w:rPr>
          <w:rFonts w:ascii="Times New Roman" w:eastAsia="Times New Roman" w:hAnsi="Times New Roman" w:cs="Times New Roman"/>
          <w:sz w:val="20"/>
          <w:szCs w:val="20"/>
          <w:lang w:val="uk-UA"/>
        </w:rPr>
        <w:t>ІV.6.4.2 - Повторення - 0..1;</w:t>
      </w:r>
      <w:bookmarkEnd w:id="965"/>
    </w:p>
    <w:p w14:paraId="756C9F1E"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ІV.6.4.2</w:t>
      </w:r>
      <w:r w:rsidR="006B09B7"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 xml:space="preserve"> </w:t>
      </w:r>
      <w:r w:rsidR="006B09B7" w:rsidRPr="004509AB">
        <w:rPr>
          <w:rFonts w:ascii="Times New Roman" w:eastAsia="Times New Roman" w:hAnsi="Times New Roman" w:cs="Times New Roman"/>
          <w:sz w:val="20"/>
          <w:szCs w:val="20"/>
          <w:lang w:val="uk-UA"/>
        </w:rPr>
        <w:t>Валідація - «..» (видалено довідник "TransactionType");</w:t>
      </w:r>
    </w:p>
    <w:p w14:paraId="7F0D0D01"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ІV.6.4.2 </w:t>
      </w:r>
      <w:r w:rsidR="006B09B7" w:rsidRPr="004509AB">
        <w:rPr>
          <w:rFonts w:ascii="Times New Roman" w:eastAsia="Times New Roman" w:hAnsi="Times New Roman" w:cs="Times New Roman"/>
          <w:sz w:val="20"/>
          <w:szCs w:val="20"/>
          <w:lang w:val="uk-UA"/>
        </w:rPr>
        <w:t>- Приклад - «..»;</w:t>
      </w:r>
    </w:p>
    <w:p w14:paraId="4FFA2F7F"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ІV.6.4.3 - № ІV.6.4.3 (оновлена нумерація, попереднє значення ІV.6.2.3);</w:t>
      </w:r>
    </w:p>
    <w:p w14:paraId="3E2B8648" w14:textId="1EF8FF1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ІV.6.4.4 - № ІV.6.4.4 (оновлена нумерація, попереднє значення ІV.6.2.4);</w:t>
      </w:r>
    </w:p>
    <w:p w14:paraId="515EE7DA" w14:textId="2626A288" w:rsidR="00E07A0A" w:rsidRPr="004509AB" w:rsidRDefault="00E07A0A"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ІV.6.4.4 - Тип - SAFdateType;</w:t>
      </w:r>
    </w:p>
    <w:p w14:paraId="287145B3"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ІV.6.4.4 - Приклад - «..»;</w:t>
      </w:r>
    </w:p>
    <w:p w14:paraId="7780071F"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ІV.6.4.5 - № ІV.6.4.5 (оновлена нумерація, попереднє значення ІV.6.2.5);</w:t>
      </w:r>
    </w:p>
    <w:p w14:paraId="33140C1F"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ІV.6.4.5 - Валідація - «..» (видалено довідник "DocumentType");</w:t>
      </w:r>
    </w:p>
    <w:p w14:paraId="12106C24"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ІV.6.4.5 - Приклад - Довідник "Вид документа" (InvoiceType);</w:t>
      </w:r>
    </w:p>
    <w:p w14:paraId="3A684FAD"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ІV.6.4.6 - № ІV.6.4.6 (оновлена нумерація, попереднє значення ІV.6.2.6);</w:t>
      </w:r>
    </w:p>
    <w:p w14:paraId="7BD168AE"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ІV.6.4.7 - № ІV.6.4.7 (оновлена нумерація, попереднє значення ІV.6.2.7);</w:t>
      </w:r>
    </w:p>
    <w:p w14:paraId="26594F08" w14:textId="1704F323"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ІV.6.4.7 - Характеристика - Звітний період, до якого належить операція (порядковий номер місяця);</w:t>
      </w:r>
    </w:p>
    <w:p w14:paraId="33F048ED" w14:textId="40EA055D" w:rsidR="00E647AC" w:rsidRPr="004509AB" w:rsidRDefault="00E647A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6" w:name="_Ref176525998"/>
      <w:r w:rsidRPr="004509AB">
        <w:rPr>
          <w:rFonts w:ascii="Times New Roman" w:eastAsia="Times New Roman" w:hAnsi="Times New Roman" w:cs="Times New Roman"/>
          <w:sz w:val="20"/>
          <w:szCs w:val="20"/>
          <w:lang w:val="uk-UA"/>
        </w:rPr>
        <w:t>ІV.6.4.7 - Тип - restriction of xs:nonNegativeInteger;</w:t>
      </w:r>
      <w:bookmarkEnd w:id="966"/>
    </w:p>
    <w:p w14:paraId="49B1DF0F" w14:textId="25D9826F" w:rsidR="00E647AC" w:rsidRPr="004509AB" w:rsidRDefault="00E647AC"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7" w:name="_Ref176526004"/>
      <w:r w:rsidRPr="004509AB">
        <w:rPr>
          <w:rFonts w:ascii="Times New Roman" w:eastAsia="Times New Roman" w:hAnsi="Times New Roman" w:cs="Times New Roman"/>
          <w:sz w:val="20"/>
          <w:szCs w:val="20"/>
          <w:lang w:val="uk-UA"/>
        </w:rPr>
        <w:t>ІV.6.4.7 - Обмеження - minInclusive 1 maxInclusive 12;</w:t>
      </w:r>
      <w:bookmarkEnd w:id="967"/>
    </w:p>
    <w:p w14:paraId="5D2DADBA"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ІV.6.4.7 - Приклад - «..»;</w:t>
      </w:r>
    </w:p>
    <w:p w14:paraId="6B784CF6"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ІV.6.4.8 - № ІV.6.4.8 (оновлена нумерація, попереднє значення ІV.6.2.8);</w:t>
      </w:r>
    </w:p>
    <w:p w14:paraId="380E2157"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ІV.6.4.8 - Приклад - «..»;</w:t>
      </w:r>
    </w:p>
    <w:p w14:paraId="120CFCD6"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ІV.6.4.9 - № ІV.6.4.9 (оновлена нумерація, попереднє значення ІV.6.2.9);</w:t>
      </w:r>
    </w:p>
    <w:p w14:paraId="7AB21DEB"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ІV.6.4.9 - Ознака - У;</w:t>
      </w:r>
    </w:p>
    <w:p w14:paraId="32342053"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8" w:name="_Ref176526014"/>
      <w:r w:rsidRPr="004509AB">
        <w:rPr>
          <w:rFonts w:ascii="Times New Roman" w:eastAsia="Times New Roman" w:hAnsi="Times New Roman" w:cs="Times New Roman"/>
          <w:sz w:val="20"/>
          <w:szCs w:val="20"/>
          <w:lang w:val="uk-UA"/>
        </w:rPr>
        <w:t>ІV.6.4.9 - Назва - Рядок;</w:t>
      </w:r>
      <w:bookmarkEnd w:id="968"/>
    </w:p>
    <w:p w14:paraId="6ECCA804"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ІV.6.4.9 - Характеристика - Дані в розрізі рядків;</w:t>
      </w:r>
    </w:p>
    <w:p w14:paraId="465A09B7" w14:textId="77777777" w:rsidR="00246B5D" w:rsidRPr="004509AB" w:rsidRDefault="006B09B7"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ІV.6.4.9.1 - № ІV.6.4.9.1 (оновлена нумерація, попереднє значення ІV.6.2.10);</w:t>
      </w:r>
    </w:p>
    <w:p w14:paraId="2399713B" w14:textId="77777777" w:rsidR="00246B5D" w:rsidRPr="004509AB" w:rsidRDefault="00661063"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xml:space="preserve">- № </w:t>
      </w:r>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xml:space="preserve">(оновлена нумерація, попереднє значення </w:t>
      </w:r>
      <w:r w:rsidRPr="004509AB">
        <w:rPr>
          <w:rFonts w:ascii="Times New Roman" w:eastAsia="Times New Roman" w:hAnsi="Times New Roman" w:cs="Times New Roman"/>
          <w:sz w:val="20"/>
          <w:szCs w:val="20"/>
          <w:lang w:val="uk-UA"/>
        </w:rPr>
        <w:t>ІV.6.2.11</w:t>
      </w:r>
      <w:r w:rsidR="00246B5D" w:rsidRPr="004509AB">
        <w:rPr>
          <w:rFonts w:ascii="Times New Roman" w:eastAsia="Times New Roman" w:hAnsi="Times New Roman" w:cs="Times New Roman"/>
          <w:sz w:val="20"/>
          <w:szCs w:val="20"/>
          <w:lang w:val="uk-UA"/>
        </w:rPr>
        <w:t>);</w:t>
      </w:r>
    </w:p>
    <w:p w14:paraId="6F4CE5D3" w14:textId="77777777" w:rsidR="00246B5D" w:rsidRPr="004509AB" w:rsidRDefault="00661063"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Характеристика - Вказує, чи сума на рівні рядка є дебетовою чи кредитовою;</w:t>
      </w:r>
    </w:p>
    <w:p w14:paraId="4FDEBADF" w14:textId="77777777" w:rsidR="00246B5D" w:rsidRPr="004509AB" w:rsidRDefault="00661063"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69" w:name="_Ref176526026"/>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Обмеження - maxLength 9 enumeration D, C;</w:t>
      </w:r>
      <w:bookmarkEnd w:id="969"/>
    </w:p>
    <w:p w14:paraId="52B17205" w14:textId="77777777" w:rsidR="00246B5D" w:rsidRPr="004509AB" w:rsidRDefault="00661063"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0" w:name="_Ref176526035"/>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Повторення - 0..1;</w:t>
      </w:r>
      <w:bookmarkEnd w:id="970"/>
    </w:p>
    <w:p w14:paraId="7578E2C8" w14:textId="77777777" w:rsidR="00246B5D" w:rsidRPr="004509AB" w:rsidRDefault="00661063"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1" w:name="_Ref176526042"/>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Валідація - «  » (видалено enumeration: D, C);</w:t>
      </w:r>
      <w:bookmarkEnd w:id="971"/>
    </w:p>
    <w:p w14:paraId="36091AB9" w14:textId="77777777" w:rsidR="00246B5D" w:rsidRPr="004509AB" w:rsidRDefault="00661063" w:rsidP="00870C2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ІV.6.4.9.2 </w:t>
      </w:r>
      <w:r w:rsidR="00246B5D" w:rsidRPr="004509AB">
        <w:rPr>
          <w:rFonts w:ascii="Times New Roman" w:eastAsia="Times New Roman" w:hAnsi="Times New Roman" w:cs="Times New Roman"/>
          <w:sz w:val="20"/>
          <w:szCs w:val="20"/>
          <w:lang w:val="uk-UA"/>
        </w:rPr>
        <w:t>- Приклад - С;</w:t>
      </w:r>
    </w:p>
    <w:p w14:paraId="1897E871"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 № 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(оновлена нумерація, попереднє значення ІV.6.2.12);</w:t>
      </w:r>
    </w:p>
    <w:p w14:paraId="2D4471B4" w14:textId="77777777" w:rsidR="006B09B7" w:rsidRPr="004509AB" w:rsidRDefault="006B09B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w:t>
      </w:r>
      <w:r w:rsidR="0046388F" w:rsidRPr="004509AB">
        <w:rPr>
          <w:rFonts w:ascii="Times New Roman" w:eastAsia="Times New Roman" w:hAnsi="Times New Roman" w:cs="Times New Roman"/>
          <w:sz w:val="20"/>
          <w:szCs w:val="20"/>
          <w:lang w:val="uk-UA"/>
        </w:rPr>
        <w:t xml:space="preserve">- Характеристика - </w:t>
      </w:r>
      <w:r w:rsidRPr="004509AB">
        <w:rPr>
          <w:rFonts w:ascii="Times New Roman" w:eastAsia="Times New Roman" w:hAnsi="Times New Roman" w:cs="Times New Roman"/>
          <w:sz w:val="20"/>
          <w:szCs w:val="20"/>
          <w:lang w:val="uk-UA"/>
        </w:rPr>
        <w:t>Номер рахунку/субрахунку (в т.ч. позабалансового) відповідно до Плану рахунків суб’єкта господарювання (за дебетом)</w:t>
      </w:r>
      <w:r w:rsidR="0046388F" w:rsidRPr="004509AB">
        <w:rPr>
          <w:rFonts w:ascii="Times New Roman" w:eastAsia="Times New Roman" w:hAnsi="Times New Roman" w:cs="Times New Roman"/>
          <w:sz w:val="20"/>
          <w:szCs w:val="20"/>
          <w:lang w:val="uk-UA"/>
        </w:rPr>
        <w:t>;</w:t>
      </w:r>
    </w:p>
    <w:p w14:paraId="68439811" w14:textId="77777777" w:rsidR="006B09B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2" w:name="_Ref176526048"/>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 Посилання - KeyGeneralLedgerAccount;</w:t>
      </w:r>
      <w:bookmarkEnd w:id="972"/>
    </w:p>
    <w:p w14:paraId="65E3C18E" w14:textId="77777777" w:rsidR="00011C77" w:rsidRPr="004509AB" w:rsidRDefault="0046388F" w:rsidP="00DB30F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3" w:name="_Ref176526060"/>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 Ключ - RefOtherSourceDocumentLineAccount;</w:t>
      </w:r>
      <w:bookmarkEnd w:id="973"/>
    </w:p>
    <w:p w14:paraId="57185C65" w14:textId="77777777" w:rsidR="006B09B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4" w:name="_Ref176526072"/>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 Обов'язковість - Optional;</w:t>
      </w:r>
      <w:bookmarkEnd w:id="974"/>
    </w:p>
    <w:p w14:paraId="6B6A9DFA" w14:textId="77777777" w:rsidR="00654A47" w:rsidRPr="004509AB" w:rsidRDefault="0046388F"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5" w:name="_Ref176526077"/>
      <w:r w:rsidRPr="004509AB">
        <w:rPr>
          <w:rFonts w:ascii="Times New Roman" w:eastAsia="Times New Roman" w:hAnsi="Times New Roman" w:cs="Times New Roman"/>
          <w:sz w:val="20"/>
          <w:szCs w:val="20"/>
          <w:lang w:val="uk-UA"/>
        </w:rPr>
        <w:t>ІV.6.4.9.</w:t>
      </w:r>
      <w:r w:rsidR="00661063" w:rsidRPr="004509AB">
        <w:rPr>
          <w:rFonts w:ascii="Times New Roman" w:eastAsia="Times New Roman" w:hAnsi="Times New Roman" w:cs="Times New Roman"/>
          <w:sz w:val="20"/>
          <w:szCs w:val="20"/>
          <w:lang w:val="uk-UA"/>
        </w:rPr>
        <w:t>3</w:t>
      </w:r>
      <w:r w:rsidRPr="004509AB">
        <w:rPr>
          <w:rFonts w:ascii="Times New Roman" w:eastAsia="Times New Roman" w:hAnsi="Times New Roman" w:cs="Times New Roman"/>
          <w:sz w:val="20"/>
          <w:szCs w:val="20"/>
          <w:lang w:val="uk-UA"/>
        </w:rPr>
        <w:t xml:space="preserve"> - Повторення - 0..1;</w:t>
      </w:r>
      <w:bookmarkEnd w:id="975"/>
    </w:p>
    <w:p w14:paraId="0C15D17B" w14:textId="77777777" w:rsidR="0046388F"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5</w:t>
      </w:r>
      <w:r w:rsidRPr="004509AB">
        <w:rPr>
          <w:rFonts w:ascii="Times New Roman" w:eastAsia="Times New Roman" w:hAnsi="Times New Roman" w:cs="Times New Roman"/>
          <w:sz w:val="20"/>
          <w:szCs w:val="20"/>
          <w:lang w:val="uk-UA"/>
        </w:rPr>
        <w:t xml:space="preserve"> - № ІV.6.4.9.</w:t>
      </w:r>
      <w:r w:rsidR="00870C2F" w:rsidRPr="004509AB">
        <w:rPr>
          <w:rFonts w:ascii="Times New Roman" w:eastAsia="Times New Roman" w:hAnsi="Times New Roman" w:cs="Times New Roman"/>
          <w:sz w:val="20"/>
          <w:szCs w:val="20"/>
          <w:lang w:val="uk-UA"/>
        </w:rPr>
        <w:t>5</w:t>
      </w:r>
      <w:r w:rsidRPr="004509AB">
        <w:rPr>
          <w:rFonts w:ascii="Times New Roman" w:eastAsia="Times New Roman" w:hAnsi="Times New Roman" w:cs="Times New Roman"/>
          <w:sz w:val="20"/>
          <w:szCs w:val="20"/>
          <w:lang w:val="uk-UA"/>
        </w:rPr>
        <w:t xml:space="preserve"> (оновлена нумерація, попереднє значення ІV.6.2.14);</w:t>
      </w:r>
    </w:p>
    <w:p w14:paraId="6C4CEA8C"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5</w:t>
      </w:r>
      <w:r w:rsidRPr="004509AB">
        <w:rPr>
          <w:rFonts w:ascii="Times New Roman" w:eastAsia="Times New Roman" w:hAnsi="Times New Roman" w:cs="Times New Roman"/>
          <w:sz w:val="20"/>
          <w:szCs w:val="20"/>
          <w:lang w:val="uk-UA"/>
        </w:rPr>
        <w:t xml:space="preserve"> - Характеристика - Номер кореспондуючого рахунку/субрахунку (в т.ч. позабалансового) відповідно до Плану рахунків суб’єкта господарювання (за кредитом);</w:t>
      </w:r>
    </w:p>
    <w:p w14:paraId="2CD9078E"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6" w:name="_Ref176526085"/>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 xml:space="preserve">5 </w:t>
      </w:r>
      <w:r w:rsidRPr="004509AB">
        <w:rPr>
          <w:rFonts w:ascii="Times New Roman" w:eastAsia="Times New Roman" w:hAnsi="Times New Roman" w:cs="Times New Roman"/>
          <w:sz w:val="20"/>
          <w:szCs w:val="20"/>
          <w:lang w:val="uk-UA"/>
        </w:rPr>
        <w:t>- Посилання - KeyGeneralLedgerAccount;</w:t>
      </w:r>
      <w:bookmarkEnd w:id="976"/>
    </w:p>
    <w:p w14:paraId="2239C5F5"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7" w:name="_Ref176526092"/>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5</w:t>
      </w:r>
      <w:r w:rsidRPr="004509AB">
        <w:rPr>
          <w:rFonts w:ascii="Times New Roman" w:eastAsia="Times New Roman" w:hAnsi="Times New Roman" w:cs="Times New Roman"/>
          <w:sz w:val="20"/>
          <w:szCs w:val="20"/>
          <w:lang w:val="uk-UA"/>
        </w:rPr>
        <w:t xml:space="preserve"> - Ключ - RefOtherSourceDocumentLineCorrespondingAccount;</w:t>
      </w:r>
      <w:bookmarkEnd w:id="977"/>
    </w:p>
    <w:p w14:paraId="458FF861"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8" w:name="_Ref176526098"/>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5</w:t>
      </w:r>
      <w:r w:rsidRPr="004509AB">
        <w:rPr>
          <w:rFonts w:ascii="Times New Roman" w:eastAsia="Times New Roman" w:hAnsi="Times New Roman" w:cs="Times New Roman"/>
          <w:sz w:val="20"/>
          <w:szCs w:val="20"/>
          <w:lang w:val="uk-UA"/>
        </w:rPr>
        <w:t xml:space="preserve"> - Обов'язковість - Optional;</w:t>
      </w:r>
      <w:bookmarkEnd w:id="978"/>
    </w:p>
    <w:p w14:paraId="39557902"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79" w:name="_Ref176526104"/>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5</w:t>
      </w:r>
      <w:r w:rsidRPr="004509AB">
        <w:rPr>
          <w:rFonts w:ascii="Times New Roman" w:eastAsia="Times New Roman" w:hAnsi="Times New Roman" w:cs="Times New Roman"/>
          <w:sz w:val="20"/>
          <w:szCs w:val="20"/>
          <w:lang w:val="uk-UA"/>
        </w:rPr>
        <w:t xml:space="preserve"> - Повторення - 0..1;</w:t>
      </w:r>
      <w:bookmarkEnd w:id="979"/>
    </w:p>
    <w:p w14:paraId="1ABA40B0"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 - № ІV.6.4.9.</w:t>
      </w:r>
      <w:r w:rsidR="00870C2F"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 (оновлена нумерація, попереднє значення ІV.6.2.15);</w:t>
      </w:r>
    </w:p>
    <w:p w14:paraId="71876AB1"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 - Пункт наказу - 4.6.7, 4.6.10;</w:t>
      </w:r>
    </w:p>
    <w:p w14:paraId="486271FB"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9</w:t>
      </w:r>
      <w:r w:rsidRPr="004509AB">
        <w:rPr>
          <w:rFonts w:ascii="Times New Roman" w:eastAsia="Times New Roman" w:hAnsi="Times New Roman" w:cs="Times New Roman"/>
          <w:sz w:val="20"/>
          <w:szCs w:val="20"/>
          <w:lang w:val="uk-UA"/>
        </w:rPr>
        <w:t xml:space="preserve"> - № ІV.6.4.9.</w:t>
      </w:r>
      <w:r w:rsidR="00870C2F" w:rsidRPr="004509AB">
        <w:rPr>
          <w:rFonts w:ascii="Times New Roman" w:eastAsia="Times New Roman" w:hAnsi="Times New Roman" w:cs="Times New Roman"/>
          <w:sz w:val="20"/>
          <w:szCs w:val="20"/>
          <w:lang w:val="uk-UA"/>
        </w:rPr>
        <w:t>9</w:t>
      </w:r>
      <w:r w:rsidRPr="004509AB">
        <w:rPr>
          <w:rFonts w:ascii="Times New Roman" w:eastAsia="Times New Roman" w:hAnsi="Times New Roman" w:cs="Times New Roman"/>
          <w:sz w:val="20"/>
          <w:szCs w:val="20"/>
          <w:lang w:val="uk-UA"/>
        </w:rPr>
        <w:t xml:space="preserve"> (оновлена нумерація, попереднє значення ІV.6.2.16);</w:t>
      </w:r>
    </w:p>
    <w:p w14:paraId="6AED558B"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0" w:name="_Ref176526111"/>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9</w:t>
      </w:r>
      <w:r w:rsidRPr="004509AB">
        <w:rPr>
          <w:rFonts w:ascii="Times New Roman" w:eastAsia="Times New Roman" w:hAnsi="Times New Roman" w:cs="Times New Roman"/>
          <w:sz w:val="20"/>
          <w:szCs w:val="20"/>
          <w:lang w:val="uk-UA"/>
        </w:rPr>
        <w:t xml:space="preserve"> - Обов'язковість - Optional;</w:t>
      </w:r>
      <w:bookmarkEnd w:id="980"/>
    </w:p>
    <w:p w14:paraId="5EC2309F" w14:textId="77777777" w:rsidR="00632E63" w:rsidRPr="004509AB" w:rsidRDefault="00632E63"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1" w:name="_Ref176526117"/>
      <w:r w:rsidRPr="004509AB">
        <w:rPr>
          <w:rFonts w:ascii="Times New Roman" w:eastAsia="Times New Roman" w:hAnsi="Times New Roman" w:cs="Times New Roman"/>
          <w:sz w:val="20"/>
          <w:szCs w:val="20"/>
          <w:lang w:val="uk-UA"/>
        </w:rPr>
        <w:t>ІV.6.4.9.</w:t>
      </w:r>
      <w:r w:rsidR="00870C2F" w:rsidRPr="004509AB">
        <w:rPr>
          <w:rFonts w:ascii="Times New Roman" w:eastAsia="Times New Roman" w:hAnsi="Times New Roman" w:cs="Times New Roman"/>
          <w:sz w:val="20"/>
          <w:szCs w:val="20"/>
          <w:lang w:val="uk-UA"/>
        </w:rPr>
        <w:t>9</w:t>
      </w:r>
      <w:r w:rsidRPr="004509AB">
        <w:rPr>
          <w:rFonts w:ascii="Times New Roman" w:eastAsia="Times New Roman" w:hAnsi="Times New Roman" w:cs="Times New Roman"/>
          <w:sz w:val="20"/>
          <w:szCs w:val="20"/>
          <w:lang w:val="uk-UA"/>
        </w:rPr>
        <w:t xml:space="preserve"> - Повторення - 0..∞;</w:t>
      </w:r>
      <w:bookmarkEnd w:id="981"/>
    </w:p>
    <w:p w14:paraId="2CCC26A8" w14:textId="77777777" w:rsidR="0046388F" w:rsidRPr="004509AB" w:rsidRDefault="00632E63"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ІV.6.4.10 - № ІV.6.4.10 (оновлена нумерація, попереднє значення ІV.6.2.17);</w:t>
      </w:r>
    </w:p>
    <w:p w14:paraId="0BA87D81" w14:textId="77777777" w:rsidR="00654A47" w:rsidRPr="004509AB" w:rsidRDefault="00654A47" w:rsidP="001140F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Видалені записи:</w:t>
      </w:r>
    </w:p>
    <w:p w14:paraId="24784E31" w14:textId="77777777" w:rsidR="00654A47" w:rsidRPr="004509AB" w:rsidRDefault="00654A47" w:rsidP="001140F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2" w:name="_Ref176526126"/>
      <w:r w:rsidRPr="004509AB">
        <w:rPr>
          <w:rFonts w:ascii="Times New Roman" w:eastAsia="Times New Roman" w:hAnsi="Times New Roman" w:cs="Times New Roman"/>
          <w:sz w:val="20"/>
          <w:szCs w:val="20"/>
          <w:lang w:val="uk-UA"/>
        </w:rPr>
        <w:t xml:space="preserve">ІV.6.1 - </w:t>
      </w:r>
      <w:r w:rsidR="00632E63"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ІV.6.1 в редакції - Елемент - NumberOfWorkingDocumens повне видалення;</w:t>
      </w:r>
      <w:bookmarkEnd w:id="982"/>
    </w:p>
    <w:p w14:paraId="3461D779" w14:textId="77777777" w:rsidR="00397A90" w:rsidRPr="004509AB" w:rsidRDefault="00397A90" w:rsidP="001C556E">
      <w:pPr>
        <w:spacing w:after="0" w:line="240" w:lineRule="auto"/>
        <w:rPr>
          <w:rFonts w:ascii="Times New Roman" w:eastAsia="Times New Roman" w:hAnsi="Times New Roman" w:cs="Times New Roman"/>
          <w:sz w:val="20"/>
          <w:szCs w:val="20"/>
          <w:lang w:val="uk-UA"/>
        </w:rPr>
      </w:pPr>
    </w:p>
    <w:p w14:paraId="7AC1FFF2" w14:textId="77777777" w:rsidR="00397A90" w:rsidRPr="004509AB" w:rsidRDefault="00EA1E69" w:rsidP="00EA1E69">
      <w:pPr>
        <w:pStyle w:val="a4"/>
        <w:numPr>
          <w:ilvl w:val="0"/>
          <w:numId w:val="7"/>
        </w:numPr>
        <w:spacing w:after="0" w:line="240" w:lineRule="auto"/>
        <w:ind w:left="0" w:firstLine="737"/>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Структури (Structures):</w:t>
      </w:r>
    </w:p>
    <w:p w14:paraId="25DD1340" w14:textId="77777777" w:rsidR="0059222D" w:rsidRPr="004509AB" w:rsidRDefault="0059222D" w:rsidP="0059222D">
      <w:pPr>
        <w:pStyle w:val="a4"/>
        <w:numPr>
          <w:ilvl w:val="1"/>
          <w:numId w:val="7"/>
        </w:numPr>
        <w:spacing w:after="0" w:line="240" w:lineRule="auto"/>
        <w:rPr>
          <w:rFonts w:ascii="Times New Roman" w:eastAsia="Times New Roman" w:hAnsi="Times New Roman" w:cs="Times New Roman"/>
          <w:b/>
          <w:i/>
          <w:sz w:val="20"/>
          <w:szCs w:val="20"/>
          <w:lang w:val="uk-UA"/>
        </w:rPr>
      </w:pPr>
      <w:r w:rsidRPr="004509AB">
        <w:rPr>
          <w:rFonts w:ascii="Times New Roman" w:hAnsi="Times New Roman" w:cs="Times New Roman"/>
          <w:b/>
          <w:color w:val="242424"/>
          <w:sz w:val="20"/>
          <w:szCs w:val="20"/>
          <w:shd w:val="clear" w:color="auto" w:fill="FFFFFF"/>
          <w:lang w:val="uk-UA"/>
        </w:rPr>
        <w:t>Структура адреси:</w:t>
      </w:r>
    </w:p>
    <w:p w14:paraId="2EA43075" w14:textId="77777777" w:rsidR="00E278E1" w:rsidRPr="004509AB" w:rsidRDefault="00E278E1" w:rsidP="00E278E1">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1BC7EEB4" w14:textId="77777777" w:rsidR="00363F59" w:rsidRPr="004509AB" w:rsidRDefault="00E278E1"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нумерація до кожного </w:t>
      </w:r>
      <w:r w:rsidR="0059222D" w:rsidRPr="004509AB">
        <w:rPr>
          <w:rFonts w:ascii="Times New Roman" w:eastAsia="Times New Roman" w:hAnsi="Times New Roman" w:cs="Times New Roman"/>
          <w:sz w:val="20"/>
          <w:szCs w:val="20"/>
          <w:lang w:val="uk-UA"/>
        </w:rPr>
        <w:t xml:space="preserve">існуючого </w:t>
      </w:r>
      <w:r w:rsidRPr="004509AB">
        <w:rPr>
          <w:rFonts w:ascii="Times New Roman" w:eastAsia="Times New Roman" w:hAnsi="Times New Roman" w:cs="Times New Roman"/>
          <w:sz w:val="20"/>
          <w:szCs w:val="20"/>
          <w:lang w:val="uk-UA"/>
        </w:rPr>
        <w:t>елемента - №</w:t>
      </w:r>
      <w:r w:rsidR="0059222D" w:rsidRPr="004509AB">
        <w:rPr>
          <w:rFonts w:ascii="Times New Roman" w:eastAsia="Times New Roman" w:hAnsi="Times New Roman" w:cs="Times New Roman"/>
          <w:sz w:val="20"/>
          <w:szCs w:val="20"/>
          <w:lang w:val="uk-UA"/>
        </w:rPr>
        <w:t xml:space="preserve"> - S.1: S.1.1; S.1.1;….. S.1.9;</w:t>
      </w:r>
    </w:p>
    <w:p w14:paraId="138F3AA4" w14:textId="77777777" w:rsidR="0059222D" w:rsidRPr="004509AB" w:rsidRDefault="0059222D" w:rsidP="0059222D">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7B77E87D" w14:textId="77777777" w:rsidR="00EA1E69"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3" w:name="_Ref176526503"/>
      <w:r w:rsidRPr="004509AB">
        <w:rPr>
          <w:rFonts w:ascii="Times New Roman" w:eastAsia="Times New Roman" w:hAnsi="Times New Roman" w:cs="Times New Roman"/>
          <w:sz w:val="20"/>
          <w:szCs w:val="20"/>
          <w:lang w:val="uk-UA"/>
        </w:rPr>
        <w:t>S.1 - Елемент - &lt;AddressStructure&gt;;</w:t>
      </w:r>
      <w:bookmarkEnd w:id="983"/>
      <w:r w:rsidRPr="004509AB">
        <w:rPr>
          <w:rFonts w:ascii="Times New Roman" w:eastAsia="Times New Roman" w:hAnsi="Times New Roman" w:cs="Times New Roman"/>
          <w:sz w:val="20"/>
          <w:szCs w:val="20"/>
          <w:lang w:val="uk-UA"/>
        </w:rPr>
        <w:t xml:space="preserve"> </w:t>
      </w:r>
    </w:p>
    <w:p w14:paraId="2B0A1DAE" w14:textId="77777777" w:rsidR="00EA1E69"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4" w:name="_Ref176526511"/>
      <w:r w:rsidRPr="004509AB">
        <w:rPr>
          <w:rFonts w:ascii="Times New Roman" w:eastAsia="Times New Roman" w:hAnsi="Times New Roman" w:cs="Times New Roman"/>
          <w:sz w:val="20"/>
          <w:szCs w:val="20"/>
          <w:lang w:val="uk-UA"/>
        </w:rPr>
        <w:t>S.1 - Назва - Структура адреси;</w:t>
      </w:r>
      <w:bookmarkEnd w:id="984"/>
    </w:p>
    <w:p w14:paraId="1954C90A" w14:textId="77777777" w:rsidR="0059222D"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S.1 - Характеристика - Інформація про місцезнаходження (адреса);</w:t>
      </w:r>
    </w:p>
    <w:p w14:paraId="66369F46" w14:textId="77777777" w:rsidR="0059222D"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S.1.1 - Ознака - «..»;</w:t>
      </w:r>
    </w:p>
    <w:p w14:paraId="541A30D5" w14:textId="77777777" w:rsidR="0059222D"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5" w:name="_Ref176526517"/>
      <w:r w:rsidRPr="004509AB">
        <w:rPr>
          <w:rFonts w:ascii="Times New Roman" w:eastAsia="Times New Roman" w:hAnsi="Times New Roman" w:cs="Times New Roman"/>
          <w:sz w:val="20"/>
          <w:szCs w:val="20"/>
          <w:lang w:val="uk-UA"/>
        </w:rPr>
        <w:t>S.1.1</w:t>
      </w:r>
      <w:r w:rsidR="00363F59"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 Обов'язковість - Optional;</w:t>
      </w:r>
      <w:bookmarkEnd w:id="985"/>
    </w:p>
    <w:p w14:paraId="7FB9DF0B" w14:textId="77777777" w:rsidR="0059222D"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6" w:name="_Ref176526523"/>
      <w:r w:rsidRPr="004509AB">
        <w:rPr>
          <w:rFonts w:ascii="Times New Roman" w:eastAsia="Times New Roman" w:hAnsi="Times New Roman" w:cs="Times New Roman"/>
          <w:sz w:val="20"/>
          <w:szCs w:val="20"/>
          <w:lang w:val="uk-UA"/>
        </w:rPr>
        <w:t>S.1.1 - Повторення - 0..1;</w:t>
      </w:r>
      <w:bookmarkEnd w:id="986"/>
    </w:p>
    <w:p w14:paraId="2476DFA1" w14:textId="77777777" w:rsidR="0059222D" w:rsidRPr="004509AB" w:rsidRDefault="0059222D" w:rsidP="00363F59">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S.1.1 - Приклад - вул. Новокостянтинівська;</w:t>
      </w:r>
    </w:p>
    <w:p w14:paraId="15A432D0"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7" w:name="_Ref176526531"/>
      <w:r w:rsidRPr="004509AB">
        <w:rPr>
          <w:rFonts w:ascii="Times New Roman" w:eastAsia="Times New Roman" w:hAnsi="Times New Roman" w:cs="Times New Roman"/>
          <w:sz w:val="20"/>
          <w:szCs w:val="20"/>
          <w:lang w:val="uk-UA"/>
        </w:rPr>
        <w:t>S.1.2 - Назва - Номер будинку;</w:t>
      </w:r>
      <w:bookmarkEnd w:id="987"/>
    </w:p>
    <w:p w14:paraId="4CFB7638"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S.1.2 - Ознака - «..»;</w:t>
      </w:r>
    </w:p>
    <w:p w14:paraId="4057002F"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8" w:name="_Ref176526540"/>
      <w:r w:rsidRPr="004509AB">
        <w:rPr>
          <w:rFonts w:ascii="Times New Roman" w:eastAsia="Times New Roman" w:hAnsi="Times New Roman" w:cs="Times New Roman"/>
          <w:sz w:val="20"/>
          <w:szCs w:val="20"/>
          <w:lang w:val="uk-UA"/>
        </w:rPr>
        <w:t>S.1.2 - Обов'язковість - Optional;</w:t>
      </w:r>
      <w:bookmarkEnd w:id="988"/>
    </w:p>
    <w:p w14:paraId="25017D35"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89" w:name="_Ref176526545"/>
      <w:r w:rsidRPr="004509AB">
        <w:rPr>
          <w:rFonts w:ascii="Times New Roman" w:eastAsia="Times New Roman" w:hAnsi="Times New Roman" w:cs="Times New Roman"/>
          <w:sz w:val="20"/>
          <w:szCs w:val="20"/>
          <w:lang w:val="uk-UA"/>
        </w:rPr>
        <w:t>S.1.2 - Повторення - 0..1;</w:t>
      </w:r>
      <w:bookmarkEnd w:id="989"/>
    </w:p>
    <w:p w14:paraId="4AB45129"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S.1.3 - Характеристика - Номер офісу/квартири;</w:t>
      </w:r>
    </w:p>
    <w:p w14:paraId="0D5B8237" w14:textId="77777777" w:rsidR="0059222D"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S.1.5 - Ознака - З;</w:t>
      </w:r>
    </w:p>
    <w:p w14:paraId="1AFF8B3C"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0" w:name="_Ref176526552"/>
      <w:r w:rsidRPr="004509AB">
        <w:rPr>
          <w:rFonts w:ascii="Times New Roman" w:eastAsia="Times New Roman" w:hAnsi="Times New Roman" w:cs="Times New Roman"/>
          <w:sz w:val="20"/>
          <w:szCs w:val="20"/>
          <w:lang w:val="uk-UA"/>
        </w:rPr>
        <w:t>S.1.5 - Обов'язковість - Optional;</w:t>
      </w:r>
      <w:bookmarkEnd w:id="990"/>
    </w:p>
    <w:p w14:paraId="76DB1CD6" w14:textId="77777777" w:rsidR="0059222D" w:rsidRPr="004509AB" w:rsidRDefault="0059222D"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1" w:name="_Ref176526561"/>
      <w:r w:rsidRPr="004509AB">
        <w:rPr>
          <w:rFonts w:ascii="Times New Roman" w:eastAsia="Times New Roman" w:hAnsi="Times New Roman" w:cs="Times New Roman"/>
          <w:sz w:val="20"/>
          <w:szCs w:val="20"/>
          <w:lang w:val="uk-UA"/>
        </w:rPr>
        <w:t>S.1.5 - Повторення - 0..1;</w:t>
      </w:r>
      <w:bookmarkEnd w:id="991"/>
    </w:p>
    <w:p w14:paraId="561890A6"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2" w:name="_Ref176526567"/>
      <w:r w:rsidRPr="004509AB">
        <w:rPr>
          <w:rFonts w:ascii="Times New Roman" w:eastAsia="Times New Roman" w:hAnsi="Times New Roman" w:cs="Times New Roman"/>
          <w:sz w:val="20"/>
          <w:szCs w:val="20"/>
          <w:lang w:val="uk-UA"/>
        </w:rPr>
        <w:t>S.1.6 - Обов'язковість - Optional;</w:t>
      </w:r>
      <w:bookmarkEnd w:id="992"/>
    </w:p>
    <w:p w14:paraId="5ED1A3FC"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3" w:name="_Ref176526572"/>
      <w:r w:rsidRPr="004509AB">
        <w:rPr>
          <w:rFonts w:ascii="Times New Roman" w:eastAsia="Times New Roman" w:hAnsi="Times New Roman" w:cs="Times New Roman"/>
          <w:sz w:val="20"/>
          <w:szCs w:val="20"/>
          <w:lang w:val="uk-UA"/>
        </w:rPr>
        <w:t>S.1.6 - Повторення - 0..1;</w:t>
      </w:r>
      <w:bookmarkEnd w:id="993"/>
    </w:p>
    <w:p w14:paraId="7ABC460F" w14:textId="77777777" w:rsidR="0059222D"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S.1.6 - Приклад – 04080;</w:t>
      </w:r>
    </w:p>
    <w:p w14:paraId="4A3FE883" w14:textId="77777777" w:rsidR="0059222D"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S.1.7 - Ознака - «..»;</w:t>
      </w:r>
    </w:p>
    <w:p w14:paraId="449A50F3"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4" w:name="_Ref176526580"/>
      <w:r w:rsidRPr="004509AB">
        <w:rPr>
          <w:rFonts w:ascii="Times New Roman" w:eastAsia="Times New Roman" w:hAnsi="Times New Roman" w:cs="Times New Roman"/>
          <w:sz w:val="20"/>
          <w:szCs w:val="20"/>
          <w:lang w:val="uk-UA"/>
        </w:rPr>
        <w:t>S.1.7 - Обов'язковість - Optional;</w:t>
      </w:r>
      <w:bookmarkEnd w:id="994"/>
    </w:p>
    <w:p w14:paraId="6DE8F28F"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5" w:name="_Ref176526586"/>
      <w:r w:rsidRPr="004509AB">
        <w:rPr>
          <w:rFonts w:ascii="Times New Roman" w:eastAsia="Times New Roman" w:hAnsi="Times New Roman" w:cs="Times New Roman"/>
          <w:sz w:val="20"/>
          <w:szCs w:val="20"/>
          <w:lang w:val="uk-UA"/>
        </w:rPr>
        <w:t>S.1.7 - Повторення - 0..1;</w:t>
      </w:r>
      <w:bookmarkEnd w:id="995"/>
    </w:p>
    <w:p w14:paraId="4E67B931"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S.1.7 - Валідація - «  » (видалено 1й рівень КАТОТТГ Наказ Міністерства розвитку громад та терирорій України від 23.07.2021 № 178);</w:t>
      </w:r>
    </w:p>
    <w:p w14:paraId="5ED8D27A"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S.1.7 - Приклад - «..»;</w:t>
      </w:r>
    </w:p>
    <w:p w14:paraId="3F2B59CA" w14:textId="7355D343"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S.1.8 - Характеристика - Код альфа-2 (згідно з Переліком кодів країн світу для статистичних цілей);</w:t>
      </w:r>
    </w:p>
    <w:p w14:paraId="3E96A674" w14:textId="713BA4C3" w:rsidR="00DE3192" w:rsidRPr="004509AB" w:rsidRDefault="00DE3192"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S.1.8 - Валідація - </w:t>
      </w:r>
      <w:r w:rsidR="00FA4A8F" w:rsidRPr="004509AB">
        <w:rPr>
          <w:rFonts w:ascii="Times New Roman" w:eastAsia="Times New Roman" w:hAnsi="Times New Roman" w:cs="Times New Roman"/>
          <w:sz w:val="20"/>
          <w:szCs w:val="20"/>
          <w:lang w:val="uk-UA"/>
        </w:rPr>
        <w:t>Наказ Державної служби статистики України від 08.01.2020 №32 (код аlpha-2)</w:t>
      </w:r>
      <w:r w:rsidRPr="004509AB">
        <w:rPr>
          <w:rFonts w:ascii="Times New Roman" w:eastAsia="Times New Roman" w:hAnsi="Times New Roman" w:cs="Times New Roman"/>
          <w:sz w:val="20"/>
          <w:szCs w:val="20"/>
          <w:lang w:val="uk-UA"/>
        </w:rPr>
        <w:t>;</w:t>
      </w:r>
    </w:p>
    <w:p w14:paraId="05C36622" w14:textId="77777777" w:rsidR="0059222D"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6" w:name="_Ref176526596"/>
      <w:r w:rsidRPr="004509AB">
        <w:rPr>
          <w:rFonts w:ascii="Times New Roman" w:eastAsia="Times New Roman" w:hAnsi="Times New Roman" w:cs="Times New Roman"/>
          <w:sz w:val="20"/>
          <w:szCs w:val="20"/>
          <w:lang w:val="uk-UA"/>
        </w:rPr>
        <w:t>S.1.9 - Обмеження - enumeration StreetAddress, PostalAddress, BillingAddress, ShipToAddress, ShipFromAddress;</w:t>
      </w:r>
      <w:bookmarkEnd w:id="996"/>
      <w:r w:rsidRPr="004509AB">
        <w:rPr>
          <w:rFonts w:ascii="Times New Roman" w:eastAsia="Times New Roman" w:hAnsi="Times New Roman" w:cs="Times New Roman"/>
          <w:sz w:val="20"/>
          <w:szCs w:val="20"/>
          <w:lang w:val="uk-UA"/>
        </w:rPr>
        <w:t xml:space="preserve"> </w:t>
      </w:r>
    </w:p>
    <w:p w14:paraId="3EE56B0D" w14:textId="77777777" w:rsidR="0059222D"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S.1.9 - Валідація - «  » (довідник AddressType);</w:t>
      </w:r>
    </w:p>
    <w:p w14:paraId="230B328B" w14:textId="77777777" w:rsidR="00363F59" w:rsidRPr="004509AB" w:rsidRDefault="00363F59"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S.1.9 - Приклад - «..»;</w:t>
      </w:r>
    </w:p>
    <w:p w14:paraId="3CF2D8B6" w14:textId="77777777" w:rsidR="00363F59" w:rsidRPr="004509AB" w:rsidRDefault="00363F59" w:rsidP="00D731F1">
      <w:pPr>
        <w:spacing w:after="0" w:line="240" w:lineRule="auto"/>
        <w:rPr>
          <w:rFonts w:ascii="Times New Roman" w:hAnsi="Times New Roman" w:cs="Times New Roman"/>
          <w:b/>
          <w:color w:val="242424"/>
          <w:sz w:val="20"/>
          <w:szCs w:val="20"/>
          <w:shd w:val="clear" w:color="auto" w:fill="FFFFFF"/>
          <w:lang w:val="uk-UA"/>
        </w:rPr>
      </w:pPr>
    </w:p>
    <w:p w14:paraId="1F1B3D09" w14:textId="77777777" w:rsidR="00363F59" w:rsidRPr="004509AB" w:rsidRDefault="00363F59" w:rsidP="00D731F1">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r w:rsidRPr="004509AB">
        <w:rPr>
          <w:rFonts w:ascii="Times New Roman" w:hAnsi="Times New Roman" w:cs="Times New Roman"/>
          <w:b/>
          <w:color w:val="242424"/>
          <w:sz w:val="20"/>
          <w:szCs w:val="20"/>
          <w:shd w:val="clear" w:color="auto" w:fill="FFFFFF"/>
          <w:lang w:val="uk-UA"/>
        </w:rPr>
        <w:t>Структура суми</w:t>
      </w:r>
      <w:r w:rsidR="00D731F1" w:rsidRPr="004509AB">
        <w:rPr>
          <w:rFonts w:ascii="Times New Roman" w:hAnsi="Times New Roman" w:cs="Times New Roman"/>
          <w:b/>
          <w:color w:val="242424"/>
          <w:sz w:val="20"/>
          <w:szCs w:val="20"/>
          <w:shd w:val="clear" w:color="auto" w:fill="FFFFFF"/>
          <w:lang w:val="uk-UA"/>
        </w:rPr>
        <w:t>;</w:t>
      </w:r>
    </w:p>
    <w:p w14:paraId="7C157717" w14:textId="77777777" w:rsidR="004D19BC" w:rsidRPr="004509AB" w:rsidRDefault="004D19BC" w:rsidP="004D19BC">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46DDEDC8" w14:textId="77777777" w:rsidR="004D19BC" w:rsidRPr="004509AB" w:rsidRDefault="004D19BC" w:rsidP="004D19BC">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S.2: S.2.1; S.2.2; S.2.2.1; S.2.2.2; S.2.2.3;</w:t>
      </w:r>
    </w:p>
    <w:p w14:paraId="40023987" w14:textId="77777777" w:rsidR="00D731F1" w:rsidRPr="004509AB" w:rsidRDefault="00D731F1" w:rsidP="00D731F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7" w:name="_Ref176527020"/>
      <w:r w:rsidRPr="004509AB">
        <w:rPr>
          <w:rFonts w:ascii="Times New Roman" w:eastAsia="Times New Roman" w:hAnsi="Times New Roman" w:cs="Times New Roman"/>
          <w:sz w:val="20"/>
          <w:szCs w:val="20"/>
          <w:lang w:val="uk-UA"/>
        </w:rPr>
        <w:t>S.2.2 - Наповнення - sequence;</w:t>
      </w:r>
      <w:bookmarkEnd w:id="997"/>
    </w:p>
    <w:p w14:paraId="2F88D4A5" w14:textId="77777777" w:rsidR="00D731F1" w:rsidRPr="004509AB" w:rsidRDefault="00D731F1" w:rsidP="00D731F1">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8" w:name="_Ref176527026"/>
      <w:r w:rsidRPr="004509AB">
        <w:rPr>
          <w:rFonts w:ascii="Times New Roman" w:eastAsia="Times New Roman" w:hAnsi="Times New Roman" w:cs="Times New Roman"/>
          <w:sz w:val="20"/>
          <w:szCs w:val="20"/>
          <w:lang w:val="uk-UA"/>
        </w:rPr>
        <w:t>S.2.2 - Обов'язковість - Optional;</w:t>
      </w:r>
      <w:bookmarkEnd w:id="998"/>
    </w:p>
    <w:p w14:paraId="4D504CDC" w14:textId="77777777" w:rsidR="00363F59" w:rsidRPr="004509AB" w:rsidRDefault="00D731F1"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999" w:name="_Ref176527034"/>
      <w:r w:rsidRPr="004509AB">
        <w:rPr>
          <w:rFonts w:ascii="Times New Roman" w:eastAsia="Times New Roman" w:hAnsi="Times New Roman" w:cs="Times New Roman"/>
          <w:sz w:val="20"/>
          <w:szCs w:val="20"/>
          <w:lang w:val="uk-UA"/>
        </w:rPr>
        <w:t>S.2.2 - Повторення - 0..1;</w:t>
      </w:r>
      <w:bookmarkEnd w:id="999"/>
    </w:p>
    <w:p w14:paraId="4A7FA571" w14:textId="77777777" w:rsidR="00180DD8" w:rsidRPr="004509AB" w:rsidRDefault="00D731F1" w:rsidP="00180DD8">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259744EF" w14:textId="77777777" w:rsidR="00180DD8" w:rsidRPr="004509AB" w:rsidRDefault="00180DD8"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0" w:name="_Ref176527041"/>
      <w:r w:rsidRPr="004509AB">
        <w:rPr>
          <w:rFonts w:ascii="Times New Roman" w:eastAsia="Times New Roman" w:hAnsi="Times New Roman" w:cs="Times New Roman"/>
          <w:sz w:val="20"/>
          <w:szCs w:val="20"/>
          <w:lang w:val="uk-UA"/>
        </w:rPr>
        <w:t>S.2 - Елемент - &lt;AmountStructure&gt;;</w:t>
      </w:r>
      <w:bookmarkEnd w:id="1000"/>
    </w:p>
    <w:p w14:paraId="4A83A86A" w14:textId="77777777" w:rsidR="00180DD8" w:rsidRPr="004509AB" w:rsidRDefault="00180DD8"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1" w:name="_Ref176527050"/>
      <w:r w:rsidRPr="004509AB">
        <w:rPr>
          <w:rFonts w:ascii="Times New Roman" w:eastAsia="Times New Roman" w:hAnsi="Times New Roman" w:cs="Times New Roman"/>
          <w:sz w:val="20"/>
          <w:szCs w:val="20"/>
          <w:lang w:val="uk-UA"/>
        </w:rPr>
        <w:t>S.2 - Назва - Структура суми;</w:t>
      </w:r>
      <w:bookmarkEnd w:id="1001"/>
    </w:p>
    <w:p w14:paraId="524AAF73" w14:textId="77777777" w:rsidR="00180DD8" w:rsidRPr="004509AB" w:rsidRDefault="00180DD8" w:rsidP="00180DD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S.2 - Характеристика - Інформація про грошову суму;</w:t>
      </w:r>
    </w:p>
    <w:p w14:paraId="409F90BC" w14:textId="77777777" w:rsidR="00363F59" w:rsidRPr="004509AB" w:rsidRDefault="000A02A7"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S.2.1 - Пункт наказу - 2.3.3, 2.4.1.3, 2.4.1.4, 2.4.1.5, 2.4.1.6, 2.4.1.7, 2.4.1.8, 2.4.2.3, 2.4.2.4, 2.4.2.5, 2.4.2.6, 2.4.2.7, 2.4.2.8, 2.5.6, 2.5.8, 2.5.10, 2.5.11, 2.5.12, 2.5.14, 3.1.12, 3.1.15, 4.1.14, 4.2.14, 4.3.5, 4.3.17, 4.6.7, 4.6.9, 5.1.12; </w:t>
      </w:r>
    </w:p>
    <w:p w14:paraId="38E03044" w14:textId="77777777" w:rsidR="0018658E" w:rsidRPr="004509AB" w:rsidRDefault="0018658E" w:rsidP="0018658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2" w:name="_Ref176527057"/>
      <w:r w:rsidRPr="004509AB">
        <w:rPr>
          <w:rFonts w:ascii="Times New Roman" w:eastAsia="Times New Roman" w:hAnsi="Times New Roman" w:cs="Times New Roman"/>
          <w:sz w:val="20"/>
          <w:szCs w:val="20"/>
          <w:lang w:val="uk-UA"/>
        </w:rPr>
        <w:t>S.2.1 - Обмеження - totalDigits 18 fractionDigits 2 nillable="true";</w:t>
      </w:r>
      <w:bookmarkEnd w:id="1002"/>
    </w:p>
    <w:p w14:paraId="0E133A89" w14:textId="77777777" w:rsidR="000A02A7" w:rsidRPr="004509AB" w:rsidRDefault="000A02A7"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S.2.2.1 - Пункт наказу - 2.3.5, 3.1.13, 3.1.16, 4.1.18, 4.2.17, 4.3.6, 4.3.18, 4.6.10, 5.1.13;</w:t>
      </w:r>
    </w:p>
    <w:p w14:paraId="7DCBBC7D" w14:textId="6D3FDE4E" w:rsidR="000A02A7" w:rsidRPr="004509AB" w:rsidRDefault="000A02A7"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S.2.2.1 - Валідація - </w:t>
      </w:r>
      <w:r w:rsidR="00173764" w:rsidRPr="004509AB">
        <w:rPr>
          <w:rFonts w:ascii="Times New Roman" w:eastAsia="Times New Roman" w:hAnsi="Times New Roman" w:cs="Times New Roman"/>
          <w:sz w:val="20"/>
          <w:szCs w:val="20"/>
          <w:lang w:val="uk-UA"/>
        </w:rPr>
        <w:t>Наказ Державної служби статистики України від 08.01.2020 №33 (літерний код валюти)</w:t>
      </w:r>
      <w:r w:rsidRPr="004509AB">
        <w:rPr>
          <w:rFonts w:ascii="Times New Roman" w:eastAsia="Times New Roman" w:hAnsi="Times New Roman" w:cs="Times New Roman"/>
          <w:sz w:val="20"/>
          <w:szCs w:val="20"/>
          <w:lang w:val="uk-UA"/>
        </w:rPr>
        <w:t>; (видалено Наказ ДССУ від 08.01.2020 № 33 "ПЕРЕЛІК кодів валют для статистичних цілей" - літерний код валюти</w:t>
      </w:r>
      <w:r w:rsidR="00E65085"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p>
    <w:p w14:paraId="583A9BC6" w14:textId="77777777" w:rsidR="000A02A7" w:rsidRPr="004509AB" w:rsidRDefault="000A02A7"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S.2.2.1 - Приклад - «..»;</w:t>
      </w:r>
    </w:p>
    <w:p w14:paraId="6405D607" w14:textId="77777777" w:rsidR="000A02A7" w:rsidRPr="004509AB" w:rsidRDefault="000A02A7"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S.2.2.2 - Пункт наказу - 2.3.4, 3.1.10, 3.1.12, 3.1.15, 4.1.14, 4.2.14, 4.3.5, 4.3.17, 4.6.7, 4.6.9, 5.1.12;</w:t>
      </w:r>
    </w:p>
    <w:p w14:paraId="57C8BCBB" w14:textId="77777777" w:rsidR="000A02A7" w:rsidRPr="004509AB" w:rsidRDefault="000A02A7"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S.2.2.2 - Характеристика - Сума в іноземній валюті;</w:t>
      </w:r>
    </w:p>
    <w:p w14:paraId="175CE5C7" w14:textId="77777777" w:rsidR="0018658E" w:rsidRPr="004509AB" w:rsidRDefault="0018658E"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3" w:name="_Ref176527089"/>
      <w:r w:rsidRPr="004509AB">
        <w:rPr>
          <w:rFonts w:ascii="Times New Roman" w:eastAsia="Times New Roman" w:hAnsi="Times New Roman" w:cs="Times New Roman"/>
          <w:sz w:val="20"/>
          <w:szCs w:val="20"/>
          <w:lang w:val="uk-UA"/>
        </w:rPr>
        <w:t>S.2.2.2 - Обмеження - totalDigits 18 fractionDigits 2 nillable="true";</w:t>
      </w:r>
      <w:bookmarkEnd w:id="1003"/>
    </w:p>
    <w:p w14:paraId="2A5DAF8F" w14:textId="77777777" w:rsidR="000A02A7" w:rsidRPr="004509AB" w:rsidRDefault="0018658E" w:rsidP="000A02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S.2.2.3 - Характеристика - Використаний обмінний курс (Сума валюти x Курс обміну валют = Сума)</w:t>
      </w:r>
      <w:r w:rsidR="000F6BB8" w:rsidRPr="004509AB">
        <w:rPr>
          <w:rFonts w:ascii="Times New Roman" w:eastAsia="Times New Roman" w:hAnsi="Times New Roman" w:cs="Times New Roman"/>
          <w:sz w:val="20"/>
          <w:szCs w:val="20"/>
          <w:lang w:val="uk-UA"/>
        </w:rPr>
        <w:t>;</w:t>
      </w:r>
    </w:p>
    <w:p w14:paraId="78D6F9D0" w14:textId="77777777" w:rsidR="000A02A7" w:rsidRPr="004509AB" w:rsidRDefault="00093CA7" w:rsidP="000A02A7">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w:t>
      </w:r>
      <w:r w:rsidR="000A02A7" w:rsidRPr="004509AB">
        <w:rPr>
          <w:rFonts w:ascii="Times New Roman" w:eastAsia="Times New Roman" w:hAnsi="Times New Roman" w:cs="Times New Roman"/>
          <w:b/>
          <w:i/>
          <w:sz w:val="20"/>
          <w:szCs w:val="20"/>
          <w:lang w:val="uk-UA"/>
        </w:rPr>
        <w:t>идалені записи:</w:t>
      </w:r>
    </w:p>
    <w:p w14:paraId="27BB8848" w14:textId="77777777" w:rsidR="00EA1E69"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Текстовий </w:t>
      </w:r>
      <w:r w:rsidR="0018658E" w:rsidRPr="004509AB">
        <w:rPr>
          <w:rFonts w:ascii="Times New Roman" w:eastAsia="Times New Roman" w:hAnsi="Times New Roman" w:cs="Times New Roman"/>
          <w:sz w:val="20"/>
          <w:szCs w:val="20"/>
          <w:lang w:val="uk-UA"/>
        </w:rPr>
        <w:t>елемент «</w:t>
      </w:r>
      <w:r w:rsidR="000A02A7" w:rsidRPr="004509AB">
        <w:rPr>
          <w:rFonts w:ascii="Times New Roman" w:eastAsia="Times New Roman" w:hAnsi="Times New Roman" w:cs="Times New Roman"/>
          <w:sz w:val="20"/>
          <w:szCs w:val="20"/>
          <w:lang w:val="uk-UA"/>
        </w:rPr>
        <w:t>Вибір між (Amount) та (CurrencyCode, CurrencyAmount, ExchangeRate)</w:t>
      </w:r>
      <w:r w:rsidR="0018658E" w:rsidRPr="004509AB">
        <w:rPr>
          <w:rFonts w:ascii="Times New Roman" w:eastAsia="Times New Roman" w:hAnsi="Times New Roman" w:cs="Times New Roman"/>
          <w:sz w:val="20"/>
          <w:szCs w:val="20"/>
          <w:lang w:val="uk-UA"/>
        </w:rPr>
        <w:t>»</w:t>
      </w:r>
      <w:r w:rsidR="00093CA7" w:rsidRPr="004509AB">
        <w:rPr>
          <w:rFonts w:ascii="Times New Roman" w:eastAsia="Times New Roman" w:hAnsi="Times New Roman" w:cs="Times New Roman"/>
          <w:sz w:val="20"/>
          <w:szCs w:val="20"/>
          <w:lang w:val="uk-UA"/>
        </w:rPr>
        <w:t>;</w:t>
      </w:r>
    </w:p>
    <w:p w14:paraId="0FB78278" w14:textId="77777777" w:rsidR="000A02A7" w:rsidRPr="004509AB" w:rsidRDefault="000A02A7" w:rsidP="001C556E">
      <w:pPr>
        <w:spacing w:after="0" w:line="240" w:lineRule="auto"/>
        <w:rPr>
          <w:rFonts w:ascii="Times New Roman" w:eastAsia="Times New Roman" w:hAnsi="Times New Roman" w:cs="Times New Roman"/>
          <w:sz w:val="20"/>
          <w:szCs w:val="20"/>
          <w:lang w:val="uk-UA"/>
        </w:rPr>
      </w:pPr>
    </w:p>
    <w:p w14:paraId="22DD3672" w14:textId="77777777" w:rsidR="000A02A7" w:rsidRPr="004509AB" w:rsidRDefault="004D19BC" w:rsidP="004D19BC">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bookmarkStart w:id="1004" w:name="_Hlk174982562"/>
      <w:r w:rsidRPr="004509AB">
        <w:rPr>
          <w:rFonts w:ascii="Times New Roman" w:hAnsi="Times New Roman" w:cs="Times New Roman"/>
          <w:b/>
          <w:color w:val="242424"/>
          <w:sz w:val="20"/>
          <w:szCs w:val="20"/>
          <w:shd w:val="clear" w:color="auto" w:fill="FFFFFF"/>
          <w:lang w:val="uk-UA"/>
        </w:rPr>
        <w:t>Структура аналітики</w:t>
      </w:r>
      <w:bookmarkEnd w:id="1004"/>
      <w:r w:rsidRPr="004509AB">
        <w:rPr>
          <w:rFonts w:ascii="Times New Roman" w:hAnsi="Times New Roman" w:cs="Times New Roman"/>
          <w:b/>
          <w:color w:val="242424"/>
          <w:sz w:val="20"/>
          <w:szCs w:val="20"/>
          <w:shd w:val="clear" w:color="auto" w:fill="FFFFFF"/>
          <w:lang w:val="uk-UA"/>
        </w:rPr>
        <w:t>:</w:t>
      </w:r>
    </w:p>
    <w:p w14:paraId="6D0DF743" w14:textId="77777777" w:rsidR="004D19BC" w:rsidRPr="004509AB" w:rsidRDefault="004D19BC" w:rsidP="004D19BC">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677D9E86" w14:textId="77777777" w:rsidR="004D19BC" w:rsidRPr="004509AB" w:rsidRDefault="004D19BC"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S.3: S.3.1; S.3.2; S.3.3;</w:t>
      </w:r>
    </w:p>
    <w:p w14:paraId="39EE3CD8" w14:textId="77777777" w:rsidR="00200109" w:rsidRPr="004509AB" w:rsidRDefault="00200109" w:rsidP="00200109">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0F8CE525" w14:textId="77777777" w:rsidR="00180DD8" w:rsidRPr="004509AB" w:rsidRDefault="00180DD8"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5" w:name="_Ref176527659"/>
      <w:r w:rsidRPr="004509AB">
        <w:rPr>
          <w:rFonts w:ascii="Times New Roman" w:eastAsia="Times New Roman" w:hAnsi="Times New Roman" w:cs="Times New Roman"/>
          <w:sz w:val="20"/>
          <w:szCs w:val="20"/>
          <w:lang w:val="uk-UA"/>
        </w:rPr>
        <w:t>S.3 - Елемент - &lt;AnalysisStructure&gt;;</w:t>
      </w:r>
      <w:bookmarkEnd w:id="1005"/>
    </w:p>
    <w:p w14:paraId="65B52F3D" w14:textId="77777777" w:rsidR="00180DD8" w:rsidRPr="004509AB" w:rsidRDefault="00180DD8"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6" w:name="_Ref176527665"/>
      <w:r w:rsidRPr="004509AB">
        <w:rPr>
          <w:rFonts w:ascii="Times New Roman" w:eastAsia="Times New Roman" w:hAnsi="Times New Roman" w:cs="Times New Roman"/>
          <w:sz w:val="20"/>
          <w:szCs w:val="20"/>
          <w:lang w:val="uk-UA"/>
        </w:rPr>
        <w:t>S.3 - Назва - Структура аналітики;</w:t>
      </w:r>
      <w:bookmarkEnd w:id="1006"/>
    </w:p>
    <w:p w14:paraId="38658831" w14:textId="77777777" w:rsidR="00200109" w:rsidRPr="004509AB" w:rsidRDefault="00180DD8"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S.3 - Характеристика - Інформація про елемент аналітичного обліку;</w:t>
      </w:r>
    </w:p>
    <w:p w14:paraId="1A4C2DCC" w14:textId="77777777" w:rsidR="00DC5681" w:rsidRPr="004509AB" w:rsidRDefault="00DC5681"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7" w:name="_Ref176527672"/>
      <w:r w:rsidRPr="004509AB">
        <w:rPr>
          <w:rFonts w:ascii="Times New Roman" w:eastAsia="Times New Roman" w:hAnsi="Times New Roman" w:cs="Times New Roman"/>
          <w:sz w:val="20"/>
          <w:szCs w:val="20"/>
          <w:lang w:val="uk-UA"/>
        </w:rPr>
        <w:t>S.3.1 - Назва - Код типу аналітичного рахунку (субконто);</w:t>
      </w:r>
      <w:bookmarkEnd w:id="1007"/>
    </w:p>
    <w:p w14:paraId="159833F9" w14:textId="77777777" w:rsidR="00DC5681" w:rsidRPr="004509AB" w:rsidRDefault="00DC5681"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S.3.1 - Пункт наказу - 2.3.10, 2.6.4, 2.7.4, 3.1.14.1.1, 3.1.14.2.1, 4.1.13.1.1, 4.1.13.2.1, 4.2.13.1.1, 4.2.13.2.1, 4.3.9, 4.3.16.1.1, 4.3.16.2.1, 4.4.6, 4.4.12.1.1, 4.4.12.2.1, 4.5.3, 4.5.10.1.1, 4.5.10.2.1, 4.6.6.1.1, 4.6.6.2.1, 5.1.11.1.1, 5.1.11.2.1</w:t>
      </w:r>
    </w:p>
    <w:p w14:paraId="3917222F" w14:textId="2F4EC6E4" w:rsidR="00180DD8" w:rsidRPr="004509AB" w:rsidRDefault="00DC5681"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S.3.1 - Характеристика - Ідентифікатор типу аналітичного рахунку</w:t>
      </w:r>
      <w:r w:rsidR="000F6BB8" w:rsidRPr="004509AB">
        <w:rPr>
          <w:rFonts w:ascii="Times New Roman" w:eastAsia="Times New Roman" w:hAnsi="Times New Roman" w:cs="Times New Roman"/>
          <w:sz w:val="20"/>
          <w:szCs w:val="20"/>
          <w:lang w:val="uk-UA"/>
        </w:rPr>
        <w:t>;</w:t>
      </w:r>
    </w:p>
    <w:p w14:paraId="7C30EADF" w14:textId="13294FB4" w:rsidR="007D0BFA" w:rsidRPr="004509AB" w:rsidRDefault="007D0BFA"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08" w:name="_Ref176527680"/>
      <w:r w:rsidRPr="004509AB">
        <w:rPr>
          <w:rFonts w:ascii="Times New Roman" w:eastAsia="Times New Roman" w:hAnsi="Times New Roman" w:cs="Times New Roman"/>
          <w:sz w:val="20"/>
          <w:szCs w:val="20"/>
          <w:lang w:val="uk-UA"/>
        </w:rPr>
        <w:t xml:space="preserve">S.3.1 </w:t>
      </w:r>
      <w:r w:rsidR="000F4561"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Посилання </w:t>
      </w:r>
      <w:bookmarkEnd w:id="1008"/>
      <w:r w:rsidR="000F4561"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r w:rsidR="000F4561"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0F4561" w:rsidRPr="004509AB">
        <w:rPr>
          <w:rFonts w:ascii="Times New Roman" w:eastAsia="Times New Roman" w:hAnsi="Times New Roman" w:cs="Times New Roman"/>
          <w:sz w:val="20"/>
          <w:szCs w:val="20"/>
          <w:lang w:val="uk-UA"/>
        </w:rPr>
        <w:t xml:space="preserve">, </w:t>
      </w:r>
      <w:bookmarkStart w:id="1009" w:name="_Hlk180854203"/>
      <w:r w:rsidR="000F4561"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 xml:space="preserve">ірки цілісності </w:t>
      </w:r>
      <w:bookmarkEnd w:id="1009"/>
      <w:r w:rsidR="004509AB">
        <w:rPr>
          <w:rFonts w:ascii="Times New Roman" w:eastAsia="Times New Roman" w:hAnsi="Times New Roman" w:cs="Times New Roman"/>
          <w:sz w:val="20"/>
          <w:szCs w:val="20"/>
          <w:lang w:val="uk-UA"/>
        </w:rPr>
        <w:t>файлу</w:t>
      </w:r>
      <w:r w:rsidR="000F4561"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 </w:t>
      </w:r>
    </w:p>
    <w:p w14:paraId="2F700D57" w14:textId="2C7BFE22" w:rsidR="007D0BFA" w:rsidRPr="004509AB" w:rsidRDefault="007D0BFA" w:rsidP="007D0BFA">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0" w:name="_Ref176527686"/>
      <w:r w:rsidRPr="004509AB">
        <w:rPr>
          <w:rFonts w:ascii="Times New Roman" w:eastAsia="Times New Roman" w:hAnsi="Times New Roman" w:cs="Times New Roman"/>
          <w:sz w:val="20"/>
          <w:szCs w:val="20"/>
          <w:lang w:val="uk-UA"/>
        </w:rPr>
        <w:t>S.3.1 - Ключ -</w:t>
      </w:r>
      <w:bookmarkEnd w:id="1010"/>
      <w:r w:rsidRPr="004509AB">
        <w:rPr>
          <w:rFonts w:ascii="Times New Roman" w:eastAsia="Times New Roman" w:hAnsi="Times New Roman" w:cs="Times New Roman"/>
          <w:sz w:val="20"/>
          <w:szCs w:val="20"/>
          <w:lang w:val="uk-UA"/>
        </w:rPr>
        <w:t xml:space="preserve"> </w:t>
      </w:r>
      <w:r w:rsidR="000F4561"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0F4561"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 файлу</w:t>
      </w:r>
      <w:r w:rsidR="000F4561"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w:t>
      </w:r>
    </w:p>
    <w:p w14:paraId="74084161" w14:textId="77777777" w:rsidR="00DC5681" w:rsidRPr="004509AB" w:rsidRDefault="00DC5681"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1" w:name="_Ref176527692"/>
      <w:r w:rsidRPr="004509AB">
        <w:rPr>
          <w:rFonts w:ascii="Times New Roman" w:eastAsia="Times New Roman" w:hAnsi="Times New Roman" w:cs="Times New Roman"/>
          <w:sz w:val="20"/>
          <w:szCs w:val="20"/>
          <w:lang w:val="uk-UA"/>
        </w:rPr>
        <w:t>S.3.</w:t>
      </w:r>
      <w:r w:rsidR="000F6BB8" w:rsidRPr="004509AB">
        <w:rPr>
          <w:rFonts w:ascii="Times New Roman" w:eastAsia="Times New Roman" w:hAnsi="Times New Roman" w:cs="Times New Roman"/>
          <w:sz w:val="20"/>
          <w:szCs w:val="20"/>
          <w:lang w:val="uk-UA"/>
        </w:rPr>
        <w:t>2</w:t>
      </w:r>
      <w:r w:rsidRPr="004509AB">
        <w:rPr>
          <w:rFonts w:ascii="Times New Roman" w:eastAsia="Times New Roman" w:hAnsi="Times New Roman" w:cs="Times New Roman"/>
          <w:sz w:val="20"/>
          <w:szCs w:val="20"/>
          <w:lang w:val="uk-UA"/>
        </w:rPr>
        <w:t xml:space="preserve"> - Назва - </w:t>
      </w:r>
      <w:r w:rsidR="000F6BB8" w:rsidRPr="004509AB">
        <w:rPr>
          <w:rFonts w:ascii="Times New Roman" w:eastAsia="Times New Roman" w:hAnsi="Times New Roman" w:cs="Times New Roman"/>
          <w:sz w:val="20"/>
          <w:szCs w:val="20"/>
          <w:lang w:val="uk-UA"/>
        </w:rPr>
        <w:t>Код аналітичного рахунку (субконто</w:t>
      </w:r>
      <w:r w:rsidRPr="004509AB">
        <w:rPr>
          <w:rFonts w:ascii="Times New Roman" w:eastAsia="Times New Roman" w:hAnsi="Times New Roman" w:cs="Times New Roman"/>
          <w:sz w:val="20"/>
          <w:szCs w:val="20"/>
          <w:lang w:val="uk-UA"/>
        </w:rPr>
        <w:t>);</w:t>
      </w:r>
      <w:bookmarkEnd w:id="1011"/>
    </w:p>
    <w:p w14:paraId="08F31F39" w14:textId="77777777" w:rsidR="000F6BB8" w:rsidRPr="004509AB" w:rsidRDefault="00DC5681"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S.3.</w:t>
      </w:r>
      <w:r w:rsidR="000F6BB8" w:rsidRPr="004509AB">
        <w:rPr>
          <w:rFonts w:ascii="Times New Roman" w:eastAsia="Times New Roman" w:hAnsi="Times New Roman" w:cs="Times New Roman"/>
          <w:sz w:val="20"/>
          <w:szCs w:val="20"/>
          <w:lang w:val="uk-UA"/>
        </w:rPr>
        <w:t>2</w:t>
      </w:r>
      <w:r w:rsidRPr="004509AB">
        <w:rPr>
          <w:rFonts w:ascii="Times New Roman" w:eastAsia="Times New Roman" w:hAnsi="Times New Roman" w:cs="Times New Roman"/>
          <w:sz w:val="20"/>
          <w:szCs w:val="20"/>
          <w:lang w:val="uk-UA"/>
        </w:rPr>
        <w:t xml:space="preserve"> - Пункт наказу - </w:t>
      </w:r>
      <w:r w:rsidR="000F6BB8" w:rsidRPr="004509AB">
        <w:rPr>
          <w:rFonts w:ascii="Times New Roman" w:eastAsia="Times New Roman" w:hAnsi="Times New Roman" w:cs="Times New Roman"/>
          <w:sz w:val="20"/>
          <w:szCs w:val="20"/>
          <w:lang w:val="uk-UA"/>
        </w:rPr>
        <w:t>2.3.10, 2.6.4, 2.7.4, 3.1.14.1.1, 3.1.14.2.1, 4.1.13.1.1, 4.1.13.2.1, 4.2.13.1.1, 4.2.13.2.1, 4.3.9, 4.3.16.1.1, 4.3.16.2.1, 4.4.6, 4.4.12.1.1, 4.4.12.2.1, 4.5.3, 4.5.10.1.1, 4.5.10.2.1, 4.6.6.1.1, 4.6.6.2.1, 5.1.11.1.1, 5.1.11.2.1;</w:t>
      </w:r>
    </w:p>
    <w:p w14:paraId="31EF2152" w14:textId="22A277DE" w:rsidR="00DC5681" w:rsidRPr="004509AB" w:rsidRDefault="00DC5681"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S.3.</w:t>
      </w:r>
      <w:r w:rsidR="000F6BB8" w:rsidRPr="004509AB">
        <w:rPr>
          <w:rFonts w:ascii="Times New Roman" w:eastAsia="Times New Roman" w:hAnsi="Times New Roman" w:cs="Times New Roman"/>
          <w:sz w:val="20"/>
          <w:szCs w:val="20"/>
          <w:lang w:val="uk-UA"/>
        </w:rPr>
        <w:t>2</w:t>
      </w:r>
      <w:r w:rsidRPr="004509AB">
        <w:rPr>
          <w:rFonts w:ascii="Times New Roman" w:eastAsia="Times New Roman" w:hAnsi="Times New Roman" w:cs="Times New Roman"/>
          <w:sz w:val="20"/>
          <w:szCs w:val="20"/>
          <w:lang w:val="uk-UA"/>
        </w:rPr>
        <w:t xml:space="preserve"> - Характеристика - </w:t>
      </w:r>
      <w:r w:rsidR="000F6BB8" w:rsidRPr="004509AB">
        <w:rPr>
          <w:rFonts w:ascii="Times New Roman" w:eastAsia="Times New Roman" w:hAnsi="Times New Roman" w:cs="Times New Roman"/>
          <w:sz w:val="20"/>
          <w:szCs w:val="20"/>
          <w:lang w:val="uk-UA"/>
        </w:rPr>
        <w:t xml:space="preserve">Номер аналітичного рахунку відповідно до Плану рахунків суб’єкта господарювання; </w:t>
      </w:r>
    </w:p>
    <w:p w14:paraId="58DA72BC" w14:textId="290DAFA4" w:rsidR="00181520" w:rsidRPr="004509AB" w:rsidRDefault="00181520" w:rsidP="0018152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2" w:name="_Ref176527702"/>
      <w:r w:rsidRPr="004509AB">
        <w:rPr>
          <w:rFonts w:ascii="Times New Roman" w:eastAsia="Times New Roman" w:hAnsi="Times New Roman" w:cs="Times New Roman"/>
          <w:sz w:val="20"/>
          <w:szCs w:val="20"/>
          <w:lang w:val="uk-UA"/>
        </w:rPr>
        <w:t xml:space="preserve">S.3.2 </w:t>
      </w:r>
      <w:r w:rsidR="000F4561"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Посилання -</w:t>
      </w:r>
      <w:bookmarkEnd w:id="1012"/>
      <w:r w:rsidRPr="004509AB">
        <w:rPr>
          <w:rFonts w:ascii="Times New Roman" w:eastAsia="Times New Roman" w:hAnsi="Times New Roman" w:cs="Times New Roman"/>
          <w:sz w:val="20"/>
          <w:szCs w:val="20"/>
          <w:lang w:val="uk-UA"/>
        </w:rPr>
        <w:t xml:space="preserve"> </w:t>
      </w:r>
      <w:r w:rsidR="000F4561"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0F4561"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 файлу</w:t>
      </w:r>
      <w:r w:rsidR="000F4561"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w:t>
      </w:r>
    </w:p>
    <w:p w14:paraId="4DDD360C" w14:textId="0FAF5CAF" w:rsidR="00181520" w:rsidRPr="004509AB" w:rsidRDefault="00181520" w:rsidP="0018152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3" w:name="_Ref176527710"/>
      <w:r w:rsidRPr="004509AB">
        <w:rPr>
          <w:rFonts w:ascii="Times New Roman" w:eastAsia="Times New Roman" w:hAnsi="Times New Roman" w:cs="Times New Roman"/>
          <w:sz w:val="20"/>
          <w:szCs w:val="20"/>
          <w:lang w:val="uk-UA"/>
        </w:rPr>
        <w:t>S.3.1 - Ключ -</w:t>
      </w:r>
      <w:bookmarkEnd w:id="1013"/>
      <w:r w:rsidRPr="004509AB">
        <w:rPr>
          <w:rFonts w:ascii="Times New Roman" w:eastAsia="Times New Roman" w:hAnsi="Times New Roman" w:cs="Times New Roman"/>
          <w:sz w:val="20"/>
          <w:szCs w:val="20"/>
          <w:lang w:val="uk-UA"/>
        </w:rPr>
        <w:t xml:space="preserve"> </w:t>
      </w:r>
      <w:r w:rsidR="000F4561"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0F4561"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 файлу</w:t>
      </w:r>
      <w:r w:rsidR="000F4561"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w:t>
      </w:r>
    </w:p>
    <w:p w14:paraId="259B90A9" w14:textId="77777777" w:rsidR="000F6BB8" w:rsidRPr="004509AB" w:rsidRDefault="000F6BB8"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4" w:name="_Ref176527717"/>
      <w:r w:rsidRPr="004509AB">
        <w:rPr>
          <w:rFonts w:ascii="Times New Roman" w:eastAsia="Times New Roman" w:hAnsi="Times New Roman" w:cs="Times New Roman"/>
          <w:sz w:val="20"/>
          <w:szCs w:val="20"/>
          <w:lang w:val="uk-UA"/>
        </w:rPr>
        <w:t>S.3.3 - Назва - Сума по аналітичному рахунку (субконто);</w:t>
      </w:r>
      <w:bookmarkEnd w:id="1014"/>
    </w:p>
    <w:p w14:paraId="35FDCC16" w14:textId="77777777" w:rsidR="000F6BB8" w:rsidRPr="004509AB" w:rsidRDefault="000F6BB8"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S.3.3 - Пункт наказу - 2.3.10.2, 2.3.10.3, 2.3.10.4, 2.3.10.5, 2.6.7.4, 2.6.8.4, 2.7.7.4, 2.7.8.4, 3.1.10, 3.1.12, 3.1.15, 4.1.14, 4.1.17, 4.2.14, 4.2.16, 4.3.5, 4.3.17, 4.4.10.4, 4.4.11.4, 4.4.13, 4.5.11, 4.5.13, 4.6.7, 4.6.9, 5.1.12;</w:t>
      </w:r>
    </w:p>
    <w:p w14:paraId="64956AFC" w14:textId="77777777" w:rsidR="000F6BB8" w:rsidRPr="004509AB" w:rsidRDefault="000F6BB8" w:rsidP="000F6BB8">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S.3.3 - Характеристика - Сума для конкретного елемента аналітичного обліку; </w:t>
      </w:r>
    </w:p>
    <w:p w14:paraId="1FC39945" w14:textId="77777777" w:rsidR="00180DD8" w:rsidRPr="004509AB" w:rsidRDefault="00180DD8" w:rsidP="001C556E">
      <w:pPr>
        <w:spacing w:after="0" w:line="240" w:lineRule="auto"/>
        <w:rPr>
          <w:rFonts w:ascii="Calibri" w:hAnsi="Calibri" w:cs="Calibri"/>
          <w:color w:val="242424"/>
          <w:shd w:val="clear" w:color="auto" w:fill="FFFFFF"/>
          <w:lang w:val="uk-UA"/>
        </w:rPr>
      </w:pPr>
      <w:bookmarkStart w:id="1015" w:name="_Hlk174982678"/>
    </w:p>
    <w:p w14:paraId="0A492EC8" w14:textId="77777777" w:rsidR="00180DD8" w:rsidRPr="004509AB" w:rsidRDefault="00B77B13" w:rsidP="001C556E">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r w:rsidRPr="004509AB">
        <w:rPr>
          <w:rFonts w:ascii="Times New Roman" w:hAnsi="Times New Roman" w:cs="Times New Roman"/>
          <w:b/>
          <w:color w:val="242424"/>
          <w:sz w:val="20"/>
          <w:szCs w:val="20"/>
          <w:shd w:val="clear" w:color="auto" w:fill="FFFFFF"/>
          <w:lang w:val="uk-UA"/>
        </w:rPr>
        <w:t>Структура банківського рахунку</w:t>
      </w:r>
      <w:bookmarkEnd w:id="1015"/>
      <w:r w:rsidRPr="004509AB">
        <w:rPr>
          <w:rFonts w:ascii="Times New Roman" w:hAnsi="Times New Roman" w:cs="Times New Roman"/>
          <w:b/>
          <w:color w:val="242424"/>
          <w:sz w:val="20"/>
          <w:szCs w:val="20"/>
          <w:shd w:val="clear" w:color="auto" w:fill="FFFFFF"/>
          <w:lang w:val="uk-UA"/>
        </w:rPr>
        <w:t>:</w:t>
      </w:r>
    </w:p>
    <w:p w14:paraId="6E178249" w14:textId="77777777" w:rsidR="00B77B13" w:rsidRPr="004509AB" w:rsidRDefault="00B77B13" w:rsidP="00B77B13">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020F118C" w14:textId="77777777" w:rsidR="00180DD8" w:rsidRPr="004509AB" w:rsidRDefault="00B77B13" w:rsidP="00A87CD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S.4: S.4.1; S.4.1.1; S.4.1.2.1; S.4.1.2.2; S.4.1.2.3;</w:t>
      </w:r>
    </w:p>
    <w:p w14:paraId="1C2F426F" w14:textId="77777777" w:rsidR="00B77B13" w:rsidRPr="004509AB" w:rsidRDefault="00B77B13" w:rsidP="00A87CD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6" w:name="_Ref176527760"/>
      <w:r w:rsidRPr="004509AB">
        <w:rPr>
          <w:rFonts w:ascii="Times New Roman" w:eastAsia="Times New Roman" w:hAnsi="Times New Roman" w:cs="Times New Roman"/>
          <w:sz w:val="20"/>
          <w:szCs w:val="20"/>
          <w:lang w:val="uk-UA"/>
        </w:rPr>
        <w:t xml:space="preserve">S.4.1 </w:t>
      </w:r>
      <w:r w:rsidR="00093CA7"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Елемент - Choice between (IBANnumber) and (BankAccountNumber, BankAccountName, SortCode);</w:t>
      </w:r>
      <w:bookmarkEnd w:id="1016"/>
    </w:p>
    <w:p w14:paraId="556737CE"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7" w:name="_Ref176527768"/>
      <w:r w:rsidRPr="004509AB">
        <w:rPr>
          <w:rFonts w:ascii="Times New Roman" w:eastAsia="Times New Roman" w:hAnsi="Times New Roman" w:cs="Times New Roman"/>
          <w:sz w:val="20"/>
          <w:szCs w:val="20"/>
          <w:lang w:val="uk-UA"/>
        </w:rPr>
        <w:t>S.4.1 - Назва - Вибір між номером IBAN та номером рахунку з додатковою інформацією;</w:t>
      </w:r>
      <w:bookmarkEnd w:id="1017"/>
      <w:r w:rsidRPr="004509AB">
        <w:rPr>
          <w:rFonts w:ascii="Times New Roman" w:eastAsia="Times New Roman" w:hAnsi="Times New Roman" w:cs="Times New Roman"/>
          <w:sz w:val="20"/>
          <w:szCs w:val="20"/>
          <w:lang w:val="uk-UA"/>
        </w:rPr>
        <w:t xml:space="preserve"> </w:t>
      </w:r>
    </w:p>
    <w:p w14:paraId="1DACEA56"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8" w:name="_Ref176527773"/>
      <w:r w:rsidRPr="004509AB">
        <w:rPr>
          <w:rFonts w:ascii="Times New Roman" w:eastAsia="Times New Roman" w:hAnsi="Times New Roman" w:cs="Times New Roman"/>
          <w:sz w:val="20"/>
          <w:szCs w:val="20"/>
          <w:lang w:val="uk-UA"/>
        </w:rPr>
        <w:t>S.4.1 - Обов'язковість - Mandatory;</w:t>
      </w:r>
      <w:bookmarkEnd w:id="1018"/>
    </w:p>
    <w:p w14:paraId="65D5DE18"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19" w:name="_Ref176527779"/>
      <w:r w:rsidRPr="004509AB">
        <w:rPr>
          <w:rFonts w:ascii="Times New Roman" w:eastAsia="Times New Roman" w:hAnsi="Times New Roman" w:cs="Times New Roman"/>
          <w:sz w:val="20"/>
          <w:szCs w:val="20"/>
          <w:lang w:val="uk-UA"/>
        </w:rPr>
        <w:t>S.4.1 - Повторення - 1..1;</w:t>
      </w:r>
      <w:bookmarkEnd w:id="1019"/>
    </w:p>
    <w:p w14:paraId="5375B1AC" w14:textId="77777777" w:rsidR="00B77B13" w:rsidRPr="004509AB" w:rsidRDefault="00B77B13" w:rsidP="00B77B13">
      <w:pPr>
        <w:pStyle w:val="a4"/>
        <w:numPr>
          <w:ilvl w:val="2"/>
          <w:numId w:val="8"/>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681F5147" w14:textId="77777777" w:rsidR="00B77B13" w:rsidRPr="004509AB" w:rsidRDefault="00B77B13" w:rsidP="00B77B1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0" w:name="_Ref176527786"/>
      <w:r w:rsidRPr="004509AB">
        <w:rPr>
          <w:rFonts w:ascii="Times New Roman" w:eastAsia="Times New Roman" w:hAnsi="Times New Roman" w:cs="Times New Roman"/>
          <w:sz w:val="20"/>
          <w:szCs w:val="20"/>
          <w:lang w:val="uk-UA"/>
        </w:rPr>
        <w:t>S.4 - Елемент - &lt;BankAccountStructure&gt;;</w:t>
      </w:r>
      <w:bookmarkEnd w:id="1020"/>
    </w:p>
    <w:p w14:paraId="37DD1F4D" w14:textId="77777777" w:rsidR="00B77B13" w:rsidRPr="004509AB" w:rsidRDefault="00B77B13" w:rsidP="00B77B13">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1" w:name="_Ref176527796"/>
      <w:r w:rsidRPr="004509AB">
        <w:rPr>
          <w:rFonts w:ascii="Times New Roman" w:eastAsia="Times New Roman" w:hAnsi="Times New Roman" w:cs="Times New Roman"/>
          <w:sz w:val="20"/>
          <w:szCs w:val="20"/>
          <w:lang w:val="uk-UA"/>
        </w:rPr>
        <w:t>S.4 - Назва - Структура банківського рахунку;</w:t>
      </w:r>
      <w:bookmarkEnd w:id="1021"/>
    </w:p>
    <w:p w14:paraId="16EBE173" w14:textId="77777777" w:rsidR="00B77B13" w:rsidRPr="004509AB" w:rsidRDefault="00B77B13" w:rsidP="00B77B13">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S.4 - Характеристика - Інформація про банківський рахунок;</w:t>
      </w:r>
    </w:p>
    <w:p w14:paraId="2896D486" w14:textId="77777777" w:rsidR="00B77B13"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S.4.1.1 - Характеристика - Міжнародний номер банківського рахунку (International Bank Account Number);</w:t>
      </w:r>
    </w:p>
    <w:p w14:paraId="61E7C027"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2" w:name="_Ref176527802"/>
      <w:r w:rsidRPr="004509AB">
        <w:rPr>
          <w:rFonts w:ascii="Times New Roman" w:eastAsia="Times New Roman" w:hAnsi="Times New Roman" w:cs="Times New Roman"/>
          <w:sz w:val="20"/>
          <w:szCs w:val="20"/>
          <w:lang w:val="uk-UA"/>
        </w:rPr>
        <w:t>S.4.1.1 - Обов'язковість - Mandatory;</w:t>
      </w:r>
      <w:bookmarkEnd w:id="1022"/>
    </w:p>
    <w:p w14:paraId="1D6C76F7"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3" w:name="_Ref176527808"/>
      <w:r w:rsidRPr="004509AB">
        <w:rPr>
          <w:rFonts w:ascii="Times New Roman" w:eastAsia="Times New Roman" w:hAnsi="Times New Roman" w:cs="Times New Roman"/>
          <w:sz w:val="20"/>
          <w:szCs w:val="20"/>
          <w:lang w:val="uk-UA"/>
        </w:rPr>
        <w:t>S.4.1.1 - Повторення - 1..1;</w:t>
      </w:r>
      <w:bookmarkEnd w:id="1023"/>
    </w:p>
    <w:p w14:paraId="6DE43603"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S.4.1.2.1 - Характеристика - Номер рахунку в банку;</w:t>
      </w:r>
    </w:p>
    <w:p w14:paraId="0E4FC9AA"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4" w:name="_Ref176527814"/>
      <w:r w:rsidRPr="004509AB">
        <w:rPr>
          <w:rFonts w:ascii="Times New Roman" w:eastAsia="Times New Roman" w:hAnsi="Times New Roman" w:cs="Times New Roman"/>
          <w:sz w:val="20"/>
          <w:szCs w:val="20"/>
          <w:lang w:val="uk-UA"/>
        </w:rPr>
        <w:t>S.4.1.2.1 - Обов'язковість - Mandatory;</w:t>
      </w:r>
      <w:bookmarkEnd w:id="1024"/>
    </w:p>
    <w:p w14:paraId="71229D50"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5" w:name="_Ref176527828"/>
      <w:r w:rsidRPr="004509AB">
        <w:rPr>
          <w:rFonts w:ascii="Times New Roman" w:eastAsia="Times New Roman" w:hAnsi="Times New Roman" w:cs="Times New Roman"/>
          <w:sz w:val="20"/>
          <w:szCs w:val="20"/>
          <w:lang w:val="uk-UA"/>
        </w:rPr>
        <w:t>S.4.1.2.1 - Повторення - 1..1;</w:t>
      </w:r>
      <w:bookmarkEnd w:id="1025"/>
    </w:p>
    <w:p w14:paraId="4F905552"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S.4.1.2.1 - Приклад - «..»;</w:t>
      </w:r>
    </w:p>
    <w:p w14:paraId="4E1F50E7"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S.4.1.2.2 - Характеристика - Найменування банківського рахунку;</w:t>
      </w:r>
    </w:p>
    <w:p w14:paraId="67EBE1A4"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S.4.1.2.2 - Приклад - «..»;</w:t>
      </w:r>
    </w:p>
    <w:p w14:paraId="46276E45" w14:textId="77777777" w:rsidR="00093CA7" w:rsidRPr="004509AB" w:rsidRDefault="00093CA7"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S.4.1.2.3 - Характеристика - Ідентифікатор відділення банку, в якому відкрито рахунок;</w:t>
      </w:r>
    </w:p>
    <w:p w14:paraId="2FD81B85" w14:textId="77777777" w:rsidR="00093CA7" w:rsidRPr="004509AB" w:rsidRDefault="00093CA7" w:rsidP="00B77B13">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S.4.1.2.3 - Приклад - «..»;</w:t>
      </w:r>
    </w:p>
    <w:p w14:paraId="7114D560" w14:textId="77777777" w:rsidR="00093CA7" w:rsidRPr="004509AB" w:rsidRDefault="00093CA7" w:rsidP="00093CA7">
      <w:pPr>
        <w:pStyle w:val="a4"/>
        <w:numPr>
          <w:ilvl w:val="2"/>
          <w:numId w:val="8"/>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Видалені записи:</w:t>
      </w:r>
    </w:p>
    <w:p w14:paraId="010075DE" w14:textId="77777777" w:rsidR="00093CA7" w:rsidRPr="004509AB" w:rsidRDefault="001F7BAF" w:rsidP="00093CA7">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Текстовий </w:t>
      </w:r>
      <w:r w:rsidR="00093CA7" w:rsidRPr="004509AB">
        <w:rPr>
          <w:rFonts w:ascii="Times New Roman" w:eastAsia="Times New Roman" w:hAnsi="Times New Roman" w:cs="Times New Roman"/>
          <w:sz w:val="20"/>
          <w:szCs w:val="20"/>
          <w:lang w:val="uk-UA"/>
        </w:rPr>
        <w:t>елемент «Вибір між (IBANnumber) та (BankAccountNumber, BankAccountName, SortCode)»;</w:t>
      </w:r>
    </w:p>
    <w:p w14:paraId="0562CB0E" w14:textId="77777777" w:rsidR="00093CA7" w:rsidRPr="004509AB" w:rsidRDefault="00093CA7" w:rsidP="00B77B13">
      <w:pPr>
        <w:spacing w:after="0" w:line="240" w:lineRule="auto"/>
        <w:rPr>
          <w:rFonts w:ascii="Calibri" w:hAnsi="Calibri" w:cs="Calibri"/>
          <w:color w:val="242424"/>
          <w:shd w:val="clear" w:color="auto" w:fill="FFFFFF"/>
          <w:lang w:val="uk-UA"/>
        </w:rPr>
      </w:pPr>
    </w:p>
    <w:p w14:paraId="34F22844" w14:textId="77777777" w:rsidR="00093CA7" w:rsidRPr="004509AB" w:rsidRDefault="001F7BAF" w:rsidP="001F7BAF">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bookmarkStart w:id="1026" w:name="_Hlk174982791"/>
      <w:r w:rsidRPr="004509AB">
        <w:rPr>
          <w:rFonts w:ascii="Times New Roman" w:hAnsi="Times New Roman" w:cs="Times New Roman"/>
          <w:b/>
          <w:color w:val="242424"/>
          <w:sz w:val="20"/>
          <w:szCs w:val="20"/>
          <w:shd w:val="clear" w:color="auto" w:fill="FFFFFF"/>
          <w:lang w:val="uk-UA"/>
        </w:rPr>
        <w:t>Структура контактної інформації</w:t>
      </w:r>
      <w:bookmarkEnd w:id="1026"/>
      <w:r w:rsidRPr="004509AB">
        <w:rPr>
          <w:rFonts w:ascii="Times New Roman" w:hAnsi="Times New Roman" w:cs="Times New Roman"/>
          <w:b/>
          <w:color w:val="242424"/>
          <w:sz w:val="20"/>
          <w:szCs w:val="20"/>
          <w:shd w:val="clear" w:color="auto" w:fill="FFFFFF"/>
          <w:lang w:val="uk-UA"/>
        </w:rPr>
        <w:t>:</w:t>
      </w:r>
    </w:p>
    <w:p w14:paraId="7B30B4E8" w14:textId="77777777" w:rsidR="001F7BAF" w:rsidRPr="004509AB" w:rsidRDefault="001F7BAF" w:rsidP="001F7BAF">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434019A1" w14:textId="77777777" w:rsidR="001F7BAF" w:rsidRPr="004509AB" w:rsidRDefault="001F7BAF" w:rsidP="001F7BAF">
      <w:pPr>
        <w:pStyle w:val="a4"/>
        <w:numPr>
          <w:ilvl w:val="3"/>
          <w:numId w:val="7"/>
        </w:numPr>
        <w:spacing w:after="0" w:line="240" w:lineRule="auto"/>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S.5: S.5.1; S.5.2; S.5.3; S.5.4; S.5.5;</w:t>
      </w:r>
    </w:p>
    <w:p w14:paraId="173201B9" w14:textId="77777777" w:rsidR="00093CA7" w:rsidRPr="004509AB" w:rsidRDefault="001F7BAF" w:rsidP="00B77B13">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014A0792" w14:textId="77777777" w:rsidR="001F7BAF" w:rsidRPr="004509AB" w:rsidRDefault="001F7BAF" w:rsidP="00A87CD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7" w:name="_Ref176527866"/>
      <w:r w:rsidRPr="004509AB">
        <w:rPr>
          <w:rFonts w:ascii="Times New Roman" w:eastAsia="Times New Roman" w:hAnsi="Times New Roman" w:cs="Times New Roman"/>
          <w:sz w:val="20"/>
          <w:szCs w:val="20"/>
          <w:lang w:val="uk-UA"/>
        </w:rPr>
        <w:t>S.5 - Елемент - &lt;ContactInformationStructure&gt;;</w:t>
      </w:r>
      <w:bookmarkEnd w:id="1027"/>
    </w:p>
    <w:p w14:paraId="3A99CD25" w14:textId="77777777" w:rsidR="001F7BAF" w:rsidRPr="004509AB" w:rsidRDefault="001F7BAF" w:rsidP="00A87CD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8" w:name="_Ref176527874"/>
      <w:r w:rsidRPr="004509AB">
        <w:rPr>
          <w:rFonts w:ascii="Times New Roman" w:eastAsia="Times New Roman" w:hAnsi="Times New Roman" w:cs="Times New Roman"/>
          <w:sz w:val="20"/>
          <w:szCs w:val="20"/>
          <w:lang w:val="uk-UA"/>
        </w:rPr>
        <w:t>S.5 - Назва - Структура контактної інформації;</w:t>
      </w:r>
      <w:bookmarkEnd w:id="1028"/>
    </w:p>
    <w:p w14:paraId="7E82D2E4"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S.5 - Характеристика - Інформація про посадову (уповноважену) особу;</w:t>
      </w:r>
    </w:p>
    <w:p w14:paraId="021A3296" w14:textId="77777777" w:rsidR="00B77B13"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29" w:name="_Ref176527889"/>
      <w:r w:rsidRPr="004509AB">
        <w:rPr>
          <w:rFonts w:ascii="Times New Roman" w:eastAsia="Times New Roman" w:hAnsi="Times New Roman" w:cs="Times New Roman"/>
          <w:sz w:val="20"/>
          <w:szCs w:val="20"/>
          <w:lang w:val="uk-UA"/>
        </w:rPr>
        <w:t>S.5.1 - Назва - Посадова (уповноважена) особа;</w:t>
      </w:r>
      <w:bookmarkEnd w:id="1029"/>
    </w:p>
    <w:p w14:paraId="4CCF7819"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S.5.1 -</w:t>
      </w:r>
      <w:r w:rsidR="00840210"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Пункт наказу - 1.8.4.1, 1.8.4.2, 1.8.5.1, 1.8.5.2, 2.3.9.1, 2.3.9.2;</w:t>
      </w:r>
    </w:p>
    <w:p w14:paraId="7AE68A81"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S.5.1 - Характеристика - Посадова (уповноважена) особа;</w:t>
      </w:r>
    </w:p>
    <w:p w14:paraId="52265689"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S.5.2 -</w:t>
      </w:r>
      <w:r w:rsidR="003E24C8" w:rsidRPr="004509AB">
        <w:rPr>
          <w:rFonts w:ascii="Times New Roman" w:eastAsia="Times New Roman" w:hAnsi="Times New Roman" w:cs="Times New Roman"/>
          <w:sz w:val="20"/>
          <w:szCs w:val="20"/>
          <w:lang w:val="uk-UA"/>
        </w:rPr>
        <w:t xml:space="preserve"> </w:t>
      </w:r>
      <w:r w:rsidRPr="004509AB">
        <w:rPr>
          <w:rFonts w:ascii="Times New Roman" w:eastAsia="Times New Roman" w:hAnsi="Times New Roman" w:cs="Times New Roman"/>
          <w:sz w:val="20"/>
          <w:szCs w:val="20"/>
          <w:lang w:val="uk-UA"/>
        </w:rPr>
        <w:t>Пункт наказу - 1.8.4.3, 1.8.5.3, 2.3.9.3;</w:t>
      </w:r>
    </w:p>
    <w:p w14:paraId="3B3F3F32"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S.5.2 - Характеристика - Номер телефону;</w:t>
      </w:r>
    </w:p>
    <w:p w14:paraId="51FC6FEB"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S.5.3 - Характеристика - Номер факсу;</w:t>
      </w:r>
    </w:p>
    <w:p w14:paraId="34F35B88"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S.5.3 - Приклад - «..»;</w:t>
      </w:r>
    </w:p>
    <w:p w14:paraId="4643609E"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S.5.4 - Характеристика - Адреса електронної пошти;</w:t>
      </w:r>
    </w:p>
    <w:p w14:paraId="0EDFB6B0"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S.5.4 - Приклад - taxpayercontactperson@domene.offline;</w:t>
      </w:r>
    </w:p>
    <w:p w14:paraId="35F96286" w14:textId="77777777" w:rsidR="001F7BAF" w:rsidRPr="004509AB" w:rsidRDefault="001F7BAF" w:rsidP="001F7BA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S.5.5 - Характеристика - Веб-сайт;</w:t>
      </w:r>
    </w:p>
    <w:p w14:paraId="34CE0A41" w14:textId="77777777" w:rsidR="001F7BAF" w:rsidRPr="004509AB" w:rsidRDefault="001F7BAF" w:rsidP="00B77B13">
      <w:pPr>
        <w:spacing w:after="0" w:line="240" w:lineRule="auto"/>
        <w:rPr>
          <w:rFonts w:ascii="Calibri" w:hAnsi="Calibri" w:cs="Calibri"/>
          <w:color w:val="242424"/>
          <w:shd w:val="clear" w:color="auto" w:fill="FFFFFF"/>
          <w:lang w:val="uk-UA"/>
        </w:rPr>
      </w:pPr>
    </w:p>
    <w:p w14:paraId="601F6691" w14:textId="77777777" w:rsidR="00B77B13" w:rsidRPr="004509AB" w:rsidRDefault="001F7BAF" w:rsidP="00FB74B0">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bookmarkStart w:id="1030" w:name="_Hlk174982849"/>
      <w:r w:rsidRPr="004509AB">
        <w:rPr>
          <w:rFonts w:ascii="Times New Roman" w:hAnsi="Times New Roman" w:cs="Times New Roman"/>
          <w:b/>
          <w:color w:val="242424"/>
          <w:sz w:val="20"/>
          <w:szCs w:val="20"/>
          <w:shd w:val="clear" w:color="auto" w:fill="FFFFFF"/>
          <w:lang w:val="uk-UA"/>
        </w:rPr>
        <w:t>Структура імені фізичної особи</w:t>
      </w:r>
      <w:bookmarkEnd w:id="1030"/>
      <w:r w:rsidR="00FF363D" w:rsidRPr="004509AB">
        <w:rPr>
          <w:rFonts w:ascii="Times New Roman" w:hAnsi="Times New Roman" w:cs="Times New Roman"/>
          <w:b/>
          <w:color w:val="242424"/>
          <w:sz w:val="20"/>
          <w:szCs w:val="20"/>
          <w:shd w:val="clear" w:color="auto" w:fill="FFFFFF"/>
          <w:lang w:val="uk-UA"/>
        </w:rPr>
        <w:t>:</w:t>
      </w:r>
    </w:p>
    <w:p w14:paraId="169A6612" w14:textId="77777777" w:rsidR="00FB74B0" w:rsidRPr="004509AB" w:rsidRDefault="00FB74B0" w:rsidP="00FB74B0">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3AFFC453" w14:textId="77777777" w:rsidR="00FB74B0" w:rsidRPr="004509AB" w:rsidRDefault="00FB74B0"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S.6: S.6.1; S.6.2; .. S.5.6;</w:t>
      </w:r>
    </w:p>
    <w:p w14:paraId="74561A78"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1" w:name="_Ref176528436"/>
      <w:r w:rsidRPr="004509AB">
        <w:rPr>
          <w:rFonts w:ascii="Times New Roman" w:eastAsia="Times New Roman" w:hAnsi="Times New Roman" w:cs="Times New Roman"/>
          <w:sz w:val="20"/>
          <w:szCs w:val="20"/>
          <w:lang w:val="uk-UA"/>
        </w:rPr>
        <w:t xml:space="preserve">S.6.4 - Елемент - </w:t>
      </w:r>
      <w:r w:rsidR="00FF363D" w:rsidRPr="004509AB">
        <w:rPr>
          <w:rFonts w:ascii="Times New Roman" w:eastAsia="Times New Roman" w:hAnsi="Times New Roman" w:cs="Times New Roman"/>
          <w:sz w:val="20"/>
          <w:szCs w:val="20"/>
          <w:lang w:val="uk-UA"/>
        </w:rPr>
        <w:t>LastNamePrefix</w:t>
      </w:r>
      <w:r w:rsidRPr="004509AB">
        <w:rPr>
          <w:rFonts w:ascii="Times New Roman" w:eastAsia="Times New Roman" w:hAnsi="Times New Roman" w:cs="Times New Roman"/>
          <w:sz w:val="20"/>
          <w:szCs w:val="20"/>
          <w:lang w:val="uk-UA"/>
        </w:rPr>
        <w:t xml:space="preserve"> (активація записів з коригуванням);</w:t>
      </w:r>
      <w:bookmarkEnd w:id="1031"/>
    </w:p>
    <w:p w14:paraId="5EF53483"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S.6.4 - Ознака – «..»;</w:t>
      </w:r>
    </w:p>
    <w:p w14:paraId="13FDAB49"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2" w:name="_Ref176528445"/>
      <w:r w:rsidRPr="004509AB">
        <w:rPr>
          <w:rFonts w:ascii="Times New Roman" w:eastAsia="Times New Roman" w:hAnsi="Times New Roman" w:cs="Times New Roman"/>
          <w:sz w:val="20"/>
          <w:szCs w:val="20"/>
          <w:lang w:val="uk-UA"/>
        </w:rPr>
        <w:t xml:space="preserve">S.6.4 - Назва - </w:t>
      </w:r>
      <w:r w:rsidR="00FF363D" w:rsidRPr="004509AB">
        <w:rPr>
          <w:rFonts w:ascii="Times New Roman" w:eastAsia="Times New Roman" w:hAnsi="Times New Roman" w:cs="Times New Roman"/>
          <w:sz w:val="20"/>
          <w:szCs w:val="20"/>
          <w:lang w:val="uk-UA"/>
        </w:rPr>
        <w:t>Префікс прізвища</w:t>
      </w:r>
      <w:r w:rsidRPr="004509AB">
        <w:rPr>
          <w:rFonts w:ascii="Times New Roman" w:eastAsia="Times New Roman" w:hAnsi="Times New Roman" w:cs="Times New Roman"/>
          <w:sz w:val="20"/>
          <w:szCs w:val="20"/>
          <w:lang w:val="uk-UA"/>
        </w:rPr>
        <w:t>;</w:t>
      </w:r>
      <w:bookmarkEnd w:id="1032"/>
    </w:p>
    <w:p w14:paraId="42A80F58"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S.6.4 - Характеристика - </w:t>
      </w:r>
      <w:r w:rsidR="00FF363D" w:rsidRPr="004509AB">
        <w:rPr>
          <w:rFonts w:ascii="Times New Roman" w:eastAsia="Times New Roman" w:hAnsi="Times New Roman" w:cs="Times New Roman"/>
          <w:sz w:val="20"/>
          <w:szCs w:val="20"/>
          <w:lang w:val="uk-UA"/>
        </w:rPr>
        <w:t>Текстове вираження префікса, який стоїть перед прізвищем особи</w:t>
      </w:r>
      <w:r w:rsidRPr="004509AB">
        <w:rPr>
          <w:rFonts w:ascii="Times New Roman" w:eastAsia="Times New Roman" w:hAnsi="Times New Roman" w:cs="Times New Roman"/>
          <w:sz w:val="20"/>
          <w:szCs w:val="20"/>
          <w:lang w:val="uk-UA"/>
        </w:rPr>
        <w:t>;</w:t>
      </w:r>
    </w:p>
    <w:p w14:paraId="55887D67"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3" w:name="_Ref176528460"/>
      <w:r w:rsidRPr="004509AB">
        <w:rPr>
          <w:rFonts w:ascii="Times New Roman" w:eastAsia="Times New Roman" w:hAnsi="Times New Roman" w:cs="Times New Roman"/>
          <w:sz w:val="20"/>
          <w:szCs w:val="20"/>
          <w:lang w:val="uk-UA"/>
        </w:rPr>
        <w:t>S.6.4 - Тип - SAFshorttextType;</w:t>
      </w:r>
      <w:bookmarkEnd w:id="1033"/>
    </w:p>
    <w:p w14:paraId="1918D487"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S.6.4 - Наповнення - simple;</w:t>
      </w:r>
    </w:p>
    <w:p w14:paraId="38985EAE"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S.6.4 - Обмеження - maxLength 18;</w:t>
      </w:r>
    </w:p>
    <w:p w14:paraId="72901A84"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S.6.4 - Обов'язковість - Optional;</w:t>
      </w:r>
    </w:p>
    <w:p w14:paraId="0729F1C7"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4" w:name="_Ref176528468"/>
      <w:r w:rsidRPr="004509AB">
        <w:rPr>
          <w:rFonts w:ascii="Times New Roman" w:eastAsia="Times New Roman" w:hAnsi="Times New Roman" w:cs="Times New Roman"/>
          <w:sz w:val="20"/>
          <w:szCs w:val="20"/>
          <w:lang w:val="uk-UA"/>
        </w:rPr>
        <w:t>S.6.4 - Повторення - 0..1;</w:t>
      </w:r>
      <w:bookmarkEnd w:id="1034"/>
    </w:p>
    <w:p w14:paraId="3A0A69F4" w14:textId="77777777" w:rsidR="00180DD8"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5" w:name="_Ref176528474"/>
      <w:r w:rsidRPr="004509AB">
        <w:rPr>
          <w:rFonts w:ascii="Times New Roman" w:eastAsia="Times New Roman" w:hAnsi="Times New Roman" w:cs="Times New Roman"/>
          <w:sz w:val="20"/>
          <w:szCs w:val="20"/>
          <w:lang w:val="uk-UA"/>
        </w:rPr>
        <w:t>S.6.7 - Елемент - Salutation (активація записів з коригуванням);</w:t>
      </w:r>
      <w:bookmarkEnd w:id="1035"/>
    </w:p>
    <w:p w14:paraId="17CBD46A" w14:textId="25FD59FB"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lastRenderedPageBreak/>
        <w:t xml:space="preserve">S.6.7 - Ознака </w:t>
      </w:r>
      <w:r w:rsidR="00977139"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p>
    <w:p w14:paraId="34AFF233"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6" w:name="_Ref176528480"/>
      <w:r w:rsidRPr="004509AB">
        <w:rPr>
          <w:rFonts w:ascii="Times New Roman" w:eastAsia="Times New Roman" w:hAnsi="Times New Roman" w:cs="Times New Roman"/>
          <w:sz w:val="20"/>
          <w:szCs w:val="20"/>
          <w:lang w:val="uk-UA"/>
        </w:rPr>
        <w:t>S.6.7 - Назва - Звертання;</w:t>
      </w:r>
      <w:bookmarkEnd w:id="1036"/>
    </w:p>
    <w:p w14:paraId="1E2C9DB1"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S.6.7 - Характеристика - Форма ввічливого звертання, яке є доречним для цієї особи;</w:t>
      </w:r>
    </w:p>
    <w:p w14:paraId="1C1FC1A4"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S.6.7 - Тип - SAFshorttextType;</w:t>
      </w:r>
    </w:p>
    <w:p w14:paraId="01C21090"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S.6.7 - Наповнення - simple;</w:t>
      </w:r>
    </w:p>
    <w:p w14:paraId="6CE88C85"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S.6.7 - Обмеження - maxLength 18;</w:t>
      </w:r>
    </w:p>
    <w:p w14:paraId="7919FA1B"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S.6.7 - Обов'язковість - Optional;</w:t>
      </w:r>
    </w:p>
    <w:p w14:paraId="216AB44B" w14:textId="77777777" w:rsidR="00B81D55" w:rsidRPr="004509AB" w:rsidRDefault="00B81D55" w:rsidP="00FF363D">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7" w:name="_Ref176528491"/>
      <w:r w:rsidRPr="004509AB">
        <w:rPr>
          <w:rFonts w:ascii="Times New Roman" w:eastAsia="Times New Roman" w:hAnsi="Times New Roman" w:cs="Times New Roman"/>
          <w:sz w:val="20"/>
          <w:szCs w:val="20"/>
          <w:lang w:val="uk-UA"/>
        </w:rPr>
        <w:t>S.6.7 - Повторення - 0..1;</w:t>
      </w:r>
      <w:bookmarkEnd w:id="1037"/>
    </w:p>
    <w:p w14:paraId="53BA2394" w14:textId="77777777" w:rsidR="00B81D55" w:rsidRPr="004509AB" w:rsidRDefault="00FF363D" w:rsidP="00FC35B4">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63294CB1" w14:textId="77777777" w:rsidR="00FF363D" w:rsidRPr="004509AB" w:rsidRDefault="00FF363D"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8" w:name="_Ref176528497"/>
      <w:r w:rsidRPr="004509AB">
        <w:rPr>
          <w:rFonts w:ascii="Times New Roman" w:eastAsia="Times New Roman" w:hAnsi="Times New Roman" w:cs="Times New Roman"/>
          <w:sz w:val="20"/>
          <w:szCs w:val="20"/>
          <w:lang w:val="uk-UA"/>
        </w:rPr>
        <w:t>S.6 - Елемент - &lt;PersonNameStructure&gt;;</w:t>
      </w:r>
      <w:bookmarkEnd w:id="1038"/>
    </w:p>
    <w:p w14:paraId="1D331219" w14:textId="77777777" w:rsidR="00FF363D" w:rsidRPr="004509AB" w:rsidRDefault="00FF363D"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39" w:name="_Ref176528503"/>
      <w:r w:rsidRPr="004509AB">
        <w:rPr>
          <w:rFonts w:ascii="Times New Roman" w:eastAsia="Times New Roman" w:hAnsi="Times New Roman" w:cs="Times New Roman"/>
          <w:sz w:val="20"/>
          <w:szCs w:val="20"/>
          <w:lang w:val="uk-UA"/>
        </w:rPr>
        <w:t>S.6 - Назва - Структура імені фізичної особи;</w:t>
      </w:r>
      <w:bookmarkEnd w:id="1039"/>
    </w:p>
    <w:p w14:paraId="2976A960" w14:textId="77777777" w:rsidR="00FF363D" w:rsidRPr="004509AB" w:rsidRDefault="00FF363D"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S.6 - Характеристика - Інформація про ім’я фізичної особи;</w:t>
      </w:r>
    </w:p>
    <w:p w14:paraId="4B3F31BB" w14:textId="02583243" w:rsidR="00FF363D" w:rsidRPr="004509AB" w:rsidRDefault="00FF363D"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0" w:name="_Ref176528510"/>
      <w:r w:rsidRPr="004509AB">
        <w:rPr>
          <w:rFonts w:ascii="Times New Roman" w:eastAsia="Times New Roman" w:hAnsi="Times New Roman" w:cs="Times New Roman"/>
          <w:sz w:val="20"/>
          <w:szCs w:val="20"/>
          <w:lang w:val="uk-UA"/>
        </w:rPr>
        <w:t>S.6.1 - Назва - Посада особи;</w:t>
      </w:r>
      <w:bookmarkEnd w:id="1040"/>
    </w:p>
    <w:p w14:paraId="0C8CD6E3" w14:textId="5912CE54" w:rsidR="00073B4F" w:rsidRPr="004509AB" w:rsidRDefault="00073B4F"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S.6.1 - Ознака - «  »;</w:t>
      </w:r>
    </w:p>
    <w:p w14:paraId="29EA861E" w14:textId="77777777" w:rsidR="00FF363D" w:rsidRPr="004509AB" w:rsidRDefault="00FF363D"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1" w:name="_Ref176528519"/>
      <w:r w:rsidRPr="004509AB">
        <w:rPr>
          <w:rFonts w:ascii="Times New Roman" w:eastAsia="Times New Roman" w:hAnsi="Times New Roman" w:cs="Times New Roman"/>
          <w:sz w:val="20"/>
          <w:szCs w:val="20"/>
          <w:lang w:val="uk-UA"/>
        </w:rPr>
        <w:t>S.6.1 - Характеристика - Посада особи;</w:t>
      </w:r>
      <w:bookmarkEnd w:id="1041"/>
    </w:p>
    <w:p w14:paraId="01652B09" w14:textId="77777777" w:rsidR="002D3ABB" w:rsidRPr="004509AB" w:rsidRDefault="002D3ABB" w:rsidP="002D3ABB">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2" w:name="_Ref176528549"/>
      <w:r w:rsidRPr="004509AB">
        <w:rPr>
          <w:rFonts w:ascii="Times New Roman" w:eastAsia="Times New Roman" w:hAnsi="Times New Roman" w:cs="Times New Roman"/>
          <w:sz w:val="20"/>
          <w:szCs w:val="20"/>
          <w:lang w:val="uk-UA"/>
        </w:rPr>
        <w:t>S.6.1 - Обов'язковість - Optional;</w:t>
      </w:r>
      <w:bookmarkEnd w:id="1042"/>
    </w:p>
    <w:p w14:paraId="73334A37" w14:textId="77777777" w:rsidR="002D3ABB" w:rsidRPr="004509AB" w:rsidRDefault="002D3ABB" w:rsidP="002D3ABB">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3" w:name="_Ref176528555"/>
      <w:r w:rsidRPr="004509AB">
        <w:rPr>
          <w:rFonts w:ascii="Times New Roman" w:eastAsia="Times New Roman" w:hAnsi="Times New Roman" w:cs="Times New Roman"/>
          <w:sz w:val="20"/>
          <w:szCs w:val="20"/>
          <w:lang w:val="uk-UA"/>
        </w:rPr>
        <w:t>S.6.1 - Повторення - 0..1;</w:t>
      </w:r>
      <w:bookmarkEnd w:id="1043"/>
    </w:p>
    <w:p w14:paraId="24D440F4"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S.6.2 - Характеристика - Власне ім’я особи;</w:t>
      </w:r>
    </w:p>
    <w:p w14:paraId="27DB147B"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S.6.3 - Характеристика - Ініціали особи;</w:t>
      </w:r>
    </w:p>
    <w:p w14:paraId="085ECA74" w14:textId="56D509FA"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S.6.3 - Приклад </w:t>
      </w:r>
      <w:r w:rsidR="00AD1225"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r w:rsidR="00AD1225" w:rsidRPr="004509AB">
        <w:rPr>
          <w:rFonts w:ascii="Times New Roman" w:eastAsia="Times New Roman" w:hAnsi="Times New Roman" w:cs="Times New Roman"/>
          <w:sz w:val="20"/>
          <w:szCs w:val="20"/>
          <w:lang w:val="uk-UA"/>
        </w:rPr>
        <w:t>А.М.</w:t>
      </w:r>
      <w:r w:rsidRPr="004509AB">
        <w:rPr>
          <w:rFonts w:ascii="Times New Roman" w:eastAsia="Times New Roman" w:hAnsi="Times New Roman" w:cs="Times New Roman"/>
          <w:sz w:val="20"/>
          <w:szCs w:val="20"/>
          <w:lang w:val="uk-UA"/>
        </w:rPr>
        <w:t>;</w:t>
      </w:r>
    </w:p>
    <w:p w14:paraId="47C5C779"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S.6.5 - Характеристика - Прізвище особи;</w:t>
      </w:r>
    </w:p>
    <w:p w14:paraId="52E34CF0"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S.6.6 - Характеристика - Ім'я по батькові особи (за наявності);</w:t>
      </w:r>
    </w:p>
    <w:p w14:paraId="2396C9A3"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S.6.8 - Ознака - «..»;</w:t>
      </w:r>
    </w:p>
    <w:p w14:paraId="04778A8D"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4" w:name="_Ref176528587"/>
      <w:r w:rsidRPr="004509AB">
        <w:rPr>
          <w:rFonts w:ascii="Times New Roman" w:eastAsia="Times New Roman" w:hAnsi="Times New Roman" w:cs="Times New Roman"/>
          <w:sz w:val="20"/>
          <w:szCs w:val="20"/>
          <w:lang w:val="uk-UA"/>
        </w:rPr>
        <w:t>S.6.8 - Назва - Наказ про призначення/звільнення з посади;</w:t>
      </w:r>
      <w:bookmarkEnd w:id="1044"/>
    </w:p>
    <w:p w14:paraId="6A58DDC6" w14:textId="7777777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S.6.8 - Характеристика - Номери та дати наказів (інших документів) про призначення/звільнення з посади (рекомендується обов’язкове заповнення для посадових (уповноважених) осіб суб’єкта господарюванн</w:t>
      </w:r>
      <w:r w:rsidR="00CC77C2" w:rsidRPr="004509AB">
        <w:rPr>
          <w:rFonts w:ascii="Times New Roman" w:eastAsia="Times New Roman" w:hAnsi="Times New Roman" w:cs="Times New Roman"/>
          <w:sz w:val="20"/>
          <w:szCs w:val="20"/>
          <w:lang w:val="uk-UA"/>
        </w:rPr>
        <w:t>я</w:t>
      </w:r>
      <w:r w:rsidRPr="004509AB">
        <w:rPr>
          <w:rFonts w:ascii="Times New Roman" w:eastAsia="Times New Roman" w:hAnsi="Times New Roman" w:cs="Times New Roman"/>
          <w:sz w:val="20"/>
          <w:szCs w:val="20"/>
          <w:lang w:val="uk-UA"/>
        </w:rPr>
        <w:t>, відповідальних за фінансово-господарську діяльність; заповнюється окремо та послідовно для кожного документа);</w:t>
      </w:r>
    </w:p>
    <w:p w14:paraId="784656B1" w14:textId="031FF1B7" w:rsidR="00FC35B4" w:rsidRPr="004509AB" w:rsidRDefault="00FC35B4" w:rsidP="00FC35B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S.6.8 - Приклад - </w:t>
      </w:r>
      <w:r w:rsidR="00A670E1" w:rsidRPr="004509AB">
        <w:rPr>
          <w:rFonts w:ascii="Times New Roman" w:eastAsia="Times New Roman" w:hAnsi="Times New Roman" w:cs="Times New Roman"/>
          <w:sz w:val="20"/>
          <w:szCs w:val="20"/>
          <w:lang w:val="uk-UA"/>
        </w:rPr>
        <w:t>Наказ про призначення № 23 від 23.05.2014</w:t>
      </w:r>
      <w:r w:rsidRPr="004509AB">
        <w:rPr>
          <w:rFonts w:ascii="Times New Roman" w:eastAsia="Times New Roman" w:hAnsi="Times New Roman" w:cs="Times New Roman"/>
          <w:sz w:val="20"/>
          <w:szCs w:val="20"/>
          <w:lang w:val="uk-UA"/>
        </w:rPr>
        <w:t>;</w:t>
      </w:r>
    </w:p>
    <w:p w14:paraId="62EBF3C5" w14:textId="77777777" w:rsidR="00FF363D" w:rsidRPr="004509AB" w:rsidRDefault="00FF363D" w:rsidP="001C556E">
      <w:pPr>
        <w:spacing w:after="0" w:line="240" w:lineRule="auto"/>
        <w:rPr>
          <w:rFonts w:ascii="Times New Roman" w:eastAsia="Times New Roman" w:hAnsi="Times New Roman" w:cs="Times New Roman"/>
          <w:sz w:val="20"/>
          <w:szCs w:val="20"/>
          <w:lang w:val="uk-UA"/>
        </w:rPr>
      </w:pPr>
    </w:p>
    <w:p w14:paraId="6CDF6E90" w14:textId="77777777" w:rsidR="00FC35B4" w:rsidRPr="004509AB" w:rsidRDefault="00FC35B4" w:rsidP="00C72F6E">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bookmarkStart w:id="1045" w:name="_Hlk174983102"/>
      <w:r w:rsidRPr="004509AB">
        <w:rPr>
          <w:rFonts w:ascii="Times New Roman" w:hAnsi="Times New Roman" w:cs="Times New Roman"/>
          <w:b/>
          <w:color w:val="242424"/>
          <w:sz w:val="20"/>
          <w:szCs w:val="20"/>
          <w:shd w:val="clear" w:color="auto" w:fill="FFFFFF"/>
          <w:lang w:val="uk-UA"/>
        </w:rPr>
        <w:t>Структура пункту перевезення</w:t>
      </w:r>
      <w:bookmarkEnd w:id="1045"/>
      <w:r w:rsidR="00A87CD0" w:rsidRPr="004509AB">
        <w:rPr>
          <w:rFonts w:ascii="Times New Roman" w:hAnsi="Times New Roman" w:cs="Times New Roman"/>
          <w:b/>
          <w:color w:val="242424"/>
          <w:sz w:val="20"/>
          <w:szCs w:val="20"/>
          <w:shd w:val="clear" w:color="auto" w:fill="FFFFFF"/>
          <w:lang w:val="uk-UA"/>
        </w:rPr>
        <w:t>:</w:t>
      </w:r>
    </w:p>
    <w:p w14:paraId="14840679" w14:textId="77777777" w:rsidR="00C72F6E" w:rsidRPr="004509AB" w:rsidRDefault="00C72F6E" w:rsidP="00C72F6E">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427434BB" w14:textId="77777777" w:rsidR="00C72F6E" w:rsidRPr="004509AB" w:rsidRDefault="00C72F6E" w:rsidP="00C72F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S.7: S.7.1; S.7.2; .. S.7.6;</w:t>
      </w:r>
    </w:p>
    <w:p w14:paraId="6ADAD84E" w14:textId="77777777" w:rsidR="00A87CD0" w:rsidRPr="004509AB" w:rsidRDefault="00A87CD0" w:rsidP="00A87CD0">
      <w:pPr>
        <w:pStyle w:val="a4"/>
        <w:numPr>
          <w:ilvl w:val="2"/>
          <w:numId w:val="8"/>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6C8B914F"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6" w:name="_Ref176528642"/>
      <w:r w:rsidRPr="004509AB">
        <w:rPr>
          <w:rFonts w:ascii="Times New Roman" w:eastAsia="Times New Roman" w:hAnsi="Times New Roman" w:cs="Times New Roman"/>
          <w:sz w:val="20"/>
          <w:szCs w:val="20"/>
          <w:lang w:val="uk-UA"/>
        </w:rPr>
        <w:t>S.7 - Елемент - &lt;ShippingPointStructure&gt;;</w:t>
      </w:r>
      <w:bookmarkEnd w:id="1046"/>
    </w:p>
    <w:p w14:paraId="38AE73AF"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7" w:name="_Ref176528662"/>
      <w:r w:rsidRPr="004509AB">
        <w:rPr>
          <w:rFonts w:ascii="Times New Roman" w:eastAsia="Times New Roman" w:hAnsi="Times New Roman" w:cs="Times New Roman"/>
          <w:sz w:val="20"/>
          <w:szCs w:val="20"/>
          <w:lang w:val="uk-UA"/>
        </w:rPr>
        <w:t>S.7 - Назва - Структура пункту перевезення;</w:t>
      </w:r>
      <w:bookmarkEnd w:id="1047"/>
    </w:p>
    <w:p w14:paraId="3DE069E2" w14:textId="77777777" w:rsidR="00FF363D"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S.7 - Характеристика - Інформація про пункт перевезення;</w:t>
      </w:r>
    </w:p>
    <w:p w14:paraId="0A568827"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8" w:name="_Ref176528682"/>
      <w:r w:rsidRPr="004509AB">
        <w:rPr>
          <w:rFonts w:ascii="Times New Roman" w:eastAsia="Times New Roman" w:hAnsi="Times New Roman" w:cs="Times New Roman"/>
          <w:sz w:val="20"/>
          <w:szCs w:val="20"/>
          <w:lang w:val="uk-UA"/>
        </w:rPr>
        <w:t>S.7.1 - Назва - Номер поставки;</w:t>
      </w:r>
      <w:bookmarkEnd w:id="1048"/>
    </w:p>
    <w:p w14:paraId="1B52CD6E"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S.7.1 - Характеристика - Ідентифікатор поставки;</w:t>
      </w:r>
    </w:p>
    <w:p w14:paraId="15675ED8" w14:textId="35DA0B82"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49" w:name="_Ref176528695"/>
      <w:r w:rsidRPr="004509AB">
        <w:rPr>
          <w:rFonts w:ascii="Times New Roman" w:eastAsia="Times New Roman" w:hAnsi="Times New Roman" w:cs="Times New Roman"/>
          <w:sz w:val="20"/>
          <w:szCs w:val="20"/>
          <w:lang w:val="uk-UA"/>
        </w:rPr>
        <w:t>S.7.2 - Назва - Дата поставки;</w:t>
      </w:r>
      <w:bookmarkEnd w:id="1049"/>
    </w:p>
    <w:p w14:paraId="08F83DE4" w14:textId="5E001EEF" w:rsidR="000A7A25" w:rsidRPr="004509AB" w:rsidRDefault="000A7A25"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S.7.2 - Тип SAFdateType;</w:t>
      </w:r>
    </w:p>
    <w:p w14:paraId="570BEEF7"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S.7.2 - Характеристика - Дата поставки товару;</w:t>
      </w:r>
    </w:p>
    <w:p w14:paraId="53CF5C17"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S.7.3 - Характеристика - Ідентифікатор складу, де зберігаються товари, а також для ідентифікації незавершеного виробництва або запасів (товарів) у дорозі;</w:t>
      </w:r>
    </w:p>
    <w:p w14:paraId="0E10571D"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S.7.4 - Характеристика - Розташування товару на складі;</w:t>
      </w:r>
    </w:p>
    <w:p w14:paraId="3A6097B8"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0" w:name="_Ref176528719"/>
      <w:r w:rsidRPr="004509AB">
        <w:rPr>
          <w:rFonts w:ascii="Times New Roman" w:eastAsia="Times New Roman" w:hAnsi="Times New Roman" w:cs="Times New Roman"/>
          <w:sz w:val="20"/>
          <w:szCs w:val="20"/>
          <w:lang w:val="uk-UA"/>
        </w:rPr>
        <w:t>S.7.5 - Назва - UCR;</w:t>
      </w:r>
      <w:bookmarkEnd w:id="1050"/>
    </w:p>
    <w:p w14:paraId="02F2D303"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S.7.5 - Характеристика - Унікальний ідентифікаційний номер вантажу (Unique Consignment Reference number);</w:t>
      </w:r>
    </w:p>
    <w:p w14:paraId="0984DEB9"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S.7.6 - Характеристика - Місцезнаходження (адреса) пункту перевезення;</w:t>
      </w:r>
    </w:p>
    <w:p w14:paraId="6D98A12B" w14:textId="77777777" w:rsidR="00A87CD0" w:rsidRPr="004509AB" w:rsidRDefault="00A87CD0" w:rsidP="00A87CD0">
      <w:pPr>
        <w:spacing w:after="0" w:line="240" w:lineRule="auto"/>
        <w:rPr>
          <w:rFonts w:ascii="Times New Roman" w:eastAsia="Times New Roman" w:hAnsi="Times New Roman" w:cs="Times New Roman"/>
          <w:sz w:val="20"/>
          <w:szCs w:val="20"/>
          <w:lang w:val="uk-UA"/>
        </w:rPr>
      </w:pPr>
    </w:p>
    <w:p w14:paraId="00160E2A" w14:textId="77777777" w:rsidR="00A87CD0" w:rsidRPr="004509AB" w:rsidRDefault="00A87CD0" w:rsidP="00A87CD0">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bookmarkStart w:id="1051" w:name="_Hlk174983161"/>
      <w:r w:rsidRPr="004509AB">
        <w:rPr>
          <w:rFonts w:ascii="Times New Roman" w:hAnsi="Times New Roman" w:cs="Times New Roman"/>
          <w:b/>
          <w:color w:val="242424"/>
          <w:sz w:val="20"/>
          <w:szCs w:val="20"/>
          <w:shd w:val="clear" w:color="auto" w:fill="FFFFFF"/>
          <w:lang w:val="uk-UA"/>
        </w:rPr>
        <w:t>Структура реєстраційних даних платника податків</w:t>
      </w:r>
      <w:bookmarkEnd w:id="1051"/>
      <w:r w:rsidR="008C7473" w:rsidRPr="004509AB">
        <w:rPr>
          <w:rFonts w:ascii="Times New Roman" w:hAnsi="Times New Roman" w:cs="Times New Roman"/>
          <w:b/>
          <w:color w:val="242424"/>
          <w:sz w:val="20"/>
          <w:szCs w:val="20"/>
          <w:shd w:val="clear" w:color="auto" w:fill="FFFFFF"/>
          <w:lang w:val="uk-UA"/>
        </w:rPr>
        <w:t>:</w:t>
      </w:r>
    </w:p>
    <w:p w14:paraId="572C6005" w14:textId="77777777" w:rsidR="00A87CD0" w:rsidRPr="004509AB" w:rsidRDefault="00A87CD0" w:rsidP="00A87CD0">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3720B394" w14:textId="77777777" w:rsidR="00A87CD0" w:rsidRPr="004509AB" w:rsidRDefault="00A87CD0" w:rsidP="00A87CD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S.8: S.8.1; S.8.2; .. S.8.5;</w:t>
      </w:r>
    </w:p>
    <w:p w14:paraId="06F1BF9F"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2" w:name="_Ref176529091"/>
      <w:r w:rsidRPr="004509AB">
        <w:rPr>
          <w:rFonts w:ascii="Times New Roman" w:eastAsia="Times New Roman" w:hAnsi="Times New Roman" w:cs="Times New Roman"/>
          <w:sz w:val="20"/>
          <w:szCs w:val="20"/>
          <w:lang w:val="uk-UA"/>
        </w:rPr>
        <w:t>S.8.4 - Елемент - TaxAuthority (активація записів з коригуванням);</w:t>
      </w:r>
      <w:bookmarkEnd w:id="1052"/>
    </w:p>
    <w:p w14:paraId="61842E81" w14:textId="43A57A31"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.4 - Ознака </w:t>
      </w:r>
      <w:r w:rsidR="00612553"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p>
    <w:p w14:paraId="7E4E50DF"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3" w:name="_Ref176529100"/>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.4 - Назва - </w:t>
      </w:r>
      <w:r w:rsidR="00840210" w:rsidRPr="004509AB">
        <w:rPr>
          <w:rFonts w:ascii="Times New Roman" w:eastAsia="Times New Roman" w:hAnsi="Times New Roman" w:cs="Times New Roman"/>
          <w:sz w:val="20"/>
          <w:szCs w:val="20"/>
          <w:lang w:val="uk-UA"/>
        </w:rPr>
        <w:t>Податковий орган</w:t>
      </w:r>
      <w:r w:rsidRPr="004509AB">
        <w:rPr>
          <w:rFonts w:ascii="Times New Roman" w:eastAsia="Times New Roman" w:hAnsi="Times New Roman" w:cs="Times New Roman"/>
          <w:sz w:val="20"/>
          <w:szCs w:val="20"/>
          <w:lang w:val="uk-UA"/>
        </w:rPr>
        <w:t>;</w:t>
      </w:r>
      <w:bookmarkEnd w:id="1053"/>
    </w:p>
    <w:p w14:paraId="1B2B0F20"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.4 - Характеристика - </w:t>
      </w:r>
      <w:r w:rsidR="00840210" w:rsidRPr="004509AB">
        <w:rPr>
          <w:rFonts w:ascii="Times New Roman" w:eastAsia="Times New Roman" w:hAnsi="Times New Roman" w:cs="Times New Roman"/>
          <w:sz w:val="20"/>
          <w:szCs w:val="20"/>
          <w:lang w:val="uk-UA"/>
        </w:rPr>
        <w:t>Податковий орган, до якого відноситься цей вид податку</w:t>
      </w:r>
      <w:r w:rsidRPr="004509AB">
        <w:rPr>
          <w:rFonts w:ascii="Times New Roman" w:eastAsia="Times New Roman" w:hAnsi="Times New Roman" w:cs="Times New Roman"/>
          <w:sz w:val="20"/>
          <w:szCs w:val="20"/>
          <w:lang w:val="uk-UA"/>
        </w:rPr>
        <w:t>;</w:t>
      </w:r>
    </w:p>
    <w:p w14:paraId="7A92A30B"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4" w:name="_Ref176529107"/>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.4 - Тип - </w:t>
      </w:r>
      <w:r w:rsidR="00840210" w:rsidRPr="004509AB">
        <w:rPr>
          <w:rFonts w:ascii="Times New Roman" w:eastAsia="Times New Roman" w:hAnsi="Times New Roman" w:cs="Times New Roman"/>
          <w:sz w:val="20"/>
          <w:szCs w:val="20"/>
          <w:lang w:val="uk-UA"/>
        </w:rPr>
        <w:t>SAFmiddle1textType</w:t>
      </w:r>
      <w:r w:rsidRPr="004509AB">
        <w:rPr>
          <w:rFonts w:ascii="Times New Roman" w:eastAsia="Times New Roman" w:hAnsi="Times New Roman" w:cs="Times New Roman"/>
          <w:sz w:val="20"/>
          <w:szCs w:val="20"/>
          <w:lang w:val="uk-UA"/>
        </w:rPr>
        <w:t>;</w:t>
      </w:r>
      <w:bookmarkEnd w:id="1054"/>
    </w:p>
    <w:p w14:paraId="4C60CB5F"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.4 - Наповнення - simple;</w:t>
      </w:r>
    </w:p>
    <w:p w14:paraId="504A7E98"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 xml:space="preserve">.4 - Обмеження - </w:t>
      </w:r>
      <w:r w:rsidR="00840210" w:rsidRPr="004509AB">
        <w:rPr>
          <w:rFonts w:ascii="Times New Roman" w:eastAsia="Times New Roman" w:hAnsi="Times New Roman" w:cs="Times New Roman"/>
          <w:sz w:val="20"/>
          <w:szCs w:val="20"/>
          <w:lang w:val="uk-UA"/>
        </w:rPr>
        <w:t>maxLength 35</w:t>
      </w:r>
      <w:r w:rsidRPr="004509AB">
        <w:rPr>
          <w:rFonts w:ascii="Times New Roman" w:eastAsia="Times New Roman" w:hAnsi="Times New Roman" w:cs="Times New Roman"/>
          <w:sz w:val="20"/>
          <w:szCs w:val="20"/>
          <w:lang w:val="uk-UA"/>
        </w:rPr>
        <w:t>;</w:t>
      </w:r>
    </w:p>
    <w:p w14:paraId="09E37A7B" w14:textId="77777777" w:rsidR="00A87CD0" w:rsidRPr="004509AB" w:rsidRDefault="00A87CD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w:t>
      </w:r>
      <w:r w:rsidR="00840210" w:rsidRPr="004509AB">
        <w:rPr>
          <w:rFonts w:ascii="Times New Roman" w:eastAsia="Times New Roman" w:hAnsi="Times New Roman" w:cs="Times New Roman"/>
          <w:sz w:val="20"/>
          <w:szCs w:val="20"/>
          <w:lang w:val="uk-UA"/>
        </w:rPr>
        <w:t>8</w:t>
      </w:r>
      <w:r w:rsidRPr="004509AB">
        <w:rPr>
          <w:rFonts w:ascii="Times New Roman" w:eastAsia="Times New Roman" w:hAnsi="Times New Roman" w:cs="Times New Roman"/>
          <w:sz w:val="20"/>
          <w:szCs w:val="20"/>
          <w:lang w:val="uk-UA"/>
        </w:rPr>
        <w:t>.4 - Обов'язковість - Optional;</w:t>
      </w:r>
    </w:p>
    <w:p w14:paraId="549CDACA" w14:textId="77777777" w:rsidR="00A87CD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5" w:name="_Ref176529115"/>
      <w:r w:rsidRPr="004509AB">
        <w:rPr>
          <w:rFonts w:ascii="Times New Roman" w:eastAsia="Times New Roman" w:hAnsi="Times New Roman" w:cs="Times New Roman"/>
          <w:sz w:val="20"/>
          <w:szCs w:val="20"/>
          <w:lang w:val="uk-UA"/>
        </w:rPr>
        <w:t>S.8.4 - Повторення - 0..1;</w:t>
      </w:r>
      <w:bookmarkEnd w:id="1055"/>
    </w:p>
    <w:p w14:paraId="328EB91B" w14:textId="77777777"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6" w:name="_Ref176529124"/>
      <w:r w:rsidRPr="004509AB">
        <w:rPr>
          <w:rFonts w:ascii="Times New Roman" w:eastAsia="Times New Roman" w:hAnsi="Times New Roman" w:cs="Times New Roman"/>
          <w:sz w:val="20"/>
          <w:szCs w:val="20"/>
          <w:lang w:val="uk-UA"/>
        </w:rPr>
        <w:t>S.8.5 - Елемент - TaxVerificationDate (активація записів з коригуванням);</w:t>
      </w:r>
      <w:bookmarkEnd w:id="1056"/>
    </w:p>
    <w:p w14:paraId="5CF554EA" w14:textId="7DDFDDD0"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S.8.5 - Ознака </w:t>
      </w:r>
      <w:r w:rsidR="000A7A25"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w:t>
      </w:r>
    </w:p>
    <w:p w14:paraId="5039E7BA" w14:textId="77777777"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7" w:name="_Ref176529136"/>
      <w:r w:rsidRPr="004509AB">
        <w:rPr>
          <w:rFonts w:ascii="Times New Roman" w:eastAsia="Times New Roman" w:hAnsi="Times New Roman" w:cs="Times New Roman"/>
          <w:sz w:val="20"/>
          <w:szCs w:val="20"/>
          <w:lang w:val="uk-UA"/>
        </w:rPr>
        <w:lastRenderedPageBreak/>
        <w:t>S.8.5 - Назва - Дата перевірки реєстраційних даних;</w:t>
      </w:r>
      <w:bookmarkEnd w:id="1057"/>
    </w:p>
    <w:p w14:paraId="6A19638E" w14:textId="77777777"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S.8.5 - Характеристика - Дата останньої перевірки даних податкової реєстрації, зазначених вище;</w:t>
      </w:r>
    </w:p>
    <w:p w14:paraId="6AF014C8" w14:textId="1CC76CBD"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8" w:name="_Ref176529146"/>
      <w:r w:rsidRPr="004509AB">
        <w:rPr>
          <w:rFonts w:ascii="Times New Roman" w:eastAsia="Times New Roman" w:hAnsi="Times New Roman" w:cs="Times New Roman"/>
          <w:sz w:val="20"/>
          <w:szCs w:val="20"/>
          <w:lang w:val="uk-UA"/>
        </w:rPr>
        <w:t xml:space="preserve">S.8.5 - Тип - </w:t>
      </w:r>
      <w:r w:rsidR="00603D16" w:rsidRPr="004509AB">
        <w:rPr>
          <w:rFonts w:ascii="Times New Roman" w:eastAsia="Times New Roman" w:hAnsi="Times New Roman" w:cs="Times New Roman"/>
          <w:sz w:val="20"/>
          <w:szCs w:val="20"/>
          <w:lang w:val="uk-UA"/>
        </w:rPr>
        <w:t>SAFdateType</w:t>
      </w:r>
      <w:r w:rsidRPr="004509AB">
        <w:rPr>
          <w:rFonts w:ascii="Times New Roman" w:eastAsia="Times New Roman" w:hAnsi="Times New Roman" w:cs="Times New Roman"/>
          <w:sz w:val="20"/>
          <w:szCs w:val="20"/>
          <w:lang w:val="uk-UA"/>
        </w:rPr>
        <w:t>;</w:t>
      </w:r>
      <w:bookmarkEnd w:id="1058"/>
    </w:p>
    <w:p w14:paraId="030D362E" w14:textId="77777777"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S.8.5 - Наповнення - simple;</w:t>
      </w:r>
    </w:p>
    <w:p w14:paraId="62650AE4" w14:textId="77777777" w:rsidR="00840210" w:rsidRPr="004509AB" w:rsidRDefault="00840210" w:rsidP="008C26E0">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S.8.5 - Обов'язковість - Optional;</w:t>
      </w:r>
    </w:p>
    <w:p w14:paraId="2E57CDF3" w14:textId="77777777" w:rsidR="00FF363D" w:rsidRPr="004509AB" w:rsidRDefault="00840210"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59" w:name="_Ref176529153"/>
      <w:r w:rsidRPr="004509AB">
        <w:rPr>
          <w:rFonts w:ascii="Times New Roman" w:eastAsia="Times New Roman" w:hAnsi="Times New Roman" w:cs="Times New Roman"/>
          <w:sz w:val="20"/>
          <w:szCs w:val="20"/>
          <w:lang w:val="uk-UA"/>
        </w:rPr>
        <w:t>S.8.5 - Повторення - 0..1;</w:t>
      </w:r>
      <w:bookmarkEnd w:id="1059"/>
    </w:p>
    <w:p w14:paraId="2D49FB96" w14:textId="77777777" w:rsidR="00840210" w:rsidRPr="004509AB" w:rsidRDefault="00840210" w:rsidP="00590A24">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5CDBFBF1"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0" w:name="_Ref176529161"/>
      <w:r w:rsidRPr="004509AB">
        <w:rPr>
          <w:rFonts w:ascii="Times New Roman" w:eastAsia="Times New Roman" w:hAnsi="Times New Roman" w:cs="Times New Roman"/>
          <w:sz w:val="20"/>
          <w:szCs w:val="20"/>
          <w:lang w:val="uk-UA"/>
        </w:rPr>
        <w:t>S.8 - Елемент - &lt;TaxIDStructure&gt;;</w:t>
      </w:r>
      <w:bookmarkEnd w:id="1060"/>
    </w:p>
    <w:p w14:paraId="3931A30B"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1" w:name="_Ref176529178"/>
      <w:r w:rsidRPr="004509AB">
        <w:rPr>
          <w:rFonts w:ascii="Times New Roman" w:eastAsia="Times New Roman" w:hAnsi="Times New Roman" w:cs="Times New Roman"/>
          <w:sz w:val="20"/>
          <w:szCs w:val="20"/>
          <w:lang w:val="uk-UA"/>
        </w:rPr>
        <w:t>S.8 - Назва - Структура реєстраційних даних платника податків;</w:t>
      </w:r>
      <w:bookmarkEnd w:id="1061"/>
    </w:p>
    <w:p w14:paraId="46477304"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S.8 - Характеристика - Інформація про реєстраційні дані платника податків;</w:t>
      </w:r>
    </w:p>
    <w:p w14:paraId="31A212DD" w14:textId="77777777" w:rsidR="00FF363D"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S.8.1 - Пункт наказу - 2.5.1;</w:t>
      </w:r>
    </w:p>
    <w:p w14:paraId="1D156851" w14:textId="6A28350C"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S.8.1 </w:t>
      </w:r>
      <w:r w:rsidR="00342CB0"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Приклад - 11111111;</w:t>
      </w:r>
    </w:p>
    <w:p w14:paraId="35E60DB7" w14:textId="77777777" w:rsidR="00FF363D"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S.8.2 - Пункт наказу - 2.5.1;</w:t>
      </w:r>
    </w:p>
    <w:p w14:paraId="76C4A94B" w14:textId="640FBE09" w:rsidR="00FF363D"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S.8.2 - Характеристика - Податковий режим, на який вказує вид податку;</w:t>
      </w:r>
    </w:p>
    <w:p w14:paraId="4AFA4087" w14:textId="2E4DBB84" w:rsidR="003B36C8" w:rsidRPr="004509AB" w:rsidRDefault="003B36C8"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2" w:name="_Ref176529190"/>
      <w:r w:rsidRPr="004509AB">
        <w:rPr>
          <w:rFonts w:ascii="Times New Roman" w:eastAsia="Times New Roman" w:hAnsi="Times New Roman" w:cs="Times New Roman"/>
          <w:sz w:val="20"/>
          <w:szCs w:val="20"/>
          <w:lang w:val="uk-UA"/>
        </w:rPr>
        <w:t xml:space="preserve">S.8.2 </w:t>
      </w:r>
      <w:r w:rsidR="00342CB0"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Посилання -</w:t>
      </w:r>
      <w:bookmarkEnd w:id="1062"/>
      <w:r w:rsidR="000F4561"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0F4561"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 xml:space="preserve">ірки цілісності файлу </w:t>
      </w:r>
      <w:r w:rsidR="000F4561" w:rsidRPr="004509AB">
        <w:rPr>
          <w:rFonts w:ascii="Times New Roman" w:eastAsia="Times New Roman" w:hAnsi="Times New Roman" w:cs="Times New Roman"/>
          <w:sz w:val="20"/>
          <w:szCs w:val="20"/>
          <w:lang w:val="uk-UA"/>
        </w:rPr>
        <w:t>встановлені зв’язки між записами по кожному розділу/підрозділу файлу SAF-T UA);</w:t>
      </w:r>
    </w:p>
    <w:p w14:paraId="61416B03" w14:textId="4751AD9B" w:rsidR="003B36C8" w:rsidRPr="004509AB" w:rsidRDefault="003B36C8"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3" w:name="_Ref176529199"/>
      <w:r w:rsidRPr="004509AB">
        <w:rPr>
          <w:rFonts w:ascii="Times New Roman" w:eastAsia="Times New Roman" w:hAnsi="Times New Roman" w:cs="Times New Roman"/>
          <w:sz w:val="20"/>
          <w:szCs w:val="20"/>
          <w:lang w:val="uk-UA"/>
        </w:rPr>
        <w:t>S.8.2 - Ключ -</w:t>
      </w:r>
      <w:bookmarkEnd w:id="1063"/>
      <w:r w:rsidR="000F4561"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0F4561"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XML в рамках перевірки цілісності </w:t>
      </w:r>
      <w:r w:rsidR="004509AB">
        <w:rPr>
          <w:rFonts w:ascii="Times New Roman" w:eastAsia="Times New Roman" w:hAnsi="Times New Roman" w:cs="Times New Roman"/>
          <w:sz w:val="20"/>
          <w:szCs w:val="20"/>
          <w:lang w:val="uk-UA"/>
        </w:rPr>
        <w:t xml:space="preserve">файлу </w:t>
      </w:r>
      <w:r w:rsidR="000F4561" w:rsidRPr="004509AB">
        <w:rPr>
          <w:rFonts w:ascii="Times New Roman" w:eastAsia="Times New Roman" w:hAnsi="Times New Roman" w:cs="Times New Roman"/>
          <w:sz w:val="20"/>
          <w:szCs w:val="20"/>
          <w:lang w:val="uk-UA"/>
        </w:rPr>
        <w:t>встановлені зв’язки між записами по кожному розділу/підрозділу файлу SAF-T UA);</w:t>
      </w:r>
    </w:p>
    <w:p w14:paraId="34FF131F"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4" w:name="_Ref176529220"/>
      <w:r w:rsidRPr="004509AB">
        <w:rPr>
          <w:rFonts w:ascii="Times New Roman" w:eastAsia="Times New Roman" w:hAnsi="Times New Roman" w:cs="Times New Roman"/>
          <w:sz w:val="20"/>
          <w:szCs w:val="20"/>
          <w:lang w:val="uk-UA"/>
        </w:rPr>
        <w:t>S.8.2 - Обов'язковість - Optional;</w:t>
      </w:r>
      <w:bookmarkEnd w:id="1064"/>
    </w:p>
    <w:p w14:paraId="682BF8F8"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5" w:name="_Ref176529231"/>
      <w:r w:rsidRPr="004509AB">
        <w:rPr>
          <w:rFonts w:ascii="Times New Roman" w:eastAsia="Times New Roman" w:hAnsi="Times New Roman" w:cs="Times New Roman"/>
          <w:sz w:val="20"/>
          <w:szCs w:val="20"/>
          <w:lang w:val="uk-UA"/>
        </w:rPr>
        <w:t>S.8.2 - Повторення - 0..1;</w:t>
      </w:r>
      <w:bookmarkEnd w:id="1065"/>
    </w:p>
    <w:p w14:paraId="156FD613"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S.8.2 - Валідація - «..» (видалено Довідник "TaxType");</w:t>
      </w:r>
    </w:p>
    <w:p w14:paraId="770E8ED6"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S.8.3 - Характеристика - Податковий реєстраційний номер для певного податкового режиму (номер платника податку на додану вартість у реєстрі платників податку на додану вартість);</w:t>
      </w:r>
    </w:p>
    <w:p w14:paraId="3EF0F33F"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6" w:name="_Ref176529242"/>
      <w:r w:rsidRPr="004509AB">
        <w:rPr>
          <w:rFonts w:ascii="Times New Roman" w:eastAsia="Times New Roman" w:hAnsi="Times New Roman" w:cs="Times New Roman"/>
          <w:sz w:val="20"/>
          <w:szCs w:val="20"/>
          <w:lang w:val="uk-UA"/>
        </w:rPr>
        <w:t>S.8.3 - Обов'язковість - Optional;</w:t>
      </w:r>
      <w:bookmarkEnd w:id="1066"/>
    </w:p>
    <w:p w14:paraId="49CC9F7B"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7" w:name="_Ref176529248"/>
      <w:r w:rsidRPr="004509AB">
        <w:rPr>
          <w:rFonts w:ascii="Times New Roman" w:eastAsia="Times New Roman" w:hAnsi="Times New Roman" w:cs="Times New Roman"/>
          <w:sz w:val="20"/>
          <w:szCs w:val="20"/>
          <w:lang w:val="uk-UA"/>
        </w:rPr>
        <w:t>S.8.3 - Повторення - 0..1;</w:t>
      </w:r>
      <w:bookmarkEnd w:id="1067"/>
    </w:p>
    <w:p w14:paraId="501F506B" w14:textId="77777777" w:rsidR="00840210" w:rsidRPr="004509AB" w:rsidRDefault="0084021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S.8.3 - Приклад - 111111110000;</w:t>
      </w:r>
    </w:p>
    <w:p w14:paraId="2946DB82" w14:textId="77777777" w:rsidR="00840210" w:rsidRPr="004509AB" w:rsidRDefault="00840210" w:rsidP="001C556E">
      <w:pPr>
        <w:spacing w:after="0" w:line="240" w:lineRule="auto"/>
        <w:rPr>
          <w:rFonts w:ascii="Times New Roman" w:eastAsia="Times New Roman" w:hAnsi="Times New Roman" w:cs="Times New Roman"/>
          <w:sz w:val="20"/>
          <w:szCs w:val="20"/>
          <w:lang w:val="uk-UA"/>
        </w:rPr>
      </w:pPr>
    </w:p>
    <w:p w14:paraId="3544CF19" w14:textId="77777777" w:rsidR="00FF363D" w:rsidRPr="004509AB" w:rsidRDefault="008C7473" w:rsidP="008C7473">
      <w:pPr>
        <w:pStyle w:val="a4"/>
        <w:numPr>
          <w:ilvl w:val="1"/>
          <w:numId w:val="7"/>
        </w:numPr>
        <w:spacing w:after="0" w:line="240" w:lineRule="auto"/>
        <w:rPr>
          <w:rFonts w:ascii="Times New Roman" w:hAnsi="Times New Roman" w:cs="Times New Roman"/>
          <w:b/>
          <w:color w:val="242424"/>
          <w:sz w:val="20"/>
          <w:szCs w:val="20"/>
          <w:shd w:val="clear" w:color="auto" w:fill="FFFFFF"/>
          <w:lang w:val="uk-UA"/>
        </w:rPr>
      </w:pPr>
      <w:bookmarkStart w:id="1068" w:name="_Hlk174983332"/>
      <w:r w:rsidRPr="004509AB">
        <w:rPr>
          <w:rFonts w:ascii="Times New Roman" w:hAnsi="Times New Roman" w:cs="Times New Roman"/>
          <w:b/>
          <w:color w:val="242424"/>
          <w:sz w:val="20"/>
          <w:szCs w:val="20"/>
          <w:shd w:val="clear" w:color="auto" w:fill="FFFFFF"/>
          <w:lang w:val="uk-UA"/>
        </w:rPr>
        <w:t>Структура інформації про податок</w:t>
      </w:r>
      <w:bookmarkEnd w:id="1068"/>
      <w:r w:rsidRPr="004509AB">
        <w:rPr>
          <w:rFonts w:ascii="Times New Roman" w:hAnsi="Times New Roman" w:cs="Times New Roman"/>
          <w:b/>
          <w:color w:val="242424"/>
          <w:sz w:val="20"/>
          <w:szCs w:val="20"/>
          <w:shd w:val="clear" w:color="auto" w:fill="FFFFFF"/>
          <w:lang w:val="uk-UA"/>
        </w:rPr>
        <w:t>:</w:t>
      </w:r>
    </w:p>
    <w:p w14:paraId="4FCA6099" w14:textId="77777777" w:rsidR="008C7473" w:rsidRPr="004509AB" w:rsidRDefault="008C7473" w:rsidP="008C7473">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Додані записи:</w:t>
      </w:r>
    </w:p>
    <w:p w14:paraId="6DD4DF2F" w14:textId="77777777" w:rsidR="008C7473" w:rsidRPr="004509AB" w:rsidRDefault="008C7473" w:rsidP="001C556E">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нумерація до кожного існуючого елемента - № - S.9: S.9.1; S.9.2; .. S.9.8;</w:t>
      </w:r>
    </w:p>
    <w:p w14:paraId="418CDA69" w14:textId="77777777" w:rsidR="008C7473" w:rsidRPr="004509AB" w:rsidRDefault="008C7473" w:rsidP="00590A24">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71EF5D3A"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69" w:name="_Ref176529261"/>
      <w:r w:rsidRPr="004509AB">
        <w:rPr>
          <w:rFonts w:ascii="Times New Roman" w:eastAsia="Times New Roman" w:hAnsi="Times New Roman" w:cs="Times New Roman"/>
          <w:sz w:val="20"/>
          <w:szCs w:val="20"/>
          <w:lang w:val="uk-UA"/>
        </w:rPr>
        <w:t>S.9 - Елемент - &lt;TaxInformationStructure&gt;;</w:t>
      </w:r>
      <w:bookmarkEnd w:id="1069"/>
    </w:p>
    <w:p w14:paraId="5BD45CAF"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0" w:name="_Ref176529271"/>
      <w:r w:rsidRPr="004509AB">
        <w:rPr>
          <w:rFonts w:ascii="Times New Roman" w:eastAsia="Times New Roman" w:hAnsi="Times New Roman" w:cs="Times New Roman"/>
          <w:sz w:val="20"/>
          <w:szCs w:val="20"/>
          <w:lang w:val="uk-UA"/>
        </w:rPr>
        <w:t>S.9 - Назва - Структура інформації про податок;</w:t>
      </w:r>
      <w:bookmarkEnd w:id="1070"/>
    </w:p>
    <w:p w14:paraId="32FE81A7"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S.9 - Характеристика - Інформація про суму податку;</w:t>
      </w:r>
    </w:p>
    <w:p w14:paraId="5779EAC3"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S.9.1 - Пункт наказу - 3.1.11, 4.1.15, 4.1.16, 4.2.15, 4.2.16, 4.5.12, 4.6.8;</w:t>
      </w:r>
    </w:p>
    <w:p w14:paraId="3EE0D225" w14:textId="4E142F43"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S.9.1 - Характеристика - Вид податку;</w:t>
      </w:r>
    </w:p>
    <w:p w14:paraId="7E034D81" w14:textId="56A2B72F" w:rsidR="00A92AA2" w:rsidRPr="004509AB" w:rsidRDefault="00A92AA2" w:rsidP="00A92AA2">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1" w:name="_Ref176529679"/>
      <w:r w:rsidRPr="004509AB">
        <w:rPr>
          <w:rFonts w:ascii="Times New Roman" w:eastAsia="Times New Roman" w:hAnsi="Times New Roman" w:cs="Times New Roman"/>
          <w:sz w:val="20"/>
          <w:szCs w:val="20"/>
          <w:lang w:val="uk-UA"/>
        </w:rPr>
        <w:t xml:space="preserve">S.9.1 - Посилання </w:t>
      </w:r>
      <w:bookmarkEnd w:id="1071"/>
      <w:r w:rsidR="00562E9F" w:rsidRPr="004509AB">
        <w:rPr>
          <w:rFonts w:ascii="Times New Roman" w:eastAsia="Times New Roman" w:hAnsi="Times New Roman" w:cs="Times New Roman"/>
          <w:sz w:val="20"/>
          <w:szCs w:val="20"/>
          <w:lang w:val="uk-UA"/>
        </w:rPr>
        <w:t>-</w:t>
      </w:r>
      <w:r w:rsidR="004509AB">
        <w:rPr>
          <w:rFonts w:ascii="Times New Roman" w:eastAsia="Times New Roman" w:hAnsi="Times New Roman" w:cs="Times New Roman"/>
          <w:sz w:val="20"/>
          <w:szCs w:val="20"/>
          <w:lang w:val="uk-UA"/>
        </w:rPr>
        <w:t xml:space="preserve"> </w:t>
      </w:r>
      <w:r w:rsidR="00562E9F" w:rsidRPr="004509AB">
        <w:rPr>
          <w:rFonts w:ascii="Times New Roman" w:eastAsia="Times New Roman" w:hAnsi="Times New Roman" w:cs="Times New Roman"/>
          <w:sz w:val="20"/>
          <w:szCs w:val="20"/>
          <w:lang w:val="uk-UA"/>
        </w:rPr>
        <w:t>«..» (видалення виключно в Додатку</w:t>
      </w:r>
      <w:r w:rsidR="004E75E0" w:rsidRPr="004E75E0">
        <w:rPr>
          <w:rFonts w:ascii="Times New Roman" w:eastAsia="Times New Roman" w:hAnsi="Times New Roman" w:cs="Times New Roman"/>
          <w:sz w:val="20"/>
          <w:szCs w:val="20"/>
          <w:lang w:val="uk-UA"/>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562E9F"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w:t>
      </w:r>
      <w:r w:rsidR="00562E9F" w:rsidRPr="004509AB">
        <w:rPr>
          <w:rFonts w:ascii="Times New Roman" w:eastAsia="Times New Roman" w:hAnsi="Times New Roman" w:cs="Times New Roman"/>
          <w:sz w:val="20"/>
          <w:szCs w:val="20"/>
          <w:lang w:val="uk-UA"/>
        </w:rPr>
        <w:t xml:space="preserve"> </w:t>
      </w:r>
      <w:r w:rsidR="004509AB">
        <w:rPr>
          <w:rFonts w:ascii="Times New Roman" w:eastAsia="Times New Roman" w:hAnsi="Times New Roman" w:cs="Times New Roman"/>
          <w:sz w:val="20"/>
          <w:szCs w:val="20"/>
          <w:lang w:val="uk-UA"/>
        </w:rPr>
        <w:t xml:space="preserve">файлу </w:t>
      </w:r>
      <w:r w:rsidR="00562E9F" w:rsidRPr="004509AB">
        <w:rPr>
          <w:rFonts w:ascii="Times New Roman" w:eastAsia="Times New Roman" w:hAnsi="Times New Roman" w:cs="Times New Roman"/>
          <w:sz w:val="20"/>
          <w:szCs w:val="20"/>
          <w:lang w:val="uk-UA"/>
        </w:rPr>
        <w:t>встановлені зв’язки між записами по кожному розділу/підрозділу файлу SAF-T UA);</w:t>
      </w:r>
    </w:p>
    <w:p w14:paraId="58D3DF76" w14:textId="1540E421" w:rsidR="00A92AA2" w:rsidRPr="004509AB" w:rsidRDefault="00A92AA2" w:rsidP="00A92AA2">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2" w:name="_Ref176529685"/>
      <w:r w:rsidRPr="004509AB">
        <w:rPr>
          <w:rFonts w:ascii="Times New Roman" w:eastAsia="Times New Roman" w:hAnsi="Times New Roman" w:cs="Times New Roman"/>
          <w:sz w:val="20"/>
          <w:szCs w:val="20"/>
          <w:lang w:val="uk-UA"/>
        </w:rPr>
        <w:t xml:space="preserve">S.9.1  - Ключ </w:t>
      </w:r>
      <w:bookmarkEnd w:id="1072"/>
      <w:r w:rsidR="00562E9F" w:rsidRPr="004509AB">
        <w:rPr>
          <w:rFonts w:ascii="Times New Roman" w:eastAsia="Times New Roman" w:hAnsi="Times New Roman" w:cs="Times New Roman"/>
          <w:sz w:val="20"/>
          <w:szCs w:val="20"/>
          <w:lang w:val="uk-UA"/>
        </w:rPr>
        <w:t>-</w:t>
      </w:r>
      <w:r w:rsidR="004509AB">
        <w:rPr>
          <w:rFonts w:ascii="Times New Roman" w:eastAsia="Times New Roman" w:hAnsi="Times New Roman" w:cs="Times New Roman"/>
          <w:sz w:val="20"/>
          <w:szCs w:val="20"/>
          <w:lang w:val="uk-UA"/>
        </w:rPr>
        <w:t xml:space="preserve"> </w:t>
      </w:r>
      <w:r w:rsidR="00562E9F" w:rsidRPr="004509AB">
        <w:rPr>
          <w:rFonts w:ascii="Times New Roman" w:eastAsia="Times New Roman" w:hAnsi="Times New Roman" w:cs="Times New Roman"/>
          <w:sz w:val="20"/>
          <w:szCs w:val="20"/>
          <w:lang w:val="uk-UA"/>
        </w:rPr>
        <w:t>«..» (видалення виключно в Додатку</w:t>
      </w:r>
      <w:r w:rsidR="004E75E0" w:rsidRPr="004E75E0">
        <w:rPr>
          <w:rFonts w:ascii="Times New Roman" w:eastAsia="Times New Roman" w:hAnsi="Times New Roman" w:cs="Times New Roman"/>
          <w:sz w:val="20"/>
          <w:szCs w:val="20"/>
          <w:lang w:val="uk-UA"/>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562E9F"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 файлу</w:t>
      </w:r>
      <w:r w:rsidR="00562E9F"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w:t>
      </w:r>
    </w:p>
    <w:p w14:paraId="0336B5F3"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S.9.1 - Валідація - «..» (видалено довідник TaxType);</w:t>
      </w:r>
    </w:p>
    <w:p w14:paraId="2A8EF41F"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S.9.2 - Пункт наказу - 3.1.11, 4.1.15, 4.1.16, 4.2.15, 4.2.16, 4.5.12, 4.6.8;</w:t>
      </w:r>
    </w:p>
    <w:p w14:paraId="1682A7EE" w14:textId="22D7B2E8"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S.9.2 - Характеристика - Код податку;</w:t>
      </w:r>
    </w:p>
    <w:p w14:paraId="37A83BA0" w14:textId="0E6A1B79" w:rsidR="00A92AA2" w:rsidRPr="004509AB" w:rsidRDefault="00A92AA2" w:rsidP="00A92AA2">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3" w:name="_Ref176529691"/>
      <w:r w:rsidRPr="004509AB">
        <w:rPr>
          <w:rFonts w:ascii="Times New Roman" w:eastAsia="Times New Roman" w:hAnsi="Times New Roman" w:cs="Times New Roman"/>
          <w:sz w:val="20"/>
          <w:szCs w:val="20"/>
          <w:lang w:val="uk-UA"/>
        </w:rPr>
        <w:t xml:space="preserve">S.9.2 - Посилання </w:t>
      </w:r>
      <w:bookmarkEnd w:id="1073"/>
      <w:r w:rsidR="005A7912"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en-US"/>
        </w:rPr>
        <w:t xml:space="preserve"> </w:t>
      </w:r>
      <w:r w:rsidR="004E75E0">
        <w:rPr>
          <w:rFonts w:ascii="Times New Roman" w:eastAsia="Times New Roman" w:hAnsi="Times New Roman" w:cs="Times New Roman"/>
          <w:sz w:val="20"/>
          <w:szCs w:val="20"/>
          <w:lang w:val="uk-UA"/>
        </w:rPr>
        <w:t xml:space="preserve">та </w:t>
      </w:r>
      <w:r w:rsidR="004E75E0">
        <w:rPr>
          <w:rFonts w:ascii="Times New Roman" w:eastAsia="Times New Roman" w:hAnsi="Times New Roman" w:cs="Times New Roman"/>
          <w:sz w:val="20"/>
          <w:szCs w:val="20"/>
          <w:lang w:val="en-US"/>
        </w:rPr>
        <w:t>XSD</w:t>
      </w:r>
      <w:r w:rsidR="005A7912" w:rsidRPr="004509AB">
        <w:rPr>
          <w:rFonts w:ascii="Times New Roman" w:eastAsia="Times New Roman" w:hAnsi="Times New Roman" w:cs="Times New Roman"/>
          <w:sz w:val="20"/>
          <w:szCs w:val="20"/>
          <w:lang w:val="uk-UA"/>
        </w:rPr>
        <w:t>, в</w:t>
      </w:r>
      <w:r w:rsidR="004509AB" w:rsidRPr="004509AB">
        <w:rPr>
          <w:rFonts w:ascii="Times New Roman" w:eastAsia="Times New Roman" w:hAnsi="Times New Roman" w:cs="Times New Roman"/>
          <w:sz w:val="20"/>
          <w:szCs w:val="20"/>
          <w:lang w:val="uk-UA"/>
        </w:rPr>
        <w:t xml:space="preserve">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 файлу</w:t>
      </w:r>
      <w:r w:rsidR="005A7912"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w:t>
      </w:r>
    </w:p>
    <w:p w14:paraId="3F796358" w14:textId="38E48F80" w:rsidR="00A92AA2" w:rsidRPr="004509AB" w:rsidRDefault="00A92AA2" w:rsidP="00A92AA2">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4" w:name="_Ref176529697"/>
      <w:r w:rsidRPr="004509AB">
        <w:rPr>
          <w:rFonts w:ascii="Times New Roman" w:eastAsia="Times New Roman" w:hAnsi="Times New Roman" w:cs="Times New Roman"/>
          <w:sz w:val="20"/>
          <w:szCs w:val="20"/>
          <w:lang w:val="uk-UA"/>
        </w:rPr>
        <w:t xml:space="preserve">S.9.2  - Ключ </w:t>
      </w:r>
      <w:bookmarkEnd w:id="1074"/>
      <w:r w:rsidR="005A7912" w:rsidRPr="004509AB">
        <w:rPr>
          <w:rFonts w:ascii="Times New Roman" w:eastAsia="Times New Roman" w:hAnsi="Times New Roman" w:cs="Times New Roman"/>
          <w:sz w:val="20"/>
          <w:szCs w:val="20"/>
          <w:lang w:val="uk-UA"/>
        </w:rPr>
        <w:t>-«..» (видалення виключно в Додатку</w:t>
      </w:r>
      <w:r w:rsidR="004E75E0">
        <w:rPr>
          <w:rFonts w:ascii="Times New Roman" w:eastAsia="Times New Roman" w:hAnsi="Times New Roman" w:cs="Times New Roman"/>
          <w:sz w:val="20"/>
          <w:szCs w:val="20"/>
          <w:lang w:val="uk-UA"/>
        </w:rPr>
        <w:t xml:space="preserve"> та </w:t>
      </w:r>
      <w:r w:rsidR="004E75E0">
        <w:rPr>
          <w:rFonts w:ascii="Times New Roman" w:eastAsia="Times New Roman" w:hAnsi="Times New Roman" w:cs="Times New Roman"/>
          <w:sz w:val="20"/>
          <w:szCs w:val="20"/>
          <w:lang w:val="en-US"/>
        </w:rPr>
        <w:t>XSD</w:t>
      </w:r>
      <w:r w:rsidR="005A7912" w:rsidRPr="004509AB">
        <w:rPr>
          <w:rFonts w:ascii="Times New Roman" w:eastAsia="Times New Roman" w:hAnsi="Times New Roman" w:cs="Times New Roman"/>
          <w:sz w:val="20"/>
          <w:szCs w:val="20"/>
          <w:lang w:val="uk-UA"/>
        </w:rPr>
        <w:t xml:space="preserve">, </w:t>
      </w:r>
      <w:r w:rsidR="004509AB" w:rsidRPr="004509AB">
        <w:rPr>
          <w:rFonts w:ascii="Times New Roman" w:eastAsia="Times New Roman" w:hAnsi="Times New Roman" w:cs="Times New Roman"/>
          <w:sz w:val="20"/>
          <w:szCs w:val="20"/>
          <w:lang w:val="uk-UA"/>
        </w:rPr>
        <w:t xml:space="preserve">в </w:t>
      </w:r>
      <w:r w:rsidR="004509AB">
        <w:rPr>
          <w:rFonts w:ascii="Times New Roman" w:eastAsia="Times New Roman" w:hAnsi="Times New Roman" w:cs="Times New Roman"/>
          <w:sz w:val="20"/>
          <w:szCs w:val="20"/>
          <w:lang w:val="en-US"/>
        </w:rPr>
        <w:t xml:space="preserve">XML </w:t>
      </w:r>
      <w:r w:rsidR="004509AB">
        <w:rPr>
          <w:rFonts w:ascii="Times New Roman" w:eastAsia="Times New Roman" w:hAnsi="Times New Roman" w:cs="Times New Roman"/>
          <w:sz w:val="20"/>
          <w:szCs w:val="20"/>
        </w:rPr>
        <w:t>в рамках перев</w:t>
      </w:r>
      <w:r w:rsidR="004509AB">
        <w:rPr>
          <w:rFonts w:ascii="Times New Roman" w:eastAsia="Times New Roman" w:hAnsi="Times New Roman" w:cs="Times New Roman"/>
          <w:sz w:val="20"/>
          <w:szCs w:val="20"/>
          <w:lang w:val="uk-UA"/>
        </w:rPr>
        <w:t>ірки цілісності файлу</w:t>
      </w:r>
      <w:r w:rsidR="005A7912" w:rsidRPr="004509AB">
        <w:rPr>
          <w:rFonts w:ascii="Times New Roman" w:eastAsia="Times New Roman" w:hAnsi="Times New Roman" w:cs="Times New Roman"/>
          <w:sz w:val="20"/>
          <w:szCs w:val="20"/>
          <w:lang w:val="uk-UA"/>
        </w:rPr>
        <w:t xml:space="preserve"> встановлені зв’язки між записами по кожному розділу/підрозділу файлу SAF-T UA);</w:t>
      </w:r>
    </w:p>
    <w:p w14:paraId="45912B1C"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S.9.2 - Валідація - «..» (видалено довідник TaxCode);</w:t>
      </w:r>
    </w:p>
    <w:p w14:paraId="066204B2"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5" w:name="_Ref176529703"/>
      <w:r w:rsidRPr="004509AB">
        <w:rPr>
          <w:rFonts w:ascii="Times New Roman" w:eastAsia="Times New Roman" w:hAnsi="Times New Roman" w:cs="Times New Roman"/>
          <w:sz w:val="20"/>
          <w:szCs w:val="20"/>
          <w:lang w:val="uk-UA"/>
        </w:rPr>
        <w:t>S.9.3 - Назва - Відносна ставка податку;</w:t>
      </w:r>
      <w:bookmarkEnd w:id="1075"/>
    </w:p>
    <w:p w14:paraId="3D938698" w14:textId="659FBDA0"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S.9.3 - Характеристика - Ставка податку у відсотках (якщо не застосовується абсолютна ставка податку);</w:t>
      </w:r>
    </w:p>
    <w:p w14:paraId="3C3A940B" w14:textId="2C5B7560" w:rsidR="00875332" w:rsidRPr="004509AB" w:rsidRDefault="00875332"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6" w:name="_Ref176529709"/>
      <w:r w:rsidRPr="004509AB">
        <w:rPr>
          <w:rFonts w:ascii="Times New Roman" w:eastAsia="Times New Roman" w:hAnsi="Times New Roman" w:cs="Times New Roman"/>
          <w:sz w:val="20"/>
          <w:szCs w:val="20"/>
          <w:lang w:val="uk-UA"/>
        </w:rPr>
        <w:t>S.9.3 - Обмеження - nillable="true";</w:t>
      </w:r>
      <w:bookmarkEnd w:id="1076"/>
    </w:p>
    <w:p w14:paraId="5678C32E"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S.9.3 - Валідація - «..» (видалено довідник TaxCode);</w:t>
      </w:r>
    </w:p>
    <w:p w14:paraId="53FB5023"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7" w:name="_Ref176529716"/>
      <w:r w:rsidRPr="004509AB">
        <w:rPr>
          <w:rFonts w:ascii="Times New Roman" w:eastAsia="Times New Roman" w:hAnsi="Times New Roman" w:cs="Times New Roman"/>
          <w:sz w:val="20"/>
          <w:szCs w:val="20"/>
          <w:lang w:val="uk-UA"/>
        </w:rPr>
        <w:t>S.9.4 - Назва - База оподаткування;</w:t>
      </w:r>
      <w:bookmarkEnd w:id="1077"/>
    </w:p>
    <w:p w14:paraId="18550E58"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S.9.4 - Характеристика - Фізичний, вартісний чи інший характерний вираз об'єкта оподаткування, до якого застосовується податкова ставка і який використовується для визначення розміру податкового зобов'язання;</w:t>
      </w:r>
    </w:p>
    <w:p w14:paraId="0065A283"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S.9.4 - Приклад - 4000.00;</w:t>
      </w:r>
    </w:p>
    <w:p w14:paraId="5AC31847"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8" w:name="_Ref176529725"/>
      <w:r w:rsidRPr="004509AB">
        <w:rPr>
          <w:rFonts w:ascii="Times New Roman" w:eastAsia="Times New Roman" w:hAnsi="Times New Roman" w:cs="Times New Roman"/>
          <w:sz w:val="20"/>
          <w:szCs w:val="20"/>
          <w:lang w:val="uk-UA"/>
        </w:rPr>
        <w:t>S.9.5 - Назва - Одиниця виміру бази оподаткування;</w:t>
      </w:r>
      <w:bookmarkEnd w:id="1078"/>
    </w:p>
    <w:p w14:paraId="05F7FCA2" w14:textId="77777777" w:rsidR="008C7473" w:rsidRPr="004509AB" w:rsidRDefault="008C7473"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S.9.5 - Характеристика - Конкретна вартісна, фізична або інша характеристика бази оподаткування або її частини, щодо якої застосовується ставка податку;</w:t>
      </w:r>
    </w:p>
    <w:p w14:paraId="1A1B25CD" w14:textId="77777777" w:rsidR="008C26E0" w:rsidRPr="004509AB" w:rsidRDefault="008C26E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S.9.6 - Пункт наказу - 3.1.11, 4.1.15, 4.1.16, 4.2.15, 4.2.16, 4.5.12, 4.6.8;</w:t>
      </w:r>
    </w:p>
    <w:p w14:paraId="5D73F046" w14:textId="77777777" w:rsidR="008C26E0" w:rsidRPr="004509AB" w:rsidRDefault="008C26E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S.9.6 - Приклад - 800.00;</w:t>
      </w:r>
    </w:p>
    <w:p w14:paraId="229ADEAE" w14:textId="77777777" w:rsidR="008C26E0" w:rsidRPr="004509AB" w:rsidRDefault="008C26E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79" w:name="_Ref176529730"/>
      <w:r w:rsidRPr="004509AB">
        <w:rPr>
          <w:rFonts w:ascii="Times New Roman" w:eastAsia="Times New Roman" w:hAnsi="Times New Roman" w:cs="Times New Roman"/>
          <w:sz w:val="20"/>
          <w:szCs w:val="20"/>
          <w:lang w:val="uk-UA"/>
        </w:rPr>
        <w:lastRenderedPageBreak/>
        <w:t>S.9.7 - Назва - Податкова пільга;</w:t>
      </w:r>
      <w:bookmarkEnd w:id="1079"/>
    </w:p>
    <w:p w14:paraId="098B5F6B" w14:textId="77777777" w:rsidR="008C26E0" w:rsidRPr="004509AB" w:rsidRDefault="008C26E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S.9.7 - Характеристика - Код податкової пільги згідно з довідником пільг (рекомендується обов'язкове заповнення для операцій, звільнених від оподаткування);</w:t>
      </w:r>
    </w:p>
    <w:p w14:paraId="2A6BDF76" w14:textId="77777777" w:rsidR="008C26E0" w:rsidRPr="004509AB" w:rsidRDefault="008C26E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bookmarkStart w:id="1080" w:name="_Ref176529738"/>
      <w:r w:rsidRPr="004509AB">
        <w:rPr>
          <w:rFonts w:ascii="Times New Roman" w:eastAsia="Times New Roman" w:hAnsi="Times New Roman" w:cs="Times New Roman"/>
          <w:sz w:val="20"/>
          <w:szCs w:val="20"/>
          <w:lang w:val="uk-UA"/>
        </w:rPr>
        <w:t>S.9.8 - Назва - Податковий період;</w:t>
      </w:r>
      <w:bookmarkEnd w:id="1080"/>
    </w:p>
    <w:p w14:paraId="04EA2A92" w14:textId="77777777" w:rsidR="008C26E0" w:rsidRPr="004509AB" w:rsidRDefault="008C26E0" w:rsidP="00590A24">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S.9.8 - Характеристика - Період часу, з урахуванням якого відбувається обчислення та сплата окремих видів податків та зборів;</w:t>
      </w:r>
    </w:p>
    <w:p w14:paraId="5997CC1D" w14:textId="77777777" w:rsidR="008C7473" w:rsidRPr="004509AB" w:rsidRDefault="008C7473" w:rsidP="001C556E">
      <w:pPr>
        <w:spacing w:after="0" w:line="240" w:lineRule="auto"/>
        <w:rPr>
          <w:rFonts w:ascii="Times New Roman" w:eastAsia="Times New Roman" w:hAnsi="Times New Roman" w:cs="Times New Roman"/>
          <w:sz w:val="20"/>
          <w:szCs w:val="20"/>
          <w:lang w:val="uk-UA"/>
        </w:rPr>
      </w:pPr>
    </w:p>
    <w:p w14:paraId="7DABA63C" w14:textId="77777777" w:rsidR="00002C8F" w:rsidRPr="004509AB" w:rsidRDefault="00002C8F" w:rsidP="00002C8F">
      <w:pPr>
        <w:pStyle w:val="a4"/>
        <w:numPr>
          <w:ilvl w:val="0"/>
          <w:numId w:val="7"/>
        </w:numPr>
        <w:spacing w:after="0" w:line="240" w:lineRule="auto"/>
        <w:ind w:left="0" w:firstLine="737"/>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Довідники, приклади наповнення, списки ідентифікаторів:</w:t>
      </w:r>
    </w:p>
    <w:p w14:paraId="513FF3CA" w14:textId="77777777" w:rsidR="00002C8F" w:rsidRPr="004509AB" w:rsidRDefault="00002C8F" w:rsidP="00002C8F">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Оновлені записи:</w:t>
      </w:r>
    </w:p>
    <w:p w14:paraId="5D5F8579" w14:textId="77777777" w:rsidR="00A5189C"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DepreciationMethod</w:t>
      </w:r>
    </w:p>
    <w:p w14:paraId="32A9B28D" w14:textId="77777777" w:rsidR="00A8004E"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ValuationClass</w:t>
      </w:r>
      <w:r w:rsidR="007312AA" w:rsidRPr="004509AB">
        <w:rPr>
          <w:rFonts w:ascii="Times New Roman" w:eastAsia="Times New Roman" w:hAnsi="Times New Roman" w:cs="Times New Roman"/>
          <w:sz w:val="20"/>
          <w:szCs w:val="20"/>
          <w:lang w:val="uk-UA"/>
        </w:rPr>
        <w:t>;</w:t>
      </w:r>
    </w:p>
    <w:p w14:paraId="76EA4513" w14:textId="77777777" w:rsidR="007312AA" w:rsidRPr="004509AB" w:rsidRDefault="007312AA"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FormOfContribution;</w:t>
      </w:r>
    </w:p>
    <w:p w14:paraId="548D85AB" w14:textId="77777777" w:rsidR="007312AA" w:rsidRPr="004509AB" w:rsidRDefault="007312AA"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ValuationMethod;</w:t>
      </w:r>
    </w:p>
    <w:p w14:paraId="15EC48A5" w14:textId="77777777" w:rsidR="00E42D88" w:rsidRPr="004509AB" w:rsidRDefault="00E42D88"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MovementType;</w:t>
      </w:r>
    </w:p>
    <w:p w14:paraId="2C65DDCA" w14:textId="77777777" w:rsidR="00077774" w:rsidRPr="004509AB" w:rsidRDefault="00077774"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TransactionType</w:t>
      </w:r>
      <w:r w:rsidR="00E278E1" w:rsidRPr="004509AB">
        <w:rPr>
          <w:rFonts w:ascii="Times New Roman" w:eastAsia="Times New Roman" w:hAnsi="Times New Roman" w:cs="Times New Roman"/>
          <w:sz w:val="20"/>
          <w:szCs w:val="20"/>
          <w:lang w:val="uk-UA"/>
        </w:rPr>
        <w:t>;</w:t>
      </w:r>
    </w:p>
    <w:p w14:paraId="646D5B6A" w14:textId="77777777" w:rsidR="00E42D88" w:rsidRPr="004509AB" w:rsidRDefault="00E42D88"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EntityType</w:t>
      </w:r>
      <w:r w:rsidR="00077774" w:rsidRPr="004509AB">
        <w:rPr>
          <w:rFonts w:ascii="Times New Roman" w:eastAsia="Times New Roman" w:hAnsi="Times New Roman" w:cs="Times New Roman"/>
          <w:sz w:val="20"/>
          <w:szCs w:val="20"/>
          <w:lang w:val="uk-UA"/>
        </w:rPr>
        <w:t>;</w:t>
      </w:r>
    </w:p>
    <w:p w14:paraId="0FF8D485" w14:textId="77777777" w:rsidR="00077774" w:rsidRPr="004509AB" w:rsidRDefault="00077774"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TableOfAccounts (попереднє найменування </w:t>
      </w:r>
      <w:r w:rsidR="00E270C2"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StandardAccountID</w:t>
      </w:r>
      <w:r w:rsidR="00152EAD" w:rsidRPr="004509AB">
        <w:rPr>
          <w:rFonts w:ascii="Times New Roman" w:eastAsia="Times New Roman" w:hAnsi="Times New Roman" w:cs="Times New Roman"/>
          <w:sz w:val="20"/>
          <w:szCs w:val="20"/>
          <w:lang w:val="uk-UA"/>
        </w:rPr>
        <w:t>);</w:t>
      </w:r>
    </w:p>
    <w:p w14:paraId="4307514A" w14:textId="77777777" w:rsidR="00152EAD" w:rsidRPr="004509AB" w:rsidRDefault="00152EAD"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 xml:space="preserve">InvoiceType (попереднє найменування </w:t>
      </w:r>
      <w:r w:rsidR="00E270C2" w:rsidRPr="004509AB">
        <w:rPr>
          <w:rFonts w:ascii="Times New Roman" w:eastAsia="Times New Roman" w:hAnsi="Times New Roman" w:cs="Times New Roman"/>
          <w:sz w:val="20"/>
          <w:szCs w:val="20"/>
          <w:lang w:val="uk-UA"/>
        </w:rPr>
        <w:t>-</w:t>
      </w:r>
      <w:r w:rsidRPr="004509AB">
        <w:rPr>
          <w:rFonts w:ascii="Times New Roman" w:eastAsia="Times New Roman" w:hAnsi="Times New Roman" w:cs="Times New Roman"/>
          <w:sz w:val="20"/>
          <w:szCs w:val="20"/>
          <w:lang w:val="uk-UA"/>
        </w:rPr>
        <w:t xml:space="preserve"> DocumentType);</w:t>
      </w:r>
    </w:p>
    <w:p w14:paraId="3F5D1325" w14:textId="77777777" w:rsidR="004542D5" w:rsidRPr="004509AB" w:rsidRDefault="004542D5"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RelatedPartyCode;</w:t>
      </w:r>
    </w:p>
    <w:p w14:paraId="736A8DA2" w14:textId="77777777" w:rsidR="00E270C2" w:rsidRPr="004509AB" w:rsidRDefault="00EA1E69"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TaxTable (попереднє найменування - TaxCodes);</w:t>
      </w:r>
    </w:p>
    <w:p w14:paraId="366502FA" w14:textId="77777777" w:rsidR="00A5189C" w:rsidRPr="004509AB" w:rsidRDefault="00A5189C" w:rsidP="00002C8F">
      <w:pPr>
        <w:pStyle w:val="a4"/>
        <w:numPr>
          <w:ilvl w:val="2"/>
          <w:numId w:val="7"/>
        </w:numPr>
        <w:spacing w:after="0" w:line="240" w:lineRule="auto"/>
        <w:rPr>
          <w:rFonts w:ascii="Times New Roman" w:eastAsia="Times New Roman" w:hAnsi="Times New Roman" w:cs="Times New Roman"/>
          <w:b/>
          <w:i/>
          <w:sz w:val="20"/>
          <w:szCs w:val="20"/>
          <w:lang w:val="uk-UA"/>
        </w:rPr>
      </w:pPr>
      <w:r w:rsidRPr="004509AB">
        <w:rPr>
          <w:rFonts w:ascii="Times New Roman" w:eastAsia="Times New Roman" w:hAnsi="Times New Roman" w:cs="Times New Roman"/>
          <w:b/>
          <w:i/>
          <w:sz w:val="20"/>
          <w:szCs w:val="20"/>
          <w:lang w:val="uk-UA"/>
        </w:rPr>
        <w:t>Видалені</w:t>
      </w:r>
      <w:r w:rsidR="00A8004E" w:rsidRPr="004509AB">
        <w:rPr>
          <w:rFonts w:ascii="Times New Roman" w:eastAsia="Times New Roman" w:hAnsi="Times New Roman" w:cs="Times New Roman"/>
          <w:b/>
          <w:i/>
          <w:sz w:val="20"/>
          <w:szCs w:val="20"/>
          <w:lang w:val="uk-UA"/>
        </w:rPr>
        <w:t>:</w:t>
      </w:r>
    </w:p>
    <w:p w14:paraId="0F4BD374" w14:textId="77777777" w:rsidR="00C90810" w:rsidRPr="004509AB" w:rsidRDefault="00A5189C"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AccountType</w:t>
      </w:r>
      <w:r w:rsidR="00E278E1" w:rsidRPr="004509AB">
        <w:rPr>
          <w:rFonts w:ascii="Times New Roman" w:eastAsia="Times New Roman" w:hAnsi="Times New Roman" w:cs="Times New Roman"/>
          <w:sz w:val="20"/>
          <w:szCs w:val="20"/>
          <w:lang w:val="uk-UA"/>
        </w:rPr>
        <w:t>;</w:t>
      </w:r>
    </w:p>
    <w:p w14:paraId="22CFAE7E" w14:textId="77777777" w:rsidR="00A8004E"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AddressType</w:t>
      </w:r>
      <w:r w:rsidR="00E278E1" w:rsidRPr="004509AB">
        <w:rPr>
          <w:rFonts w:ascii="Times New Roman" w:eastAsia="Times New Roman" w:hAnsi="Times New Roman" w:cs="Times New Roman"/>
          <w:sz w:val="20"/>
          <w:szCs w:val="20"/>
          <w:lang w:val="uk-UA"/>
        </w:rPr>
        <w:t>;</w:t>
      </w:r>
    </w:p>
    <w:p w14:paraId="19C44903" w14:textId="77777777" w:rsidR="00C90810"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GoodsServicesID</w:t>
      </w:r>
      <w:r w:rsidR="00E278E1" w:rsidRPr="004509AB">
        <w:rPr>
          <w:rFonts w:ascii="Times New Roman" w:eastAsia="Times New Roman" w:hAnsi="Times New Roman" w:cs="Times New Roman"/>
          <w:sz w:val="20"/>
          <w:szCs w:val="20"/>
          <w:lang w:val="uk-UA"/>
        </w:rPr>
        <w:t>;</w:t>
      </w:r>
    </w:p>
    <w:p w14:paraId="0E82EEAA" w14:textId="77777777" w:rsidR="009C3403"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GroupingCategory</w:t>
      </w:r>
      <w:r w:rsidR="00E278E1" w:rsidRPr="004509AB">
        <w:rPr>
          <w:rFonts w:ascii="Times New Roman" w:eastAsia="Times New Roman" w:hAnsi="Times New Roman" w:cs="Times New Roman"/>
          <w:sz w:val="20"/>
          <w:szCs w:val="20"/>
          <w:lang w:val="uk-UA"/>
        </w:rPr>
        <w:t>;</w:t>
      </w:r>
    </w:p>
    <w:p w14:paraId="48061A1D" w14:textId="77777777" w:rsidR="009C3403"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TaxType</w:t>
      </w:r>
      <w:r w:rsidR="00E278E1" w:rsidRPr="004509AB">
        <w:rPr>
          <w:rFonts w:ascii="Times New Roman" w:eastAsia="Times New Roman" w:hAnsi="Times New Roman" w:cs="Times New Roman"/>
          <w:sz w:val="20"/>
          <w:szCs w:val="20"/>
          <w:lang w:val="uk-UA"/>
        </w:rPr>
        <w:t>;</w:t>
      </w:r>
    </w:p>
    <w:p w14:paraId="2E33307C" w14:textId="77777777" w:rsidR="009C3403"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AssetValuationType</w:t>
      </w:r>
      <w:r w:rsidR="00E278E1" w:rsidRPr="004509AB">
        <w:rPr>
          <w:rFonts w:ascii="Times New Roman" w:eastAsia="Times New Roman" w:hAnsi="Times New Roman" w:cs="Times New Roman"/>
          <w:sz w:val="20"/>
          <w:szCs w:val="20"/>
          <w:lang w:val="uk-UA"/>
        </w:rPr>
        <w:t>;</w:t>
      </w:r>
    </w:p>
    <w:p w14:paraId="561E26A8" w14:textId="77777777" w:rsidR="009C3403"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ProductStatus</w:t>
      </w:r>
      <w:r w:rsidR="00E278E1" w:rsidRPr="004509AB">
        <w:rPr>
          <w:rFonts w:ascii="Times New Roman" w:eastAsia="Times New Roman" w:hAnsi="Times New Roman" w:cs="Times New Roman"/>
          <w:sz w:val="20"/>
          <w:szCs w:val="20"/>
          <w:lang w:val="uk-UA"/>
        </w:rPr>
        <w:t>;</w:t>
      </w:r>
    </w:p>
    <w:p w14:paraId="60B362E3" w14:textId="77777777" w:rsidR="009C3403" w:rsidRPr="004509AB" w:rsidRDefault="00A8004E" w:rsidP="00002C8F">
      <w:pPr>
        <w:pStyle w:val="a4"/>
        <w:numPr>
          <w:ilvl w:val="3"/>
          <w:numId w:val="8"/>
        </w:numPr>
        <w:spacing w:after="0" w:line="240" w:lineRule="auto"/>
        <w:ind w:left="0" w:firstLine="851"/>
        <w:rPr>
          <w:rFonts w:ascii="Times New Roman" w:eastAsia="Times New Roman" w:hAnsi="Times New Roman" w:cs="Times New Roman"/>
          <w:sz w:val="20"/>
          <w:szCs w:val="20"/>
          <w:lang w:val="uk-UA"/>
        </w:rPr>
      </w:pPr>
      <w:r w:rsidRPr="004509AB">
        <w:rPr>
          <w:rFonts w:ascii="Times New Roman" w:eastAsia="Times New Roman" w:hAnsi="Times New Roman" w:cs="Times New Roman"/>
          <w:sz w:val="20"/>
          <w:szCs w:val="20"/>
          <w:lang w:val="uk-UA"/>
        </w:rPr>
        <w:t>ProductType</w:t>
      </w:r>
      <w:r w:rsidR="00002C8F" w:rsidRPr="004509AB">
        <w:rPr>
          <w:rFonts w:ascii="Times New Roman" w:eastAsia="Times New Roman" w:hAnsi="Times New Roman" w:cs="Times New Roman"/>
          <w:sz w:val="20"/>
          <w:szCs w:val="20"/>
          <w:lang w:val="uk-UA"/>
        </w:rPr>
        <w:t>.</w:t>
      </w:r>
    </w:p>
    <w:p w14:paraId="110FFD37" w14:textId="77777777" w:rsidR="009C3403" w:rsidRPr="004509AB" w:rsidRDefault="009C3403" w:rsidP="001C556E">
      <w:pPr>
        <w:spacing w:after="0" w:line="240" w:lineRule="auto"/>
        <w:rPr>
          <w:rFonts w:ascii="Times New Roman" w:eastAsia="Times New Roman" w:hAnsi="Times New Roman" w:cs="Times New Roman"/>
          <w:sz w:val="20"/>
          <w:szCs w:val="20"/>
          <w:lang w:val="uk-UA"/>
        </w:rPr>
      </w:pPr>
    </w:p>
    <w:p w14:paraId="6B699379" w14:textId="77777777" w:rsidR="009C3403" w:rsidRPr="004509AB" w:rsidRDefault="009C3403" w:rsidP="001C556E">
      <w:pPr>
        <w:spacing w:after="0" w:line="240" w:lineRule="auto"/>
        <w:rPr>
          <w:rFonts w:ascii="Times New Roman" w:eastAsia="Times New Roman" w:hAnsi="Times New Roman" w:cs="Times New Roman"/>
          <w:sz w:val="20"/>
          <w:szCs w:val="20"/>
          <w:lang w:val="uk-UA"/>
        </w:rPr>
      </w:pPr>
    </w:p>
    <w:p w14:paraId="3FE9F23F" w14:textId="77777777" w:rsidR="00867D6E" w:rsidRPr="004509AB" w:rsidRDefault="00867D6E" w:rsidP="001C556E">
      <w:pPr>
        <w:spacing w:after="0" w:line="240" w:lineRule="auto"/>
        <w:rPr>
          <w:rFonts w:ascii="Times New Roman" w:eastAsia="Times New Roman" w:hAnsi="Times New Roman" w:cs="Times New Roman"/>
          <w:sz w:val="20"/>
          <w:szCs w:val="20"/>
          <w:lang w:val="uk-UA"/>
        </w:rPr>
      </w:pPr>
    </w:p>
    <w:p w14:paraId="6DD4719E" w14:textId="066110EC" w:rsidR="00953784" w:rsidRPr="004509AB" w:rsidRDefault="00953784" w:rsidP="00867D30">
      <w:pPr>
        <w:pStyle w:val="1"/>
        <w:numPr>
          <w:ilvl w:val="0"/>
          <w:numId w:val="0"/>
        </w:numPr>
        <w:spacing w:before="0" w:after="240"/>
        <w:ind w:right="0" w:firstLine="680"/>
        <w:jc w:val="left"/>
      </w:pPr>
      <w:bookmarkStart w:id="1081" w:name="_Ref180849351"/>
      <w:bookmarkStart w:id="1082" w:name="_Toc180855494"/>
      <w:r w:rsidRPr="004509AB">
        <w:lastRenderedPageBreak/>
        <w:t xml:space="preserve">2. </w:t>
      </w:r>
      <w:r w:rsidR="002F4EC5" w:rsidRPr="004509AB">
        <w:t>Актуалізація, модифікація</w:t>
      </w:r>
      <w:r w:rsidRPr="004509AB">
        <w:t xml:space="preserve"> структури </w:t>
      </w:r>
      <w:r w:rsidR="00F73EA7">
        <w:rPr>
          <w:lang w:val="en-US"/>
        </w:rPr>
        <w:t>XML -</w:t>
      </w:r>
      <w:r w:rsidR="00F73EA7">
        <w:rPr>
          <w:lang w:val="ru-RU"/>
        </w:rPr>
        <w:t xml:space="preserve"> </w:t>
      </w:r>
      <w:r w:rsidRPr="004509AB">
        <w:t>XSD SAF-T UA</w:t>
      </w:r>
      <w:bookmarkEnd w:id="1081"/>
      <w:bookmarkEnd w:id="1082"/>
    </w:p>
    <w:p w14:paraId="66267F4E" w14:textId="50CB8146" w:rsidR="00BD17DA" w:rsidRPr="00A06E41" w:rsidRDefault="00BC563B" w:rsidP="00A06E41">
      <w:pPr>
        <w:pStyle w:val="a4"/>
        <w:numPr>
          <w:ilvl w:val="0"/>
          <w:numId w:val="39"/>
        </w:numPr>
        <w:spacing w:after="0" w:line="240" w:lineRule="auto"/>
        <w:ind w:left="0" w:firstLine="737"/>
        <w:jc w:val="both"/>
        <w:rPr>
          <w:rFonts w:ascii="Times New Roman" w:eastAsia="Times New Roman" w:hAnsi="Times New Roman" w:cs="Times New Roman"/>
          <w:bCs/>
          <w:sz w:val="21"/>
          <w:szCs w:val="21"/>
          <w:lang w:val="uk-UA"/>
        </w:rPr>
      </w:pPr>
      <w:r w:rsidRPr="00A06E41">
        <w:rPr>
          <w:rFonts w:ascii="Times New Roman" w:eastAsia="Times New Roman" w:hAnsi="Times New Roman" w:cs="Times New Roman"/>
          <w:bCs/>
          <w:sz w:val="21"/>
          <w:szCs w:val="21"/>
          <w:lang w:val="uk-UA"/>
        </w:rPr>
        <w:t>Внесені дзеркальні зміни</w:t>
      </w:r>
      <w:r w:rsidR="001B44A1" w:rsidRPr="00A06E41">
        <w:rPr>
          <w:rFonts w:ascii="Times New Roman" w:eastAsia="Times New Roman" w:hAnsi="Times New Roman" w:cs="Times New Roman"/>
          <w:bCs/>
          <w:sz w:val="21"/>
          <w:szCs w:val="21"/>
          <w:lang w:val="uk-UA"/>
        </w:rPr>
        <w:t xml:space="preserve">, що </w:t>
      </w:r>
      <w:r w:rsidRPr="00A06E41">
        <w:rPr>
          <w:rFonts w:ascii="Times New Roman" w:eastAsia="Times New Roman" w:hAnsi="Times New Roman" w:cs="Times New Roman"/>
          <w:bCs/>
          <w:sz w:val="21"/>
          <w:szCs w:val="21"/>
          <w:lang w:val="uk-UA"/>
        </w:rPr>
        <w:t xml:space="preserve">зафіксовані в </w:t>
      </w:r>
      <w:r w:rsidR="00322E2A" w:rsidRPr="00A06E41">
        <w:rPr>
          <w:rFonts w:ascii="Times New Roman" w:eastAsia="Times New Roman" w:hAnsi="Times New Roman" w:cs="Times New Roman"/>
          <w:bCs/>
          <w:sz w:val="21"/>
          <w:szCs w:val="21"/>
          <w:lang w:val="uk-UA"/>
        </w:rPr>
        <w:t>розділі</w:t>
      </w:r>
      <w:r w:rsidRPr="00A06E41">
        <w:rPr>
          <w:rFonts w:ascii="Times New Roman" w:eastAsia="Times New Roman" w:hAnsi="Times New Roman" w:cs="Times New Roman"/>
          <w:bCs/>
          <w:sz w:val="21"/>
          <w:szCs w:val="21"/>
          <w:lang w:val="uk-UA"/>
        </w:rPr>
        <w:t xml:space="preserve"> 1 даного документу (</w:t>
      </w:r>
      <w:r w:rsidR="00953784" w:rsidRPr="00A06E41">
        <w:rPr>
          <w:rFonts w:ascii="Times New Roman" w:eastAsia="Times New Roman" w:hAnsi="Times New Roman" w:cs="Times New Roman"/>
          <w:bCs/>
          <w:sz w:val="21"/>
          <w:szCs w:val="21"/>
          <w:lang w:val="uk-UA"/>
        </w:rPr>
        <w:fldChar w:fldCharType="begin"/>
      </w:r>
      <w:r w:rsidR="00953784" w:rsidRPr="00A06E41">
        <w:rPr>
          <w:rFonts w:ascii="Times New Roman" w:eastAsia="Times New Roman" w:hAnsi="Times New Roman" w:cs="Times New Roman"/>
          <w:bCs/>
          <w:sz w:val="21"/>
          <w:szCs w:val="21"/>
          <w:lang w:val="uk-UA"/>
        </w:rPr>
        <w:instrText xml:space="preserve"> REF _Ref180847415 \h  \* MERGEFORMAT </w:instrText>
      </w:r>
      <w:r w:rsidR="00953784" w:rsidRPr="00A06E41">
        <w:rPr>
          <w:rFonts w:ascii="Times New Roman" w:eastAsia="Times New Roman" w:hAnsi="Times New Roman" w:cs="Times New Roman"/>
          <w:bCs/>
          <w:sz w:val="21"/>
          <w:szCs w:val="21"/>
          <w:lang w:val="uk-UA"/>
        </w:rPr>
      </w:r>
      <w:r w:rsidR="00953784" w:rsidRPr="00A06E41">
        <w:rPr>
          <w:rFonts w:ascii="Times New Roman" w:eastAsia="Times New Roman" w:hAnsi="Times New Roman" w:cs="Times New Roman"/>
          <w:bCs/>
          <w:sz w:val="21"/>
          <w:szCs w:val="21"/>
          <w:lang w:val="uk-UA"/>
        </w:rPr>
        <w:fldChar w:fldCharType="separate"/>
      </w:r>
      <w:r w:rsidR="00E13B63" w:rsidRPr="00A06E41">
        <w:rPr>
          <w:rFonts w:ascii="Times New Roman" w:eastAsia="Times New Roman" w:hAnsi="Times New Roman" w:cs="Times New Roman"/>
          <w:bCs/>
          <w:sz w:val="21"/>
          <w:szCs w:val="21"/>
          <w:lang w:val="uk-UA"/>
        </w:rPr>
        <w:t xml:space="preserve">1. </w:t>
      </w:r>
      <w:r w:rsidR="00E13B63" w:rsidRPr="00A06E41">
        <w:rPr>
          <w:rFonts w:ascii="Times New Roman" w:eastAsia="Times New Roman" w:hAnsi="Times New Roman" w:cs="Times New Roman"/>
          <w:bCs/>
          <w:i/>
          <w:sz w:val="21"/>
          <w:szCs w:val="21"/>
          <w:lang w:val="uk-UA"/>
        </w:rPr>
        <w:t>Оновлення</w:t>
      </w:r>
      <w:r w:rsidR="00E13B63" w:rsidRPr="00A06E41">
        <w:rPr>
          <w:rFonts w:ascii="Times New Roman" w:eastAsia="Times New Roman" w:hAnsi="Times New Roman" w:cs="Times New Roman"/>
          <w:bCs/>
          <w:sz w:val="21"/>
          <w:szCs w:val="21"/>
          <w:lang w:val="uk-UA"/>
        </w:rPr>
        <w:t xml:space="preserve"> записів файла SAF-T UA додаток А</w:t>
      </w:r>
      <w:r w:rsidR="00953784" w:rsidRPr="00A06E41">
        <w:rPr>
          <w:rFonts w:ascii="Times New Roman" w:eastAsia="Times New Roman" w:hAnsi="Times New Roman" w:cs="Times New Roman"/>
          <w:bCs/>
          <w:sz w:val="21"/>
          <w:szCs w:val="21"/>
          <w:lang w:val="uk-UA"/>
        </w:rPr>
        <w:fldChar w:fldCharType="end"/>
      </w:r>
      <w:r w:rsidRPr="00A06E41">
        <w:rPr>
          <w:rFonts w:ascii="Times New Roman" w:eastAsia="Times New Roman" w:hAnsi="Times New Roman" w:cs="Times New Roman"/>
          <w:bCs/>
          <w:sz w:val="21"/>
          <w:szCs w:val="21"/>
          <w:lang w:val="uk-UA"/>
        </w:rPr>
        <w:t>) в розрізі кожного розділу/підрозділу</w:t>
      </w:r>
      <w:r w:rsidR="0055642E" w:rsidRPr="00A06E41">
        <w:rPr>
          <w:rFonts w:ascii="Times New Roman" w:eastAsia="Times New Roman" w:hAnsi="Times New Roman" w:cs="Times New Roman"/>
          <w:bCs/>
          <w:sz w:val="21"/>
          <w:szCs w:val="21"/>
          <w:lang w:val="uk-UA"/>
        </w:rPr>
        <w:t xml:space="preserve"> (для більш детального ознайомлення </w:t>
      </w:r>
      <w:r w:rsidR="00F13616" w:rsidRPr="00A06E41">
        <w:rPr>
          <w:rFonts w:ascii="Times New Roman" w:eastAsia="Times New Roman" w:hAnsi="Times New Roman" w:cs="Times New Roman"/>
          <w:bCs/>
          <w:sz w:val="21"/>
          <w:szCs w:val="21"/>
          <w:lang w:val="uk-UA"/>
        </w:rPr>
        <w:t>та переходу в попередній розділ відповідного пункт</w:t>
      </w:r>
      <w:r w:rsidR="00F73EA7" w:rsidRPr="00A06E41">
        <w:rPr>
          <w:rFonts w:ascii="Times New Roman" w:eastAsia="Times New Roman" w:hAnsi="Times New Roman" w:cs="Times New Roman"/>
          <w:bCs/>
          <w:sz w:val="21"/>
          <w:szCs w:val="21"/>
          <w:lang w:val="uk-UA"/>
        </w:rPr>
        <w:t>у</w:t>
      </w:r>
      <w:r w:rsidR="00F13616" w:rsidRPr="00A06E41">
        <w:rPr>
          <w:rFonts w:ascii="Times New Roman" w:eastAsia="Times New Roman" w:hAnsi="Times New Roman" w:cs="Times New Roman"/>
          <w:bCs/>
          <w:sz w:val="21"/>
          <w:szCs w:val="21"/>
          <w:lang w:val="uk-UA"/>
        </w:rPr>
        <w:t xml:space="preserve"> даного документа - виділіть необхідний пункт та натисніть CTRL)</w:t>
      </w:r>
      <w:r w:rsidR="007829A4" w:rsidRPr="00A06E41">
        <w:rPr>
          <w:rFonts w:ascii="Times New Roman" w:eastAsia="Times New Roman" w:hAnsi="Times New Roman" w:cs="Times New Roman"/>
          <w:bCs/>
          <w:sz w:val="21"/>
          <w:szCs w:val="21"/>
          <w:lang w:val="uk-UA"/>
        </w:rPr>
        <w:t>.</w:t>
      </w:r>
    </w:p>
    <w:p w14:paraId="6FD30616" w14:textId="4FBB983A" w:rsidR="003912F8" w:rsidRPr="00A06E41" w:rsidRDefault="007829A4" w:rsidP="000030B1">
      <w:pPr>
        <w:pStyle w:val="a4"/>
        <w:numPr>
          <w:ilvl w:val="0"/>
          <w:numId w:val="39"/>
        </w:numPr>
        <w:spacing w:after="0" w:line="240" w:lineRule="auto"/>
        <w:ind w:left="0" w:firstLine="737"/>
        <w:jc w:val="both"/>
        <w:rPr>
          <w:rFonts w:ascii="Times New Roman" w:eastAsia="Times New Roman" w:hAnsi="Times New Roman" w:cs="Times New Roman"/>
          <w:bCs/>
          <w:i/>
          <w:sz w:val="21"/>
          <w:szCs w:val="21"/>
          <w:lang w:val="uk-UA"/>
        </w:rPr>
      </w:pPr>
      <w:r w:rsidRPr="00A06E41">
        <w:rPr>
          <w:rFonts w:ascii="Times New Roman" w:eastAsia="Times New Roman" w:hAnsi="Times New Roman" w:cs="Times New Roman"/>
          <w:bCs/>
          <w:i/>
          <w:sz w:val="21"/>
          <w:szCs w:val="21"/>
          <w:lang w:val="uk-UA"/>
        </w:rPr>
        <w:t>Додатково перелічені елементи по відношенню яких були видалені записи в структурі XSD</w:t>
      </w:r>
      <w:r w:rsidR="005B2452" w:rsidRPr="00A06E41">
        <w:rPr>
          <w:rFonts w:ascii="Times New Roman" w:eastAsia="Times New Roman" w:hAnsi="Times New Roman" w:cs="Times New Roman"/>
          <w:bCs/>
          <w:i/>
          <w:sz w:val="21"/>
          <w:szCs w:val="21"/>
          <w:lang w:val="uk-UA"/>
        </w:rPr>
        <w:t>, однак які залишаються актуальними в розрізі валідності даних формату .XML</w:t>
      </w:r>
      <w:r w:rsidR="000030B1" w:rsidRPr="00A06E41">
        <w:rPr>
          <w:rFonts w:ascii="Times New Roman" w:eastAsia="Times New Roman" w:hAnsi="Times New Roman" w:cs="Times New Roman"/>
          <w:bCs/>
          <w:i/>
          <w:sz w:val="21"/>
          <w:szCs w:val="21"/>
          <w:lang w:val="uk-UA"/>
        </w:rPr>
        <w:t>:</w:t>
      </w:r>
    </w:p>
    <w:p w14:paraId="2B21E060" w14:textId="77777777" w:rsidR="0054220B" w:rsidRPr="004509AB" w:rsidRDefault="005E7B44" w:rsidP="005E7B44">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І Заголовок (Header) (extension of HeaderStructure):</w:t>
      </w:r>
    </w:p>
    <w:p w14:paraId="7197C125" w14:textId="4A88E2E1" w:rsidR="00B531CA" w:rsidRDefault="005E7B44" w:rsidP="00D237EE">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_Ref175002018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1.1.1.2</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_Ref175002028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1.1.1.4</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_Ref175002040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1.1.1.6</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_Ref175002071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1.1.1.10</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_Ref175002083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1.1.1.12</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_Ref175002091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1.1.1.14</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_Ref175002102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1.1.1.16</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_Ref175002118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1.1.1.19</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_Ref175002126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1.1.1.22</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_Ref175002150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1.1.1.24</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_Ref175002163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1.1.1.26</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_Ref175002184 \n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1.1.1.30</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D237EE" w:rsidRPr="004509AB">
        <w:rPr>
          <w:rFonts w:ascii="Times New Roman" w:eastAsia="Times New Roman" w:hAnsi="Times New Roman" w:cs="Times New Roman"/>
          <w:bCs/>
          <w:sz w:val="21"/>
          <w:szCs w:val="21"/>
          <w:lang w:val="uk-UA"/>
        </w:rPr>
        <w:fldChar w:fldCharType="begin"/>
      </w:r>
      <w:r w:rsidR="00D237EE" w:rsidRPr="004509AB">
        <w:rPr>
          <w:rFonts w:ascii="Times New Roman" w:eastAsia="Times New Roman" w:hAnsi="Times New Roman" w:cs="Times New Roman"/>
          <w:bCs/>
          <w:sz w:val="21"/>
          <w:szCs w:val="21"/>
          <w:lang w:val="uk-UA"/>
        </w:rPr>
        <w:instrText xml:space="preserve"> REF _Ref175002197 \w \h </w:instrText>
      </w:r>
      <w:r w:rsidR="00D237EE" w:rsidRPr="004509AB">
        <w:rPr>
          <w:rFonts w:ascii="Times New Roman" w:eastAsia="Times New Roman" w:hAnsi="Times New Roman" w:cs="Times New Roman"/>
          <w:bCs/>
          <w:sz w:val="21"/>
          <w:szCs w:val="21"/>
          <w:lang w:val="uk-UA"/>
        </w:rPr>
      </w:r>
      <w:r w:rsidR="00D237EE" w:rsidRPr="004509AB">
        <w:rPr>
          <w:rFonts w:ascii="Times New Roman" w:eastAsia="Times New Roman" w:hAnsi="Times New Roman" w:cs="Times New Roman"/>
          <w:bCs/>
          <w:sz w:val="21"/>
          <w:szCs w:val="21"/>
          <w:lang w:val="uk-UA"/>
        </w:rPr>
        <w:fldChar w:fldCharType="separate"/>
      </w:r>
      <w:r w:rsidR="00D237EE" w:rsidRPr="004509AB">
        <w:rPr>
          <w:rFonts w:ascii="Times New Roman" w:eastAsia="Times New Roman" w:hAnsi="Times New Roman" w:cs="Times New Roman"/>
          <w:bCs/>
          <w:sz w:val="21"/>
          <w:szCs w:val="21"/>
          <w:lang w:val="uk-UA"/>
        </w:rPr>
        <w:t>1.1.1.32</w:t>
      </w:r>
      <w:r w:rsidR="00D237EE"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_Ref175002383 \w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1.1.1.34</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_Ref175002392 \w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1.1.1.36</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_Ref175002406 \w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1.1.1.40</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B531CA">
        <w:rPr>
          <w:rFonts w:ascii="Times New Roman" w:eastAsia="Times New Roman" w:hAnsi="Times New Roman" w:cs="Times New Roman"/>
          <w:bCs/>
          <w:sz w:val="21"/>
          <w:szCs w:val="21"/>
          <w:lang w:val="uk-UA"/>
        </w:rPr>
        <w:t xml:space="preserve"> </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_Ref175002468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1.1.1.42</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 xml:space="preserve">; </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_Ref175002478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1.1.1.44</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 xml:space="preserve">; </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_Ref175002485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1.1.1.46</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_Ref175002491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1.1.1.50</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 xml:space="preserve">; </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_Ref175002500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1.1.1.52</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 xml:space="preserve">; </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_Ref175002508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1.1.1.54</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 xml:space="preserve">; </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_Ref181014028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1.1.1.56</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w:t>
      </w:r>
      <w:r w:rsidR="00B531CA">
        <w:rPr>
          <w:rFonts w:ascii="Times New Roman" w:eastAsia="Times New Roman" w:hAnsi="Times New Roman" w:cs="Times New Roman"/>
          <w:bCs/>
          <w:sz w:val="21"/>
          <w:szCs w:val="21"/>
          <w:lang w:val="uk-UA"/>
        </w:rPr>
        <w:fldChar w:fldCharType="begin"/>
      </w:r>
      <w:r w:rsidR="00B531CA">
        <w:rPr>
          <w:rFonts w:ascii="Times New Roman" w:eastAsia="Times New Roman" w:hAnsi="Times New Roman" w:cs="Times New Roman"/>
          <w:bCs/>
          <w:sz w:val="21"/>
          <w:szCs w:val="21"/>
          <w:lang w:val="uk-UA"/>
        </w:rPr>
        <w:instrText xml:space="preserve"> REF _Ref175002527 \r \h </w:instrText>
      </w:r>
      <w:r w:rsidR="00B531CA">
        <w:rPr>
          <w:rFonts w:ascii="Times New Roman" w:eastAsia="Times New Roman" w:hAnsi="Times New Roman" w:cs="Times New Roman"/>
          <w:bCs/>
          <w:sz w:val="21"/>
          <w:szCs w:val="21"/>
          <w:lang w:val="uk-UA"/>
        </w:rPr>
      </w:r>
      <w:r w:rsidR="00B531CA">
        <w:rPr>
          <w:rFonts w:ascii="Times New Roman" w:eastAsia="Times New Roman" w:hAnsi="Times New Roman" w:cs="Times New Roman"/>
          <w:bCs/>
          <w:sz w:val="21"/>
          <w:szCs w:val="21"/>
          <w:lang w:val="uk-UA"/>
        </w:rPr>
        <w:fldChar w:fldCharType="separate"/>
      </w:r>
      <w:r w:rsidR="00B531CA">
        <w:rPr>
          <w:rFonts w:ascii="Times New Roman" w:eastAsia="Times New Roman" w:hAnsi="Times New Roman" w:cs="Times New Roman"/>
          <w:bCs/>
          <w:sz w:val="21"/>
          <w:szCs w:val="21"/>
          <w:lang w:val="uk-UA"/>
        </w:rPr>
        <w:t>1.1.1.61</w:t>
      </w:r>
      <w:r w:rsidR="00B531CA">
        <w:rPr>
          <w:rFonts w:ascii="Times New Roman" w:eastAsia="Times New Roman" w:hAnsi="Times New Roman" w:cs="Times New Roman"/>
          <w:bCs/>
          <w:sz w:val="21"/>
          <w:szCs w:val="21"/>
          <w:lang w:val="uk-UA"/>
        </w:rPr>
        <w:fldChar w:fldCharType="end"/>
      </w:r>
      <w:r w:rsidR="00B531CA">
        <w:rPr>
          <w:rFonts w:ascii="Times New Roman" w:eastAsia="Times New Roman" w:hAnsi="Times New Roman" w:cs="Times New Roman"/>
          <w:bCs/>
          <w:sz w:val="21"/>
          <w:szCs w:val="21"/>
          <w:lang w:val="uk-UA"/>
        </w:rPr>
        <w:t>;</w:t>
      </w:r>
    </w:p>
    <w:p w14:paraId="6B66FD3E" w14:textId="68A0BA4D" w:rsidR="00B0624E" w:rsidRPr="004509AB" w:rsidRDefault="005E7B44" w:rsidP="00B0624E">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_Ref175002540 \n \h </w:instrText>
      </w:r>
      <w:r w:rsidR="00B0624E" w:rsidRPr="004509AB">
        <w:rPr>
          <w:rFonts w:ascii="Times New Roman" w:eastAsia="Times New Roman" w:hAnsi="Times New Roman" w:cs="Times New Roman"/>
          <w:bCs/>
          <w:sz w:val="21"/>
          <w:szCs w:val="21"/>
          <w:lang w:val="uk-UA"/>
        </w:rPr>
        <w:instrText xml:space="preserve"> \* MERGEFORMAT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1.1.2.1</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_Ref175002550 \n \h </w:instrText>
      </w:r>
      <w:r w:rsidR="00B0624E" w:rsidRPr="004509AB">
        <w:rPr>
          <w:rFonts w:ascii="Times New Roman" w:eastAsia="Times New Roman" w:hAnsi="Times New Roman" w:cs="Times New Roman"/>
          <w:bCs/>
          <w:sz w:val="21"/>
          <w:szCs w:val="21"/>
          <w:lang w:val="uk-UA"/>
        </w:rPr>
        <w:instrText xml:space="preserve"> \* MERGEFORMAT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1.1.2.7</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_Ref175002557 \n \h </w:instrText>
      </w:r>
      <w:r w:rsidR="00B0624E" w:rsidRPr="004509AB">
        <w:rPr>
          <w:rFonts w:ascii="Times New Roman" w:eastAsia="Times New Roman" w:hAnsi="Times New Roman" w:cs="Times New Roman"/>
          <w:bCs/>
          <w:sz w:val="21"/>
          <w:szCs w:val="21"/>
          <w:lang w:val="uk-UA"/>
        </w:rPr>
        <w:instrText xml:space="preserve"> \* MERGEFORMAT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1.1.2.10</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_Ref175002565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1.1.2.16</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_Ref175002572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1.1.2.20</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_Ref175002582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1.1.2.23</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_Ref175002613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1.1.2.25</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_Ref176449545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1.1.2.26</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_Ref175002654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1.1.2.27</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_Ref175002664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1.1.2.41</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_Ref175002671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1.1.2.47</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_Ref175002679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1.1.2.49</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_Ref175002688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1.1.2.50</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_Ref175002696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1.1.2.54</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_Ref175002708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1.1.2.56</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_Ref175002717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1.1.2.59</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_Ref175002724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1.1.2.63</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w:t>
      </w:r>
      <w:r w:rsidR="00B0624E" w:rsidRPr="004509AB">
        <w:rPr>
          <w:rFonts w:ascii="Times New Roman" w:eastAsia="Times New Roman" w:hAnsi="Times New Roman" w:cs="Times New Roman"/>
          <w:bCs/>
          <w:sz w:val="21"/>
          <w:szCs w:val="21"/>
          <w:lang w:val="uk-UA"/>
        </w:rPr>
        <w:fldChar w:fldCharType="begin"/>
      </w:r>
      <w:r w:rsidR="00B0624E" w:rsidRPr="004509AB">
        <w:rPr>
          <w:rFonts w:ascii="Times New Roman" w:eastAsia="Times New Roman" w:hAnsi="Times New Roman" w:cs="Times New Roman"/>
          <w:bCs/>
          <w:sz w:val="21"/>
          <w:szCs w:val="21"/>
          <w:lang w:val="uk-UA"/>
        </w:rPr>
        <w:instrText xml:space="preserve"> REF _Ref175002731 \r \h </w:instrText>
      </w:r>
      <w:r w:rsidR="00B0624E" w:rsidRPr="004509AB">
        <w:rPr>
          <w:rFonts w:ascii="Times New Roman" w:eastAsia="Times New Roman" w:hAnsi="Times New Roman" w:cs="Times New Roman"/>
          <w:bCs/>
          <w:sz w:val="21"/>
          <w:szCs w:val="21"/>
          <w:lang w:val="uk-UA"/>
        </w:rPr>
      </w:r>
      <w:r w:rsidR="00B0624E" w:rsidRPr="004509AB">
        <w:rPr>
          <w:rFonts w:ascii="Times New Roman" w:eastAsia="Times New Roman" w:hAnsi="Times New Roman" w:cs="Times New Roman"/>
          <w:bCs/>
          <w:sz w:val="21"/>
          <w:szCs w:val="21"/>
          <w:lang w:val="uk-UA"/>
        </w:rPr>
        <w:fldChar w:fldCharType="separate"/>
      </w:r>
      <w:r w:rsidR="00B0624E" w:rsidRPr="004509AB">
        <w:rPr>
          <w:rFonts w:ascii="Times New Roman" w:eastAsia="Times New Roman" w:hAnsi="Times New Roman" w:cs="Times New Roman"/>
          <w:bCs/>
          <w:sz w:val="21"/>
          <w:szCs w:val="21"/>
          <w:lang w:val="uk-UA"/>
        </w:rPr>
        <w:t>1.1.2.64</w:t>
      </w:r>
      <w:r w:rsidR="00B0624E" w:rsidRPr="004509AB">
        <w:rPr>
          <w:rFonts w:ascii="Times New Roman" w:eastAsia="Times New Roman" w:hAnsi="Times New Roman" w:cs="Times New Roman"/>
          <w:bCs/>
          <w:sz w:val="21"/>
          <w:szCs w:val="21"/>
          <w:lang w:val="uk-UA"/>
        </w:rPr>
        <w:fldChar w:fldCharType="end"/>
      </w:r>
      <w:r w:rsidR="00B0624E" w:rsidRPr="004509AB">
        <w:rPr>
          <w:rFonts w:ascii="Times New Roman" w:eastAsia="Times New Roman" w:hAnsi="Times New Roman" w:cs="Times New Roman"/>
          <w:bCs/>
          <w:sz w:val="21"/>
          <w:szCs w:val="21"/>
          <w:lang w:val="uk-UA"/>
        </w:rPr>
        <w:t xml:space="preserve">; </w:t>
      </w:r>
    </w:p>
    <w:p w14:paraId="74F8361C" w14:textId="196E2AAD" w:rsidR="00A06E41" w:rsidRPr="00A06E41" w:rsidRDefault="005E7B44" w:rsidP="00A06E4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_Ref175002746 \n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1.1.3.1</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_Ref175002771 \n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1.1.3.2</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 xml:space="preserve">;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_Ref175002777 \n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1.1.3.3</w:t>
      </w:r>
      <w:r w:rsidR="00645CA2"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r w:rsidR="00645CA2" w:rsidRPr="004509AB">
        <w:rPr>
          <w:rFonts w:ascii="Times New Roman" w:eastAsia="Times New Roman" w:hAnsi="Times New Roman" w:cs="Times New Roman"/>
          <w:bCs/>
          <w:sz w:val="21"/>
          <w:szCs w:val="21"/>
          <w:lang w:val="uk-UA"/>
        </w:rPr>
        <w:t xml:space="preserve"> </w:t>
      </w:r>
      <w:r w:rsidR="00645CA2" w:rsidRPr="004509AB">
        <w:rPr>
          <w:rFonts w:ascii="Times New Roman" w:eastAsia="Times New Roman" w:hAnsi="Times New Roman" w:cs="Times New Roman"/>
          <w:bCs/>
          <w:sz w:val="21"/>
          <w:szCs w:val="21"/>
          <w:lang w:val="uk-UA"/>
        </w:rPr>
        <w:fldChar w:fldCharType="begin"/>
      </w:r>
      <w:r w:rsidR="00645CA2" w:rsidRPr="004509AB">
        <w:rPr>
          <w:rFonts w:ascii="Times New Roman" w:eastAsia="Times New Roman" w:hAnsi="Times New Roman" w:cs="Times New Roman"/>
          <w:bCs/>
          <w:sz w:val="21"/>
          <w:szCs w:val="21"/>
          <w:lang w:val="uk-UA"/>
        </w:rPr>
        <w:instrText xml:space="preserve"> REF _Ref175002797 \n \h </w:instrText>
      </w:r>
      <w:r w:rsidR="00645CA2" w:rsidRPr="004509AB">
        <w:rPr>
          <w:rFonts w:ascii="Times New Roman" w:eastAsia="Times New Roman" w:hAnsi="Times New Roman" w:cs="Times New Roman"/>
          <w:bCs/>
          <w:sz w:val="21"/>
          <w:szCs w:val="21"/>
          <w:lang w:val="uk-UA"/>
        </w:rPr>
      </w:r>
      <w:r w:rsidR="00645CA2" w:rsidRPr="004509AB">
        <w:rPr>
          <w:rFonts w:ascii="Times New Roman" w:eastAsia="Times New Roman" w:hAnsi="Times New Roman" w:cs="Times New Roman"/>
          <w:bCs/>
          <w:sz w:val="21"/>
          <w:szCs w:val="21"/>
          <w:lang w:val="uk-UA"/>
        </w:rPr>
        <w:fldChar w:fldCharType="separate"/>
      </w:r>
      <w:r w:rsidR="00645CA2" w:rsidRPr="004509AB">
        <w:rPr>
          <w:rFonts w:ascii="Times New Roman" w:eastAsia="Times New Roman" w:hAnsi="Times New Roman" w:cs="Times New Roman"/>
          <w:bCs/>
          <w:sz w:val="21"/>
          <w:szCs w:val="21"/>
          <w:lang w:val="uk-UA"/>
        </w:rPr>
        <w:t>1.1.3.4</w:t>
      </w:r>
      <w:r w:rsidR="00645CA2" w:rsidRPr="004509AB">
        <w:rPr>
          <w:rFonts w:ascii="Times New Roman" w:eastAsia="Times New Roman" w:hAnsi="Times New Roman" w:cs="Times New Roman"/>
          <w:bCs/>
          <w:sz w:val="21"/>
          <w:szCs w:val="21"/>
          <w:lang w:val="uk-UA"/>
        </w:rPr>
        <w:fldChar w:fldCharType="end"/>
      </w:r>
      <w:r w:rsidR="00645CA2" w:rsidRPr="004509AB">
        <w:rPr>
          <w:rFonts w:ascii="Times New Roman" w:eastAsia="Times New Roman" w:hAnsi="Times New Roman" w:cs="Times New Roman"/>
          <w:bCs/>
          <w:sz w:val="21"/>
          <w:szCs w:val="21"/>
          <w:lang w:val="uk-UA"/>
        </w:rPr>
        <w:t>;</w:t>
      </w:r>
    </w:p>
    <w:p w14:paraId="7C2B09EF" w14:textId="77777777" w:rsidR="00BC563B" w:rsidRPr="004509AB" w:rsidRDefault="00BC563B" w:rsidP="001B44A1">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ІІ Довідники (MasterFiles)</w:t>
      </w:r>
      <w:r w:rsidR="006A6137" w:rsidRPr="004509AB">
        <w:rPr>
          <w:rFonts w:ascii="Times New Roman" w:eastAsia="Times New Roman" w:hAnsi="Times New Roman" w:cs="Times New Roman"/>
          <w:b/>
          <w:i/>
          <w:lang w:val="uk-UA"/>
        </w:rPr>
        <w:t>:</w:t>
      </w:r>
    </w:p>
    <w:p w14:paraId="59E52902" w14:textId="77777777" w:rsidR="00BC563B" w:rsidRPr="004509AB" w:rsidRDefault="00BC563B" w:rsidP="001B44A1">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 Облікова політика (AccountingPolicies):</w:t>
      </w:r>
    </w:p>
    <w:p w14:paraId="342F3407" w14:textId="7469F60E" w:rsidR="00A57228" w:rsidRPr="004509AB" w:rsidRDefault="001B44A1" w:rsidP="0069131E">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85075B" w:rsidRPr="004509AB">
        <w:rPr>
          <w:rFonts w:ascii="Times New Roman" w:eastAsia="Times New Roman" w:hAnsi="Times New Roman" w:cs="Times New Roman"/>
          <w:bCs/>
          <w:sz w:val="21"/>
          <w:szCs w:val="21"/>
          <w:lang w:val="uk-UA"/>
        </w:rPr>
        <w:t xml:space="preserve"> </w:t>
      </w:r>
      <w:r w:rsidR="0085075B" w:rsidRPr="004509AB">
        <w:rPr>
          <w:rFonts w:ascii="Times New Roman" w:eastAsia="Times New Roman" w:hAnsi="Times New Roman" w:cs="Times New Roman"/>
          <w:bCs/>
          <w:sz w:val="21"/>
          <w:szCs w:val="21"/>
          <w:lang w:val="uk-UA"/>
        </w:rPr>
        <w:fldChar w:fldCharType="begin"/>
      </w:r>
      <w:r w:rsidR="0085075B" w:rsidRPr="004509AB">
        <w:rPr>
          <w:rFonts w:ascii="Times New Roman" w:eastAsia="Times New Roman" w:hAnsi="Times New Roman" w:cs="Times New Roman"/>
          <w:bCs/>
          <w:sz w:val="21"/>
          <w:szCs w:val="21"/>
          <w:lang w:val="uk-UA"/>
        </w:rPr>
        <w:instrText xml:space="preserve"> REF _Ref174705102 \n \h </w:instrText>
      </w:r>
      <w:r w:rsidR="0069131E">
        <w:rPr>
          <w:rFonts w:ascii="Times New Roman" w:eastAsia="Times New Roman" w:hAnsi="Times New Roman" w:cs="Times New Roman"/>
          <w:bCs/>
          <w:sz w:val="21"/>
          <w:szCs w:val="21"/>
          <w:lang w:val="uk-UA"/>
        </w:rPr>
        <w:instrText xml:space="preserve"> \* MERGEFORMAT </w:instrText>
      </w:r>
      <w:r w:rsidR="0085075B" w:rsidRPr="004509AB">
        <w:rPr>
          <w:rFonts w:ascii="Times New Roman" w:eastAsia="Times New Roman" w:hAnsi="Times New Roman" w:cs="Times New Roman"/>
          <w:bCs/>
          <w:sz w:val="21"/>
          <w:szCs w:val="21"/>
          <w:lang w:val="uk-UA"/>
        </w:rPr>
      </w:r>
      <w:r w:rsidR="0085075B" w:rsidRPr="004509AB">
        <w:rPr>
          <w:rFonts w:ascii="Times New Roman" w:eastAsia="Times New Roman" w:hAnsi="Times New Roman" w:cs="Times New Roman"/>
          <w:bCs/>
          <w:sz w:val="21"/>
          <w:szCs w:val="21"/>
          <w:lang w:val="uk-UA"/>
        </w:rPr>
        <w:fldChar w:fldCharType="separate"/>
      </w:r>
      <w:r w:rsidR="0085075B" w:rsidRPr="004509AB">
        <w:rPr>
          <w:rFonts w:ascii="Times New Roman" w:eastAsia="Times New Roman" w:hAnsi="Times New Roman" w:cs="Times New Roman"/>
          <w:bCs/>
          <w:sz w:val="21"/>
          <w:szCs w:val="21"/>
          <w:lang w:val="uk-UA"/>
        </w:rPr>
        <w:t>2.1.1.1</w:t>
      </w:r>
      <w:r w:rsidR="0085075B" w:rsidRPr="004509AB">
        <w:rPr>
          <w:rFonts w:ascii="Times New Roman" w:eastAsia="Times New Roman" w:hAnsi="Times New Roman" w:cs="Times New Roman"/>
          <w:bCs/>
          <w:sz w:val="21"/>
          <w:szCs w:val="21"/>
          <w:lang w:val="uk-UA"/>
        </w:rPr>
        <w:fldChar w:fldCharType="end"/>
      </w:r>
      <w:r w:rsidR="0085075B" w:rsidRPr="004509AB">
        <w:rPr>
          <w:rFonts w:ascii="Times New Roman" w:eastAsia="Times New Roman" w:hAnsi="Times New Roman" w:cs="Times New Roman"/>
          <w:bCs/>
          <w:sz w:val="21"/>
          <w:szCs w:val="21"/>
          <w:lang w:val="uk-UA"/>
        </w:rPr>
        <w:t>;</w:t>
      </w:r>
      <w:r w:rsidR="0069131E">
        <w:rPr>
          <w:rFonts w:ascii="Times New Roman" w:eastAsia="Times New Roman" w:hAnsi="Times New Roman" w:cs="Times New Roman"/>
          <w:bCs/>
          <w:sz w:val="21"/>
          <w:szCs w:val="21"/>
          <w:lang w:val="uk-UA"/>
        </w:rPr>
        <w:t xml:space="preserve"> </w:t>
      </w:r>
      <w:r w:rsidR="0069131E">
        <w:rPr>
          <w:rFonts w:ascii="Times New Roman" w:eastAsia="Times New Roman" w:hAnsi="Times New Roman" w:cs="Times New Roman"/>
          <w:bCs/>
          <w:sz w:val="21"/>
          <w:szCs w:val="21"/>
          <w:lang w:val="uk-UA"/>
        </w:rPr>
        <w:fldChar w:fldCharType="begin"/>
      </w:r>
      <w:r w:rsidR="0069131E">
        <w:rPr>
          <w:rFonts w:ascii="Times New Roman" w:eastAsia="Times New Roman" w:hAnsi="Times New Roman" w:cs="Times New Roman"/>
          <w:bCs/>
          <w:sz w:val="21"/>
          <w:szCs w:val="21"/>
          <w:lang w:val="uk-UA"/>
        </w:rPr>
        <w:instrText xml:space="preserve"> REF _Ref181026197 \r \h  \* MERGEFORMAT </w:instrText>
      </w:r>
      <w:r w:rsidR="0069131E">
        <w:rPr>
          <w:rFonts w:ascii="Times New Roman" w:eastAsia="Times New Roman" w:hAnsi="Times New Roman" w:cs="Times New Roman"/>
          <w:bCs/>
          <w:sz w:val="21"/>
          <w:szCs w:val="21"/>
          <w:lang w:val="uk-UA"/>
        </w:rPr>
      </w:r>
      <w:r w:rsidR="0069131E">
        <w:rPr>
          <w:rFonts w:ascii="Times New Roman" w:eastAsia="Times New Roman" w:hAnsi="Times New Roman" w:cs="Times New Roman"/>
          <w:bCs/>
          <w:sz w:val="21"/>
          <w:szCs w:val="21"/>
          <w:lang w:val="uk-UA"/>
        </w:rPr>
        <w:fldChar w:fldCharType="separate"/>
      </w:r>
      <w:r w:rsidR="0069131E">
        <w:rPr>
          <w:rFonts w:ascii="Times New Roman" w:eastAsia="Times New Roman" w:hAnsi="Times New Roman" w:cs="Times New Roman"/>
          <w:bCs/>
          <w:sz w:val="21"/>
          <w:szCs w:val="21"/>
          <w:lang w:val="uk-UA"/>
        </w:rPr>
        <w:t>2.1.1.3</w:t>
      </w:r>
      <w:r w:rsidR="0069131E">
        <w:rPr>
          <w:rFonts w:ascii="Times New Roman" w:eastAsia="Times New Roman" w:hAnsi="Times New Roman" w:cs="Times New Roman"/>
          <w:bCs/>
          <w:sz w:val="21"/>
          <w:szCs w:val="21"/>
          <w:lang w:val="uk-UA"/>
        </w:rPr>
        <w:fldChar w:fldCharType="end"/>
      </w:r>
      <w:r w:rsidR="0069131E">
        <w:rPr>
          <w:rFonts w:ascii="Times New Roman" w:eastAsia="Times New Roman" w:hAnsi="Times New Roman" w:cs="Times New Roman"/>
          <w:bCs/>
          <w:sz w:val="21"/>
          <w:szCs w:val="21"/>
          <w:lang w:val="uk-UA"/>
        </w:rPr>
        <w:t xml:space="preserve">; </w:t>
      </w:r>
      <w:r w:rsidR="0069131E">
        <w:rPr>
          <w:rFonts w:ascii="Times New Roman" w:eastAsia="Times New Roman" w:hAnsi="Times New Roman" w:cs="Times New Roman"/>
          <w:bCs/>
          <w:sz w:val="21"/>
          <w:szCs w:val="21"/>
          <w:lang w:val="uk-UA"/>
        </w:rPr>
        <w:fldChar w:fldCharType="begin"/>
      </w:r>
      <w:r w:rsidR="0069131E">
        <w:rPr>
          <w:rFonts w:ascii="Times New Roman" w:eastAsia="Times New Roman" w:hAnsi="Times New Roman" w:cs="Times New Roman"/>
          <w:bCs/>
          <w:sz w:val="21"/>
          <w:szCs w:val="21"/>
          <w:lang w:val="uk-UA"/>
        </w:rPr>
        <w:instrText xml:space="preserve"> REF _Ref181026203 \r \h  \* MERGEFORMAT </w:instrText>
      </w:r>
      <w:r w:rsidR="0069131E">
        <w:rPr>
          <w:rFonts w:ascii="Times New Roman" w:eastAsia="Times New Roman" w:hAnsi="Times New Roman" w:cs="Times New Roman"/>
          <w:bCs/>
          <w:sz w:val="21"/>
          <w:szCs w:val="21"/>
          <w:lang w:val="uk-UA"/>
        </w:rPr>
      </w:r>
      <w:r w:rsidR="0069131E">
        <w:rPr>
          <w:rFonts w:ascii="Times New Roman" w:eastAsia="Times New Roman" w:hAnsi="Times New Roman" w:cs="Times New Roman"/>
          <w:bCs/>
          <w:sz w:val="21"/>
          <w:szCs w:val="21"/>
          <w:lang w:val="uk-UA"/>
        </w:rPr>
        <w:fldChar w:fldCharType="separate"/>
      </w:r>
      <w:r w:rsidR="0069131E">
        <w:rPr>
          <w:rFonts w:ascii="Times New Roman" w:eastAsia="Times New Roman" w:hAnsi="Times New Roman" w:cs="Times New Roman"/>
          <w:bCs/>
          <w:sz w:val="21"/>
          <w:szCs w:val="21"/>
          <w:lang w:val="uk-UA"/>
        </w:rPr>
        <w:t>2.1.1.4</w:t>
      </w:r>
      <w:r w:rsidR="0069131E">
        <w:rPr>
          <w:rFonts w:ascii="Times New Roman" w:eastAsia="Times New Roman" w:hAnsi="Times New Roman" w:cs="Times New Roman"/>
          <w:bCs/>
          <w:sz w:val="21"/>
          <w:szCs w:val="21"/>
          <w:lang w:val="uk-UA"/>
        </w:rPr>
        <w:fldChar w:fldCharType="end"/>
      </w:r>
      <w:r w:rsidR="0069131E">
        <w:rPr>
          <w:rFonts w:ascii="Times New Roman" w:eastAsia="Times New Roman" w:hAnsi="Times New Roman" w:cs="Times New Roman"/>
          <w:bCs/>
          <w:sz w:val="21"/>
          <w:szCs w:val="21"/>
          <w:lang w:val="uk-UA"/>
        </w:rPr>
        <w:t xml:space="preserve">; </w:t>
      </w:r>
      <w:r w:rsidR="0069131E">
        <w:rPr>
          <w:rFonts w:ascii="Times New Roman" w:eastAsia="Times New Roman" w:hAnsi="Times New Roman" w:cs="Times New Roman"/>
          <w:bCs/>
          <w:sz w:val="21"/>
          <w:szCs w:val="21"/>
          <w:lang w:val="uk-UA"/>
        </w:rPr>
        <w:fldChar w:fldCharType="begin"/>
      </w:r>
      <w:r w:rsidR="0069131E">
        <w:rPr>
          <w:rFonts w:ascii="Times New Roman" w:eastAsia="Times New Roman" w:hAnsi="Times New Roman" w:cs="Times New Roman"/>
          <w:bCs/>
          <w:sz w:val="21"/>
          <w:szCs w:val="21"/>
          <w:lang w:val="uk-UA"/>
        </w:rPr>
        <w:instrText xml:space="preserve"> REF _Ref181026218 \r \h  \* MERGEFORMAT </w:instrText>
      </w:r>
      <w:r w:rsidR="0069131E">
        <w:rPr>
          <w:rFonts w:ascii="Times New Roman" w:eastAsia="Times New Roman" w:hAnsi="Times New Roman" w:cs="Times New Roman"/>
          <w:bCs/>
          <w:sz w:val="21"/>
          <w:szCs w:val="21"/>
          <w:lang w:val="uk-UA"/>
        </w:rPr>
      </w:r>
      <w:r w:rsidR="0069131E">
        <w:rPr>
          <w:rFonts w:ascii="Times New Roman" w:eastAsia="Times New Roman" w:hAnsi="Times New Roman" w:cs="Times New Roman"/>
          <w:bCs/>
          <w:sz w:val="21"/>
          <w:szCs w:val="21"/>
          <w:lang w:val="uk-UA"/>
        </w:rPr>
        <w:fldChar w:fldCharType="separate"/>
      </w:r>
      <w:r w:rsidR="0069131E">
        <w:rPr>
          <w:rFonts w:ascii="Times New Roman" w:eastAsia="Times New Roman" w:hAnsi="Times New Roman" w:cs="Times New Roman"/>
          <w:bCs/>
          <w:sz w:val="21"/>
          <w:szCs w:val="21"/>
          <w:lang w:val="uk-UA"/>
        </w:rPr>
        <w:t>2.1.1.5</w:t>
      </w:r>
      <w:r w:rsidR="0069131E">
        <w:rPr>
          <w:rFonts w:ascii="Times New Roman" w:eastAsia="Times New Roman" w:hAnsi="Times New Roman" w:cs="Times New Roman"/>
          <w:bCs/>
          <w:sz w:val="21"/>
          <w:szCs w:val="21"/>
          <w:lang w:val="uk-UA"/>
        </w:rPr>
        <w:fldChar w:fldCharType="end"/>
      </w:r>
      <w:r w:rsidR="0069131E">
        <w:rPr>
          <w:rFonts w:ascii="Times New Roman" w:eastAsia="Times New Roman" w:hAnsi="Times New Roman" w:cs="Times New Roman"/>
          <w:bCs/>
          <w:sz w:val="21"/>
          <w:szCs w:val="21"/>
          <w:lang w:val="uk-UA"/>
        </w:rPr>
        <w:t xml:space="preserve">; </w:t>
      </w:r>
      <w:r w:rsidR="0069131E">
        <w:rPr>
          <w:rFonts w:ascii="Times New Roman" w:eastAsia="Times New Roman" w:hAnsi="Times New Roman" w:cs="Times New Roman"/>
          <w:bCs/>
          <w:sz w:val="21"/>
          <w:szCs w:val="21"/>
          <w:lang w:val="uk-UA"/>
        </w:rPr>
        <w:fldChar w:fldCharType="begin"/>
      </w:r>
      <w:r w:rsidR="0069131E">
        <w:rPr>
          <w:rFonts w:ascii="Times New Roman" w:eastAsia="Times New Roman" w:hAnsi="Times New Roman" w:cs="Times New Roman"/>
          <w:bCs/>
          <w:sz w:val="21"/>
          <w:szCs w:val="21"/>
          <w:lang w:val="uk-UA"/>
        </w:rPr>
        <w:instrText xml:space="preserve"> REF _Ref181026244 \r \h  \* MERGEFORMAT </w:instrText>
      </w:r>
      <w:r w:rsidR="0069131E">
        <w:rPr>
          <w:rFonts w:ascii="Times New Roman" w:eastAsia="Times New Roman" w:hAnsi="Times New Roman" w:cs="Times New Roman"/>
          <w:bCs/>
          <w:sz w:val="21"/>
          <w:szCs w:val="21"/>
          <w:lang w:val="uk-UA"/>
        </w:rPr>
      </w:r>
      <w:r w:rsidR="0069131E">
        <w:rPr>
          <w:rFonts w:ascii="Times New Roman" w:eastAsia="Times New Roman" w:hAnsi="Times New Roman" w:cs="Times New Roman"/>
          <w:bCs/>
          <w:sz w:val="21"/>
          <w:szCs w:val="21"/>
          <w:lang w:val="uk-UA"/>
        </w:rPr>
        <w:fldChar w:fldCharType="separate"/>
      </w:r>
      <w:r w:rsidR="0069131E">
        <w:rPr>
          <w:rFonts w:ascii="Times New Roman" w:eastAsia="Times New Roman" w:hAnsi="Times New Roman" w:cs="Times New Roman"/>
          <w:bCs/>
          <w:sz w:val="21"/>
          <w:szCs w:val="21"/>
          <w:lang w:val="uk-UA"/>
        </w:rPr>
        <w:t>2.1.1.7</w:t>
      </w:r>
      <w:r w:rsidR="0069131E">
        <w:rPr>
          <w:rFonts w:ascii="Times New Roman" w:eastAsia="Times New Roman" w:hAnsi="Times New Roman" w:cs="Times New Roman"/>
          <w:bCs/>
          <w:sz w:val="21"/>
          <w:szCs w:val="21"/>
          <w:lang w:val="uk-UA"/>
        </w:rPr>
        <w:fldChar w:fldCharType="end"/>
      </w:r>
      <w:r w:rsidR="0069131E">
        <w:rPr>
          <w:rFonts w:ascii="Times New Roman" w:eastAsia="Times New Roman" w:hAnsi="Times New Roman" w:cs="Times New Roman"/>
          <w:bCs/>
          <w:sz w:val="21"/>
          <w:szCs w:val="21"/>
          <w:lang w:val="uk-UA"/>
        </w:rPr>
        <w:t xml:space="preserve">; </w:t>
      </w:r>
    </w:p>
    <w:p w14:paraId="6450B838" w14:textId="77777777" w:rsidR="001B44A1" w:rsidRPr="004509AB" w:rsidRDefault="00A57228" w:rsidP="00A5722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ІІ.2 Довідники операцій (TransactionFeatures)</w:t>
      </w:r>
      <w:r w:rsidR="006A6137" w:rsidRPr="004509AB">
        <w:rPr>
          <w:rFonts w:ascii="Times New Roman" w:eastAsia="Times New Roman" w:hAnsi="Times New Roman" w:cs="Times New Roman"/>
          <w:b/>
          <w:i/>
          <w:highlight w:val="yellow"/>
          <w:lang w:val="uk-UA"/>
        </w:rPr>
        <w:t>:</w:t>
      </w:r>
    </w:p>
    <w:p w14:paraId="6764CA33" w14:textId="0D0DBA34" w:rsidR="00A57228" w:rsidRPr="004509AB" w:rsidRDefault="00A57228" w:rsidP="001140F8">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85075B" w:rsidRPr="004509AB">
        <w:rPr>
          <w:rFonts w:ascii="Times New Roman" w:eastAsia="Times New Roman" w:hAnsi="Times New Roman" w:cs="Times New Roman"/>
          <w:bCs/>
          <w:sz w:val="21"/>
          <w:szCs w:val="21"/>
          <w:lang w:val="uk-UA"/>
        </w:rPr>
        <w:fldChar w:fldCharType="begin"/>
      </w:r>
      <w:r w:rsidR="0085075B" w:rsidRPr="004509AB">
        <w:rPr>
          <w:rFonts w:ascii="Times New Roman" w:eastAsia="Times New Roman" w:hAnsi="Times New Roman" w:cs="Times New Roman"/>
          <w:bCs/>
          <w:sz w:val="21"/>
          <w:szCs w:val="21"/>
          <w:lang w:val="uk-UA"/>
        </w:rPr>
        <w:instrText xml:space="preserve"> REF _Ref174705410 \n \h </w:instrText>
      </w:r>
      <w:r w:rsidR="0085075B" w:rsidRPr="004509AB">
        <w:rPr>
          <w:rFonts w:ascii="Times New Roman" w:eastAsia="Times New Roman" w:hAnsi="Times New Roman" w:cs="Times New Roman"/>
          <w:bCs/>
          <w:sz w:val="21"/>
          <w:szCs w:val="21"/>
          <w:lang w:val="uk-UA"/>
        </w:rPr>
      </w:r>
      <w:r w:rsidR="0085075B" w:rsidRPr="004509AB">
        <w:rPr>
          <w:rFonts w:ascii="Times New Roman" w:eastAsia="Times New Roman" w:hAnsi="Times New Roman" w:cs="Times New Roman"/>
          <w:bCs/>
          <w:sz w:val="21"/>
          <w:szCs w:val="21"/>
          <w:lang w:val="uk-UA"/>
        </w:rPr>
        <w:fldChar w:fldCharType="separate"/>
      </w:r>
      <w:r w:rsidR="0085075B" w:rsidRPr="004509AB">
        <w:rPr>
          <w:rFonts w:ascii="Times New Roman" w:eastAsia="Times New Roman" w:hAnsi="Times New Roman" w:cs="Times New Roman"/>
          <w:bCs/>
          <w:sz w:val="21"/>
          <w:szCs w:val="21"/>
          <w:lang w:val="uk-UA"/>
        </w:rPr>
        <w:t>2.2.1.1</w:t>
      </w:r>
      <w:r w:rsidR="0085075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0C3320" w:rsidRPr="004509AB">
        <w:rPr>
          <w:rFonts w:ascii="Times New Roman" w:eastAsia="Times New Roman" w:hAnsi="Times New Roman" w:cs="Times New Roman"/>
          <w:bCs/>
          <w:sz w:val="21"/>
          <w:szCs w:val="21"/>
          <w:lang w:val="uk-UA"/>
        </w:rPr>
        <w:t xml:space="preserve"> </w:t>
      </w:r>
    </w:p>
    <w:p w14:paraId="445BE310" w14:textId="77777777" w:rsidR="00F32960" w:rsidRPr="004509AB" w:rsidRDefault="00F32960" w:rsidP="00F32960">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62AD1981" w14:textId="5C200D12" w:rsidR="00F32960" w:rsidRPr="00A06E41" w:rsidRDefault="00F32960" w:rsidP="00F32960">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TransactionType - «…» - KeyTransactionType;</w:t>
      </w:r>
    </w:p>
    <w:p w14:paraId="5725B4B2" w14:textId="77777777" w:rsidR="001B44A1" w:rsidRPr="004509AB" w:rsidRDefault="006A6137" w:rsidP="127537E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ІІ.3 Сальдові/оборотні відомості (GeneralLedgerAccounts):</w:t>
      </w:r>
    </w:p>
    <w:p w14:paraId="156EDB3B" w14:textId="30FE7EAC" w:rsidR="00DA4201" w:rsidRPr="004509AB" w:rsidRDefault="006A6137" w:rsidP="007F472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_Ref174705523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2.3.2.1</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_Ref174705599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2.3.2.12</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_Ref174705618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2.3.2.13</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_Ref175041747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2.3.2.19</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_Ref175041758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2.3.2.20</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_Ref175041951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2.3.2.26</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_Ref175041962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2.3.2.27</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_Ref175041981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2.3.2.35</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_Ref175041988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2.3.2.36</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_Ref175041995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2.3.2.38</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_Ref175042009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2.3.2.41</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_Ref175042019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2.3.2.45</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_Ref175042026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2.3.2.51</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_Ref175042037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2.3.2.56</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_Ref175042045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2.3.2.62</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_Ref176791383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2.3.2.66</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_Ref175042052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2.3.2.68</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_Ref174708971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2.3.2.72</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r w:rsidR="00DA4201" w:rsidRPr="004509AB">
        <w:rPr>
          <w:rFonts w:ascii="Times New Roman" w:eastAsia="Times New Roman" w:hAnsi="Times New Roman" w:cs="Times New Roman"/>
          <w:bCs/>
          <w:sz w:val="21"/>
          <w:szCs w:val="21"/>
          <w:lang w:val="uk-UA"/>
        </w:rPr>
        <w:fldChar w:fldCharType="begin"/>
      </w:r>
      <w:r w:rsidR="00DA4201" w:rsidRPr="004509AB">
        <w:rPr>
          <w:rFonts w:ascii="Times New Roman" w:eastAsia="Times New Roman" w:hAnsi="Times New Roman" w:cs="Times New Roman"/>
          <w:bCs/>
          <w:sz w:val="21"/>
          <w:szCs w:val="21"/>
          <w:lang w:val="uk-UA"/>
        </w:rPr>
        <w:instrText xml:space="preserve"> REF _Ref176284392 \r \h </w:instrText>
      </w:r>
      <w:r w:rsidR="00DA4201" w:rsidRPr="004509AB">
        <w:rPr>
          <w:rFonts w:ascii="Times New Roman" w:eastAsia="Times New Roman" w:hAnsi="Times New Roman" w:cs="Times New Roman"/>
          <w:bCs/>
          <w:sz w:val="21"/>
          <w:szCs w:val="21"/>
          <w:lang w:val="uk-UA"/>
        </w:rPr>
      </w:r>
      <w:r w:rsidR="00DA4201" w:rsidRPr="004509AB">
        <w:rPr>
          <w:rFonts w:ascii="Times New Roman" w:eastAsia="Times New Roman" w:hAnsi="Times New Roman" w:cs="Times New Roman"/>
          <w:bCs/>
          <w:sz w:val="21"/>
          <w:szCs w:val="21"/>
          <w:lang w:val="uk-UA"/>
        </w:rPr>
        <w:fldChar w:fldCharType="separate"/>
      </w:r>
      <w:r w:rsidR="00DA4201" w:rsidRPr="004509AB">
        <w:rPr>
          <w:rFonts w:ascii="Times New Roman" w:eastAsia="Times New Roman" w:hAnsi="Times New Roman" w:cs="Times New Roman"/>
          <w:bCs/>
          <w:sz w:val="21"/>
          <w:szCs w:val="21"/>
          <w:lang w:val="uk-UA"/>
        </w:rPr>
        <w:t>2.3.2.77</w:t>
      </w:r>
      <w:r w:rsidR="00DA4201" w:rsidRPr="004509AB">
        <w:rPr>
          <w:rFonts w:ascii="Times New Roman" w:eastAsia="Times New Roman" w:hAnsi="Times New Roman" w:cs="Times New Roman"/>
          <w:bCs/>
          <w:sz w:val="21"/>
          <w:szCs w:val="21"/>
          <w:lang w:val="uk-UA"/>
        </w:rPr>
        <w:fldChar w:fldCharType="end"/>
      </w:r>
      <w:r w:rsidR="00DA4201" w:rsidRPr="004509AB">
        <w:rPr>
          <w:rFonts w:ascii="Times New Roman" w:eastAsia="Times New Roman" w:hAnsi="Times New Roman" w:cs="Times New Roman"/>
          <w:bCs/>
          <w:sz w:val="21"/>
          <w:szCs w:val="21"/>
          <w:lang w:val="uk-UA"/>
        </w:rPr>
        <w:t xml:space="preserve">; </w:t>
      </w:r>
    </w:p>
    <w:p w14:paraId="0EDE052B" w14:textId="77777777" w:rsidR="00F32960" w:rsidRPr="004509AB" w:rsidRDefault="00F32960" w:rsidP="00F32960">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61DA749A" w14:textId="7412155B" w:rsidR="00CC694E" w:rsidRPr="00A06E41" w:rsidRDefault="00F32960" w:rsidP="00A06E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AccountID - «…» - KeyGeneralLedgerAccount;</w:t>
      </w:r>
    </w:p>
    <w:p w14:paraId="04CFF54E" w14:textId="77777777" w:rsidR="00A57228" w:rsidRPr="004509AB" w:rsidRDefault="003F02FD" w:rsidP="127537E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ІІ.4 Таксономії (Taxonomies):</w:t>
      </w:r>
    </w:p>
    <w:p w14:paraId="61CDCEAD" w14:textId="1C3B39F2" w:rsidR="00394117" w:rsidRPr="00A06E41" w:rsidRDefault="003F02FD" w:rsidP="00394117">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394117" w:rsidRPr="004509AB">
        <w:rPr>
          <w:rFonts w:ascii="Times New Roman" w:eastAsia="Times New Roman" w:hAnsi="Times New Roman" w:cs="Times New Roman"/>
          <w:bCs/>
          <w:sz w:val="21"/>
          <w:szCs w:val="21"/>
          <w:lang w:val="uk-UA"/>
        </w:rPr>
        <w:t xml:space="preserve">2.4.1.1;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_Ref175070237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_Ref175070247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2.4.1.5</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_Ref175070253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2.4.1.6</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_Ref175070260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2.4.1.7</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_Ref175070269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2.4.1.9</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_Ref175070283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2.4.1.12</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2.4.1.13;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_Ref175070297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2.4.1.15</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_Ref175070306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2.4.1.17</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_Ref175070314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2.4.1.18</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_Ref175070321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2.4.1.19</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_Ref175070328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2.4.1.21</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_Ref175070337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2.4.1.23</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_Ref175070345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2.4.1.24</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_Ref175070351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2.4.1.25</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_Ref175070358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2.4.1.27</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_Ref175070364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2.4.1.29</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_Ref175070375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2.4.1.30</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_Ref175070380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2.4.1.31</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_Ref175070388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2.4.1.33</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_Ref175070396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2.4.1.35</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_Ref175070404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2.4.1.36</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_Ref175070411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2.4.1.37</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_Ref175070419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2.4.1.39</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_Ref175070425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2.4.1.41</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_Ref175070430 \n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2.4.1.42</w:t>
      </w:r>
      <w:r w:rsidR="009546AF" w:rsidRPr="004509AB">
        <w:rPr>
          <w:rFonts w:ascii="Times New Roman" w:eastAsia="Times New Roman" w:hAnsi="Times New Roman" w:cs="Times New Roman"/>
          <w:bCs/>
          <w:sz w:val="21"/>
          <w:szCs w:val="21"/>
          <w:lang w:val="uk-UA"/>
        </w:rPr>
        <w:fldChar w:fldCharType="end"/>
      </w:r>
      <w:r w:rsidR="00394117" w:rsidRPr="004509AB">
        <w:rPr>
          <w:rFonts w:ascii="Times New Roman" w:eastAsia="Times New Roman" w:hAnsi="Times New Roman" w:cs="Times New Roman"/>
          <w:bCs/>
          <w:sz w:val="21"/>
          <w:szCs w:val="21"/>
          <w:lang w:val="uk-UA"/>
        </w:rPr>
        <w:t>;</w:t>
      </w:r>
    </w:p>
    <w:p w14:paraId="0529CD53" w14:textId="77777777" w:rsidR="003F02FD" w:rsidRPr="004509AB" w:rsidRDefault="003F02FD" w:rsidP="003F02F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ІІ.5 Клієнти (Customers):</w:t>
      </w:r>
    </w:p>
    <w:p w14:paraId="7DFB2756" w14:textId="77777777" w:rsidR="00A57228" w:rsidRPr="004509AB" w:rsidRDefault="003F02FD"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5E7B44"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_Ref175042394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2.5.1.1</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_Ref175042403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2.5.1.3</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_Ref175042416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2.5.1.5</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_Ref175042423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2.5.1.6</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_Ref175042430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2.5.1.7</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_Ref175042441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2.5.1.9</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_Ref175042452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2.5.1.11</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_Ref175042463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2.5.1.13</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_Ref175042470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2.5.1.17</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_Ref175042479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2.5.1.20</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_Ref175042486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2.5.1.22</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_Ref175042493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2.5.1.24</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_Ref175042503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2.5.1.27</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_Ref175042509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2.5.1.29</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_Ref175042520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2.5.1.32</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_Ref175042531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2.5.1.34</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_Ref175042539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2.5.1.37</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_Ref175042547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2.5.1.38</w:t>
      </w:r>
      <w:r w:rsidR="00DC5FA7"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5F145435" w14:textId="2A93B7D4" w:rsidR="00562A58" w:rsidRPr="004509AB" w:rsidRDefault="003F02FD" w:rsidP="00562A5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_Ref175042557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2.5.2.1</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_Ref175042566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2.5.2.3</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DC5FA7" w:rsidRPr="004509AB">
        <w:rPr>
          <w:rFonts w:ascii="Times New Roman" w:eastAsia="Times New Roman" w:hAnsi="Times New Roman" w:cs="Times New Roman"/>
          <w:bCs/>
          <w:sz w:val="21"/>
          <w:szCs w:val="21"/>
          <w:lang w:val="uk-UA"/>
        </w:rPr>
        <w:fldChar w:fldCharType="begin"/>
      </w:r>
      <w:r w:rsidR="00DC5FA7" w:rsidRPr="004509AB">
        <w:rPr>
          <w:rFonts w:ascii="Times New Roman" w:eastAsia="Times New Roman" w:hAnsi="Times New Roman" w:cs="Times New Roman"/>
          <w:bCs/>
          <w:sz w:val="21"/>
          <w:szCs w:val="21"/>
          <w:lang w:val="uk-UA"/>
        </w:rPr>
        <w:instrText xml:space="preserve"> REF _Ref175042576 \n \h </w:instrText>
      </w:r>
      <w:r w:rsidR="00DC5FA7" w:rsidRPr="004509AB">
        <w:rPr>
          <w:rFonts w:ascii="Times New Roman" w:eastAsia="Times New Roman" w:hAnsi="Times New Roman" w:cs="Times New Roman"/>
          <w:bCs/>
          <w:sz w:val="21"/>
          <w:szCs w:val="21"/>
          <w:lang w:val="uk-UA"/>
        </w:rPr>
      </w:r>
      <w:r w:rsidR="00DC5FA7" w:rsidRPr="004509AB">
        <w:rPr>
          <w:rFonts w:ascii="Times New Roman" w:eastAsia="Times New Roman" w:hAnsi="Times New Roman" w:cs="Times New Roman"/>
          <w:bCs/>
          <w:sz w:val="21"/>
          <w:szCs w:val="21"/>
          <w:lang w:val="uk-UA"/>
        </w:rPr>
        <w:fldChar w:fldCharType="separate"/>
      </w:r>
      <w:r w:rsidR="00DC5FA7" w:rsidRPr="004509AB">
        <w:rPr>
          <w:rFonts w:ascii="Times New Roman" w:eastAsia="Times New Roman" w:hAnsi="Times New Roman" w:cs="Times New Roman"/>
          <w:bCs/>
          <w:sz w:val="21"/>
          <w:szCs w:val="21"/>
          <w:lang w:val="uk-UA"/>
        </w:rPr>
        <w:t>2.5.2.6</w:t>
      </w:r>
      <w:r w:rsidR="00DC5FA7"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_Ref175042583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2.5.2.7</w:t>
      </w:r>
      <w:r w:rsidR="00562A58"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_Ref175042614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2.5.2.22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_Ref175042627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2.5.2.24</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_Ref176346740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2.5.2.25</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_Ref176346770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2.5.2.26</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_Ref176346780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2.5.2.27</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_Ref175042635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2.5.2.29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_Ref175042821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2.5.2.31</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_Ref175042829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2.5.2.35</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_Ref175042835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2.5.2.38</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_Ref175042841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2.5.2.39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_Ref175042850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2.5.2.43</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_Ref175042863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2.5.2.48</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_Ref175042871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2.5.2.52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_Ref176346860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2.5.2.53</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_Ref175042880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2.5.2.54</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_Ref175042886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2.5.2.58</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_Ref176346893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2.5.2.59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_Ref175042903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2.5.2.60</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_Ref175042910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2.5.2.62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_Ref175042916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2.5.2.65</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_Ref175042926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2.5.2.66</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_Ref175042933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2.5.2.70</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_Ref175042941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2.5.2.75</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_Ref175042948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2.5.2.79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_Ref175042957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2.5.2.81</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_Ref176346980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2.5.2.82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_Ref176346986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2.5.2.83</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_Ref175042972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2.5.2.87</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_Ref175042979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2.5.2.89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B64BC7" w:rsidRPr="004509AB">
        <w:rPr>
          <w:rFonts w:ascii="Times New Roman" w:eastAsia="Times New Roman" w:hAnsi="Times New Roman" w:cs="Times New Roman"/>
          <w:bCs/>
          <w:sz w:val="21"/>
          <w:szCs w:val="21"/>
          <w:lang w:val="uk-UA"/>
        </w:rPr>
        <w:fldChar w:fldCharType="begin"/>
      </w:r>
      <w:r w:rsidR="00B64BC7" w:rsidRPr="004509AB">
        <w:rPr>
          <w:rFonts w:ascii="Times New Roman" w:eastAsia="Times New Roman" w:hAnsi="Times New Roman" w:cs="Times New Roman"/>
          <w:bCs/>
          <w:sz w:val="21"/>
          <w:szCs w:val="21"/>
          <w:lang w:val="uk-UA"/>
        </w:rPr>
        <w:instrText xml:space="preserve"> REF _Ref175042986 \r \h </w:instrText>
      </w:r>
      <w:r w:rsidR="00B64BC7" w:rsidRPr="004509AB">
        <w:rPr>
          <w:rFonts w:ascii="Times New Roman" w:eastAsia="Times New Roman" w:hAnsi="Times New Roman" w:cs="Times New Roman"/>
          <w:bCs/>
          <w:sz w:val="21"/>
          <w:szCs w:val="21"/>
          <w:lang w:val="uk-UA"/>
        </w:rPr>
      </w:r>
      <w:r w:rsidR="00B64BC7" w:rsidRPr="004509AB">
        <w:rPr>
          <w:rFonts w:ascii="Times New Roman" w:eastAsia="Times New Roman" w:hAnsi="Times New Roman" w:cs="Times New Roman"/>
          <w:bCs/>
          <w:sz w:val="21"/>
          <w:szCs w:val="21"/>
          <w:lang w:val="uk-UA"/>
        </w:rPr>
        <w:fldChar w:fldCharType="separate"/>
      </w:r>
      <w:r w:rsidR="00B64BC7" w:rsidRPr="004509AB">
        <w:rPr>
          <w:rFonts w:ascii="Times New Roman" w:eastAsia="Times New Roman" w:hAnsi="Times New Roman" w:cs="Times New Roman"/>
          <w:bCs/>
          <w:sz w:val="21"/>
          <w:szCs w:val="21"/>
          <w:lang w:val="uk-UA"/>
        </w:rPr>
        <w:t>2.5.2.93</w:t>
      </w:r>
      <w:r w:rsidR="00B64BC7"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_Ref175042994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2.5.2.94</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_Ref176347022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2.5.2.97</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_Ref175043010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2.5.2.99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_Ref175043021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2.5.2.102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_Ref175043029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2.5.2.106</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_Ref175043049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2.5.2.109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_Ref175043064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2.5.2.112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_Ref175043073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2.5.2.116</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_Ref175043079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2.5.2.119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B64BC7" w:rsidRPr="004509AB">
        <w:rPr>
          <w:rFonts w:ascii="Times New Roman" w:eastAsia="Times New Roman" w:hAnsi="Times New Roman" w:cs="Times New Roman"/>
          <w:bCs/>
          <w:sz w:val="21"/>
          <w:szCs w:val="21"/>
          <w:lang w:val="uk-UA"/>
        </w:rPr>
        <w:fldChar w:fldCharType="begin"/>
      </w:r>
      <w:r w:rsidR="00B64BC7" w:rsidRPr="004509AB">
        <w:rPr>
          <w:rFonts w:ascii="Times New Roman" w:eastAsia="Times New Roman" w:hAnsi="Times New Roman" w:cs="Times New Roman"/>
          <w:bCs/>
          <w:sz w:val="21"/>
          <w:szCs w:val="21"/>
          <w:lang w:val="uk-UA"/>
        </w:rPr>
        <w:instrText xml:space="preserve"> REF _Ref175043087 \r \h </w:instrText>
      </w:r>
      <w:r w:rsidR="00B64BC7" w:rsidRPr="004509AB">
        <w:rPr>
          <w:rFonts w:ascii="Times New Roman" w:eastAsia="Times New Roman" w:hAnsi="Times New Roman" w:cs="Times New Roman"/>
          <w:bCs/>
          <w:sz w:val="21"/>
          <w:szCs w:val="21"/>
          <w:lang w:val="uk-UA"/>
        </w:rPr>
      </w:r>
      <w:r w:rsidR="00B64BC7" w:rsidRPr="004509AB">
        <w:rPr>
          <w:rFonts w:ascii="Times New Roman" w:eastAsia="Times New Roman" w:hAnsi="Times New Roman" w:cs="Times New Roman"/>
          <w:bCs/>
          <w:sz w:val="21"/>
          <w:szCs w:val="21"/>
          <w:lang w:val="uk-UA"/>
        </w:rPr>
        <w:fldChar w:fldCharType="separate"/>
      </w:r>
      <w:r w:rsidR="00B64BC7" w:rsidRPr="004509AB">
        <w:rPr>
          <w:rFonts w:ascii="Times New Roman" w:eastAsia="Times New Roman" w:hAnsi="Times New Roman" w:cs="Times New Roman"/>
          <w:bCs/>
          <w:sz w:val="21"/>
          <w:szCs w:val="21"/>
          <w:lang w:val="uk-UA"/>
        </w:rPr>
        <w:t>2.5.2.123</w:t>
      </w:r>
      <w:r w:rsidR="00B64BC7"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_Ref175043094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2.5.2.124</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_Ref175043114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2.5.2.129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_Ref175043125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2.5.2.133</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_Ref175043133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2.5.2.136</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_Ref175043140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2.5.2.137</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_Ref175043149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2.5.2.139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_Ref175043157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2.5.2.142</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_Ref175043166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2.5.2.146</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_Ref175043176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2.5.2.149</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r w:rsidR="00B64BC7" w:rsidRPr="004509AB">
        <w:rPr>
          <w:rFonts w:ascii="Times New Roman" w:eastAsia="Times New Roman" w:hAnsi="Times New Roman" w:cs="Times New Roman"/>
          <w:bCs/>
          <w:sz w:val="21"/>
          <w:szCs w:val="21"/>
          <w:lang w:val="uk-UA"/>
        </w:rPr>
        <w:fldChar w:fldCharType="begin"/>
      </w:r>
      <w:r w:rsidR="00B64BC7" w:rsidRPr="004509AB">
        <w:rPr>
          <w:rFonts w:ascii="Times New Roman" w:eastAsia="Times New Roman" w:hAnsi="Times New Roman" w:cs="Times New Roman"/>
          <w:bCs/>
          <w:sz w:val="21"/>
          <w:szCs w:val="21"/>
          <w:lang w:val="uk-UA"/>
        </w:rPr>
        <w:instrText xml:space="preserve"> REF _Ref175043186 \r \h </w:instrText>
      </w:r>
      <w:r w:rsidR="00B64BC7" w:rsidRPr="004509AB">
        <w:rPr>
          <w:rFonts w:ascii="Times New Roman" w:eastAsia="Times New Roman" w:hAnsi="Times New Roman" w:cs="Times New Roman"/>
          <w:bCs/>
          <w:sz w:val="21"/>
          <w:szCs w:val="21"/>
          <w:lang w:val="uk-UA"/>
        </w:rPr>
      </w:r>
      <w:r w:rsidR="00B64BC7" w:rsidRPr="004509AB">
        <w:rPr>
          <w:rFonts w:ascii="Times New Roman" w:eastAsia="Times New Roman" w:hAnsi="Times New Roman" w:cs="Times New Roman"/>
          <w:bCs/>
          <w:sz w:val="21"/>
          <w:szCs w:val="21"/>
          <w:lang w:val="uk-UA"/>
        </w:rPr>
        <w:fldChar w:fldCharType="separate"/>
      </w:r>
      <w:r w:rsidR="00B64BC7" w:rsidRPr="004509AB">
        <w:rPr>
          <w:rFonts w:ascii="Times New Roman" w:eastAsia="Times New Roman" w:hAnsi="Times New Roman" w:cs="Times New Roman"/>
          <w:bCs/>
          <w:sz w:val="21"/>
          <w:szCs w:val="21"/>
          <w:lang w:val="uk-UA"/>
        </w:rPr>
        <w:t>2.5.2.153</w:t>
      </w:r>
      <w:r w:rsidR="00B64BC7"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w:t>
      </w:r>
      <w:r w:rsidR="00562A58" w:rsidRPr="004509AB">
        <w:rPr>
          <w:rFonts w:ascii="Times New Roman" w:eastAsia="Times New Roman" w:hAnsi="Times New Roman" w:cs="Times New Roman"/>
          <w:bCs/>
          <w:sz w:val="21"/>
          <w:szCs w:val="21"/>
          <w:lang w:val="uk-UA"/>
        </w:rPr>
        <w:fldChar w:fldCharType="begin"/>
      </w:r>
      <w:r w:rsidR="00562A58" w:rsidRPr="004509AB">
        <w:rPr>
          <w:rFonts w:ascii="Times New Roman" w:eastAsia="Times New Roman" w:hAnsi="Times New Roman" w:cs="Times New Roman"/>
          <w:bCs/>
          <w:sz w:val="21"/>
          <w:szCs w:val="21"/>
          <w:lang w:val="uk-UA"/>
        </w:rPr>
        <w:instrText xml:space="preserve"> REF _Ref175043192 \r \h </w:instrText>
      </w:r>
      <w:r w:rsidR="00562A58" w:rsidRPr="004509AB">
        <w:rPr>
          <w:rFonts w:ascii="Times New Roman" w:eastAsia="Times New Roman" w:hAnsi="Times New Roman" w:cs="Times New Roman"/>
          <w:bCs/>
          <w:sz w:val="21"/>
          <w:szCs w:val="21"/>
          <w:lang w:val="uk-UA"/>
        </w:rPr>
      </w:r>
      <w:r w:rsidR="00562A58" w:rsidRPr="004509AB">
        <w:rPr>
          <w:rFonts w:ascii="Times New Roman" w:eastAsia="Times New Roman" w:hAnsi="Times New Roman" w:cs="Times New Roman"/>
          <w:bCs/>
          <w:sz w:val="21"/>
          <w:szCs w:val="21"/>
          <w:lang w:val="uk-UA"/>
        </w:rPr>
        <w:fldChar w:fldCharType="separate"/>
      </w:r>
      <w:r w:rsidR="00562A58" w:rsidRPr="004509AB">
        <w:rPr>
          <w:rFonts w:ascii="Times New Roman" w:eastAsia="Times New Roman" w:hAnsi="Times New Roman" w:cs="Times New Roman"/>
          <w:bCs/>
          <w:sz w:val="21"/>
          <w:szCs w:val="21"/>
          <w:lang w:val="uk-UA"/>
        </w:rPr>
        <w:t>2.5.2.154</w:t>
      </w:r>
      <w:r w:rsidR="00562A58" w:rsidRPr="004509AB">
        <w:rPr>
          <w:rFonts w:ascii="Times New Roman" w:eastAsia="Times New Roman" w:hAnsi="Times New Roman" w:cs="Times New Roman"/>
          <w:bCs/>
          <w:sz w:val="21"/>
          <w:szCs w:val="21"/>
          <w:lang w:val="uk-UA"/>
        </w:rPr>
        <w:fldChar w:fldCharType="end"/>
      </w:r>
      <w:r w:rsidR="00562A58" w:rsidRPr="004509AB">
        <w:rPr>
          <w:rFonts w:ascii="Times New Roman" w:eastAsia="Times New Roman" w:hAnsi="Times New Roman" w:cs="Times New Roman"/>
          <w:bCs/>
          <w:sz w:val="21"/>
          <w:szCs w:val="21"/>
          <w:lang w:val="uk-UA"/>
        </w:rPr>
        <w:t xml:space="preserve">; </w:t>
      </w:r>
    </w:p>
    <w:p w14:paraId="14A65284" w14:textId="3D8CE4EA" w:rsidR="00A57228" w:rsidRPr="004509AB" w:rsidRDefault="003F02FD"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DC5FA7"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_Ref175043293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2.5.3.1</w:t>
      </w:r>
      <w:r w:rsidR="008F0CF1"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_Ref175043301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2.5.3.2</w:t>
      </w:r>
      <w:r w:rsidR="008F0CF1" w:rsidRPr="004509AB">
        <w:rPr>
          <w:rFonts w:ascii="Times New Roman" w:eastAsia="Times New Roman" w:hAnsi="Times New Roman" w:cs="Times New Roman"/>
          <w:bCs/>
          <w:sz w:val="21"/>
          <w:szCs w:val="21"/>
          <w:lang w:val="uk-UA"/>
        </w:rPr>
        <w:fldChar w:fldCharType="end"/>
      </w:r>
      <w:r w:rsidR="00A57228"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_Ref175043308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2.5.3.3</w:t>
      </w:r>
      <w:r w:rsidR="008F0CF1" w:rsidRPr="004509AB">
        <w:rPr>
          <w:rFonts w:ascii="Times New Roman" w:eastAsia="Times New Roman" w:hAnsi="Times New Roman" w:cs="Times New Roman"/>
          <w:bCs/>
          <w:sz w:val="21"/>
          <w:szCs w:val="21"/>
          <w:lang w:val="uk-UA"/>
        </w:rPr>
        <w:fldChar w:fldCharType="end"/>
      </w:r>
      <w:r w:rsidR="00D237EE" w:rsidRPr="004509AB">
        <w:rPr>
          <w:rFonts w:ascii="Times New Roman" w:eastAsia="Times New Roman" w:hAnsi="Times New Roman" w:cs="Times New Roman"/>
          <w:bCs/>
          <w:sz w:val="21"/>
          <w:szCs w:val="21"/>
          <w:lang w:val="uk-UA"/>
        </w:rPr>
        <w:t>;</w:t>
      </w:r>
    </w:p>
    <w:p w14:paraId="5F41EE6E" w14:textId="77777777" w:rsidR="00A23BD6" w:rsidRPr="004509AB" w:rsidRDefault="00A23BD6" w:rsidP="00A23BD6">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7F64D1A4" w14:textId="3DDB28D2" w:rsidR="00A23BD6" w:rsidRPr="004509AB" w:rsidRDefault="00A23BD6" w:rsidP="00A23BD6">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CustomerID - «…» - KeyCustomer;</w:t>
      </w:r>
    </w:p>
    <w:p w14:paraId="6E8482AB" w14:textId="57E14566" w:rsidR="00A23BD6" w:rsidRPr="00A06E41" w:rsidRDefault="00BD17DA" w:rsidP="00A23BD6">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AccountID - KeyGeneralLedgerAccount - RefCustomerAccount.</w:t>
      </w:r>
    </w:p>
    <w:p w14:paraId="793F92B1"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ІІ.6 Постачальники (Suppliers):</w:t>
      </w:r>
    </w:p>
    <w:p w14:paraId="01E70EB7" w14:textId="77777777"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_Ref175043318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_Ref175043326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2.6.1.3</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_Ref175043333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2.6.1.5</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_Ref175043343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2.6.1.9; 2.6.1.11;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_Ref175043379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2.6.1.13</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_Ref175043386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2.6.1.17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_Ref175043394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2.6.1.19</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_Ref175043401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2.6.1.21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_Ref175043408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2.6.1.23</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_Ref175043417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2.6.1.27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_Ref175043424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2.6.1.30</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_Ref175043436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2.6.1.32</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_Ref175043442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2.6.1.35</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_Ref175043450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2.6.1.36</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40E3F4B5" w14:textId="7FFFF6C9" w:rsidR="00A75870" w:rsidRPr="004509AB" w:rsidRDefault="002F28D8" w:rsidP="00A75870">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A75870" w:rsidRPr="004509AB">
        <w:rPr>
          <w:rFonts w:ascii="Times New Roman" w:eastAsia="Times New Roman" w:hAnsi="Times New Roman" w:cs="Times New Roman"/>
          <w:bCs/>
          <w:sz w:val="21"/>
          <w:szCs w:val="21"/>
          <w:lang w:val="uk-UA"/>
        </w:rPr>
        <w:fldChar w:fldCharType="begin"/>
      </w:r>
      <w:r w:rsidR="00A75870" w:rsidRPr="004509AB">
        <w:rPr>
          <w:rFonts w:ascii="Times New Roman" w:eastAsia="Times New Roman" w:hAnsi="Times New Roman" w:cs="Times New Roman"/>
          <w:bCs/>
          <w:sz w:val="21"/>
          <w:szCs w:val="21"/>
          <w:lang w:val="uk-UA"/>
        </w:rPr>
        <w:instrText xml:space="preserve"> REF _Ref175043457 \n \h </w:instrText>
      </w:r>
      <w:r w:rsidR="00A75870" w:rsidRPr="004509AB">
        <w:rPr>
          <w:rFonts w:ascii="Times New Roman" w:eastAsia="Times New Roman" w:hAnsi="Times New Roman" w:cs="Times New Roman"/>
          <w:bCs/>
          <w:sz w:val="21"/>
          <w:szCs w:val="21"/>
          <w:lang w:val="uk-UA"/>
        </w:rPr>
      </w:r>
      <w:r w:rsidR="00A75870" w:rsidRPr="004509AB">
        <w:rPr>
          <w:rFonts w:ascii="Times New Roman" w:eastAsia="Times New Roman" w:hAnsi="Times New Roman" w:cs="Times New Roman"/>
          <w:bCs/>
          <w:sz w:val="21"/>
          <w:szCs w:val="21"/>
          <w:lang w:val="uk-UA"/>
        </w:rPr>
        <w:fldChar w:fldCharType="separate"/>
      </w:r>
      <w:r w:rsidR="00A75870" w:rsidRPr="004509AB">
        <w:rPr>
          <w:rFonts w:ascii="Times New Roman" w:eastAsia="Times New Roman" w:hAnsi="Times New Roman" w:cs="Times New Roman"/>
          <w:bCs/>
          <w:sz w:val="21"/>
          <w:szCs w:val="21"/>
          <w:lang w:val="uk-UA"/>
        </w:rPr>
        <w:t>2.6.2.1</w:t>
      </w:r>
      <w:r w:rsidR="00A75870"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A75870" w:rsidRPr="004509AB">
        <w:rPr>
          <w:rFonts w:ascii="Times New Roman" w:eastAsia="Times New Roman" w:hAnsi="Times New Roman" w:cs="Times New Roman"/>
          <w:bCs/>
          <w:sz w:val="21"/>
          <w:szCs w:val="21"/>
          <w:lang w:val="uk-UA"/>
        </w:rPr>
        <w:fldChar w:fldCharType="begin"/>
      </w:r>
      <w:r w:rsidR="00A75870" w:rsidRPr="004509AB">
        <w:rPr>
          <w:rFonts w:ascii="Times New Roman" w:eastAsia="Times New Roman" w:hAnsi="Times New Roman" w:cs="Times New Roman"/>
          <w:bCs/>
          <w:sz w:val="21"/>
          <w:szCs w:val="21"/>
          <w:lang w:val="uk-UA"/>
        </w:rPr>
        <w:instrText xml:space="preserve"> REF _Ref175043468 \n \h </w:instrText>
      </w:r>
      <w:r w:rsidR="00A75870" w:rsidRPr="004509AB">
        <w:rPr>
          <w:rFonts w:ascii="Times New Roman" w:eastAsia="Times New Roman" w:hAnsi="Times New Roman" w:cs="Times New Roman"/>
          <w:bCs/>
          <w:sz w:val="21"/>
          <w:szCs w:val="21"/>
          <w:lang w:val="uk-UA"/>
        </w:rPr>
      </w:r>
      <w:r w:rsidR="00A75870" w:rsidRPr="004509AB">
        <w:rPr>
          <w:rFonts w:ascii="Times New Roman" w:eastAsia="Times New Roman" w:hAnsi="Times New Roman" w:cs="Times New Roman"/>
          <w:bCs/>
          <w:sz w:val="21"/>
          <w:szCs w:val="21"/>
          <w:lang w:val="uk-UA"/>
        </w:rPr>
        <w:fldChar w:fldCharType="separate"/>
      </w:r>
      <w:r w:rsidR="00A75870" w:rsidRPr="004509AB">
        <w:rPr>
          <w:rFonts w:ascii="Times New Roman" w:eastAsia="Times New Roman" w:hAnsi="Times New Roman" w:cs="Times New Roman"/>
          <w:bCs/>
          <w:sz w:val="21"/>
          <w:szCs w:val="21"/>
          <w:lang w:val="uk-UA"/>
        </w:rPr>
        <w:t>2.6.2.3</w:t>
      </w:r>
      <w:r w:rsidR="00A75870"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A75870" w:rsidRPr="004509AB">
        <w:rPr>
          <w:rFonts w:ascii="Times New Roman" w:eastAsia="Times New Roman" w:hAnsi="Times New Roman" w:cs="Times New Roman"/>
          <w:bCs/>
          <w:sz w:val="21"/>
          <w:szCs w:val="21"/>
          <w:lang w:val="uk-UA"/>
        </w:rPr>
        <w:fldChar w:fldCharType="begin"/>
      </w:r>
      <w:r w:rsidR="00A75870" w:rsidRPr="004509AB">
        <w:rPr>
          <w:rFonts w:ascii="Times New Roman" w:eastAsia="Times New Roman" w:hAnsi="Times New Roman" w:cs="Times New Roman"/>
          <w:bCs/>
          <w:sz w:val="21"/>
          <w:szCs w:val="21"/>
          <w:lang w:val="uk-UA"/>
        </w:rPr>
        <w:instrText xml:space="preserve"> REF _Ref175043479 \n \h </w:instrText>
      </w:r>
      <w:r w:rsidR="00A75870" w:rsidRPr="004509AB">
        <w:rPr>
          <w:rFonts w:ascii="Times New Roman" w:eastAsia="Times New Roman" w:hAnsi="Times New Roman" w:cs="Times New Roman"/>
          <w:bCs/>
          <w:sz w:val="21"/>
          <w:szCs w:val="21"/>
          <w:lang w:val="uk-UA"/>
        </w:rPr>
      </w:r>
      <w:r w:rsidR="00A75870" w:rsidRPr="004509AB">
        <w:rPr>
          <w:rFonts w:ascii="Times New Roman" w:eastAsia="Times New Roman" w:hAnsi="Times New Roman" w:cs="Times New Roman"/>
          <w:bCs/>
          <w:sz w:val="21"/>
          <w:szCs w:val="21"/>
          <w:lang w:val="uk-UA"/>
        </w:rPr>
        <w:fldChar w:fldCharType="separate"/>
      </w:r>
      <w:r w:rsidR="00A75870" w:rsidRPr="004509AB">
        <w:rPr>
          <w:rFonts w:ascii="Times New Roman" w:eastAsia="Times New Roman" w:hAnsi="Times New Roman" w:cs="Times New Roman"/>
          <w:bCs/>
          <w:sz w:val="21"/>
          <w:szCs w:val="21"/>
          <w:lang w:val="uk-UA"/>
        </w:rPr>
        <w:t>2.6.2.6</w:t>
      </w:r>
      <w:r w:rsidR="00A75870"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A75870" w:rsidRPr="004509AB">
        <w:rPr>
          <w:rFonts w:ascii="Times New Roman" w:eastAsia="Times New Roman" w:hAnsi="Times New Roman" w:cs="Times New Roman"/>
          <w:bCs/>
          <w:sz w:val="21"/>
          <w:szCs w:val="21"/>
          <w:lang w:val="uk-UA"/>
        </w:rPr>
        <w:fldChar w:fldCharType="begin"/>
      </w:r>
      <w:r w:rsidR="00A75870" w:rsidRPr="004509AB">
        <w:rPr>
          <w:rFonts w:ascii="Times New Roman" w:eastAsia="Times New Roman" w:hAnsi="Times New Roman" w:cs="Times New Roman"/>
          <w:bCs/>
          <w:sz w:val="21"/>
          <w:szCs w:val="21"/>
          <w:lang w:val="uk-UA"/>
        </w:rPr>
        <w:instrText xml:space="preserve"> REF _Ref175043486 \n \h </w:instrText>
      </w:r>
      <w:r w:rsidR="00A75870" w:rsidRPr="004509AB">
        <w:rPr>
          <w:rFonts w:ascii="Times New Roman" w:eastAsia="Times New Roman" w:hAnsi="Times New Roman" w:cs="Times New Roman"/>
          <w:bCs/>
          <w:sz w:val="21"/>
          <w:szCs w:val="21"/>
          <w:lang w:val="uk-UA"/>
        </w:rPr>
      </w:r>
      <w:r w:rsidR="00A75870" w:rsidRPr="004509AB">
        <w:rPr>
          <w:rFonts w:ascii="Times New Roman" w:eastAsia="Times New Roman" w:hAnsi="Times New Roman" w:cs="Times New Roman"/>
          <w:bCs/>
          <w:sz w:val="21"/>
          <w:szCs w:val="21"/>
          <w:lang w:val="uk-UA"/>
        </w:rPr>
        <w:fldChar w:fldCharType="separate"/>
      </w:r>
      <w:r w:rsidR="00A75870" w:rsidRPr="004509AB">
        <w:rPr>
          <w:rFonts w:ascii="Times New Roman" w:eastAsia="Times New Roman" w:hAnsi="Times New Roman" w:cs="Times New Roman"/>
          <w:bCs/>
          <w:sz w:val="21"/>
          <w:szCs w:val="21"/>
          <w:lang w:val="uk-UA"/>
        </w:rPr>
        <w:t>2.6.2.7</w:t>
      </w:r>
      <w:r w:rsidR="00A75870"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_Ref175043500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2.6.2.17</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_Ref175043507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_Ref175043532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2.6.2.26</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_Ref175043541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2.6.2.28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_Ref176350146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2.6.2.29</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_Ref176350152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2.6.2.31</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_Ref175043547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2.6.2.33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_Ref175043557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2.6.2.35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_Ref175043577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2.6.2.40</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_Ref175043583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2.6.2.43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_Ref175043589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2.6.2.44</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_Ref175043599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2.6.2.48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_Ref175043606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2.6.2.53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_Ref175043614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2.6.2.57</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_Ref176350223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2.6.2.58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_Ref175043625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2.6.2.59</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_Ref175043631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2.6.2.63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_Ref176350241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2.6.2.64</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_Ref175043638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2.6.2.65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_Ref175043644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2.6.2.68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_Ref175043653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2.6.2.70</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_Ref175043660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2.6.2.71</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_Ref175043666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2.6.2.75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_Ref175043672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2.6.2.79</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_Ref175043681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2.6.2.83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_Ref175043689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2.6.2.85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_Ref176350307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2.6.2.87</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_Ref175043703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2.6.2.91</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_Ref175043725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2.6.2.93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9B1BBF" w:rsidRPr="004509AB">
        <w:rPr>
          <w:rFonts w:ascii="Times New Roman" w:eastAsia="Times New Roman" w:hAnsi="Times New Roman" w:cs="Times New Roman"/>
          <w:bCs/>
          <w:sz w:val="21"/>
          <w:szCs w:val="21"/>
          <w:lang w:val="uk-UA"/>
        </w:rPr>
        <w:fldChar w:fldCharType="begin"/>
      </w:r>
      <w:r w:rsidR="009B1BBF" w:rsidRPr="004509AB">
        <w:rPr>
          <w:rFonts w:ascii="Times New Roman" w:eastAsia="Times New Roman" w:hAnsi="Times New Roman" w:cs="Times New Roman"/>
          <w:bCs/>
          <w:sz w:val="21"/>
          <w:szCs w:val="21"/>
          <w:lang w:val="uk-UA"/>
        </w:rPr>
        <w:instrText xml:space="preserve"> REF _Ref175043779 \r \h </w:instrText>
      </w:r>
      <w:r w:rsidR="009B1BBF" w:rsidRPr="004509AB">
        <w:rPr>
          <w:rFonts w:ascii="Times New Roman" w:eastAsia="Times New Roman" w:hAnsi="Times New Roman" w:cs="Times New Roman"/>
          <w:bCs/>
          <w:sz w:val="21"/>
          <w:szCs w:val="21"/>
          <w:lang w:val="uk-UA"/>
        </w:rPr>
      </w:r>
      <w:r w:rsidR="009B1BBF" w:rsidRPr="004509AB">
        <w:rPr>
          <w:rFonts w:ascii="Times New Roman" w:eastAsia="Times New Roman" w:hAnsi="Times New Roman" w:cs="Times New Roman"/>
          <w:bCs/>
          <w:sz w:val="21"/>
          <w:szCs w:val="21"/>
          <w:lang w:val="uk-UA"/>
        </w:rPr>
        <w:fldChar w:fldCharType="separate"/>
      </w:r>
      <w:r w:rsidR="009B1BBF" w:rsidRPr="004509AB">
        <w:rPr>
          <w:rFonts w:ascii="Times New Roman" w:eastAsia="Times New Roman" w:hAnsi="Times New Roman" w:cs="Times New Roman"/>
          <w:bCs/>
          <w:sz w:val="21"/>
          <w:szCs w:val="21"/>
          <w:lang w:val="uk-UA"/>
        </w:rPr>
        <w:t>2.6.2.96</w:t>
      </w:r>
      <w:r w:rsidR="009B1BBF"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_Ref175043785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2.6.2.97</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_Ref175043794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2.6.2.101</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_Ref175043801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2.6.2.104</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_Ref175043807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2.6.2.108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_Ref175043816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2.6.2.110</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_Ref175043824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2.6.2.113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_Ref175043832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2.6.2.117</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_Ref175043840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2.6.2.120</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9B1BBF" w:rsidRPr="004509AB">
        <w:rPr>
          <w:rFonts w:ascii="Times New Roman" w:eastAsia="Times New Roman" w:hAnsi="Times New Roman" w:cs="Times New Roman"/>
          <w:bCs/>
          <w:sz w:val="21"/>
          <w:szCs w:val="21"/>
          <w:lang w:val="uk-UA"/>
        </w:rPr>
        <w:fldChar w:fldCharType="begin"/>
      </w:r>
      <w:r w:rsidR="009B1BBF" w:rsidRPr="004509AB">
        <w:rPr>
          <w:rFonts w:ascii="Times New Roman" w:eastAsia="Times New Roman" w:hAnsi="Times New Roman" w:cs="Times New Roman"/>
          <w:bCs/>
          <w:sz w:val="21"/>
          <w:szCs w:val="21"/>
          <w:lang w:val="uk-UA"/>
        </w:rPr>
        <w:instrText xml:space="preserve"> REF _Ref175043849 \r \h </w:instrText>
      </w:r>
      <w:r w:rsidR="009B1BBF" w:rsidRPr="004509AB">
        <w:rPr>
          <w:rFonts w:ascii="Times New Roman" w:eastAsia="Times New Roman" w:hAnsi="Times New Roman" w:cs="Times New Roman"/>
          <w:bCs/>
          <w:sz w:val="21"/>
          <w:szCs w:val="21"/>
          <w:lang w:val="uk-UA"/>
        </w:rPr>
      </w:r>
      <w:r w:rsidR="009B1BBF" w:rsidRPr="004509AB">
        <w:rPr>
          <w:rFonts w:ascii="Times New Roman" w:eastAsia="Times New Roman" w:hAnsi="Times New Roman" w:cs="Times New Roman"/>
          <w:bCs/>
          <w:sz w:val="21"/>
          <w:szCs w:val="21"/>
          <w:lang w:val="uk-UA"/>
        </w:rPr>
        <w:fldChar w:fldCharType="separate"/>
      </w:r>
      <w:r w:rsidR="009B1BBF" w:rsidRPr="004509AB">
        <w:rPr>
          <w:rFonts w:ascii="Times New Roman" w:eastAsia="Times New Roman" w:hAnsi="Times New Roman" w:cs="Times New Roman"/>
          <w:bCs/>
          <w:sz w:val="21"/>
          <w:szCs w:val="21"/>
          <w:lang w:val="uk-UA"/>
        </w:rPr>
        <w:t>2.6.2.124</w:t>
      </w:r>
      <w:r w:rsidR="009B1BBF"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_Ref175043856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2.6.2.125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_Ref175043863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2.6.2.126</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_Ref175043872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2.6.2.129</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_Ref175043879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2.6.2.133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_Ref175043885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2.6.2.135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_Ref175043891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2.6.2.136</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_Ref175043900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2.6.2.138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_Ref175043911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2.6.2.141</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_Ref175043918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2.6.2.145</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_Ref175043924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2.6.2.148</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r w:rsidR="009B1BBF" w:rsidRPr="004509AB">
        <w:rPr>
          <w:rFonts w:ascii="Times New Roman" w:eastAsia="Times New Roman" w:hAnsi="Times New Roman" w:cs="Times New Roman"/>
          <w:bCs/>
          <w:sz w:val="21"/>
          <w:szCs w:val="21"/>
          <w:lang w:val="uk-UA"/>
        </w:rPr>
        <w:fldChar w:fldCharType="begin"/>
      </w:r>
      <w:r w:rsidR="009B1BBF" w:rsidRPr="004509AB">
        <w:rPr>
          <w:rFonts w:ascii="Times New Roman" w:eastAsia="Times New Roman" w:hAnsi="Times New Roman" w:cs="Times New Roman"/>
          <w:bCs/>
          <w:sz w:val="21"/>
          <w:szCs w:val="21"/>
          <w:lang w:val="uk-UA"/>
        </w:rPr>
        <w:instrText xml:space="preserve"> REF _Ref175043936 \r \h </w:instrText>
      </w:r>
      <w:r w:rsidR="009B1BBF" w:rsidRPr="004509AB">
        <w:rPr>
          <w:rFonts w:ascii="Times New Roman" w:eastAsia="Times New Roman" w:hAnsi="Times New Roman" w:cs="Times New Roman"/>
          <w:bCs/>
          <w:sz w:val="21"/>
          <w:szCs w:val="21"/>
          <w:lang w:val="uk-UA"/>
        </w:rPr>
      </w:r>
      <w:r w:rsidR="009B1BBF" w:rsidRPr="004509AB">
        <w:rPr>
          <w:rFonts w:ascii="Times New Roman" w:eastAsia="Times New Roman" w:hAnsi="Times New Roman" w:cs="Times New Roman"/>
          <w:bCs/>
          <w:sz w:val="21"/>
          <w:szCs w:val="21"/>
          <w:lang w:val="uk-UA"/>
        </w:rPr>
        <w:fldChar w:fldCharType="separate"/>
      </w:r>
      <w:r w:rsidR="009B1BBF" w:rsidRPr="004509AB">
        <w:rPr>
          <w:rFonts w:ascii="Times New Roman" w:eastAsia="Times New Roman" w:hAnsi="Times New Roman" w:cs="Times New Roman"/>
          <w:bCs/>
          <w:sz w:val="21"/>
          <w:szCs w:val="21"/>
          <w:lang w:val="uk-UA"/>
        </w:rPr>
        <w:t>2.6.2.152</w:t>
      </w:r>
      <w:r w:rsidR="009B1BBF"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w:t>
      </w:r>
      <w:r w:rsidR="00B12B24" w:rsidRPr="004509AB">
        <w:rPr>
          <w:rFonts w:ascii="Times New Roman" w:eastAsia="Times New Roman" w:hAnsi="Times New Roman" w:cs="Times New Roman"/>
          <w:bCs/>
          <w:sz w:val="21"/>
          <w:szCs w:val="21"/>
          <w:lang w:val="uk-UA"/>
        </w:rPr>
        <w:fldChar w:fldCharType="begin"/>
      </w:r>
      <w:r w:rsidR="00B12B24" w:rsidRPr="004509AB">
        <w:rPr>
          <w:rFonts w:ascii="Times New Roman" w:eastAsia="Times New Roman" w:hAnsi="Times New Roman" w:cs="Times New Roman"/>
          <w:bCs/>
          <w:sz w:val="21"/>
          <w:szCs w:val="21"/>
          <w:lang w:val="uk-UA"/>
        </w:rPr>
        <w:instrText xml:space="preserve"> REF _Ref175043944 \r \h </w:instrText>
      </w:r>
      <w:r w:rsidR="00B12B24" w:rsidRPr="004509AB">
        <w:rPr>
          <w:rFonts w:ascii="Times New Roman" w:eastAsia="Times New Roman" w:hAnsi="Times New Roman" w:cs="Times New Roman"/>
          <w:bCs/>
          <w:sz w:val="21"/>
          <w:szCs w:val="21"/>
          <w:lang w:val="uk-UA"/>
        </w:rPr>
      </w:r>
      <w:r w:rsidR="00B12B24" w:rsidRPr="004509AB">
        <w:rPr>
          <w:rFonts w:ascii="Times New Roman" w:eastAsia="Times New Roman" w:hAnsi="Times New Roman" w:cs="Times New Roman"/>
          <w:bCs/>
          <w:sz w:val="21"/>
          <w:szCs w:val="21"/>
          <w:lang w:val="uk-UA"/>
        </w:rPr>
        <w:fldChar w:fldCharType="separate"/>
      </w:r>
      <w:r w:rsidR="00B12B24" w:rsidRPr="004509AB">
        <w:rPr>
          <w:rFonts w:ascii="Times New Roman" w:eastAsia="Times New Roman" w:hAnsi="Times New Roman" w:cs="Times New Roman"/>
          <w:bCs/>
          <w:sz w:val="21"/>
          <w:szCs w:val="21"/>
          <w:lang w:val="uk-UA"/>
        </w:rPr>
        <w:t>2.6.2.153</w:t>
      </w:r>
      <w:r w:rsidR="00B12B24" w:rsidRPr="004509AB">
        <w:rPr>
          <w:rFonts w:ascii="Times New Roman" w:eastAsia="Times New Roman" w:hAnsi="Times New Roman" w:cs="Times New Roman"/>
          <w:bCs/>
          <w:sz w:val="21"/>
          <w:szCs w:val="21"/>
          <w:lang w:val="uk-UA"/>
        </w:rPr>
        <w:fldChar w:fldCharType="end"/>
      </w:r>
      <w:r w:rsidR="00A75870" w:rsidRPr="004509AB">
        <w:rPr>
          <w:rFonts w:ascii="Times New Roman" w:eastAsia="Times New Roman" w:hAnsi="Times New Roman" w:cs="Times New Roman"/>
          <w:bCs/>
          <w:sz w:val="21"/>
          <w:szCs w:val="21"/>
          <w:lang w:val="uk-UA"/>
        </w:rPr>
        <w:t xml:space="preserve">; </w:t>
      </w:r>
    </w:p>
    <w:p w14:paraId="1186F80A" w14:textId="6DE94F92"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_Ref175043951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2.6.3.1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_Ref175043959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2.6.3.2</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_Ref175043965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2.6.3.3</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_Ref175043983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2.6.3.4</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_Ref175043993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2.6.3.5</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1288DB86" w14:textId="77777777" w:rsidR="00BD17DA" w:rsidRPr="004509AB" w:rsidRDefault="00BD17DA" w:rsidP="00BD17DA">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275A6911" w14:textId="5F763219" w:rsidR="00BD17DA" w:rsidRPr="004509AB" w:rsidRDefault="00BD17DA" w:rsidP="00BD17DA">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lastRenderedPageBreak/>
        <w:t>SupplierID - «…» - KeySupplier;</w:t>
      </w:r>
    </w:p>
    <w:p w14:paraId="18125663" w14:textId="17B5467C" w:rsidR="00BD17DA" w:rsidRPr="00A06E41" w:rsidRDefault="00BD17DA" w:rsidP="00BD17DA">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AccountID - KeyGeneralLedgerAccount - RefSupplierAccount.</w:t>
      </w:r>
    </w:p>
    <w:p w14:paraId="60174E44"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ІІ.7 Таблиця податків (TaxTable):</w:t>
      </w:r>
    </w:p>
    <w:p w14:paraId="432DAC2D" w14:textId="77777777"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5E7B44"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_Ref175044006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2.7.1.2</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_Ref175044014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2.7.1.4</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_Ref175044022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2.7.1.5</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_Ref175044028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_Ref175044035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2.7.1.9</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_Ref175044041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2.7.1.11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_Ref175044051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2.7.1.15</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57A12C35" w14:textId="1F7EE6E9" w:rsidR="008E5F74" w:rsidRPr="004509AB" w:rsidRDefault="002F28D8" w:rsidP="008E5F74">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_Ref175044068 \n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2.7.2.2</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 xml:space="preserve">; </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_Ref175044076 \n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2.7.2.4</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_Ref175044083 \n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2.7.2.5</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 xml:space="preserve">; </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_Ref175044108 \n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2.7.2.12</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_Ref175044115 \n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2.7.2.13</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 xml:space="preserve">; </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_Ref175044140 \r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2.7.2.24</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_Ref176351021 \r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2.7.2.26</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 xml:space="preserve">; </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_Ref175044157 \r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2.7.2.30</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w:t>
      </w:r>
      <w:r w:rsidR="008E5F74" w:rsidRPr="004509AB">
        <w:rPr>
          <w:rFonts w:ascii="Times New Roman" w:eastAsia="Times New Roman" w:hAnsi="Times New Roman" w:cs="Times New Roman"/>
          <w:bCs/>
          <w:sz w:val="21"/>
          <w:szCs w:val="21"/>
          <w:lang w:val="uk-UA"/>
        </w:rPr>
        <w:fldChar w:fldCharType="begin"/>
      </w:r>
      <w:r w:rsidR="008E5F74" w:rsidRPr="004509AB">
        <w:rPr>
          <w:rFonts w:ascii="Times New Roman" w:eastAsia="Times New Roman" w:hAnsi="Times New Roman" w:cs="Times New Roman"/>
          <w:bCs/>
          <w:sz w:val="21"/>
          <w:szCs w:val="21"/>
          <w:lang w:val="uk-UA"/>
        </w:rPr>
        <w:instrText xml:space="preserve"> REF _Ref175044165 \r \h </w:instrText>
      </w:r>
      <w:r w:rsidR="008E5F74" w:rsidRPr="004509AB">
        <w:rPr>
          <w:rFonts w:ascii="Times New Roman" w:eastAsia="Times New Roman" w:hAnsi="Times New Roman" w:cs="Times New Roman"/>
          <w:bCs/>
          <w:sz w:val="21"/>
          <w:szCs w:val="21"/>
          <w:lang w:val="uk-UA"/>
        </w:rPr>
      </w:r>
      <w:r w:rsidR="008E5F74" w:rsidRPr="004509AB">
        <w:rPr>
          <w:rFonts w:ascii="Times New Roman" w:eastAsia="Times New Roman" w:hAnsi="Times New Roman" w:cs="Times New Roman"/>
          <w:bCs/>
          <w:sz w:val="21"/>
          <w:szCs w:val="21"/>
          <w:lang w:val="uk-UA"/>
        </w:rPr>
        <w:fldChar w:fldCharType="separate"/>
      </w:r>
      <w:r w:rsidR="008E5F74" w:rsidRPr="004509AB">
        <w:rPr>
          <w:rFonts w:ascii="Times New Roman" w:eastAsia="Times New Roman" w:hAnsi="Times New Roman" w:cs="Times New Roman"/>
          <w:bCs/>
          <w:sz w:val="21"/>
          <w:szCs w:val="21"/>
          <w:lang w:val="uk-UA"/>
        </w:rPr>
        <w:t>2.7.2.31</w:t>
      </w:r>
      <w:r w:rsidR="008E5F74" w:rsidRPr="004509AB">
        <w:rPr>
          <w:rFonts w:ascii="Times New Roman" w:eastAsia="Times New Roman" w:hAnsi="Times New Roman" w:cs="Times New Roman"/>
          <w:bCs/>
          <w:sz w:val="21"/>
          <w:szCs w:val="21"/>
          <w:lang w:val="uk-UA"/>
        </w:rPr>
        <w:fldChar w:fldCharType="end"/>
      </w:r>
      <w:r w:rsidR="008E5F74" w:rsidRPr="004509AB">
        <w:rPr>
          <w:rFonts w:ascii="Times New Roman" w:eastAsia="Times New Roman" w:hAnsi="Times New Roman" w:cs="Times New Roman"/>
          <w:bCs/>
          <w:sz w:val="21"/>
          <w:szCs w:val="21"/>
          <w:lang w:val="uk-UA"/>
        </w:rPr>
        <w:t xml:space="preserve">; </w:t>
      </w:r>
    </w:p>
    <w:p w14:paraId="15EB5D44" w14:textId="77777777" w:rsidR="0025201B" w:rsidRPr="004509AB" w:rsidRDefault="0025201B" w:rsidP="0025201B">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0165BCD8" w14:textId="10C938BE" w:rsidR="0025201B" w:rsidRPr="004509AB" w:rsidRDefault="0025201B" w:rsidP="0025201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TaxType - «…» - KeyTaxType;</w:t>
      </w:r>
    </w:p>
    <w:p w14:paraId="626D4B37" w14:textId="45EC70B1" w:rsidR="0025201B" w:rsidRPr="00A06E41" w:rsidRDefault="0025201B" w:rsidP="0025201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TaxCode - «…» - KeyTaxCode;</w:t>
      </w:r>
    </w:p>
    <w:p w14:paraId="33CA2EE9"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ІІ.8 Таблиця одиниць виміру (UOMTable):</w:t>
      </w:r>
    </w:p>
    <w:p w14:paraId="4AEDF128" w14:textId="00E9210C"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BD6B4E" w:rsidRPr="004509AB">
        <w:rPr>
          <w:rFonts w:ascii="Times New Roman" w:eastAsia="Times New Roman" w:hAnsi="Times New Roman" w:cs="Times New Roman"/>
          <w:bCs/>
          <w:sz w:val="21"/>
          <w:szCs w:val="21"/>
          <w:lang w:val="uk-UA"/>
        </w:rPr>
        <w:fldChar w:fldCharType="begin"/>
      </w:r>
      <w:r w:rsidR="00BD6B4E" w:rsidRPr="004509AB">
        <w:rPr>
          <w:rFonts w:ascii="Times New Roman" w:eastAsia="Times New Roman" w:hAnsi="Times New Roman" w:cs="Times New Roman"/>
          <w:bCs/>
          <w:sz w:val="21"/>
          <w:szCs w:val="21"/>
          <w:lang w:val="uk-UA"/>
        </w:rPr>
        <w:instrText xml:space="preserve"> REF _Ref174744275 \n \h </w:instrText>
      </w:r>
      <w:r w:rsidR="00BD6B4E" w:rsidRPr="004509AB">
        <w:rPr>
          <w:rFonts w:ascii="Times New Roman" w:eastAsia="Times New Roman" w:hAnsi="Times New Roman" w:cs="Times New Roman"/>
          <w:bCs/>
          <w:sz w:val="21"/>
          <w:szCs w:val="21"/>
          <w:lang w:val="uk-UA"/>
        </w:rPr>
      </w:r>
      <w:r w:rsidR="00BD6B4E" w:rsidRPr="004509AB">
        <w:rPr>
          <w:rFonts w:ascii="Times New Roman" w:eastAsia="Times New Roman" w:hAnsi="Times New Roman" w:cs="Times New Roman"/>
          <w:bCs/>
          <w:sz w:val="21"/>
          <w:szCs w:val="21"/>
          <w:lang w:val="uk-UA"/>
        </w:rPr>
        <w:fldChar w:fldCharType="separate"/>
      </w:r>
      <w:r w:rsidR="00BD6B4E" w:rsidRPr="004509AB">
        <w:rPr>
          <w:rFonts w:ascii="Times New Roman" w:eastAsia="Times New Roman" w:hAnsi="Times New Roman" w:cs="Times New Roman"/>
          <w:bCs/>
          <w:sz w:val="21"/>
          <w:szCs w:val="21"/>
          <w:lang w:val="uk-UA"/>
        </w:rPr>
        <w:t>2.8.1.1</w:t>
      </w:r>
      <w:r w:rsidR="00BD6B4E"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BD6B4E" w:rsidRPr="004509AB">
        <w:rPr>
          <w:rFonts w:ascii="Times New Roman" w:eastAsia="Times New Roman" w:hAnsi="Times New Roman" w:cs="Times New Roman"/>
          <w:bCs/>
          <w:sz w:val="21"/>
          <w:szCs w:val="21"/>
          <w:lang w:val="uk-UA"/>
        </w:rPr>
        <w:fldChar w:fldCharType="begin"/>
      </w:r>
      <w:r w:rsidR="00BD6B4E" w:rsidRPr="004509AB">
        <w:rPr>
          <w:rFonts w:ascii="Times New Roman" w:eastAsia="Times New Roman" w:hAnsi="Times New Roman" w:cs="Times New Roman"/>
          <w:bCs/>
          <w:sz w:val="21"/>
          <w:szCs w:val="21"/>
          <w:lang w:val="uk-UA"/>
        </w:rPr>
        <w:instrText xml:space="preserve"> REF _Ref174744294 \n \h </w:instrText>
      </w:r>
      <w:r w:rsidR="00BD6B4E" w:rsidRPr="004509AB">
        <w:rPr>
          <w:rFonts w:ascii="Times New Roman" w:eastAsia="Times New Roman" w:hAnsi="Times New Roman" w:cs="Times New Roman"/>
          <w:bCs/>
          <w:sz w:val="21"/>
          <w:szCs w:val="21"/>
          <w:lang w:val="uk-UA"/>
        </w:rPr>
      </w:r>
      <w:r w:rsidR="00BD6B4E" w:rsidRPr="004509AB">
        <w:rPr>
          <w:rFonts w:ascii="Times New Roman" w:eastAsia="Times New Roman" w:hAnsi="Times New Roman" w:cs="Times New Roman"/>
          <w:bCs/>
          <w:sz w:val="21"/>
          <w:szCs w:val="21"/>
          <w:lang w:val="uk-UA"/>
        </w:rPr>
        <w:fldChar w:fldCharType="separate"/>
      </w:r>
      <w:r w:rsidR="00BD6B4E" w:rsidRPr="004509AB">
        <w:rPr>
          <w:rFonts w:ascii="Times New Roman" w:eastAsia="Times New Roman" w:hAnsi="Times New Roman" w:cs="Times New Roman"/>
          <w:bCs/>
          <w:sz w:val="21"/>
          <w:szCs w:val="21"/>
          <w:lang w:val="uk-UA"/>
        </w:rPr>
        <w:t>2.8.1.9</w:t>
      </w:r>
      <w:r w:rsidR="00BD6B4E"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090F16CA" w14:textId="77777777" w:rsidR="0025201B" w:rsidRPr="004509AB" w:rsidRDefault="0025201B" w:rsidP="0025201B">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0AA57891" w14:textId="2A7E4765" w:rsidR="0025201B" w:rsidRPr="00A06E41" w:rsidRDefault="004D5D4E" w:rsidP="0025201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UnitOfMeasure</w:t>
      </w:r>
      <w:r w:rsidR="0025201B" w:rsidRPr="004509AB">
        <w:rPr>
          <w:rFonts w:ascii="Times New Roman" w:eastAsia="Times New Roman" w:hAnsi="Times New Roman" w:cs="Times New Roman"/>
          <w:bCs/>
          <w:i/>
          <w:sz w:val="21"/>
          <w:szCs w:val="21"/>
          <w:lang w:val="uk-UA"/>
        </w:rPr>
        <w:t xml:space="preserve"> - «…» - </w:t>
      </w:r>
      <w:r w:rsidRPr="004509AB">
        <w:rPr>
          <w:rFonts w:ascii="Times New Roman" w:eastAsia="Times New Roman" w:hAnsi="Times New Roman" w:cs="Times New Roman"/>
          <w:bCs/>
          <w:i/>
          <w:sz w:val="21"/>
          <w:szCs w:val="21"/>
          <w:lang w:val="uk-UA"/>
        </w:rPr>
        <w:t>KeyUnitOfMeasure</w:t>
      </w:r>
      <w:r w:rsidR="0025201B" w:rsidRPr="004509AB">
        <w:rPr>
          <w:rFonts w:ascii="Times New Roman" w:eastAsia="Times New Roman" w:hAnsi="Times New Roman" w:cs="Times New Roman"/>
          <w:bCs/>
          <w:i/>
          <w:sz w:val="21"/>
          <w:szCs w:val="21"/>
          <w:lang w:val="uk-UA"/>
        </w:rPr>
        <w:t>;</w:t>
      </w:r>
    </w:p>
    <w:p w14:paraId="73C96047"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ІІ.9 Таблиця аналітичних рахунків (AnalysisTypeTable)</w:t>
      </w:r>
      <w:r w:rsidR="00246B5D" w:rsidRPr="004509AB">
        <w:rPr>
          <w:rFonts w:ascii="Times New Roman" w:eastAsia="Times New Roman" w:hAnsi="Times New Roman" w:cs="Times New Roman"/>
          <w:b/>
          <w:i/>
          <w:highlight w:val="yellow"/>
          <w:lang w:val="uk-UA"/>
        </w:rPr>
        <w:t>:</w:t>
      </w:r>
    </w:p>
    <w:p w14:paraId="58738555" w14:textId="2A88CD16"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BD6B4E" w:rsidRPr="004509AB">
        <w:rPr>
          <w:rFonts w:ascii="Times New Roman" w:eastAsia="Times New Roman" w:hAnsi="Times New Roman" w:cs="Times New Roman"/>
          <w:bCs/>
          <w:sz w:val="21"/>
          <w:szCs w:val="21"/>
          <w:lang w:val="uk-UA"/>
        </w:rPr>
        <w:fldChar w:fldCharType="begin"/>
      </w:r>
      <w:r w:rsidR="00BD6B4E" w:rsidRPr="004509AB">
        <w:rPr>
          <w:rFonts w:ascii="Times New Roman" w:eastAsia="Times New Roman" w:hAnsi="Times New Roman" w:cs="Times New Roman"/>
          <w:bCs/>
          <w:sz w:val="21"/>
          <w:szCs w:val="21"/>
          <w:lang w:val="uk-UA"/>
        </w:rPr>
        <w:instrText xml:space="preserve"> REF _Ref174744380 \n \h </w:instrText>
      </w:r>
      <w:r w:rsidR="00BD6B4E" w:rsidRPr="004509AB">
        <w:rPr>
          <w:rFonts w:ascii="Times New Roman" w:eastAsia="Times New Roman" w:hAnsi="Times New Roman" w:cs="Times New Roman"/>
          <w:bCs/>
          <w:sz w:val="21"/>
          <w:szCs w:val="21"/>
          <w:lang w:val="uk-UA"/>
        </w:rPr>
      </w:r>
      <w:r w:rsidR="00BD6B4E" w:rsidRPr="004509AB">
        <w:rPr>
          <w:rFonts w:ascii="Times New Roman" w:eastAsia="Times New Roman" w:hAnsi="Times New Roman" w:cs="Times New Roman"/>
          <w:bCs/>
          <w:sz w:val="21"/>
          <w:szCs w:val="21"/>
          <w:lang w:val="uk-UA"/>
        </w:rPr>
        <w:fldChar w:fldCharType="separate"/>
      </w:r>
      <w:r w:rsidR="00BD6B4E" w:rsidRPr="004509AB">
        <w:rPr>
          <w:rFonts w:ascii="Times New Roman" w:eastAsia="Times New Roman" w:hAnsi="Times New Roman" w:cs="Times New Roman"/>
          <w:bCs/>
          <w:sz w:val="21"/>
          <w:szCs w:val="21"/>
          <w:lang w:val="uk-UA"/>
        </w:rPr>
        <w:t>2.9.1.1</w:t>
      </w:r>
      <w:r w:rsidR="00BD6B4E"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28BDF76E" w14:textId="77777777" w:rsidR="004D5D4E" w:rsidRPr="004509AB" w:rsidRDefault="004D5D4E" w:rsidP="004D5D4E">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1AC9FD65" w14:textId="549A2F81" w:rsidR="004D5D4E" w:rsidRPr="004509AB" w:rsidRDefault="004D5D4E" w:rsidP="004D5D4E">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AnalysisType - «…» - KeyAnalysisType;</w:t>
      </w:r>
    </w:p>
    <w:p w14:paraId="5D30807C" w14:textId="44ED6BBC" w:rsidR="004D5D4E" w:rsidRPr="00A06E41" w:rsidRDefault="004D5D4E" w:rsidP="004D5D4E">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AnalysisID - «…» - KeyAnalysisID;</w:t>
      </w:r>
    </w:p>
    <w:p w14:paraId="08DEF91D"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ІІ.10 Таблиця типів руху (MovementTypeTable):</w:t>
      </w:r>
    </w:p>
    <w:p w14:paraId="08D55D30" w14:textId="3472C45E"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_Ref175044196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2.10.1.1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_Ref175044205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2.10.1.3</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_Ref175044223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2.10.1.7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_Ref175044230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2.10.1.9</w:t>
      </w:r>
      <w:r w:rsidR="008F0CF1" w:rsidRPr="004509AB">
        <w:rPr>
          <w:rFonts w:ascii="Times New Roman" w:eastAsia="Times New Roman" w:hAnsi="Times New Roman" w:cs="Times New Roman"/>
          <w:bCs/>
          <w:sz w:val="21"/>
          <w:szCs w:val="21"/>
          <w:lang w:val="uk-UA"/>
        </w:rPr>
        <w:fldChar w:fldCharType="end"/>
      </w:r>
    </w:p>
    <w:p w14:paraId="153D5581" w14:textId="77777777" w:rsidR="00E572BA" w:rsidRPr="004509AB" w:rsidRDefault="00E572BA" w:rsidP="00E572BA">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31E40FC2" w14:textId="7ED69670" w:rsidR="00E572BA" w:rsidRPr="00A06E41" w:rsidRDefault="00E572BA" w:rsidP="00E572BA">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MovementType - «…» - KeyMovementType;</w:t>
      </w:r>
    </w:p>
    <w:p w14:paraId="3773B4FF"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ІІ.11 Номенклатура запасів/продукції (товарів/робіт, послуг) (Products):</w:t>
      </w:r>
    </w:p>
    <w:p w14:paraId="0D5B2ED8" w14:textId="104C2AB5"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_Ref175044264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2.11.1.2</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_Ref175044275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2.11.1.4</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_Ref175044288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2.11.1.5</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393585" w:rsidRPr="004509AB">
        <w:rPr>
          <w:rFonts w:ascii="Times New Roman" w:eastAsia="Times New Roman" w:hAnsi="Times New Roman" w:cs="Times New Roman"/>
          <w:bCs/>
          <w:sz w:val="21"/>
          <w:szCs w:val="21"/>
          <w:lang w:val="uk-UA"/>
        </w:rPr>
        <w:fldChar w:fldCharType="begin"/>
      </w:r>
      <w:r w:rsidR="00393585" w:rsidRPr="004509AB">
        <w:rPr>
          <w:rFonts w:ascii="Times New Roman" w:eastAsia="Times New Roman" w:hAnsi="Times New Roman" w:cs="Times New Roman"/>
          <w:bCs/>
          <w:sz w:val="21"/>
          <w:szCs w:val="21"/>
          <w:lang w:val="uk-UA"/>
        </w:rPr>
        <w:instrText xml:space="preserve"> REF _Ref180766968 \r \h </w:instrText>
      </w:r>
      <w:r w:rsidR="00393585" w:rsidRPr="004509AB">
        <w:rPr>
          <w:rFonts w:ascii="Times New Roman" w:eastAsia="Times New Roman" w:hAnsi="Times New Roman" w:cs="Times New Roman"/>
          <w:bCs/>
          <w:sz w:val="21"/>
          <w:szCs w:val="21"/>
          <w:lang w:val="uk-UA"/>
        </w:rPr>
      </w:r>
      <w:r w:rsidR="00393585" w:rsidRPr="004509AB">
        <w:rPr>
          <w:rFonts w:ascii="Times New Roman" w:eastAsia="Times New Roman" w:hAnsi="Times New Roman" w:cs="Times New Roman"/>
          <w:bCs/>
          <w:sz w:val="21"/>
          <w:szCs w:val="21"/>
          <w:lang w:val="uk-UA"/>
        </w:rPr>
        <w:fldChar w:fldCharType="separate"/>
      </w:r>
      <w:r w:rsidR="00393585" w:rsidRPr="004509AB">
        <w:rPr>
          <w:rFonts w:ascii="Times New Roman" w:eastAsia="Times New Roman" w:hAnsi="Times New Roman" w:cs="Times New Roman"/>
          <w:bCs/>
          <w:sz w:val="21"/>
          <w:szCs w:val="21"/>
          <w:lang w:val="uk-UA"/>
        </w:rPr>
        <w:t>2.11.1.10</w:t>
      </w:r>
      <w:r w:rsidR="0039358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_Ref175044309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2.11.1.14</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_Ref175044315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2.11.1.17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_Ref175044327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2.11.1.18</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_Ref175044334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2.11.1.21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_Ref175044341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2.11.1.24</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52C2A287" w14:textId="0BC2668F"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_Ref175044354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_Ref175044363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D0F51" w:rsidRPr="004509AB">
        <w:rPr>
          <w:rFonts w:ascii="Times New Roman" w:eastAsia="Times New Roman" w:hAnsi="Times New Roman" w:cs="Times New Roman"/>
          <w:bCs/>
          <w:sz w:val="21"/>
          <w:szCs w:val="21"/>
          <w:lang w:val="uk-UA"/>
        </w:rPr>
        <w:t>2.11.2.10</w:t>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_Ref175044401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2.11.2.22</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D0F51" w:rsidRPr="004509AB">
        <w:rPr>
          <w:rFonts w:ascii="Times New Roman" w:eastAsia="Times New Roman" w:hAnsi="Times New Roman" w:cs="Times New Roman"/>
          <w:bCs/>
          <w:sz w:val="21"/>
          <w:szCs w:val="21"/>
          <w:lang w:val="uk-UA"/>
        </w:rPr>
        <w:fldChar w:fldCharType="begin"/>
      </w:r>
      <w:r w:rsidR="009D0F51" w:rsidRPr="004509AB">
        <w:rPr>
          <w:rFonts w:ascii="Times New Roman" w:eastAsia="Times New Roman" w:hAnsi="Times New Roman" w:cs="Times New Roman"/>
          <w:bCs/>
          <w:sz w:val="21"/>
          <w:szCs w:val="21"/>
          <w:lang w:val="uk-UA"/>
        </w:rPr>
        <w:instrText xml:space="preserve"> REF _Ref175049263 \r \h </w:instrText>
      </w:r>
      <w:r w:rsidR="009D0F51" w:rsidRPr="004509AB">
        <w:rPr>
          <w:rFonts w:ascii="Times New Roman" w:eastAsia="Times New Roman" w:hAnsi="Times New Roman" w:cs="Times New Roman"/>
          <w:bCs/>
          <w:sz w:val="21"/>
          <w:szCs w:val="21"/>
          <w:lang w:val="uk-UA"/>
        </w:rPr>
      </w:r>
      <w:r w:rsidR="009D0F51" w:rsidRPr="004509AB">
        <w:rPr>
          <w:rFonts w:ascii="Times New Roman" w:eastAsia="Times New Roman" w:hAnsi="Times New Roman" w:cs="Times New Roman"/>
          <w:bCs/>
          <w:sz w:val="21"/>
          <w:szCs w:val="21"/>
          <w:lang w:val="uk-UA"/>
        </w:rPr>
        <w:fldChar w:fldCharType="separate"/>
      </w:r>
      <w:r w:rsidR="009D0F51" w:rsidRPr="004509AB">
        <w:rPr>
          <w:rFonts w:ascii="Times New Roman" w:eastAsia="Times New Roman" w:hAnsi="Times New Roman" w:cs="Times New Roman"/>
          <w:bCs/>
          <w:sz w:val="21"/>
          <w:szCs w:val="21"/>
          <w:lang w:val="uk-UA"/>
        </w:rPr>
        <w:t>2.11.2.25</w:t>
      </w:r>
      <w:r w:rsidR="009D0F5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_Ref175044419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2.11.2.28</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_Ref175044428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2.11.2.31</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_Ref175044435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2.11.2.36</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_Ref175044442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2.11.2.37</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0CF1" w:rsidRPr="004509AB">
        <w:rPr>
          <w:rFonts w:ascii="Times New Roman" w:eastAsia="Times New Roman" w:hAnsi="Times New Roman" w:cs="Times New Roman"/>
          <w:bCs/>
          <w:sz w:val="21"/>
          <w:szCs w:val="21"/>
          <w:lang w:val="uk-UA"/>
        </w:rPr>
        <w:fldChar w:fldCharType="begin"/>
      </w:r>
      <w:r w:rsidR="008F0CF1" w:rsidRPr="004509AB">
        <w:rPr>
          <w:rFonts w:ascii="Times New Roman" w:eastAsia="Times New Roman" w:hAnsi="Times New Roman" w:cs="Times New Roman"/>
          <w:bCs/>
          <w:sz w:val="21"/>
          <w:szCs w:val="21"/>
          <w:lang w:val="uk-UA"/>
        </w:rPr>
        <w:instrText xml:space="preserve"> REF _Ref175044461 \n \h </w:instrText>
      </w:r>
      <w:r w:rsidR="008F0CF1" w:rsidRPr="004509AB">
        <w:rPr>
          <w:rFonts w:ascii="Times New Roman" w:eastAsia="Times New Roman" w:hAnsi="Times New Roman" w:cs="Times New Roman"/>
          <w:bCs/>
          <w:sz w:val="21"/>
          <w:szCs w:val="21"/>
          <w:lang w:val="uk-UA"/>
        </w:rPr>
      </w:r>
      <w:r w:rsidR="008F0CF1" w:rsidRPr="004509AB">
        <w:rPr>
          <w:rFonts w:ascii="Times New Roman" w:eastAsia="Times New Roman" w:hAnsi="Times New Roman" w:cs="Times New Roman"/>
          <w:bCs/>
          <w:sz w:val="21"/>
          <w:szCs w:val="21"/>
          <w:lang w:val="uk-UA"/>
        </w:rPr>
        <w:fldChar w:fldCharType="separate"/>
      </w:r>
      <w:r w:rsidR="008F0CF1" w:rsidRPr="004509AB">
        <w:rPr>
          <w:rFonts w:ascii="Times New Roman" w:eastAsia="Times New Roman" w:hAnsi="Times New Roman" w:cs="Times New Roman"/>
          <w:bCs/>
          <w:sz w:val="21"/>
          <w:szCs w:val="21"/>
          <w:lang w:val="uk-UA"/>
        </w:rPr>
        <w:t>2.11.2.42</w:t>
      </w:r>
      <w:r w:rsidR="008F0CF1"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D0F51" w:rsidRPr="004509AB">
        <w:rPr>
          <w:rFonts w:ascii="Times New Roman" w:eastAsia="Times New Roman" w:hAnsi="Times New Roman" w:cs="Times New Roman"/>
          <w:bCs/>
          <w:sz w:val="21"/>
          <w:szCs w:val="21"/>
          <w:lang w:val="uk-UA"/>
        </w:rPr>
        <w:fldChar w:fldCharType="begin"/>
      </w:r>
      <w:r w:rsidR="009D0F51" w:rsidRPr="004509AB">
        <w:rPr>
          <w:rFonts w:ascii="Times New Roman" w:eastAsia="Times New Roman" w:hAnsi="Times New Roman" w:cs="Times New Roman"/>
          <w:bCs/>
          <w:sz w:val="21"/>
          <w:szCs w:val="21"/>
          <w:lang w:val="uk-UA"/>
        </w:rPr>
        <w:instrText xml:space="preserve"> REF _Ref175049305 \r \h </w:instrText>
      </w:r>
      <w:r w:rsidR="009D0F51" w:rsidRPr="004509AB">
        <w:rPr>
          <w:rFonts w:ascii="Times New Roman" w:eastAsia="Times New Roman" w:hAnsi="Times New Roman" w:cs="Times New Roman"/>
          <w:bCs/>
          <w:sz w:val="21"/>
          <w:szCs w:val="21"/>
          <w:lang w:val="uk-UA"/>
        </w:rPr>
      </w:r>
      <w:r w:rsidR="009D0F51" w:rsidRPr="004509AB">
        <w:rPr>
          <w:rFonts w:ascii="Times New Roman" w:eastAsia="Times New Roman" w:hAnsi="Times New Roman" w:cs="Times New Roman"/>
          <w:bCs/>
          <w:sz w:val="21"/>
          <w:szCs w:val="21"/>
          <w:lang w:val="uk-UA"/>
        </w:rPr>
        <w:fldChar w:fldCharType="separate"/>
      </w:r>
      <w:r w:rsidR="009D0F51" w:rsidRPr="004509AB">
        <w:rPr>
          <w:rFonts w:ascii="Times New Roman" w:eastAsia="Times New Roman" w:hAnsi="Times New Roman" w:cs="Times New Roman"/>
          <w:bCs/>
          <w:sz w:val="21"/>
          <w:szCs w:val="21"/>
          <w:lang w:val="uk-UA"/>
        </w:rPr>
        <w:t>2.11.2.43</w:t>
      </w:r>
      <w:r w:rsidR="009D0F51" w:rsidRPr="004509AB">
        <w:rPr>
          <w:rFonts w:ascii="Times New Roman" w:eastAsia="Times New Roman" w:hAnsi="Times New Roman" w:cs="Times New Roman"/>
          <w:bCs/>
          <w:sz w:val="21"/>
          <w:szCs w:val="21"/>
          <w:lang w:val="uk-UA"/>
        </w:rPr>
        <w:fldChar w:fldCharType="end"/>
      </w:r>
      <w:r w:rsidR="009D0F51" w:rsidRPr="004509AB">
        <w:rPr>
          <w:rFonts w:ascii="Times New Roman" w:eastAsia="Times New Roman" w:hAnsi="Times New Roman" w:cs="Times New Roman"/>
          <w:bCs/>
          <w:sz w:val="21"/>
          <w:szCs w:val="21"/>
          <w:lang w:val="uk-UA"/>
        </w:rPr>
        <w:t xml:space="preserve">; </w:t>
      </w:r>
    </w:p>
    <w:p w14:paraId="60DAEB78" w14:textId="77777777" w:rsidR="00E572BA" w:rsidRPr="004509AB" w:rsidRDefault="00E572BA" w:rsidP="00E572BA">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49883EFF" w14:textId="0A7AD06A" w:rsidR="00E572BA" w:rsidRPr="004509AB" w:rsidRDefault="00C74E9B" w:rsidP="00E572BA">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ProductCode</w:t>
      </w:r>
      <w:r w:rsidR="00E572BA" w:rsidRPr="004509AB">
        <w:rPr>
          <w:rFonts w:ascii="Times New Roman" w:eastAsia="Times New Roman" w:hAnsi="Times New Roman" w:cs="Times New Roman"/>
          <w:bCs/>
          <w:i/>
          <w:sz w:val="21"/>
          <w:szCs w:val="21"/>
          <w:lang w:val="uk-UA"/>
        </w:rPr>
        <w:t xml:space="preserve"> - «…» - </w:t>
      </w:r>
      <w:r w:rsidRPr="004509AB">
        <w:rPr>
          <w:rFonts w:ascii="Times New Roman" w:eastAsia="Times New Roman" w:hAnsi="Times New Roman" w:cs="Times New Roman"/>
          <w:bCs/>
          <w:i/>
          <w:sz w:val="21"/>
          <w:szCs w:val="21"/>
          <w:lang w:val="uk-UA"/>
        </w:rPr>
        <w:t>KeyProductCode</w:t>
      </w:r>
      <w:r w:rsidR="00E572BA" w:rsidRPr="004509AB">
        <w:rPr>
          <w:rFonts w:ascii="Times New Roman" w:eastAsia="Times New Roman" w:hAnsi="Times New Roman" w:cs="Times New Roman"/>
          <w:bCs/>
          <w:i/>
          <w:sz w:val="21"/>
          <w:szCs w:val="21"/>
          <w:lang w:val="uk-UA"/>
        </w:rPr>
        <w:t>;</w:t>
      </w:r>
    </w:p>
    <w:p w14:paraId="0AE5A5C4" w14:textId="1C7944D1" w:rsidR="00E572BA" w:rsidRPr="004509AB" w:rsidRDefault="00C74E9B" w:rsidP="00E572BA">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UOMBase</w:t>
      </w:r>
      <w:r w:rsidR="00E572BA" w:rsidRPr="004509AB">
        <w:rPr>
          <w:rFonts w:ascii="Times New Roman" w:eastAsia="Times New Roman" w:hAnsi="Times New Roman" w:cs="Times New Roman"/>
          <w:bCs/>
          <w:i/>
          <w:sz w:val="21"/>
          <w:szCs w:val="21"/>
          <w:lang w:val="uk-UA"/>
        </w:rPr>
        <w:t xml:space="preserve"> - </w:t>
      </w:r>
      <w:r w:rsidRPr="004509AB">
        <w:rPr>
          <w:rFonts w:ascii="Times New Roman" w:eastAsia="Times New Roman" w:hAnsi="Times New Roman" w:cs="Times New Roman"/>
          <w:bCs/>
          <w:i/>
          <w:sz w:val="21"/>
          <w:szCs w:val="21"/>
          <w:lang w:val="uk-UA"/>
        </w:rPr>
        <w:t>KeyUnitOfMeasure</w:t>
      </w:r>
      <w:r w:rsidR="00E572BA" w:rsidRPr="004509AB">
        <w:rPr>
          <w:rFonts w:ascii="Times New Roman" w:eastAsia="Times New Roman" w:hAnsi="Times New Roman" w:cs="Times New Roman"/>
          <w:bCs/>
          <w:i/>
          <w:sz w:val="21"/>
          <w:szCs w:val="21"/>
          <w:lang w:val="uk-UA"/>
        </w:rPr>
        <w:t xml:space="preserve"> - </w:t>
      </w:r>
      <w:r w:rsidRPr="004509AB">
        <w:rPr>
          <w:rFonts w:ascii="Times New Roman" w:eastAsia="Times New Roman" w:hAnsi="Times New Roman" w:cs="Times New Roman"/>
          <w:bCs/>
          <w:i/>
          <w:sz w:val="21"/>
          <w:szCs w:val="21"/>
          <w:lang w:val="uk-UA"/>
        </w:rPr>
        <w:t>RefProductUOMBase</w:t>
      </w:r>
      <w:r w:rsidR="00E572BA" w:rsidRPr="004509AB">
        <w:rPr>
          <w:rFonts w:ascii="Times New Roman" w:eastAsia="Times New Roman" w:hAnsi="Times New Roman" w:cs="Times New Roman"/>
          <w:bCs/>
          <w:i/>
          <w:sz w:val="21"/>
          <w:szCs w:val="21"/>
          <w:lang w:val="uk-UA"/>
        </w:rPr>
        <w:t>;</w:t>
      </w:r>
    </w:p>
    <w:p w14:paraId="5102BDAB" w14:textId="4E87D6C5" w:rsidR="00C74E9B" w:rsidRPr="004509AB" w:rsidRDefault="00C74E9B" w:rsidP="00E572BA">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TaxType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KeyTaxType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RefProductTaxType;</w:t>
      </w:r>
    </w:p>
    <w:p w14:paraId="3BE52576" w14:textId="471B8E63" w:rsidR="00E572BA" w:rsidRPr="00A06E41" w:rsidRDefault="00C74E9B" w:rsidP="00A06E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TaxCode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KeyTaxCode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RefProductTaxCode;</w:t>
      </w:r>
    </w:p>
    <w:p w14:paraId="7B984DE6"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ІІ.12 Запаси (PhysicalStock):</w:t>
      </w:r>
    </w:p>
    <w:p w14:paraId="4AD76E05" w14:textId="750520FC"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C90810"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_Ref175044940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2.12.1.2</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_Ref175044949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2.12.1.4</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393585" w:rsidRPr="004509AB">
        <w:rPr>
          <w:rFonts w:ascii="Times New Roman" w:eastAsia="Times New Roman" w:hAnsi="Times New Roman" w:cs="Times New Roman"/>
          <w:bCs/>
          <w:sz w:val="21"/>
          <w:szCs w:val="21"/>
          <w:lang w:val="uk-UA"/>
        </w:rPr>
        <w:fldChar w:fldCharType="begin"/>
      </w:r>
      <w:r w:rsidR="00393585" w:rsidRPr="004509AB">
        <w:rPr>
          <w:rFonts w:ascii="Times New Roman" w:eastAsia="Times New Roman" w:hAnsi="Times New Roman" w:cs="Times New Roman"/>
          <w:bCs/>
          <w:sz w:val="21"/>
          <w:szCs w:val="21"/>
          <w:lang w:val="uk-UA"/>
        </w:rPr>
        <w:instrText xml:space="preserve"> REF _Ref180767035 \r \h </w:instrText>
      </w:r>
      <w:r w:rsidR="00393585" w:rsidRPr="004509AB">
        <w:rPr>
          <w:rFonts w:ascii="Times New Roman" w:eastAsia="Times New Roman" w:hAnsi="Times New Roman" w:cs="Times New Roman"/>
          <w:bCs/>
          <w:sz w:val="21"/>
          <w:szCs w:val="21"/>
          <w:lang w:val="uk-UA"/>
        </w:rPr>
      </w:r>
      <w:r w:rsidR="00393585" w:rsidRPr="004509AB">
        <w:rPr>
          <w:rFonts w:ascii="Times New Roman" w:eastAsia="Times New Roman" w:hAnsi="Times New Roman" w:cs="Times New Roman"/>
          <w:bCs/>
          <w:sz w:val="21"/>
          <w:szCs w:val="21"/>
          <w:lang w:val="uk-UA"/>
        </w:rPr>
        <w:fldChar w:fldCharType="separate"/>
      </w:r>
      <w:r w:rsidR="00393585" w:rsidRPr="004509AB">
        <w:rPr>
          <w:rFonts w:ascii="Times New Roman" w:eastAsia="Times New Roman" w:hAnsi="Times New Roman" w:cs="Times New Roman"/>
          <w:bCs/>
          <w:sz w:val="21"/>
          <w:szCs w:val="21"/>
          <w:lang w:val="uk-UA"/>
        </w:rPr>
        <w:t>2.12.1.8</w:t>
      </w:r>
      <w:r w:rsidR="0039358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_Ref175044964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2.12.1.12</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_Ref175044970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2.12.1.14</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_Ref175044978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2.12.1.16</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_Ref175044988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2.12.1.18</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_Ref175044995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2.12.1.20</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393585" w:rsidRPr="004509AB">
        <w:rPr>
          <w:rFonts w:ascii="Times New Roman" w:eastAsia="Times New Roman" w:hAnsi="Times New Roman" w:cs="Times New Roman"/>
          <w:bCs/>
          <w:sz w:val="21"/>
          <w:szCs w:val="21"/>
          <w:lang w:val="uk-UA"/>
        </w:rPr>
        <w:fldChar w:fldCharType="begin"/>
      </w:r>
      <w:r w:rsidR="00393585" w:rsidRPr="004509AB">
        <w:rPr>
          <w:rFonts w:ascii="Times New Roman" w:eastAsia="Times New Roman" w:hAnsi="Times New Roman" w:cs="Times New Roman"/>
          <w:bCs/>
          <w:sz w:val="21"/>
          <w:szCs w:val="21"/>
          <w:lang w:val="uk-UA"/>
        </w:rPr>
        <w:instrText xml:space="preserve"> REF _Ref180767082 \r \h </w:instrText>
      </w:r>
      <w:r w:rsidR="00393585" w:rsidRPr="004509AB">
        <w:rPr>
          <w:rFonts w:ascii="Times New Roman" w:eastAsia="Times New Roman" w:hAnsi="Times New Roman" w:cs="Times New Roman"/>
          <w:bCs/>
          <w:sz w:val="21"/>
          <w:szCs w:val="21"/>
          <w:lang w:val="uk-UA"/>
        </w:rPr>
      </w:r>
      <w:r w:rsidR="00393585" w:rsidRPr="004509AB">
        <w:rPr>
          <w:rFonts w:ascii="Times New Roman" w:eastAsia="Times New Roman" w:hAnsi="Times New Roman" w:cs="Times New Roman"/>
          <w:bCs/>
          <w:sz w:val="21"/>
          <w:szCs w:val="21"/>
          <w:lang w:val="uk-UA"/>
        </w:rPr>
        <w:fldChar w:fldCharType="separate"/>
      </w:r>
      <w:r w:rsidR="00393585" w:rsidRPr="004509AB">
        <w:rPr>
          <w:rFonts w:ascii="Times New Roman" w:eastAsia="Times New Roman" w:hAnsi="Times New Roman" w:cs="Times New Roman"/>
          <w:bCs/>
          <w:sz w:val="21"/>
          <w:szCs w:val="21"/>
          <w:lang w:val="uk-UA"/>
        </w:rPr>
        <w:t>2.12.1.25</w:t>
      </w:r>
      <w:r w:rsidR="0039358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_Ref175045019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2.12.1.29</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_Ref175045024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2.12.1.31</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_Ref175045030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2.12.1.33</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_Ref175045037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2.12.1.36</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_Ref175045043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2.12.1.39</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14E180E6" w14:textId="5C9F4547" w:rsidR="0052733D" w:rsidRPr="004509AB" w:rsidRDefault="002F28D8" w:rsidP="0078101C">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78101C" w:rsidRPr="004509AB">
        <w:rPr>
          <w:rFonts w:ascii="Times New Roman" w:eastAsia="Times New Roman" w:hAnsi="Times New Roman" w:cs="Times New Roman"/>
          <w:bCs/>
          <w:sz w:val="21"/>
          <w:szCs w:val="21"/>
          <w:lang w:val="uk-UA"/>
        </w:rPr>
        <w:fldChar w:fldCharType="begin"/>
      </w:r>
      <w:r w:rsidR="0078101C" w:rsidRPr="004509AB">
        <w:rPr>
          <w:rFonts w:ascii="Times New Roman" w:eastAsia="Times New Roman" w:hAnsi="Times New Roman" w:cs="Times New Roman"/>
          <w:bCs/>
          <w:sz w:val="21"/>
          <w:szCs w:val="21"/>
          <w:lang w:val="uk-UA"/>
        </w:rPr>
        <w:instrText xml:space="preserve"> REF _Ref175045053 \r \h  \* MERGEFORMAT </w:instrText>
      </w:r>
      <w:r w:rsidR="0078101C" w:rsidRPr="004509AB">
        <w:rPr>
          <w:rFonts w:ascii="Times New Roman" w:eastAsia="Times New Roman" w:hAnsi="Times New Roman" w:cs="Times New Roman"/>
          <w:bCs/>
          <w:sz w:val="21"/>
          <w:szCs w:val="21"/>
          <w:lang w:val="uk-UA"/>
        </w:rPr>
      </w:r>
      <w:r w:rsidR="0078101C" w:rsidRPr="004509AB">
        <w:rPr>
          <w:rFonts w:ascii="Times New Roman" w:eastAsia="Times New Roman" w:hAnsi="Times New Roman" w:cs="Times New Roman"/>
          <w:bCs/>
          <w:sz w:val="21"/>
          <w:szCs w:val="21"/>
          <w:lang w:val="uk-UA"/>
        </w:rPr>
        <w:fldChar w:fldCharType="separate"/>
      </w:r>
      <w:r w:rsidR="0078101C" w:rsidRPr="004509AB">
        <w:rPr>
          <w:rFonts w:ascii="Times New Roman" w:eastAsia="Times New Roman" w:hAnsi="Times New Roman" w:cs="Times New Roman"/>
          <w:bCs/>
          <w:sz w:val="21"/>
          <w:szCs w:val="21"/>
          <w:lang w:val="uk-UA"/>
        </w:rPr>
        <w:t>2.12.2.1</w:t>
      </w:r>
      <w:r w:rsidR="0078101C" w:rsidRPr="004509AB">
        <w:rPr>
          <w:rFonts w:ascii="Times New Roman" w:eastAsia="Times New Roman" w:hAnsi="Times New Roman" w:cs="Times New Roman"/>
          <w:bCs/>
          <w:sz w:val="21"/>
          <w:szCs w:val="21"/>
          <w:lang w:val="uk-UA"/>
        </w:rPr>
        <w:fldChar w:fldCharType="end"/>
      </w:r>
      <w:r w:rsidR="0078101C" w:rsidRPr="004509AB">
        <w:rPr>
          <w:rFonts w:ascii="Times New Roman" w:eastAsia="Times New Roman" w:hAnsi="Times New Roman" w:cs="Times New Roman"/>
          <w:bCs/>
          <w:sz w:val="21"/>
          <w:szCs w:val="21"/>
          <w:lang w:val="uk-UA"/>
        </w:rPr>
        <w:t xml:space="preserve">; </w:t>
      </w:r>
      <w:r w:rsidR="0078101C" w:rsidRPr="004509AB">
        <w:rPr>
          <w:rFonts w:ascii="Times New Roman" w:eastAsia="Times New Roman" w:hAnsi="Times New Roman" w:cs="Times New Roman"/>
          <w:bCs/>
          <w:sz w:val="21"/>
          <w:szCs w:val="21"/>
          <w:lang w:val="uk-UA"/>
        </w:rPr>
        <w:fldChar w:fldCharType="begin"/>
      </w:r>
      <w:r w:rsidR="0078101C" w:rsidRPr="004509AB">
        <w:rPr>
          <w:rFonts w:ascii="Times New Roman" w:eastAsia="Times New Roman" w:hAnsi="Times New Roman" w:cs="Times New Roman"/>
          <w:bCs/>
          <w:sz w:val="21"/>
          <w:szCs w:val="21"/>
          <w:lang w:val="uk-UA"/>
        </w:rPr>
        <w:instrText xml:space="preserve"> REF _Ref175045060 \r \h  \* MERGEFORMAT </w:instrText>
      </w:r>
      <w:r w:rsidR="0078101C" w:rsidRPr="004509AB">
        <w:rPr>
          <w:rFonts w:ascii="Times New Roman" w:eastAsia="Times New Roman" w:hAnsi="Times New Roman" w:cs="Times New Roman"/>
          <w:bCs/>
          <w:sz w:val="21"/>
          <w:szCs w:val="21"/>
          <w:lang w:val="uk-UA"/>
        </w:rPr>
      </w:r>
      <w:r w:rsidR="0078101C" w:rsidRPr="004509AB">
        <w:rPr>
          <w:rFonts w:ascii="Times New Roman" w:eastAsia="Times New Roman" w:hAnsi="Times New Roman" w:cs="Times New Roman"/>
          <w:bCs/>
          <w:sz w:val="21"/>
          <w:szCs w:val="21"/>
          <w:lang w:val="uk-UA"/>
        </w:rPr>
        <w:fldChar w:fldCharType="separate"/>
      </w:r>
      <w:r w:rsidR="0078101C" w:rsidRPr="004509AB">
        <w:rPr>
          <w:rFonts w:ascii="Times New Roman" w:eastAsia="Times New Roman" w:hAnsi="Times New Roman" w:cs="Times New Roman"/>
          <w:bCs/>
          <w:sz w:val="21"/>
          <w:szCs w:val="21"/>
          <w:lang w:val="uk-UA"/>
        </w:rPr>
        <w:t>2.12.2.4</w:t>
      </w:r>
      <w:r w:rsidR="0078101C" w:rsidRPr="004509AB">
        <w:rPr>
          <w:rFonts w:ascii="Times New Roman" w:eastAsia="Times New Roman" w:hAnsi="Times New Roman" w:cs="Times New Roman"/>
          <w:bCs/>
          <w:sz w:val="21"/>
          <w:szCs w:val="21"/>
          <w:lang w:val="uk-UA"/>
        </w:rPr>
        <w:fldChar w:fldCharType="end"/>
      </w:r>
      <w:r w:rsidR="0078101C" w:rsidRPr="004509AB">
        <w:rPr>
          <w:rFonts w:ascii="Times New Roman" w:eastAsia="Times New Roman" w:hAnsi="Times New Roman" w:cs="Times New Roman"/>
          <w:bCs/>
          <w:sz w:val="21"/>
          <w:szCs w:val="21"/>
          <w:lang w:val="uk-UA"/>
        </w:rPr>
        <w:t>-</w:t>
      </w:r>
      <w:r w:rsidR="0078101C" w:rsidRPr="004509AB">
        <w:rPr>
          <w:rFonts w:ascii="Times New Roman" w:eastAsia="Times New Roman" w:hAnsi="Times New Roman" w:cs="Times New Roman"/>
          <w:bCs/>
          <w:sz w:val="21"/>
          <w:szCs w:val="21"/>
          <w:lang w:val="uk-UA"/>
        </w:rPr>
        <w:fldChar w:fldCharType="begin"/>
      </w:r>
      <w:r w:rsidR="0078101C" w:rsidRPr="004509AB">
        <w:rPr>
          <w:rFonts w:ascii="Times New Roman" w:eastAsia="Times New Roman" w:hAnsi="Times New Roman" w:cs="Times New Roman"/>
          <w:bCs/>
          <w:sz w:val="21"/>
          <w:szCs w:val="21"/>
          <w:lang w:val="uk-UA"/>
        </w:rPr>
        <w:instrText xml:space="preserve"> REF _Ref175045070 \r \h  \* MERGEFORMAT </w:instrText>
      </w:r>
      <w:r w:rsidR="0078101C" w:rsidRPr="004509AB">
        <w:rPr>
          <w:rFonts w:ascii="Times New Roman" w:eastAsia="Times New Roman" w:hAnsi="Times New Roman" w:cs="Times New Roman"/>
          <w:bCs/>
          <w:sz w:val="21"/>
          <w:szCs w:val="21"/>
          <w:lang w:val="uk-UA"/>
        </w:rPr>
      </w:r>
      <w:r w:rsidR="0078101C" w:rsidRPr="004509AB">
        <w:rPr>
          <w:rFonts w:ascii="Times New Roman" w:eastAsia="Times New Roman" w:hAnsi="Times New Roman" w:cs="Times New Roman"/>
          <w:bCs/>
          <w:sz w:val="21"/>
          <w:szCs w:val="21"/>
          <w:lang w:val="uk-UA"/>
        </w:rPr>
        <w:fldChar w:fldCharType="separate"/>
      </w:r>
      <w:r w:rsidR="0078101C" w:rsidRPr="004509AB">
        <w:rPr>
          <w:rFonts w:ascii="Times New Roman" w:eastAsia="Times New Roman" w:hAnsi="Times New Roman" w:cs="Times New Roman"/>
          <w:bCs/>
          <w:sz w:val="21"/>
          <w:szCs w:val="21"/>
          <w:lang w:val="uk-UA"/>
        </w:rPr>
        <w:t>2.12.2.5</w:t>
      </w:r>
      <w:r w:rsidR="0078101C" w:rsidRPr="004509AB">
        <w:rPr>
          <w:rFonts w:ascii="Times New Roman" w:eastAsia="Times New Roman" w:hAnsi="Times New Roman" w:cs="Times New Roman"/>
          <w:bCs/>
          <w:sz w:val="21"/>
          <w:szCs w:val="21"/>
          <w:lang w:val="uk-UA"/>
        </w:rPr>
        <w:fldChar w:fldCharType="end"/>
      </w:r>
      <w:r w:rsidR="0078101C" w:rsidRPr="004509AB">
        <w:rPr>
          <w:rFonts w:ascii="Times New Roman" w:eastAsia="Times New Roman" w:hAnsi="Times New Roman" w:cs="Times New Roman"/>
          <w:bCs/>
          <w:sz w:val="21"/>
          <w:szCs w:val="21"/>
          <w:lang w:val="uk-UA"/>
        </w:rPr>
        <w:t xml:space="preserve">; </w:t>
      </w:r>
      <w:r w:rsidR="0078101C" w:rsidRPr="004509AB">
        <w:rPr>
          <w:rFonts w:ascii="Times New Roman" w:eastAsia="Times New Roman" w:hAnsi="Times New Roman" w:cs="Times New Roman"/>
          <w:bCs/>
          <w:sz w:val="21"/>
          <w:szCs w:val="21"/>
          <w:lang w:val="uk-UA"/>
        </w:rPr>
        <w:fldChar w:fldCharType="begin"/>
      </w:r>
      <w:r w:rsidR="0078101C" w:rsidRPr="004509AB">
        <w:rPr>
          <w:rFonts w:ascii="Times New Roman" w:eastAsia="Times New Roman" w:hAnsi="Times New Roman" w:cs="Times New Roman"/>
          <w:bCs/>
          <w:sz w:val="21"/>
          <w:szCs w:val="21"/>
          <w:lang w:val="uk-UA"/>
        </w:rPr>
        <w:instrText xml:space="preserve"> REF _Ref175045082 \r \h </w:instrText>
      </w:r>
      <w:r w:rsidR="0078101C" w:rsidRPr="004509AB">
        <w:rPr>
          <w:rFonts w:ascii="Times New Roman" w:eastAsia="Times New Roman" w:hAnsi="Times New Roman" w:cs="Times New Roman"/>
          <w:bCs/>
          <w:sz w:val="21"/>
          <w:szCs w:val="21"/>
          <w:lang w:val="uk-UA"/>
        </w:rPr>
      </w:r>
      <w:r w:rsidR="0078101C" w:rsidRPr="004509AB">
        <w:rPr>
          <w:rFonts w:ascii="Times New Roman" w:eastAsia="Times New Roman" w:hAnsi="Times New Roman" w:cs="Times New Roman"/>
          <w:bCs/>
          <w:sz w:val="21"/>
          <w:szCs w:val="21"/>
          <w:lang w:val="uk-UA"/>
        </w:rPr>
        <w:fldChar w:fldCharType="separate"/>
      </w:r>
      <w:r w:rsidR="0078101C" w:rsidRPr="004509AB">
        <w:rPr>
          <w:rFonts w:ascii="Times New Roman" w:eastAsia="Times New Roman" w:hAnsi="Times New Roman" w:cs="Times New Roman"/>
          <w:bCs/>
          <w:sz w:val="21"/>
          <w:szCs w:val="21"/>
          <w:lang w:val="uk-UA"/>
        </w:rPr>
        <w:t>2.12.2.18</w:t>
      </w:r>
      <w:r w:rsidR="0078101C" w:rsidRPr="004509AB">
        <w:rPr>
          <w:rFonts w:ascii="Times New Roman" w:eastAsia="Times New Roman" w:hAnsi="Times New Roman" w:cs="Times New Roman"/>
          <w:bCs/>
          <w:sz w:val="21"/>
          <w:szCs w:val="21"/>
          <w:lang w:val="uk-UA"/>
        </w:rPr>
        <w:fldChar w:fldCharType="end"/>
      </w:r>
      <w:r w:rsidR="0078101C"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t xml:space="preserve"> </w:t>
      </w:r>
    </w:p>
    <w:p w14:paraId="7E1FAF8A" w14:textId="6A76418E" w:rsidR="0052733D" w:rsidRPr="004509AB" w:rsidRDefault="0078101C" w:rsidP="0052733D">
      <w:pPr>
        <w:spacing w:after="0" w:line="240" w:lineRule="auto"/>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_Ref175045095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2.12.2.22</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_Ref175045102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2.12.2.24</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_Ref175045127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2.12.2.33</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_Ref175045133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2.12.2.36</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_Ref175045142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2.12.2.39</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_Ref175045148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2.12.2.43</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_Ref175045156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2.12.2.45</w:t>
      </w:r>
      <w:r w:rsidR="0052733D"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_Ref175045162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2.12.2.49</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_Ref180788427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2.12.2.53</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_Ref175045177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2.12.2.56</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_Ref175045188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2.12.2.60</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_Ref175045199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2.12.2.62</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_Ref175045206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2.12.2.66</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_Ref175045213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2.12.2.68</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_Ref175045223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2.12.2.71</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_Ref175045231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2.12.2.73</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_Ref175045240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2.12.2.74</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_Ref175045246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2.12.2.78</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_Ref175045254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2.12.2.80</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_Ref175045261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separate"/>
      </w:r>
      <w:r w:rsidR="0052733D" w:rsidRPr="004509AB">
        <w:rPr>
          <w:rFonts w:ascii="Times New Roman" w:eastAsia="Times New Roman" w:hAnsi="Times New Roman" w:cs="Times New Roman"/>
          <w:bCs/>
          <w:sz w:val="21"/>
          <w:szCs w:val="21"/>
          <w:lang w:val="uk-UA"/>
        </w:rPr>
        <w:t>2.12.2.81</w:t>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w:t>
      </w:r>
      <w:r w:rsidR="0052733D" w:rsidRPr="004509AB">
        <w:rPr>
          <w:rFonts w:ascii="Times New Roman" w:eastAsia="Times New Roman" w:hAnsi="Times New Roman" w:cs="Times New Roman"/>
          <w:bCs/>
          <w:sz w:val="21"/>
          <w:szCs w:val="21"/>
          <w:lang w:val="uk-UA"/>
        </w:rPr>
        <w:fldChar w:fldCharType="begin"/>
      </w:r>
      <w:r w:rsidR="0052733D" w:rsidRPr="004509AB">
        <w:rPr>
          <w:rFonts w:ascii="Times New Roman" w:eastAsia="Times New Roman" w:hAnsi="Times New Roman" w:cs="Times New Roman"/>
          <w:bCs/>
          <w:sz w:val="21"/>
          <w:szCs w:val="21"/>
          <w:lang w:val="uk-UA"/>
        </w:rPr>
        <w:instrText xml:space="preserve"> REF _Ref180788569 \r \h </w:instrText>
      </w:r>
      <w:r w:rsidR="0052733D" w:rsidRPr="004509AB">
        <w:rPr>
          <w:rFonts w:ascii="Times New Roman" w:eastAsia="Times New Roman" w:hAnsi="Times New Roman" w:cs="Times New Roman"/>
          <w:bCs/>
          <w:sz w:val="21"/>
          <w:szCs w:val="21"/>
          <w:lang w:val="uk-UA"/>
        </w:rPr>
      </w:r>
      <w:r w:rsidR="0052733D" w:rsidRPr="004509AB">
        <w:rPr>
          <w:rFonts w:ascii="Times New Roman" w:eastAsia="Times New Roman" w:hAnsi="Times New Roman" w:cs="Times New Roman"/>
          <w:bCs/>
          <w:sz w:val="21"/>
          <w:szCs w:val="21"/>
          <w:lang w:val="uk-UA"/>
        </w:rPr>
        <w:fldChar w:fldCharType="end"/>
      </w:r>
      <w:r w:rsidR="0052733D" w:rsidRPr="004509AB">
        <w:rPr>
          <w:rFonts w:ascii="Times New Roman" w:eastAsia="Times New Roman" w:hAnsi="Times New Roman" w:cs="Times New Roman"/>
          <w:bCs/>
          <w:sz w:val="21"/>
          <w:szCs w:val="21"/>
          <w:lang w:val="uk-UA"/>
        </w:rPr>
        <w:t xml:space="preserve"> </w:t>
      </w:r>
    </w:p>
    <w:p w14:paraId="4571592F" w14:textId="4F43E0FF"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_Ref175045267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2.12.3.1</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_Ref175045276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2.12.3.2</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_Ref175045283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2.12.3.3</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2C25CA" w:rsidRPr="004509AB">
        <w:rPr>
          <w:rFonts w:ascii="Times New Roman" w:eastAsia="Times New Roman" w:hAnsi="Times New Roman" w:cs="Times New Roman"/>
          <w:bCs/>
          <w:sz w:val="21"/>
          <w:szCs w:val="21"/>
          <w:lang w:val="uk-UA"/>
        </w:rPr>
        <w:fldChar w:fldCharType="begin"/>
      </w:r>
      <w:r w:rsidR="002C25CA" w:rsidRPr="004509AB">
        <w:rPr>
          <w:rFonts w:ascii="Times New Roman" w:eastAsia="Times New Roman" w:hAnsi="Times New Roman" w:cs="Times New Roman"/>
          <w:bCs/>
          <w:sz w:val="21"/>
          <w:szCs w:val="21"/>
          <w:lang w:val="uk-UA"/>
        </w:rPr>
        <w:instrText xml:space="preserve"> REF _Ref175045307 \r \h </w:instrText>
      </w:r>
      <w:r w:rsidR="002C25CA" w:rsidRPr="004509AB">
        <w:rPr>
          <w:rFonts w:ascii="Times New Roman" w:eastAsia="Times New Roman" w:hAnsi="Times New Roman" w:cs="Times New Roman"/>
          <w:bCs/>
          <w:sz w:val="21"/>
          <w:szCs w:val="21"/>
          <w:lang w:val="uk-UA"/>
        </w:rPr>
      </w:r>
      <w:r w:rsidR="002C25CA" w:rsidRPr="004509AB">
        <w:rPr>
          <w:rFonts w:ascii="Times New Roman" w:eastAsia="Times New Roman" w:hAnsi="Times New Roman" w:cs="Times New Roman"/>
          <w:bCs/>
          <w:sz w:val="21"/>
          <w:szCs w:val="21"/>
          <w:lang w:val="uk-UA"/>
        </w:rPr>
        <w:fldChar w:fldCharType="separate"/>
      </w:r>
      <w:r w:rsidR="002C25CA" w:rsidRPr="004509AB">
        <w:rPr>
          <w:rFonts w:ascii="Times New Roman" w:eastAsia="Times New Roman" w:hAnsi="Times New Roman" w:cs="Times New Roman"/>
          <w:bCs/>
          <w:sz w:val="21"/>
          <w:szCs w:val="21"/>
          <w:lang w:val="uk-UA"/>
        </w:rPr>
        <w:t>2.12.3.4</w:t>
      </w:r>
      <w:r w:rsidR="002C25CA"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08D973F4" w14:textId="77777777" w:rsidR="00C74E9B" w:rsidRPr="004509AB" w:rsidRDefault="00C74E9B" w:rsidP="00C74E9B">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19421529" w14:textId="7354C6CF" w:rsidR="00C74E9B" w:rsidRPr="004509AB" w:rsidRDefault="00C74E9B" w:rsidP="00C74E9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ProductCode - KeyProductCode - RefPhysicalStockProductCode;</w:t>
      </w:r>
    </w:p>
    <w:p w14:paraId="17327E3E" w14:textId="572A7B5C" w:rsidR="00C74E9B" w:rsidRPr="004509AB" w:rsidRDefault="00C74E9B" w:rsidP="00C74E9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AccountID - KeyGeneralLedgerAccount - RefPhysicalStockEntryAccount;</w:t>
      </w:r>
    </w:p>
    <w:p w14:paraId="7A1B6AB4" w14:textId="4C2AC1FE" w:rsidR="00C74E9B" w:rsidRPr="004509AB" w:rsidRDefault="00C74E9B" w:rsidP="7689650C">
      <w:pPr>
        <w:pStyle w:val="a4"/>
        <w:numPr>
          <w:ilvl w:val="0"/>
          <w:numId w:val="26"/>
        </w:numPr>
        <w:spacing w:after="0" w:line="240" w:lineRule="auto"/>
        <w:ind w:left="0" w:firstLine="1304"/>
        <w:jc w:val="both"/>
        <w:rPr>
          <w:rFonts w:ascii="Times New Roman" w:eastAsia="Times New Roman" w:hAnsi="Times New Roman" w:cs="Times New Roman"/>
          <w:i/>
          <w:iCs/>
          <w:sz w:val="21"/>
          <w:szCs w:val="21"/>
          <w:lang w:val="uk-UA"/>
        </w:rPr>
      </w:pPr>
      <w:r w:rsidRPr="7689650C">
        <w:rPr>
          <w:rFonts w:ascii="Times New Roman" w:eastAsia="Times New Roman" w:hAnsi="Times New Roman" w:cs="Times New Roman"/>
          <w:i/>
          <w:iCs/>
          <w:sz w:val="21"/>
          <w:szCs w:val="21"/>
          <w:lang w:val="uk-UA"/>
        </w:rPr>
        <w:t xml:space="preserve">StockAccountNo </w:t>
      </w:r>
      <w:r w:rsidR="00612553" w:rsidRPr="7689650C">
        <w:rPr>
          <w:rFonts w:ascii="Times New Roman" w:eastAsia="Times New Roman" w:hAnsi="Times New Roman" w:cs="Times New Roman"/>
          <w:i/>
          <w:iCs/>
          <w:sz w:val="21"/>
          <w:szCs w:val="21"/>
          <w:lang w:val="uk-UA"/>
        </w:rPr>
        <w:t>-</w:t>
      </w:r>
      <w:r w:rsidRPr="7689650C">
        <w:rPr>
          <w:rFonts w:ascii="Times New Roman" w:eastAsia="Times New Roman" w:hAnsi="Times New Roman" w:cs="Times New Roman"/>
          <w:i/>
          <w:iCs/>
          <w:sz w:val="21"/>
          <w:szCs w:val="21"/>
          <w:lang w:val="uk-UA"/>
        </w:rPr>
        <w:t xml:space="preserve"> «  » - KeyStockAccountNo;</w:t>
      </w:r>
    </w:p>
    <w:p w14:paraId="6C25158C" w14:textId="77777777" w:rsidR="002F28D8" w:rsidRPr="004509AB" w:rsidRDefault="002F28D8" w:rsidP="002F28D8">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ІІ.13 Власники (засновники) (Owners):</w:t>
      </w:r>
    </w:p>
    <w:p w14:paraId="52315CF9" w14:textId="39584810"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щодо зміни порядку відображення (переміщення)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_Ref175068977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2.13.1.1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_Ref175068984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2.13.1.2</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_Ref175068998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2.13.1.4</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_Ref175069008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2.13.1.7</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_Ref175069020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2.13.1.12</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39D09A03" w14:textId="474BC5F8" w:rsidR="00B0578F" w:rsidRPr="004509AB" w:rsidRDefault="002F28D8" w:rsidP="00B0578F">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_Ref175069030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2.13.2.1</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_Ref175069041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2.13.2.4</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_Ref175069050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2.13.2.5</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_Ref175069071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2.13.2.7</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_Ref175069090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2.13.2.15</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_Ref175069096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2.13.2.20</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_Ref175069106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2.13.2.21</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_Ref175069115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2.13.2.24</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_Ref175069121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2.13.2.28</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_Ref175069131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2.13.2.32</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_Ref175069140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2.13.2.33</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_Ref175069146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2.13.2.36</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_Ref175069154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2.13.2.40</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_Ref175069163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2.13.2.48</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w:t>
      </w:r>
      <w:r w:rsidR="00B0578F" w:rsidRPr="004509AB">
        <w:rPr>
          <w:rFonts w:ascii="Times New Roman" w:eastAsia="Times New Roman" w:hAnsi="Times New Roman" w:cs="Times New Roman"/>
          <w:bCs/>
          <w:sz w:val="21"/>
          <w:szCs w:val="21"/>
          <w:lang w:val="uk-UA"/>
        </w:rPr>
        <w:fldChar w:fldCharType="begin"/>
      </w:r>
      <w:r w:rsidR="00B0578F" w:rsidRPr="004509AB">
        <w:rPr>
          <w:rFonts w:ascii="Times New Roman" w:eastAsia="Times New Roman" w:hAnsi="Times New Roman" w:cs="Times New Roman"/>
          <w:bCs/>
          <w:sz w:val="21"/>
          <w:szCs w:val="21"/>
          <w:lang w:val="uk-UA"/>
        </w:rPr>
        <w:instrText xml:space="preserve"> REF _Ref175069172 \r \h </w:instrText>
      </w:r>
      <w:r w:rsidR="00B0578F" w:rsidRPr="004509AB">
        <w:rPr>
          <w:rFonts w:ascii="Times New Roman" w:eastAsia="Times New Roman" w:hAnsi="Times New Roman" w:cs="Times New Roman"/>
          <w:bCs/>
          <w:sz w:val="21"/>
          <w:szCs w:val="21"/>
          <w:lang w:val="uk-UA"/>
        </w:rPr>
      </w:r>
      <w:r w:rsidR="00B0578F" w:rsidRPr="004509AB">
        <w:rPr>
          <w:rFonts w:ascii="Times New Roman" w:eastAsia="Times New Roman" w:hAnsi="Times New Roman" w:cs="Times New Roman"/>
          <w:bCs/>
          <w:sz w:val="21"/>
          <w:szCs w:val="21"/>
          <w:lang w:val="uk-UA"/>
        </w:rPr>
        <w:fldChar w:fldCharType="separate"/>
      </w:r>
      <w:r w:rsidR="00B0578F" w:rsidRPr="004509AB">
        <w:rPr>
          <w:rFonts w:ascii="Times New Roman" w:eastAsia="Times New Roman" w:hAnsi="Times New Roman" w:cs="Times New Roman"/>
          <w:bCs/>
          <w:sz w:val="21"/>
          <w:szCs w:val="21"/>
          <w:lang w:val="uk-UA"/>
        </w:rPr>
        <w:t>2.13.2.49</w:t>
      </w:r>
      <w:r w:rsidR="00B0578F" w:rsidRPr="004509AB">
        <w:rPr>
          <w:rFonts w:ascii="Times New Roman" w:eastAsia="Times New Roman" w:hAnsi="Times New Roman" w:cs="Times New Roman"/>
          <w:bCs/>
          <w:sz w:val="21"/>
          <w:szCs w:val="21"/>
          <w:lang w:val="uk-UA"/>
        </w:rPr>
        <w:fldChar w:fldCharType="end"/>
      </w:r>
      <w:r w:rsidR="00B0578F" w:rsidRPr="004509AB">
        <w:rPr>
          <w:rFonts w:ascii="Times New Roman" w:eastAsia="Times New Roman" w:hAnsi="Times New Roman" w:cs="Times New Roman"/>
          <w:bCs/>
          <w:sz w:val="21"/>
          <w:szCs w:val="21"/>
          <w:lang w:val="uk-UA"/>
        </w:rPr>
        <w:t xml:space="preserve">; </w:t>
      </w:r>
    </w:p>
    <w:p w14:paraId="5552B2EC" w14:textId="2E489836" w:rsidR="002F28D8" w:rsidRPr="004509AB" w:rsidRDefault="002F28D8"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_Ref175069180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2.13.3.1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60701072" w14:textId="77777777" w:rsidR="00C74E9B" w:rsidRPr="004509AB" w:rsidRDefault="00C74E9B" w:rsidP="00C74E9B">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2627B2A2" w14:textId="6A51BE93" w:rsidR="00C74E9B" w:rsidRPr="004509AB" w:rsidRDefault="00C74E9B" w:rsidP="7689650C">
      <w:pPr>
        <w:pStyle w:val="a4"/>
        <w:numPr>
          <w:ilvl w:val="0"/>
          <w:numId w:val="26"/>
        </w:numPr>
        <w:spacing w:after="0" w:line="240" w:lineRule="auto"/>
        <w:ind w:left="0" w:firstLine="1304"/>
        <w:jc w:val="both"/>
        <w:rPr>
          <w:rFonts w:ascii="Times New Roman" w:eastAsia="Times New Roman" w:hAnsi="Times New Roman" w:cs="Times New Roman"/>
          <w:i/>
          <w:iCs/>
          <w:sz w:val="21"/>
          <w:szCs w:val="21"/>
          <w:lang w:val="uk-UA"/>
        </w:rPr>
      </w:pPr>
      <w:r w:rsidRPr="7689650C">
        <w:rPr>
          <w:rFonts w:ascii="Times New Roman" w:eastAsia="Times New Roman" w:hAnsi="Times New Roman" w:cs="Times New Roman"/>
          <w:i/>
          <w:iCs/>
          <w:sz w:val="21"/>
          <w:szCs w:val="21"/>
          <w:lang w:val="uk-UA"/>
        </w:rPr>
        <w:t xml:space="preserve">OwnerID </w:t>
      </w:r>
      <w:r w:rsidR="00612553" w:rsidRPr="7689650C">
        <w:rPr>
          <w:rFonts w:ascii="Times New Roman" w:eastAsia="Times New Roman" w:hAnsi="Times New Roman" w:cs="Times New Roman"/>
          <w:i/>
          <w:iCs/>
          <w:sz w:val="21"/>
          <w:szCs w:val="21"/>
          <w:lang w:val="uk-UA"/>
        </w:rPr>
        <w:t>-</w:t>
      </w:r>
      <w:r w:rsidRPr="7689650C">
        <w:rPr>
          <w:rFonts w:ascii="Times New Roman" w:eastAsia="Times New Roman" w:hAnsi="Times New Roman" w:cs="Times New Roman"/>
          <w:i/>
          <w:iCs/>
          <w:sz w:val="21"/>
          <w:szCs w:val="21"/>
          <w:lang w:val="uk-UA"/>
        </w:rPr>
        <w:t xml:space="preserve"> «  » - KeyOwner;</w:t>
      </w:r>
    </w:p>
    <w:p w14:paraId="32040CE9" w14:textId="6BDFDD2E" w:rsidR="00C74E9B" w:rsidRPr="00A06E41" w:rsidRDefault="00C74E9B" w:rsidP="00C74E9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AccountID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KeyGeneralLedgerAccount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RefOwnerAccount;</w:t>
      </w:r>
    </w:p>
    <w:p w14:paraId="29D75141" w14:textId="77777777" w:rsidR="00867D30" w:rsidRDefault="00867D30" w:rsidP="00C90810">
      <w:pPr>
        <w:spacing w:after="0" w:line="240" w:lineRule="auto"/>
        <w:ind w:firstLine="720"/>
        <w:rPr>
          <w:rFonts w:ascii="Times New Roman" w:eastAsia="Times New Roman" w:hAnsi="Times New Roman" w:cs="Times New Roman"/>
          <w:b/>
          <w:i/>
          <w:highlight w:val="yellow"/>
          <w:lang w:val="uk-UA"/>
        </w:rPr>
      </w:pPr>
    </w:p>
    <w:p w14:paraId="65DFFD99" w14:textId="59CD08CC" w:rsidR="00C90810" w:rsidRPr="004509AB" w:rsidRDefault="00C90810" w:rsidP="00C90810">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lastRenderedPageBreak/>
        <w:t>ІІ.14 Необоротні активи (Assets):</w:t>
      </w:r>
    </w:p>
    <w:p w14:paraId="632CBE52" w14:textId="217AE270" w:rsidR="00C90810" w:rsidRPr="004509AB" w:rsidRDefault="00C90810"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_Ref175069201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2.14.1.2</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_Ref175069209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2.14.1.4</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_Ref175069216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2.14.1.6</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_Ref175069223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2.14.1.10</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_Ref175069234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2.14.1.13</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_Ref175069243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2.14.1.15</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_Ref175069250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2.14.1.18</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_Ref175069258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2.14.1.21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_Ref175069267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2.14.1.23</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_Ref175069275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2.14.1.25</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_Ref175069285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2.14.1.27</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_Ref175069291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2.14.1.30</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_Ref175069300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2.14.1.32</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_Ref175069308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2.14.1.34</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_Ref175069315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2.14.1.37</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_Ref175069322 \r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2.14.1.41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07DFB14F" w14:textId="74C590EA" w:rsidR="009B7413" w:rsidRPr="004509AB" w:rsidRDefault="00C90810" w:rsidP="003553A3">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_Ref175069335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2.14.2.1</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_Ref175069346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2.14.2.12</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_Ref175069358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2.14.2.13</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_Ref175069366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2.14.2.16</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_Ref175069372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2.14.2.17</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_Ref175069378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2.14.2.19</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9B7413" w:rsidRPr="004509AB">
        <w:rPr>
          <w:rFonts w:ascii="Times New Roman" w:eastAsia="Times New Roman" w:hAnsi="Times New Roman" w:cs="Times New Roman"/>
          <w:bCs/>
          <w:sz w:val="21"/>
          <w:szCs w:val="21"/>
          <w:lang w:val="uk-UA"/>
        </w:rPr>
        <w:fldChar w:fldCharType="begin"/>
      </w:r>
      <w:r w:rsidR="009B7413" w:rsidRPr="004509AB">
        <w:rPr>
          <w:rFonts w:ascii="Times New Roman" w:eastAsia="Times New Roman" w:hAnsi="Times New Roman" w:cs="Times New Roman"/>
          <w:bCs/>
          <w:sz w:val="21"/>
          <w:szCs w:val="21"/>
          <w:lang w:val="uk-UA"/>
        </w:rPr>
        <w:instrText xml:space="preserve"> REF _Ref175069384 \r \h  \* MERGEFORMAT </w:instrText>
      </w:r>
      <w:r w:rsidR="009B7413" w:rsidRPr="004509AB">
        <w:rPr>
          <w:rFonts w:ascii="Times New Roman" w:eastAsia="Times New Roman" w:hAnsi="Times New Roman" w:cs="Times New Roman"/>
          <w:bCs/>
          <w:sz w:val="21"/>
          <w:szCs w:val="21"/>
          <w:lang w:val="uk-UA"/>
        </w:rPr>
      </w:r>
      <w:r w:rsidR="009B7413" w:rsidRPr="004509AB">
        <w:rPr>
          <w:rFonts w:ascii="Times New Roman" w:eastAsia="Times New Roman" w:hAnsi="Times New Roman" w:cs="Times New Roman"/>
          <w:bCs/>
          <w:sz w:val="21"/>
          <w:szCs w:val="21"/>
          <w:lang w:val="uk-UA"/>
        </w:rPr>
        <w:fldChar w:fldCharType="separate"/>
      </w:r>
      <w:r w:rsidR="009B7413" w:rsidRPr="004509AB">
        <w:rPr>
          <w:rFonts w:ascii="Times New Roman" w:eastAsia="Times New Roman" w:hAnsi="Times New Roman" w:cs="Times New Roman"/>
          <w:bCs/>
          <w:sz w:val="21"/>
          <w:szCs w:val="21"/>
          <w:lang w:val="uk-UA"/>
        </w:rPr>
        <w:t>2.14.2.20</w:t>
      </w:r>
      <w:r w:rsidR="009B741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9B1BBF" w:rsidRPr="004509AB">
        <w:rPr>
          <w:rFonts w:ascii="Times New Roman" w:eastAsia="Times New Roman" w:hAnsi="Times New Roman" w:cs="Times New Roman"/>
          <w:bCs/>
          <w:sz w:val="21"/>
          <w:szCs w:val="21"/>
          <w:lang w:val="uk-UA"/>
        </w:rPr>
        <w:fldChar w:fldCharType="begin"/>
      </w:r>
      <w:r w:rsidR="009B1BBF" w:rsidRPr="004509AB">
        <w:rPr>
          <w:rFonts w:ascii="Times New Roman" w:eastAsia="Times New Roman" w:hAnsi="Times New Roman" w:cs="Times New Roman"/>
          <w:bCs/>
          <w:sz w:val="21"/>
          <w:szCs w:val="21"/>
          <w:lang w:val="uk-UA"/>
        </w:rPr>
        <w:instrText xml:space="preserve"> REF _Ref175069393 \r \h </w:instrText>
      </w:r>
      <w:r w:rsidR="009B1BBF" w:rsidRPr="004509AB">
        <w:rPr>
          <w:rFonts w:ascii="Times New Roman" w:eastAsia="Times New Roman" w:hAnsi="Times New Roman" w:cs="Times New Roman"/>
          <w:bCs/>
          <w:sz w:val="21"/>
          <w:szCs w:val="21"/>
          <w:lang w:val="uk-UA"/>
        </w:rPr>
      </w:r>
      <w:r w:rsidR="009B1BBF" w:rsidRPr="004509AB">
        <w:rPr>
          <w:rFonts w:ascii="Times New Roman" w:eastAsia="Times New Roman" w:hAnsi="Times New Roman" w:cs="Times New Roman"/>
          <w:bCs/>
          <w:sz w:val="21"/>
          <w:szCs w:val="21"/>
          <w:lang w:val="uk-UA"/>
        </w:rPr>
        <w:fldChar w:fldCharType="separate"/>
      </w:r>
      <w:r w:rsidR="009B1BBF" w:rsidRPr="004509AB">
        <w:rPr>
          <w:rFonts w:ascii="Times New Roman" w:eastAsia="Times New Roman" w:hAnsi="Times New Roman" w:cs="Times New Roman"/>
          <w:bCs/>
          <w:sz w:val="21"/>
          <w:szCs w:val="21"/>
          <w:lang w:val="uk-UA"/>
        </w:rPr>
        <w:t>2.14.2.25</w:t>
      </w:r>
      <w:r w:rsidR="009B1BBF"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_Ref175069401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2.14.2.26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9B1BBF" w:rsidRPr="004509AB">
        <w:rPr>
          <w:rFonts w:ascii="Times New Roman" w:eastAsia="Times New Roman" w:hAnsi="Times New Roman" w:cs="Times New Roman"/>
          <w:bCs/>
          <w:sz w:val="21"/>
          <w:szCs w:val="21"/>
          <w:lang w:val="uk-UA"/>
        </w:rPr>
        <w:fldChar w:fldCharType="begin"/>
      </w:r>
      <w:r w:rsidR="009B1BBF" w:rsidRPr="004509AB">
        <w:rPr>
          <w:rFonts w:ascii="Times New Roman" w:eastAsia="Times New Roman" w:hAnsi="Times New Roman" w:cs="Times New Roman"/>
          <w:bCs/>
          <w:sz w:val="21"/>
          <w:szCs w:val="21"/>
          <w:lang w:val="uk-UA"/>
        </w:rPr>
        <w:instrText xml:space="preserve"> REF _Ref175069408 \r \h </w:instrText>
      </w:r>
      <w:r w:rsidR="009B1BBF" w:rsidRPr="004509AB">
        <w:rPr>
          <w:rFonts w:ascii="Times New Roman" w:eastAsia="Times New Roman" w:hAnsi="Times New Roman" w:cs="Times New Roman"/>
          <w:bCs/>
          <w:sz w:val="21"/>
          <w:szCs w:val="21"/>
          <w:lang w:val="uk-UA"/>
        </w:rPr>
      </w:r>
      <w:r w:rsidR="009B1BBF" w:rsidRPr="004509AB">
        <w:rPr>
          <w:rFonts w:ascii="Times New Roman" w:eastAsia="Times New Roman" w:hAnsi="Times New Roman" w:cs="Times New Roman"/>
          <w:bCs/>
          <w:sz w:val="21"/>
          <w:szCs w:val="21"/>
          <w:lang w:val="uk-UA"/>
        </w:rPr>
        <w:fldChar w:fldCharType="separate"/>
      </w:r>
      <w:r w:rsidR="009B1BBF" w:rsidRPr="004509AB">
        <w:rPr>
          <w:rFonts w:ascii="Times New Roman" w:eastAsia="Times New Roman" w:hAnsi="Times New Roman" w:cs="Times New Roman"/>
          <w:bCs/>
          <w:sz w:val="21"/>
          <w:szCs w:val="21"/>
          <w:lang w:val="uk-UA"/>
        </w:rPr>
        <w:t>2.14.2.30</w:t>
      </w:r>
      <w:r w:rsidR="009B1BBF"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_Ref175069416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2.14.2.31</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_Ref175069424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2.14.2.43</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_Ref175069430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2.14.2.46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_Ref175069438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2.14.2.49</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_Ref175069447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2.14.2.52</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_Ref175069457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2.14.2.56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_Ref175069467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2.14.2.59</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_Ref175069476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2.14.2.60</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_Ref175069484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2.14.2.67</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_Ref175069490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2.14.2.69</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_Ref175069498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2.14.2.75</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_Ref175069510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2.14.2.81</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_Ref175069519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2.14.2.86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_Ref175069528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2.14.2.87</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_Ref175069539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2.14.2.93</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_Ref175069577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2.14.2.95</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_Ref175069583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2.14.2.100</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_Ref175069616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2.14.2.102</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_Ref175069627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2.14.2.107</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_Ref175069633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2.14.2.109</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_Ref175069648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2.14.2.114</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_Ref175069658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2.14.2.116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_Ref175069665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2.14.2.121</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_Ref175069678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2.14.2.122</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_Ref175069684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2.14.2.127</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_Ref176356885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2.14.2.130</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_Ref175069704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2.14.2.135</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_Ref175069713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2.14.2.137</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_Ref175069720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2.14.2.142</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_Ref175069729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2.14.2.146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_Ref175069738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2.14.2.151</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_Ref175069746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2.14.2.153</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_Ref175069752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2.14.2.154</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_Ref175069763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2.14.2.158</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_Ref175069771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2.14.2.159</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_Ref175069777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2.14.2.164</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_Ref175069785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2.14.2.166</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_Ref175069792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2.14.2.171</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_Ref175069801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2.14.2.173</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_Ref175069812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2.14.2.177</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_Ref175069819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2.14.2.179</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r w:rsidR="003553A3" w:rsidRPr="004509AB">
        <w:rPr>
          <w:rFonts w:ascii="Times New Roman" w:eastAsia="Times New Roman" w:hAnsi="Times New Roman" w:cs="Times New Roman"/>
          <w:bCs/>
          <w:sz w:val="21"/>
          <w:szCs w:val="21"/>
          <w:lang w:val="uk-UA"/>
        </w:rPr>
        <w:fldChar w:fldCharType="begin"/>
      </w:r>
      <w:r w:rsidR="003553A3" w:rsidRPr="004509AB">
        <w:rPr>
          <w:rFonts w:ascii="Times New Roman" w:eastAsia="Times New Roman" w:hAnsi="Times New Roman" w:cs="Times New Roman"/>
          <w:bCs/>
          <w:sz w:val="21"/>
          <w:szCs w:val="21"/>
          <w:lang w:val="uk-UA"/>
        </w:rPr>
        <w:instrText xml:space="preserve"> REF _Ref176357003 \r \h </w:instrText>
      </w:r>
      <w:r w:rsidR="003553A3" w:rsidRPr="004509AB">
        <w:rPr>
          <w:rFonts w:ascii="Times New Roman" w:eastAsia="Times New Roman" w:hAnsi="Times New Roman" w:cs="Times New Roman"/>
          <w:bCs/>
          <w:sz w:val="21"/>
          <w:szCs w:val="21"/>
          <w:lang w:val="uk-UA"/>
        </w:rPr>
      </w:r>
      <w:r w:rsidR="003553A3" w:rsidRPr="004509AB">
        <w:rPr>
          <w:rFonts w:ascii="Times New Roman" w:eastAsia="Times New Roman" w:hAnsi="Times New Roman" w:cs="Times New Roman"/>
          <w:bCs/>
          <w:sz w:val="21"/>
          <w:szCs w:val="21"/>
          <w:lang w:val="uk-UA"/>
        </w:rPr>
        <w:fldChar w:fldCharType="separate"/>
      </w:r>
      <w:r w:rsidR="003553A3" w:rsidRPr="004509AB">
        <w:rPr>
          <w:rFonts w:ascii="Times New Roman" w:eastAsia="Times New Roman" w:hAnsi="Times New Roman" w:cs="Times New Roman"/>
          <w:bCs/>
          <w:sz w:val="21"/>
          <w:szCs w:val="21"/>
          <w:lang w:val="uk-UA"/>
        </w:rPr>
        <w:t>2.14.2.183</w:t>
      </w:r>
      <w:r w:rsidR="003553A3" w:rsidRPr="004509AB">
        <w:rPr>
          <w:rFonts w:ascii="Times New Roman" w:eastAsia="Times New Roman" w:hAnsi="Times New Roman" w:cs="Times New Roman"/>
          <w:bCs/>
          <w:sz w:val="21"/>
          <w:szCs w:val="21"/>
          <w:lang w:val="uk-UA"/>
        </w:rPr>
        <w:fldChar w:fldCharType="end"/>
      </w:r>
      <w:r w:rsidR="009B7413" w:rsidRPr="004509AB">
        <w:rPr>
          <w:rFonts w:ascii="Times New Roman" w:eastAsia="Times New Roman" w:hAnsi="Times New Roman" w:cs="Times New Roman"/>
          <w:bCs/>
          <w:sz w:val="21"/>
          <w:szCs w:val="21"/>
          <w:lang w:val="uk-UA"/>
        </w:rPr>
        <w:t xml:space="preserve">; </w:t>
      </w:r>
    </w:p>
    <w:p w14:paraId="673F2FD2" w14:textId="48A411E8" w:rsidR="00C90810" w:rsidRPr="004509AB" w:rsidRDefault="00C90810"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_Ref175069843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2.14.3.1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_Ref175069850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2.14.3.2</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_Ref175069865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2.14.3.3</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_Ref175069870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2.14.3.4</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_Ref175069875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2.14.3.5</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_Ref175069882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2.14.3.6</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67D69769" w14:textId="77777777" w:rsidR="00727283" w:rsidRPr="004509AB" w:rsidRDefault="00727283" w:rsidP="00727283">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2E7B8969" w14:textId="6151CB32" w:rsidR="00727283" w:rsidRPr="004509AB" w:rsidRDefault="00727283" w:rsidP="7689650C">
      <w:pPr>
        <w:pStyle w:val="a4"/>
        <w:numPr>
          <w:ilvl w:val="0"/>
          <w:numId w:val="26"/>
        </w:numPr>
        <w:spacing w:after="0" w:line="240" w:lineRule="auto"/>
        <w:ind w:left="0" w:firstLine="1304"/>
        <w:jc w:val="both"/>
        <w:rPr>
          <w:rFonts w:ascii="Times New Roman" w:eastAsia="Times New Roman" w:hAnsi="Times New Roman" w:cs="Times New Roman"/>
          <w:i/>
          <w:iCs/>
          <w:sz w:val="21"/>
          <w:szCs w:val="21"/>
          <w:lang w:val="uk-UA"/>
        </w:rPr>
      </w:pPr>
      <w:r w:rsidRPr="7689650C">
        <w:rPr>
          <w:rFonts w:ascii="Times New Roman" w:eastAsia="Times New Roman" w:hAnsi="Times New Roman" w:cs="Times New Roman"/>
          <w:i/>
          <w:iCs/>
          <w:sz w:val="21"/>
          <w:szCs w:val="21"/>
          <w:lang w:val="uk-UA"/>
        </w:rPr>
        <w:t xml:space="preserve">AssetID </w:t>
      </w:r>
      <w:r w:rsidR="00612553" w:rsidRPr="7689650C">
        <w:rPr>
          <w:rFonts w:ascii="Times New Roman" w:eastAsia="Times New Roman" w:hAnsi="Times New Roman" w:cs="Times New Roman"/>
          <w:i/>
          <w:iCs/>
          <w:sz w:val="21"/>
          <w:szCs w:val="21"/>
          <w:lang w:val="uk-UA"/>
        </w:rPr>
        <w:t>-</w:t>
      </w:r>
      <w:r w:rsidRPr="7689650C">
        <w:rPr>
          <w:rFonts w:ascii="Times New Roman" w:eastAsia="Times New Roman" w:hAnsi="Times New Roman" w:cs="Times New Roman"/>
          <w:i/>
          <w:iCs/>
          <w:sz w:val="21"/>
          <w:szCs w:val="21"/>
          <w:lang w:val="uk-UA"/>
        </w:rPr>
        <w:t xml:space="preserve"> «  » - KeyAsset;</w:t>
      </w:r>
    </w:p>
    <w:p w14:paraId="54535B0F" w14:textId="2E0DC768" w:rsidR="00727283" w:rsidRPr="004509AB" w:rsidRDefault="00727283" w:rsidP="0072728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AccountID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KeyGeneralLedgerAccount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RefAssetAccount;</w:t>
      </w:r>
    </w:p>
    <w:p w14:paraId="594FDCCD" w14:textId="6C1943A7" w:rsidR="00727283" w:rsidRPr="00A06E41" w:rsidRDefault="00727283" w:rsidP="0072728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SupplierID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KeySupplier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RefAssetSupplier;</w:t>
      </w:r>
    </w:p>
    <w:p w14:paraId="1CCAFB60" w14:textId="77777777" w:rsidR="00C90810" w:rsidRPr="004509AB" w:rsidRDefault="00C90810" w:rsidP="00C90810">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ІІ.15 Податкові різниці (TaxDifferences):</w:t>
      </w:r>
    </w:p>
    <w:p w14:paraId="0FD52C7C" w14:textId="140F171C" w:rsidR="002F28D8" w:rsidRPr="004509AB" w:rsidRDefault="009141AB"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_Ref175069893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2.15.1.2</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_Ref175069944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2.15.1.4</w:t>
      </w:r>
      <w:r w:rsidR="009546AF" w:rsidRPr="004509AB">
        <w:rPr>
          <w:rFonts w:ascii="Times New Roman" w:eastAsia="Times New Roman" w:hAnsi="Times New Roman" w:cs="Times New Roman"/>
          <w:bCs/>
          <w:sz w:val="21"/>
          <w:szCs w:val="21"/>
          <w:lang w:val="uk-UA"/>
        </w:rPr>
        <w:fldChar w:fldCharType="end"/>
      </w:r>
      <w:r w:rsidR="009546AF"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_Ref175069952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2.15.1.6</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_Ref175069961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2.15.1.8</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2403C59C" w14:textId="72877606" w:rsidR="00C07D2D" w:rsidRDefault="00886A06" w:rsidP="009B2E2E">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щодо зміни порядку відображення (переміщення)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_Ref175069972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2.15.2.1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_Ref175069979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2.15.2.3</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9B2E2E">
        <w:rPr>
          <w:rFonts w:ascii="Times New Roman" w:eastAsia="Times New Roman" w:hAnsi="Times New Roman" w:cs="Times New Roman"/>
          <w:bCs/>
          <w:sz w:val="21"/>
          <w:szCs w:val="21"/>
          <w:lang w:val="uk-UA"/>
        </w:rPr>
        <w:fldChar w:fldCharType="begin"/>
      </w:r>
      <w:r w:rsidR="009B2E2E">
        <w:rPr>
          <w:rFonts w:ascii="Times New Roman" w:eastAsia="Times New Roman" w:hAnsi="Times New Roman" w:cs="Times New Roman"/>
          <w:bCs/>
          <w:sz w:val="21"/>
          <w:szCs w:val="21"/>
          <w:lang w:val="uk-UA"/>
        </w:rPr>
        <w:instrText xml:space="preserve"> REF _Ref175069987 \r \h </w:instrText>
      </w:r>
      <w:r w:rsidR="009B2E2E">
        <w:rPr>
          <w:rFonts w:ascii="Times New Roman" w:eastAsia="Times New Roman" w:hAnsi="Times New Roman" w:cs="Times New Roman"/>
          <w:bCs/>
          <w:sz w:val="21"/>
          <w:szCs w:val="21"/>
          <w:lang w:val="uk-UA"/>
        </w:rPr>
      </w:r>
      <w:r w:rsidR="009B2E2E">
        <w:rPr>
          <w:rFonts w:ascii="Times New Roman" w:eastAsia="Times New Roman" w:hAnsi="Times New Roman" w:cs="Times New Roman"/>
          <w:bCs/>
          <w:sz w:val="21"/>
          <w:szCs w:val="21"/>
          <w:lang w:val="uk-UA"/>
        </w:rPr>
        <w:fldChar w:fldCharType="separate"/>
      </w:r>
      <w:r w:rsidR="009B2E2E">
        <w:rPr>
          <w:rFonts w:ascii="Times New Roman" w:eastAsia="Times New Roman" w:hAnsi="Times New Roman" w:cs="Times New Roman"/>
          <w:bCs/>
          <w:sz w:val="21"/>
          <w:szCs w:val="21"/>
          <w:lang w:val="uk-UA"/>
        </w:rPr>
        <w:t>2.15.2.6</w:t>
      </w:r>
      <w:r w:rsidR="009B2E2E">
        <w:rPr>
          <w:rFonts w:ascii="Times New Roman" w:eastAsia="Times New Roman" w:hAnsi="Times New Roman" w:cs="Times New Roman"/>
          <w:bCs/>
          <w:sz w:val="21"/>
          <w:szCs w:val="21"/>
          <w:lang w:val="uk-UA"/>
        </w:rPr>
        <w:fldChar w:fldCharType="end"/>
      </w:r>
      <w:r w:rsidR="009B2E2E">
        <w:rPr>
          <w:rFonts w:ascii="Times New Roman" w:eastAsia="Times New Roman" w:hAnsi="Times New Roman" w:cs="Times New Roman"/>
          <w:bCs/>
          <w:sz w:val="21"/>
          <w:szCs w:val="21"/>
          <w:lang w:val="uk-UA"/>
        </w:rPr>
        <w:t xml:space="preserve">; </w:t>
      </w:r>
      <w:r w:rsidR="009B2E2E">
        <w:rPr>
          <w:rFonts w:ascii="Times New Roman" w:eastAsia="Times New Roman" w:hAnsi="Times New Roman" w:cs="Times New Roman"/>
          <w:bCs/>
          <w:sz w:val="21"/>
          <w:szCs w:val="21"/>
          <w:lang w:val="uk-UA"/>
        </w:rPr>
        <w:fldChar w:fldCharType="begin"/>
      </w:r>
      <w:r w:rsidR="009B2E2E">
        <w:rPr>
          <w:rFonts w:ascii="Times New Roman" w:eastAsia="Times New Roman" w:hAnsi="Times New Roman" w:cs="Times New Roman"/>
          <w:bCs/>
          <w:sz w:val="21"/>
          <w:szCs w:val="21"/>
          <w:lang w:val="uk-UA"/>
        </w:rPr>
        <w:instrText xml:space="preserve"> REF _Ref175070002 \r \h </w:instrText>
      </w:r>
      <w:r w:rsidR="009B2E2E">
        <w:rPr>
          <w:rFonts w:ascii="Times New Roman" w:eastAsia="Times New Roman" w:hAnsi="Times New Roman" w:cs="Times New Roman"/>
          <w:bCs/>
          <w:sz w:val="21"/>
          <w:szCs w:val="21"/>
          <w:lang w:val="uk-UA"/>
        </w:rPr>
      </w:r>
      <w:r w:rsidR="009B2E2E">
        <w:rPr>
          <w:rFonts w:ascii="Times New Roman" w:eastAsia="Times New Roman" w:hAnsi="Times New Roman" w:cs="Times New Roman"/>
          <w:bCs/>
          <w:sz w:val="21"/>
          <w:szCs w:val="21"/>
          <w:lang w:val="uk-UA"/>
        </w:rPr>
        <w:fldChar w:fldCharType="separate"/>
      </w:r>
      <w:r w:rsidR="009B2E2E">
        <w:rPr>
          <w:rFonts w:ascii="Times New Roman" w:eastAsia="Times New Roman" w:hAnsi="Times New Roman" w:cs="Times New Roman"/>
          <w:bCs/>
          <w:sz w:val="21"/>
          <w:szCs w:val="21"/>
          <w:lang w:val="uk-UA"/>
        </w:rPr>
        <w:t>2.15.2.7</w:t>
      </w:r>
      <w:r w:rsidR="009B2E2E">
        <w:rPr>
          <w:rFonts w:ascii="Times New Roman" w:eastAsia="Times New Roman" w:hAnsi="Times New Roman" w:cs="Times New Roman"/>
          <w:bCs/>
          <w:sz w:val="21"/>
          <w:szCs w:val="21"/>
          <w:lang w:val="uk-UA"/>
        </w:rPr>
        <w:fldChar w:fldCharType="end"/>
      </w:r>
      <w:r w:rsidR="009B2E2E">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_Ref175070016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2.15.2.9</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_Ref175070026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2.15.2.11</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_Ref175070035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2.15.2.12</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_Ref181026768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2.15.2.13</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_Ref175070044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2.15.2.14</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_Ref175070050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2.15.2.16</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_Ref175070056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2.15.2.17</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r w:rsidR="00C07D2D">
        <w:rPr>
          <w:rFonts w:ascii="Times New Roman" w:eastAsia="Times New Roman" w:hAnsi="Times New Roman" w:cs="Times New Roman"/>
          <w:bCs/>
          <w:sz w:val="21"/>
          <w:szCs w:val="21"/>
          <w:lang w:val="uk-UA"/>
        </w:rPr>
        <w:fldChar w:fldCharType="begin"/>
      </w:r>
      <w:r w:rsidR="00C07D2D">
        <w:rPr>
          <w:rFonts w:ascii="Times New Roman" w:eastAsia="Times New Roman" w:hAnsi="Times New Roman" w:cs="Times New Roman"/>
          <w:bCs/>
          <w:sz w:val="21"/>
          <w:szCs w:val="21"/>
          <w:lang w:val="uk-UA"/>
        </w:rPr>
        <w:instrText xml:space="preserve"> REF _Ref175070067 \r \h </w:instrText>
      </w:r>
      <w:r w:rsidR="00C07D2D">
        <w:rPr>
          <w:rFonts w:ascii="Times New Roman" w:eastAsia="Times New Roman" w:hAnsi="Times New Roman" w:cs="Times New Roman"/>
          <w:bCs/>
          <w:sz w:val="21"/>
          <w:szCs w:val="21"/>
          <w:lang w:val="uk-UA"/>
        </w:rPr>
      </w:r>
      <w:r w:rsidR="00C07D2D">
        <w:rPr>
          <w:rFonts w:ascii="Times New Roman" w:eastAsia="Times New Roman" w:hAnsi="Times New Roman" w:cs="Times New Roman"/>
          <w:bCs/>
          <w:sz w:val="21"/>
          <w:szCs w:val="21"/>
          <w:lang w:val="uk-UA"/>
        </w:rPr>
        <w:fldChar w:fldCharType="separate"/>
      </w:r>
      <w:r w:rsidR="00C07D2D">
        <w:rPr>
          <w:rFonts w:ascii="Times New Roman" w:eastAsia="Times New Roman" w:hAnsi="Times New Roman" w:cs="Times New Roman"/>
          <w:bCs/>
          <w:sz w:val="21"/>
          <w:szCs w:val="21"/>
          <w:lang w:val="uk-UA"/>
        </w:rPr>
        <w:t>2.15.2.19</w:t>
      </w:r>
      <w:r w:rsidR="00C07D2D">
        <w:rPr>
          <w:rFonts w:ascii="Times New Roman" w:eastAsia="Times New Roman" w:hAnsi="Times New Roman" w:cs="Times New Roman"/>
          <w:bCs/>
          <w:sz w:val="21"/>
          <w:szCs w:val="21"/>
          <w:lang w:val="uk-UA"/>
        </w:rPr>
        <w:fldChar w:fldCharType="end"/>
      </w:r>
      <w:r w:rsidR="00C07D2D">
        <w:rPr>
          <w:rFonts w:ascii="Times New Roman" w:eastAsia="Times New Roman" w:hAnsi="Times New Roman" w:cs="Times New Roman"/>
          <w:bCs/>
          <w:sz w:val="21"/>
          <w:szCs w:val="21"/>
          <w:lang w:val="uk-UA"/>
        </w:rPr>
        <w:t xml:space="preserve">; </w:t>
      </w:r>
    </w:p>
    <w:p w14:paraId="74B0EE52" w14:textId="51C7C13C" w:rsidR="002F65BA" w:rsidRPr="004509AB" w:rsidRDefault="00886A06" w:rsidP="002F65BA">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згідно опису пунктів: </w:t>
      </w:r>
      <w:r w:rsidR="002F65BA" w:rsidRPr="004509AB">
        <w:rPr>
          <w:rFonts w:ascii="Times New Roman" w:eastAsia="Times New Roman" w:hAnsi="Times New Roman" w:cs="Times New Roman"/>
          <w:bCs/>
          <w:sz w:val="21"/>
          <w:szCs w:val="21"/>
          <w:lang w:val="uk-UA"/>
        </w:rPr>
        <w:fldChar w:fldCharType="begin"/>
      </w:r>
      <w:r w:rsidR="002F65BA" w:rsidRPr="004509AB">
        <w:rPr>
          <w:rFonts w:ascii="Times New Roman" w:eastAsia="Times New Roman" w:hAnsi="Times New Roman" w:cs="Times New Roman"/>
          <w:bCs/>
          <w:sz w:val="21"/>
          <w:szCs w:val="21"/>
          <w:lang w:val="uk-UA"/>
        </w:rPr>
        <w:instrText xml:space="preserve"> REF _Ref175070074 \w \h </w:instrText>
      </w:r>
      <w:r w:rsidR="002F65BA" w:rsidRPr="004509AB">
        <w:rPr>
          <w:rFonts w:ascii="Times New Roman" w:eastAsia="Times New Roman" w:hAnsi="Times New Roman" w:cs="Times New Roman"/>
          <w:bCs/>
          <w:sz w:val="21"/>
          <w:szCs w:val="21"/>
          <w:lang w:val="uk-UA"/>
        </w:rPr>
      </w:r>
      <w:r w:rsidR="002F65BA" w:rsidRPr="004509AB">
        <w:rPr>
          <w:rFonts w:ascii="Times New Roman" w:eastAsia="Times New Roman" w:hAnsi="Times New Roman" w:cs="Times New Roman"/>
          <w:bCs/>
          <w:sz w:val="21"/>
          <w:szCs w:val="21"/>
          <w:lang w:val="uk-UA"/>
        </w:rPr>
        <w:fldChar w:fldCharType="separate"/>
      </w:r>
      <w:r w:rsidR="002F65BA" w:rsidRPr="004509AB">
        <w:rPr>
          <w:rFonts w:ascii="Times New Roman" w:eastAsia="Times New Roman" w:hAnsi="Times New Roman" w:cs="Times New Roman"/>
          <w:bCs/>
          <w:sz w:val="21"/>
          <w:szCs w:val="21"/>
          <w:lang w:val="uk-UA"/>
        </w:rPr>
        <w:t>2.15.3.1</w:t>
      </w:r>
      <w:r w:rsidR="002F65BA" w:rsidRPr="004509AB">
        <w:rPr>
          <w:rFonts w:ascii="Times New Roman" w:eastAsia="Times New Roman" w:hAnsi="Times New Roman" w:cs="Times New Roman"/>
          <w:bCs/>
          <w:sz w:val="21"/>
          <w:szCs w:val="21"/>
          <w:lang w:val="uk-UA"/>
        </w:rPr>
        <w:fldChar w:fldCharType="end"/>
      </w:r>
      <w:r w:rsidR="002F65BA" w:rsidRPr="004509AB">
        <w:rPr>
          <w:rFonts w:ascii="Times New Roman" w:eastAsia="Times New Roman" w:hAnsi="Times New Roman" w:cs="Times New Roman"/>
          <w:bCs/>
          <w:sz w:val="21"/>
          <w:szCs w:val="21"/>
          <w:lang w:val="uk-UA"/>
        </w:rPr>
        <w:t xml:space="preserve">; </w:t>
      </w:r>
      <w:r w:rsidR="002F65BA" w:rsidRPr="004509AB">
        <w:rPr>
          <w:rFonts w:ascii="Times New Roman" w:eastAsia="Times New Roman" w:hAnsi="Times New Roman" w:cs="Times New Roman"/>
          <w:bCs/>
          <w:sz w:val="21"/>
          <w:szCs w:val="21"/>
          <w:lang w:val="uk-UA"/>
        </w:rPr>
        <w:fldChar w:fldCharType="begin"/>
      </w:r>
      <w:r w:rsidR="002F65BA" w:rsidRPr="004509AB">
        <w:rPr>
          <w:rFonts w:ascii="Times New Roman" w:eastAsia="Times New Roman" w:hAnsi="Times New Roman" w:cs="Times New Roman"/>
          <w:bCs/>
          <w:sz w:val="21"/>
          <w:szCs w:val="21"/>
          <w:lang w:val="uk-UA"/>
        </w:rPr>
        <w:instrText xml:space="preserve"> REF _Ref175070084 \w \h </w:instrText>
      </w:r>
      <w:r w:rsidR="002F65BA" w:rsidRPr="004509AB">
        <w:rPr>
          <w:rFonts w:ascii="Times New Roman" w:eastAsia="Times New Roman" w:hAnsi="Times New Roman" w:cs="Times New Roman"/>
          <w:bCs/>
          <w:sz w:val="21"/>
          <w:szCs w:val="21"/>
          <w:lang w:val="uk-UA"/>
        </w:rPr>
      </w:r>
      <w:r w:rsidR="002F65BA" w:rsidRPr="004509AB">
        <w:rPr>
          <w:rFonts w:ascii="Times New Roman" w:eastAsia="Times New Roman" w:hAnsi="Times New Roman" w:cs="Times New Roman"/>
          <w:bCs/>
          <w:sz w:val="21"/>
          <w:szCs w:val="21"/>
          <w:lang w:val="uk-UA"/>
        </w:rPr>
        <w:fldChar w:fldCharType="separate"/>
      </w:r>
      <w:r w:rsidR="002F65BA" w:rsidRPr="004509AB">
        <w:rPr>
          <w:rFonts w:ascii="Times New Roman" w:eastAsia="Times New Roman" w:hAnsi="Times New Roman" w:cs="Times New Roman"/>
          <w:bCs/>
          <w:sz w:val="21"/>
          <w:szCs w:val="21"/>
          <w:lang w:val="uk-UA"/>
        </w:rPr>
        <w:t>2.15.3.2</w:t>
      </w:r>
      <w:r w:rsidR="002F65BA" w:rsidRPr="004509AB">
        <w:rPr>
          <w:rFonts w:ascii="Times New Roman" w:eastAsia="Times New Roman" w:hAnsi="Times New Roman" w:cs="Times New Roman"/>
          <w:bCs/>
          <w:sz w:val="21"/>
          <w:szCs w:val="21"/>
          <w:lang w:val="uk-UA"/>
        </w:rPr>
        <w:fldChar w:fldCharType="end"/>
      </w:r>
      <w:r w:rsidR="002F65BA" w:rsidRPr="004509AB">
        <w:rPr>
          <w:rFonts w:ascii="Times New Roman" w:eastAsia="Times New Roman" w:hAnsi="Times New Roman" w:cs="Times New Roman"/>
          <w:bCs/>
          <w:sz w:val="21"/>
          <w:szCs w:val="21"/>
          <w:lang w:val="uk-UA"/>
        </w:rPr>
        <w:t xml:space="preserve">; </w:t>
      </w:r>
      <w:r w:rsidR="002F65BA" w:rsidRPr="004509AB">
        <w:rPr>
          <w:rFonts w:ascii="Times New Roman" w:eastAsia="Times New Roman" w:hAnsi="Times New Roman" w:cs="Times New Roman"/>
          <w:bCs/>
          <w:sz w:val="21"/>
          <w:szCs w:val="21"/>
          <w:lang w:val="uk-UA"/>
        </w:rPr>
        <w:fldChar w:fldCharType="begin"/>
      </w:r>
      <w:r w:rsidR="002F65BA" w:rsidRPr="004509AB">
        <w:rPr>
          <w:rFonts w:ascii="Times New Roman" w:eastAsia="Times New Roman" w:hAnsi="Times New Roman" w:cs="Times New Roman"/>
          <w:bCs/>
          <w:sz w:val="21"/>
          <w:szCs w:val="21"/>
          <w:lang w:val="uk-UA"/>
        </w:rPr>
        <w:instrText xml:space="preserve"> REF _Ref175070095 \w \h </w:instrText>
      </w:r>
      <w:r w:rsidR="002F65BA" w:rsidRPr="004509AB">
        <w:rPr>
          <w:rFonts w:ascii="Times New Roman" w:eastAsia="Times New Roman" w:hAnsi="Times New Roman" w:cs="Times New Roman"/>
          <w:bCs/>
          <w:sz w:val="21"/>
          <w:szCs w:val="21"/>
          <w:lang w:val="uk-UA"/>
        </w:rPr>
      </w:r>
      <w:r w:rsidR="002F65BA" w:rsidRPr="004509AB">
        <w:rPr>
          <w:rFonts w:ascii="Times New Roman" w:eastAsia="Times New Roman" w:hAnsi="Times New Roman" w:cs="Times New Roman"/>
          <w:bCs/>
          <w:sz w:val="21"/>
          <w:szCs w:val="21"/>
          <w:lang w:val="uk-UA"/>
        </w:rPr>
        <w:fldChar w:fldCharType="separate"/>
      </w:r>
      <w:r w:rsidR="002F65BA" w:rsidRPr="004509AB">
        <w:rPr>
          <w:rFonts w:ascii="Times New Roman" w:eastAsia="Times New Roman" w:hAnsi="Times New Roman" w:cs="Times New Roman"/>
          <w:bCs/>
          <w:sz w:val="21"/>
          <w:szCs w:val="21"/>
          <w:lang w:val="uk-UA"/>
        </w:rPr>
        <w:t>2.15.3.6</w:t>
      </w:r>
      <w:r w:rsidR="002F65BA" w:rsidRPr="004509AB">
        <w:rPr>
          <w:rFonts w:ascii="Times New Roman" w:eastAsia="Times New Roman" w:hAnsi="Times New Roman" w:cs="Times New Roman"/>
          <w:bCs/>
          <w:sz w:val="21"/>
          <w:szCs w:val="21"/>
          <w:lang w:val="uk-UA"/>
        </w:rPr>
        <w:fldChar w:fldCharType="end"/>
      </w:r>
      <w:r w:rsidR="002F65BA" w:rsidRPr="004509AB">
        <w:rPr>
          <w:rFonts w:ascii="Times New Roman" w:eastAsia="Times New Roman" w:hAnsi="Times New Roman" w:cs="Times New Roman"/>
          <w:bCs/>
          <w:sz w:val="21"/>
          <w:szCs w:val="21"/>
          <w:lang w:val="uk-UA"/>
        </w:rPr>
        <w:t xml:space="preserve">; </w:t>
      </w:r>
      <w:r w:rsidR="009B2E2E">
        <w:rPr>
          <w:rFonts w:ascii="Times New Roman" w:eastAsia="Times New Roman" w:hAnsi="Times New Roman" w:cs="Times New Roman"/>
          <w:bCs/>
          <w:sz w:val="21"/>
          <w:szCs w:val="21"/>
          <w:lang w:val="uk-UA"/>
        </w:rPr>
        <w:fldChar w:fldCharType="begin"/>
      </w:r>
      <w:r w:rsidR="009B2E2E">
        <w:rPr>
          <w:rFonts w:ascii="Times New Roman" w:eastAsia="Times New Roman" w:hAnsi="Times New Roman" w:cs="Times New Roman"/>
          <w:bCs/>
          <w:sz w:val="21"/>
          <w:szCs w:val="21"/>
          <w:lang w:val="uk-UA"/>
        </w:rPr>
        <w:instrText xml:space="preserve"> REF _Ref181026891 \r \h </w:instrText>
      </w:r>
      <w:r w:rsidR="009B2E2E">
        <w:rPr>
          <w:rFonts w:ascii="Times New Roman" w:eastAsia="Times New Roman" w:hAnsi="Times New Roman" w:cs="Times New Roman"/>
          <w:bCs/>
          <w:sz w:val="21"/>
          <w:szCs w:val="21"/>
          <w:lang w:val="uk-UA"/>
        </w:rPr>
      </w:r>
      <w:r w:rsidR="009B2E2E">
        <w:rPr>
          <w:rFonts w:ascii="Times New Roman" w:eastAsia="Times New Roman" w:hAnsi="Times New Roman" w:cs="Times New Roman"/>
          <w:bCs/>
          <w:sz w:val="21"/>
          <w:szCs w:val="21"/>
          <w:lang w:val="uk-UA"/>
        </w:rPr>
        <w:fldChar w:fldCharType="separate"/>
      </w:r>
      <w:r w:rsidR="009B2E2E">
        <w:rPr>
          <w:rFonts w:ascii="Times New Roman" w:eastAsia="Times New Roman" w:hAnsi="Times New Roman" w:cs="Times New Roman"/>
          <w:bCs/>
          <w:sz w:val="21"/>
          <w:szCs w:val="21"/>
          <w:lang w:val="uk-UA"/>
        </w:rPr>
        <w:t>2.15.3.36</w:t>
      </w:r>
      <w:r w:rsidR="009B2E2E">
        <w:rPr>
          <w:rFonts w:ascii="Times New Roman" w:eastAsia="Times New Roman" w:hAnsi="Times New Roman" w:cs="Times New Roman"/>
          <w:bCs/>
          <w:sz w:val="21"/>
          <w:szCs w:val="21"/>
          <w:lang w:val="uk-UA"/>
        </w:rPr>
        <w:fldChar w:fldCharType="end"/>
      </w:r>
      <w:r w:rsidR="009B2E2E">
        <w:rPr>
          <w:rFonts w:ascii="Times New Roman" w:eastAsia="Times New Roman" w:hAnsi="Times New Roman" w:cs="Times New Roman"/>
          <w:bCs/>
          <w:sz w:val="21"/>
          <w:szCs w:val="21"/>
          <w:lang w:val="uk-UA"/>
        </w:rPr>
        <w:t xml:space="preserve">; </w:t>
      </w:r>
    </w:p>
    <w:p w14:paraId="3661B1EC" w14:textId="7C539DA9" w:rsidR="00664AC8" w:rsidRPr="004509AB" w:rsidRDefault="00886A06"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9546AF" w:rsidRPr="004509AB">
        <w:rPr>
          <w:rFonts w:ascii="Times New Roman" w:eastAsia="Times New Roman" w:hAnsi="Times New Roman" w:cs="Times New Roman"/>
          <w:bCs/>
          <w:sz w:val="21"/>
          <w:szCs w:val="21"/>
          <w:lang w:val="uk-UA"/>
        </w:rPr>
        <w:fldChar w:fldCharType="begin"/>
      </w:r>
      <w:r w:rsidR="009546AF" w:rsidRPr="004509AB">
        <w:rPr>
          <w:rFonts w:ascii="Times New Roman" w:eastAsia="Times New Roman" w:hAnsi="Times New Roman" w:cs="Times New Roman"/>
          <w:bCs/>
          <w:sz w:val="21"/>
          <w:szCs w:val="21"/>
          <w:lang w:val="uk-UA"/>
        </w:rPr>
        <w:instrText xml:space="preserve"> REF _Ref175070126 \w \h </w:instrText>
      </w:r>
      <w:r w:rsidR="009546AF" w:rsidRPr="004509AB">
        <w:rPr>
          <w:rFonts w:ascii="Times New Roman" w:eastAsia="Times New Roman" w:hAnsi="Times New Roman" w:cs="Times New Roman"/>
          <w:bCs/>
          <w:sz w:val="21"/>
          <w:szCs w:val="21"/>
          <w:lang w:val="uk-UA"/>
        </w:rPr>
      </w:r>
      <w:r w:rsidR="009546AF" w:rsidRPr="004509AB">
        <w:rPr>
          <w:rFonts w:ascii="Times New Roman" w:eastAsia="Times New Roman" w:hAnsi="Times New Roman" w:cs="Times New Roman"/>
          <w:bCs/>
          <w:sz w:val="21"/>
          <w:szCs w:val="21"/>
          <w:lang w:val="uk-UA"/>
        </w:rPr>
        <w:fldChar w:fldCharType="separate"/>
      </w:r>
      <w:r w:rsidR="009546AF" w:rsidRPr="004509AB">
        <w:rPr>
          <w:rFonts w:ascii="Times New Roman" w:eastAsia="Times New Roman" w:hAnsi="Times New Roman" w:cs="Times New Roman"/>
          <w:bCs/>
          <w:sz w:val="21"/>
          <w:szCs w:val="21"/>
          <w:lang w:val="uk-UA"/>
        </w:rPr>
        <w:t>2.15.4.1</w:t>
      </w:r>
      <w:r w:rsidR="009546AF"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2195867D" w14:textId="77777777" w:rsidR="00727283" w:rsidRPr="004509AB" w:rsidRDefault="00727283" w:rsidP="00727283">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607231E5" w14:textId="49349FBE" w:rsidR="00727283" w:rsidRPr="004509AB" w:rsidRDefault="00727283" w:rsidP="00727283">
      <w:pPr>
        <w:pStyle w:val="a4"/>
        <w:numPr>
          <w:ilvl w:val="0"/>
          <w:numId w:val="26"/>
        </w:numPr>
        <w:spacing w:after="0" w:line="240" w:lineRule="auto"/>
        <w:ind w:left="0" w:firstLine="1304"/>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TransactionID - KeyTransactionReferencet - RefTaxDifferenceTransactionsTransactionReference;</w:t>
      </w:r>
    </w:p>
    <w:p w14:paraId="6BB9E253" w14:textId="77385763" w:rsidR="00F557FA" w:rsidRPr="00A06E41" w:rsidRDefault="00727283" w:rsidP="00A06E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AccountID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KeyGeneralLedgerAccount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RefTaxDifferenceTransactionsAccount;</w:t>
      </w:r>
    </w:p>
    <w:p w14:paraId="6BE72ED6" w14:textId="77777777" w:rsidR="009D492C" w:rsidRPr="004509AB" w:rsidRDefault="009D492C" w:rsidP="009D492C">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III Бухгалтерські операції (GeneralLedgerEntries)</w:t>
      </w:r>
      <w:r w:rsidR="00F557FA" w:rsidRPr="004509AB">
        <w:rPr>
          <w:rFonts w:ascii="Times New Roman" w:eastAsia="Times New Roman" w:hAnsi="Times New Roman" w:cs="Times New Roman"/>
          <w:b/>
          <w:i/>
          <w:lang w:val="uk-UA"/>
        </w:rPr>
        <w:t>:</w:t>
      </w:r>
    </w:p>
    <w:p w14:paraId="3136F9C7" w14:textId="713566BC" w:rsidR="009D492C" w:rsidRPr="004509AB" w:rsidRDefault="009D492C"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_Ref175070633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3.1.1.2</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_Ref175070643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3.1.1.4</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_Ref175070653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3.1.1.5</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_Ref175070660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3.1.1.6</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_Ref175070673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3.1.1.7</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_Ref175070752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3.1.1.9</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5E4435" w:rsidRPr="004509AB">
        <w:rPr>
          <w:rFonts w:ascii="Times New Roman" w:eastAsia="Times New Roman" w:hAnsi="Times New Roman" w:cs="Times New Roman"/>
          <w:bCs/>
          <w:sz w:val="21"/>
          <w:szCs w:val="21"/>
          <w:lang w:val="uk-UA"/>
        </w:rPr>
        <w:fldChar w:fldCharType="begin"/>
      </w:r>
      <w:r w:rsidR="005E4435" w:rsidRPr="004509AB">
        <w:rPr>
          <w:rFonts w:ascii="Times New Roman" w:eastAsia="Times New Roman" w:hAnsi="Times New Roman" w:cs="Times New Roman"/>
          <w:bCs/>
          <w:sz w:val="21"/>
          <w:szCs w:val="21"/>
          <w:lang w:val="uk-UA"/>
        </w:rPr>
        <w:instrText xml:space="preserve"> REF _Ref180767472 \r \h </w:instrText>
      </w:r>
      <w:r w:rsidR="005E4435" w:rsidRPr="004509AB">
        <w:rPr>
          <w:rFonts w:ascii="Times New Roman" w:eastAsia="Times New Roman" w:hAnsi="Times New Roman" w:cs="Times New Roman"/>
          <w:bCs/>
          <w:sz w:val="21"/>
          <w:szCs w:val="21"/>
          <w:lang w:val="uk-UA"/>
        </w:rPr>
      </w:r>
      <w:r w:rsidR="005E4435" w:rsidRPr="004509AB">
        <w:rPr>
          <w:rFonts w:ascii="Times New Roman" w:eastAsia="Times New Roman" w:hAnsi="Times New Roman" w:cs="Times New Roman"/>
          <w:bCs/>
          <w:sz w:val="21"/>
          <w:szCs w:val="21"/>
          <w:lang w:val="uk-UA"/>
        </w:rPr>
        <w:fldChar w:fldCharType="separate"/>
      </w:r>
      <w:r w:rsidR="005E4435" w:rsidRPr="004509AB">
        <w:rPr>
          <w:rFonts w:ascii="Times New Roman" w:eastAsia="Times New Roman" w:hAnsi="Times New Roman" w:cs="Times New Roman"/>
          <w:bCs/>
          <w:sz w:val="21"/>
          <w:szCs w:val="21"/>
          <w:lang w:val="uk-UA"/>
        </w:rPr>
        <w:t>3.1.1.14</w:t>
      </w:r>
      <w:r w:rsidR="005E443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_Ref175070772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3.1.1.18</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_Ref175070843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3.1.1.19</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_Ref175070850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3.1.1.20</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_Ref175070861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3.1.1.22</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5E4435" w:rsidRPr="004509AB">
        <w:rPr>
          <w:rFonts w:ascii="Times New Roman" w:eastAsia="Times New Roman" w:hAnsi="Times New Roman" w:cs="Times New Roman"/>
          <w:bCs/>
          <w:sz w:val="21"/>
          <w:szCs w:val="21"/>
          <w:lang w:val="uk-UA"/>
        </w:rPr>
        <w:fldChar w:fldCharType="begin"/>
      </w:r>
      <w:r w:rsidR="005E4435" w:rsidRPr="004509AB">
        <w:rPr>
          <w:rFonts w:ascii="Times New Roman" w:eastAsia="Times New Roman" w:hAnsi="Times New Roman" w:cs="Times New Roman"/>
          <w:bCs/>
          <w:sz w:val="21"/>
          <w:szCs w:val="21"/>
          <w:lang w:val="uk-UA"/>
        </w:rPr>
        <w:instrText xml:space="preserve"> REF _Ref180767501 \r \h </w:instrText>
      </w:r>
      <w:r w:rsidR="005E4435" w:rsidRPr="004509AB">
        <w:rPr>
          <w:rFonts w:ascii="Times New Roman" w:eastAsia="Times New Roman" w:hAnsi="Times New Roman" w:cs="Times New Roman"/>
          <w:bCs/>
          <w:sz w:val="21"/>
          <w:szCs w:val="21"/>
          <w:lang w:val="uk-UA"/>
        </w:rPr>
      </w:r>
      <w:r w:rsidR="005E4435" w:rsidRPr="004509AB">
        <w:rPr>
          <w:rFonts w:ascii="Times New Roman" w:eastAsia="Times New Roman" w:hAnsi="Times New Roman" w:cs="Times New Roman"/>
          <w:bCs/>
          <w:sz w:val="21"/>
          <w:szCs w:val="21"/>
          <w:lang w:val="uk-UA"/>
        </w:rPr>
        <w:fldChar w:fldCharType="separate"/>
      </w:r>
      <w:r w:rsidR="005E4435" w:rsidRPr="004509AB">
        <w:rPr>
          <w:rFonts w:ascii="Times New Roman" w:eastAsia="Times New Roman" w:hAnsi="Times New Roman" w:cs="Times New Roman"/>
          <w:bCs/>
          <w:sz w:val="21"/>
          <w:szCs w:val="21"/>
          <w:lang w:val="uk-UA"/>
        </w:rPr>
        <w:t>3.1.1.27</w:t>
      </w:r>
      <w:r w:rsidR="005E4435" w:rsidRPr="004509AB">
        <w:rPr>
          <w:rFonts w:ascii="Times New Roman" w:eastAsia="Times New Roman" w:hAnsi="Times New Roman" w:cs="Times New Roman"/>
          <w:bCs/>
          <w:sz w:val="21"/>
          <w:szCs w:val="21"/>
          <w:lang w:val="uk-UA"/>
        </w:rPr>
        <w:fldChar w:fldCharType="end"/>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_Ref175070868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_Ref175070876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3.1.1.31</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_Ref175070882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3.1.1.33</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_Ref175070897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3.1.1.35</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5E4435" w:rsidRPr="004509AB">
        <w:rPr>
          <w:rFonts w:ascii="Times New Roman" w:eastAsia="Times New Roman" w:hAnsi="Times New Roman" w:cs="Times New Roman"/>
          <w:bCs/>
          <w:sz w:val="21"/>
          <w:szCs w:val="21"/>
          <w:lang w:val="uk-UA"/>
        </w:rPr>
        <w:fldChar w:fldCharType="begin"/>
      </w:r>
      <w:r w:rsidR="005E4435" w:rsidRPr="004509AB">
        <w:rPr>
          <w:rFonts w:ascii="Times New Roman" w:eastAsia="Times New Roman" w:hAnsi="Times New Roman" w:cs="Times New Roman"/>
          <w:bCs/>
          <w:sz w:val="21"/>
          <w:szCs w:val="21"/>
          <w:lang w:val="uk-UA"/>
        </w:rPr>
        <w:instrText xml:space="preserve"> REF _Ref180767522 \r \h </w:instrText>
      </w:r>
      <w:r w:rsidR="005E4435" w:rsidRPr="004509AB">
        <w:rPr>
          <w:rFonts w:ascii="Times New Roman" w:eastAsia="Times New Roman" w:hAnsi="Times New Roman" w:cs="Times New Roman"/>
          <w:bCs/>
          <w:sz w:val="21"/>
          <w:szCs w:val="21"/>
          <w:lang w:val="uk-UA"/>
        </w:rPr>
      </w:r>
      <w:r w:rsidR="005E4435" w:rsidRPr="004509AB">
        <w:rPr>
          <w:rFonts w:ascii="Times New Roman" w:eastAsia="Times New Roman" w:hAnsi="Times New Roman" w:cs="Times New Roman"/>
          <w:bCs/>
          <w:sz w:val="21"/>
          <w:szCs w:val="21"/>
          <w:lang w:val="uk-UA"/>
        </w:rPr>
        <w:fldChar w:fldCharType="separate"/>
      </w:r>
      <w:r w:rsidR="005E4435" w:rsidRPr="004509AB">
        <w:rPr>
          <w:rFonts w:ascii="Times New Roman" w:eastAsia="Times New Roman" w:hAnsi="Times New Roman" w:cs="Times New Roman"/>
          <w:bCs/>
          <w:sz w:val="21"/>
          <w:szCs w:val="21"/>
          <w:lang w:val="uk-UA"/>
        </w:rPr>
        <w:t>3.1.1.40</w:t>
      </w:r>
      <w:r w:rsidR="005E4435" w:rsidRPr="004509AB">
        <w:rPr>
          <w:rFonts w:ascii="Times New Roman" w:eastAsia="Times New Roman" w:hAnsi="Times New Roman" w:cs="Times New Roman"/>
          <w:bCs/>
          <w:sz w:val="21"/>
          <w:szCs w:val="21"/>
          <w:lang w:val="uk-UA"/>
        </w:rPr>
        <w:fldChar w:fldCharType="end"/>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_Ref175070905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_Ref175070923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3.1.1.44</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_Ref175070930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3.1.1.46</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_Ref175070937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3.1.1.48</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_Ref175070960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3.1.1.51</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_Ref175070967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3.1.1.55</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14B69485" w14:textId="28B32F43" w:rsidR="002D3310" w:rsidRPr="004509AB" w:rsidRDefault="009D492C" w:rsidP="002D3310">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Оновлені записи щодо зміни порядку відображення (переміщення) згідно опису пунктів: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_Ref175070989 \n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3.1.2.1</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_Ref175070997 \n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3.1.2.2</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_Ref175071006 \n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3.1.2.4</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_Ref175071015 \n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3.1.2.5</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_Ref175071023 \n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3.1.2.6</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_Ref175071029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3.1.2.10</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_Ref176363258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3.1.2.12</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_Ref175071035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3.1.2.14</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_Ref175071042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3.1.2.17</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_Ref175071048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3.1.2.18</w:t>
      </w:r>
      <w:r w:rsidR="002D3310" w:rsidRPr="004509AB">
        <w:rPr>
          <w:rFonts w:ascii="Times New Roman" w:eastAsia="Times New Roman" w:hAnsi="Times New Roman" w:cs="Times New Roman"/>
          <w:bCs/>
          <w:sz w:val="21"/>
          <w:szCs w:val="21"/>
          <w:lang w:val="uk-UA"/>
        </w:rPr>
        <w:fldChar w:fldCharType="end"/>
      </w:r>
      <w:r w:rsidR="002D3310" w:rsidRPr="004509AB">
        <w:rPr>
          <w:rFonts w:ascii="Times New Roman" w:eastAsia="Times New Roman" w:hAnsi="Times New Roman" w:cs="Times New Roman"/>
          <w:bCs/>
          <w:sz w:val="21"/>
          <w:szCs w:val="21"/>
          <w:lang w:val="uk-UA"/>
        </w:rPr>
        <w:t xml:space="preserve">; </w:t>
      </w:r>
    </w:p>
    <w:p w14:paraId="11D607ED" w14:textId="0393E05B" w:rsidR="00702F95" w:rsidRPr="004509AB" w:rsidRDefault="009D492C" w:rsidP="00702F95">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B8353C" w:rsidRPr="004509AB">
        <w:rPr>
          <w:rFonts w:ascii="Times New Roman" w:eastAsia="Times New Roman" w:hAnsi="Times New Roman" w:cs="Times New Roman"/>
          <w:bCs/>
          <w:sz w:val="21"/>
          <w:szCs w:val="21"/>
          <w:lang w:val="uk-UA"/>
        </w:rPr>
        <w:t xml:space="preserve"> </w:t>
      </w:r>
      <w:r w:rsidR="00B8353C" w:rsidRPr="004509AB">
        <w:rPr>
          <w:rFonts w:ascii="Times New Roman" w:eastAsia="Times New Roman" w:hAnsi="Times New Roman" w:cs="Times New Roman"/>
          <w:bCs/>
          <w:sz w:val="21"/>
          <w:szCs w:val="21"/>
          <w:lang w:val="uk-UA"/>
        </w:rPr>
        <w:fldChar w:fldCharType="begin"/>
      </w:r>
      <w:r w:rsidR="00B8353C" w:rsidRPr="004509AB">
        <w:rPr>
          <w:rFonts w:ascii="Times New Roman" w:eastAsia="Times New Roman" w:hAnsi="Times New Roman" w:cs="Times New Roman"/>
          <w:bCs/>
          <w:sz w:val="21"/>
          <w:szCs w:val="21"/>
          <w:lang w:val="uk-UA"/>
        </w:rPr>
        <w:instrText xml:space="preserve"> REF _Ref175071059 \n \h </w:instrText>
      </w:r>
      <w:r w:rsidR="00B8353C" w:rsidRPr="004509AB">
        <w:rPr>
          <w:rFonts w:ascii="Times New Roman" w:eastAsia="Times New Roman" w:hAnsi="Times New Roman" w:cs="Times New Roman"/>
          <w:bCs/>
          <w:sz w:val="21"/>
          <w:szCs w:val="21"/>
          <w:lang w:val="uk-UA"/>
        </w:rPr>
      </w:r>
      <w:r w:rsidR="00B8353C" w:rsidRPr="004509AB">
        <w:rPr>
          <w:rFonts w:ascii="Times New Roman" w:eastAsia="Times New Roman" w:hAnsi="Times New Roman" w:cs="Times New Roman"/>
          <w:bCs/>
          <w:sz w:val="21"/>
          <w:szCs w:val="21"/>
          <w:lang w:val="uk-UA"/>
        </w:rPr>
        <w:fldChar w:fldCharType="separate"/>
      </w:r>
      <w:r w:rsidR="00B8353C" w:rsidRPr="004509AB">
        <w:rPr>
          <w:rFonts w:ascii="Times New Roman" w:eastAsia="Times New Roman" w:hAnsi="Times New Roman" w:cs="Times New Roman"/>
          <w:bCs/>
          <w:sz w:val="21"/>
          <w:szCs w:val="21"/>
          <w:lang w:val="uk-UA"/>
        </w:rPr>
        <w:t>3.1.3.1</w:t>
      </w:r>
      <w:r w:rsidR="00B8353C"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B8353C" w:rsidRPr="004509AB">
        <w:rPr>
          <w:rFonts w:ascii="Times New Roman" w:eastAsia="Times New Roman" w:hAnsi="Times New Roman" w:cs="Times New Roman"/>
          <w:bCs/>
          <w:sz w:val="21"/>
          <w:szCs w:val="21"/>
          <w:lang w:val="uk-UA"/>
        </w:rPr>
        <w:fldChar w:fldCharType="begin"/>
      </w:r>
      <w:r w:rsidR="00B8353C" w:rsidRPr="004509AB">
        <w:rPr>
          <w:rFonts w:ascii="Times New Roman" w:eastAsia="Times New Roman" w:hAnsi="Times New Roman" w:cs="Times New Roman"/>
          <w:bCs/>
          <w:sz w:val="21"/>
          <w:szCs w:val="21"/>
          <w:lang w:val="uk-UA"/>
        </w:rPr>
        <w:instrText xml:space="preserve"> REF _Ref175071093 \n \h </w:instrText>
      </w:r>
      <w:r w:rsidR="00B8353C" w:rsidRPr="004509AB">
        <w:rPr>
          <w:rFonts w:ascii="Times New Roman" w:eastAsia="Times New Roman" w:hAnsi="Times New Roman" w:cs="Times New Roman"/>
          <w:bCs/>
          <w:sz w:val="21"/>
          <w:szCs w:val="21"/>
          <w:lang w:val="uk-UA"/>
        </w:rPr>
      </w:r>
      <w:r w:rsidR="00B8353C" w:rsidRPr="004509AB">
        <w:rPr>
          <w:rFonts w:ascii="Times New Roman" w:eastAsia="Times New Roman" w:hAnsi="Times New Roman" w:cs="Times New Roman"/>
          <w:bCs/>
          <w:sz w:val="21"/>
          <w:szCs w:val="21"/>
          <w:lang w:val="uk-UA"/>
        </w:rPr>
        <w:fldChar w:fldCharType="separate"/>
      </w:r>
      <w:r w:rsidR="00B8353C" w:rsidRPr="004509AB">
        <w:rPr>
          <w:rFonts w:ascii="Times New Roman" w:eastAsia="Times New Roman" w:hAnsi="Times New Roman" w:cs="Times New Roman"/>
          <w:bCs/>
          <w:sz w:val="21"/>
          <w:szCs w:val="21"/>
          <w:lang w:val="uk-UA"/>
        </w:rPr>
        <w:t>3.1.3.3</w:t>
      </w:r>
      <w:r w:rsidR="00B8353C"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_Ref176793180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3.1.3.5</w:t>
      </w:r>
      <w:r w:rsidR="00702F95"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B8353C" w:rsidRPr="004509AB">
        <w:rPr>
          <w:rFonts w:ascii="Times New Roman" w:eastAsia="Times New Roman" w:hAnsi="Times New Roman" w:cs="Times New Roman"/>
          <w:bCs/>
          <w:sz w:val="21"/>
          <w:szCs w:val="21"/>
          <w:lang w:val="uk-UA"/>
        </w:rPr>
        <w:fldChar w:fldCharType="begin"/>
      </w:r>
      <w:r w:rsidR="00B8353C" w:rsidRPr="004509AB">
        <w:rPr>
          <w:rFonts w:ascii="Times New Roman" w:eastAsia="Times New Roman" w:hAnsi="Times New Roman" w:cs="Times New Roman"/>
          <w:bCs/>
          <w:sz w:val="21"/>
          <w:szCs w:val="21"/>
          <w:lang w:val="uk-UA"/>
        </w:rPr>
        <w:instrText xml:space="preserve"> REF _Ref175071100 \n \h </w:instrText>
      </w:r>
      <w:r w:rsidR="00B8353C" w:rsidRPr="004509AB">
        <w:rPr>
          <w:rFonts w:ascii="Times New Roman" w:eastAsia="Times New Roman" w:hAnsi="Times New Roman" w:cs="Times New Roman"/>
          <w:bCs/>
          <w:sz w:val="21"/>
          <w:szCs w:val="21"/>
          <w:lang w:val="uk-UA"/>
        </w:rPr>
      </w:r>
      <w:r w:rsidR="00B8353C" w:rsidRPr="004509AB">
        <w:rPr>
          <w:rFonts w:ascii="Times New Roman" w:eastAsia="Times New Roman" w:hAnsi="Times New Roman" w:cs="Times New Roman"/>
          <w:bCs/>
          <w:sz w:val="21"/>
          <w:szCs w:val="21"/>
          <w:lang w:val="uk-UA"/>
        </w:rPr>
        <w:fldChar w:fldCharType="separate"/>
      </w:r>
      <w:r w:rsidR="00B8353C" w:rsidRPr="004509AB">
        <w:rPr>
          <w:rFonts w:ascii="Times New Roman" w:eastAsia="Times New Roman" w:hAnsi="Times New Roman" w:cs="Times New Roman"/>
          <w:bCs/>
          <w:sz w:val="21"/>
          <w:szCs w:val="21"/>
          <w:lang w:val="uk-UA"/>
        </w:rPr>
        <w:t>3.1.3.8</w:t>
      </w:r>
      <w:r w:rsidR="00B8353C"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B8353C" w:rsidRPr="004509AB">
        <w:rPr>
          <w:rFonts w:ascii="Times New Roman" w:eastAsia="Times New Roman" w:hAnsi="Times New Roman" w:cs="Times New Roman"/>
          <w:bCs/>
          <w:sz w:val="21"/>
          <w:szCs w:val="21"/>
          <w:lang w:val="uk-UA"/>
        </w:rPr>
        <w:fldChar w:fldCharType="begin"/>
      </w:r>
      <w:r w:rsidR="00B8353C" w:rsidRPr="004509AB">
        <w:rPr>
          <w:rFonts w:ascii="Times New Roman" w:eastAsia="Times New Roman" w:hAnsi="Times New Roman" w:cs="Times New Roman"/>
          <w:bCs/>
          <w:sz w:val="21"/>
          <w:szCs w:val="21"/>
          <w:lang w:val="uk-UA"/>
        </w:rPr>
        <w:instrText xml:space="preserve"> REF _Ref175071112 \n \h </w:instrText>
      </w:r>
      <w:r w:rsidR="00B8353C" w:rsidRPr="004509AB">
        <w:rPr>
          <w:rFonts w:ascii="Times New Roman" w:eastAsia="Times New Roman" w:hAnsi="Times New Roman" w:cs="Times New Roman"/>
          <w:bCs/>
          <w:sz w:val="21"/>
          <w:szCs w:val="21"/>
          <w:lang w:val="uk-UA"/>
        </w:rPr>
      </w:r>
      <w:r w:rsidR="00B8353C" w:rsidRPr="004509AB">
        <w:rPr>
          <w:rFonts w:ascii="Times New Roman" w:eastAsia="Times New Roman" w:hAnsi="Times New Roman" w:cs="Times New Roman"/>
          <w:bCs/>
          <w:sz w:val="21"/>
          <w:szCs w:val="21"/>
          <w:lang w:val="uk-UA"/>
        </w:rPr>
        <w:fldChar w:fldCharType="separate"/>
      </w:r>
      <w:r w:rsidR="00B8353C" w:rsidRPr="004509AB">
        <w:rPr>
          <w:rFonts w:ascii="Times New Roman" w:eastAsia="Times New Roman" w:hAnsi="Times New Roman" w:cs="Times New Roman"/>
          <w:bCs/>
          <w:sz w:val="21"/>
          <w:szCs w:val="21"/>
          <w:lang w:val="uk-UA"/>
        </w:rPr>
        <w:t>3.1.3.12</w:t>
      </w:r>
      <w:r w:rsidR="00B8353C"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B8353C" w:rsidRPr="004509AB">
        <w:rPr>
          <w:rFonts w:ascii="Times New Roman" w:eastAsia="Times New Roman" w:hAnsi="Times New Roman" w:cs="Times New Roman"/>
          <w:bCs/>
          <w:sz w:val="21"/>
          <w:szCs w:val="21"/>
          <w:lang w:val="uk-UA"/>
        </w:rPr>
        <w:fldChar w:fldCharType="begin"/>
      </w:r>
      <w:r w:rsidR="00B8353C" w:rsidRPr="004509AB">
        <w:rPr>
          <w:rFonts w:ascii="Times New Roman" w:eastAsia="Times New Roman" w:hAnsi="Times New Roman" w:cs="Times New Roman"/>
          <w:bCs/>
          <w:sz w:val="21"/>
          <w:szCs w:val="21"/>
          <w:lang w:val="uk-UA"/>
        </w:rPr>
        <w:instrText xml:space="preserve"> REF _Ref175071119 \n \h </w:instrText>
      </w:r>
      <w:r w:rsidR="00B8353C" w:rsidRPr="004509AB">
        <w:rPr>
          <w:rFonts w:ascii="Times New Roman" w:eastAsia="Times New Roman" w:hAnsi="Times New Roman" w:cs="Times New Roman"/>
          <w:bCs/>
          <w:sz w:val="21"/>
          <w:szCs w:val="21"/>
          <w:lang w:val="uk-UA"/>
        </w:rPr>
      </w:r>
      <w:r w:rsidR="00B8353C" w:rsidRPr="004509AB">
        <w:rPr>
          <w:rFonts w:ascii="Times New Roman" w:eastAsia="Times New Roman" w:hAnsi="Times New Roman" w:cs="Times New Roman"/>
          <w:bCs/>
          <w:sz w:val="21"/>
          <w:szCs w:val="21"/>
          <w:lang w:val="uk-UA"/>
        </w:rPr>
        <w:fldChar w:fldCharType="separate"/>
      </w:r>
      <w:r w:rsidR="00B8353C" w:rsidRPr="004509AB">
        <w:rPr>
          <w:rFonts w:ascii="Times New Roman" w:eastAsia="Times New Roman" w:hAnsi="Times New Roman" w:cs="Times New Roman"/>
          <w:bCs/>
          <w:sz w:val="21"/>
          <w:szCs w:val="21"/>
          <w:lang w:val="uk-UA"/>
        </w:rPr>
        <w:t>3.1.3.15</w:t>
      </w:r>
      <w:r w:rsidR="00B8353C"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w:t>
      </w:r>
      <w:r w:rsidR="00B8353C" w:rsidRPr="004509AB">
        <w:rPr>
          <w:rFonts w:ascii="Times New Roman" w:eastAsia="Times New Roman" w:hAnsi="Times New Roman" w:cs="Times New Roman"/>
          <w:bCs/>
          <w:sz w:val="21"/>
          <w:szCs w:val="21"/>
          <w:lang w:val="uk-UA"/>
        </w:rPr>
        <w:fldChar w:fldCharType="begin"/>
      </w:r>
      <w:r w:rsidR="00B8353C" w:rsidRPr="004509AB">
        <w:rPr>
          <w:rFonts w:ascii="Times New Roman" w:eastAsia="Times New Roman" w:hAnsi="Times New Roman" w:cs="Times New Roman"/>
          <w:bCs/>
          <w:sz w:val="21"/>
          <w:szCs w:val="21"/>
          <w:lang w:val="uk-UA"/>
        </w:rPr>
        <w:instrText xml:space="preserve"> REF _Ref175071124 \n \h </w:instrText>
      </w:r>
      <w:r w:rsidR="00B8353C" w:rsidRPr="004509AB">
        <w:rPr>
          <w:rFonts w:ascii="Times New Roman" w:eastAsia="Times New Roman" w:hAnsi="Times New Roman" w:cs="Times New Roman"/>
          <w:bCs/>
          <w:sz w:val="21"/>
          <w:szCs w:val="21"/>
          <w:lang w:val="uk-UA"/>
        </w:rPr>
      </w:r>
      <w:r w:rsidR="00B8353C" w:rsidRPr="004509AB">
        <w:rPr>
          <w:rFonts w:ascii="Times New Roman" w:eastAsia="Times New Roman" w:hAnsi="Times New Roman" w:cs="Times New Roman"/>
          <w:bCs/>
          <w:sz w:val="21"/>
          <w:szCs w:val="21"/>
          <w:lang w:val="uk-UA"/>
        </w:rPr>
        <w:fldChar w:fldCharType="separate"/>
      </w:r>
      <w:r w:rsidR="00B8353C" w:rsidRPr="004509AB">
        <w:rPr>
          <w:rFonts w:ascii="Times New Roman" w:eastAsia="Times New Roman" w:hAnsi="Times New Roman" w:cs="Times New Roman"/>
          <w:bCs/>
          <w:sz w:val="21"/>
          <w:szCs w:val="21"/>
          <w:lang w:val="uk-UA"/>
        </w:rPr>
        <w:t>3.1.3.17</w:t>
      </w:r>
      <w:r w:rsidR="00B8353C"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_Ref175071132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3.1.3.32</w:t>
      </w:r>
      <w:r w:rsidR="002D3310"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_Ref175071142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3.1.3.37</w:t>
      </w:r>
      <w:r w:rsidR="002D3310"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w:t>
      </w:r>
      <w:r w:rsidR="002D3310" w:rsidRPr="004509AB">
        <w:rPr>
          <w:rFonts w:ascii="Times New Roman" w:eastAsia="Times New Roman" w:hAnsi="Times New Roman" w:cs="Times New Roman"/>
          <w:bCs/>
          <w:sz w:val="21"/>
          <w:szCs w:val="21"/>
          <w:lang w:val="uk-UA"/>
        </w:rPr>
        <w:fldChar w:fldCharType="begin"/>
      </w:r>
      <w:r w:rsidR="002D3310" w:rsidRPr="004509AB">
        <w:rPr>
          <w:rFonts w:ascii="Times New Roman" w:eastAsia="Times New Roman" w:hAnsi="Times New Roman" w:cs="Times New Roman"/>
          <w:bCs/>
          <w:sz w:val="21"/>
          <w:szCs w:val="21"/>
          <w:lang w:val="uk-UA"/>
        </w:rPr>
        <w:instrText xml:space="preserve"> REF _Ref175071149 \r \h </w:instrText>
      </w:r>
      <w:r w:rsidR="002D3310" w:rsidRPr="004509AB">
        <w:rPr>
          <w:rFonts w:ascii="Times New Roman" w:eastAsia="Times New Roman" w:hAnsi="Times New Roman" w:cs="Times New Roman"/>
          <w:bCs/>
          <w:sz w:val="21"/>
          <w:szCs w:val="21"/>
          <w:lang w:val="uk-UA"/>
        </w:rPr>
      </w:r>
      <w:r w:rsidR="002D3310" w:rsidRPr="004509AB">
        <w:rPr>
          <w:rFonts w:ascii="Times New Roman" w:eastAsia="Times New Roman" w:hAnsi="Times New Roman" w:cs="Times New Roman"/>
          <w:bCs/>
          <w:sz w:val="21"/>
          <w:szCs w:val="21"/>
          <w:lang w:val="uk-UA"/>
        </w:rPr>
        <w:fldChar w:fldCharType="separate"/>
      </w:r>
      <w:r w:rsidR="002D3310" w:rsidRPr="004509AB">
        <w:rPr>
          <w:rFonts w:ascii="Times New Roman" w:eastAsia="Times New Roman" w:hAnsi="Times New Roman" w:cs="Times New Roman"/>
          <w:bCs/>
          <w:sz w:val="21"/>
          <w:szCs w:val="21"/>
          <w:lang w:val="uk-UA"/>
        </w:rPr>
        <w:t>3.1.3.38</w:t>
      </w:r>
      <w:r w:rsidR="002D3310" w:rsidRPr="004509AB">
        <w:rPr>
          <w:rFonts w:ascii="Times New Roman" w:eastAsia="Times New Roman" w:hAnsi="Times New Roman" w:cs="Times New Roman"/>
          <w:bCs/>
          <w:sz w:val="21"/>
          <w:szCs w:val="21"/>
          <w:lang w:val="uk-UA"/>
        </w:rPr>
        <w:fldChar w:fldCharType="end"/>
      </w:r>
      <w:r w:rsidR="00B8353C"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_Ref176793213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3.1.3.43</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-3</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_Ref175071167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3.1.3.45</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5E4435" w:rsidRPr="004509AB">
        <w:rPr>
          <w:rFonts w:ascii="Times New Roman" w:eastAsia="Times New Roman" w:hAnsi="Times New Roman" w:cs="Times New Roman"/>
          <w:bCs/>
          <w:sz w:val="21"/>
          <w:szCs w:val="21"/>
          <w:lang w:val="uk-UA"/>
        </w:rPr>
        <w:fldChar w:fldCharType="begin"/>
      </w:r>
      <w:r w:rsidR="005E4435" w:rsidRPr="004509AB">
        <w:rPr>
          <w:rFonts w:ascii="Times New Roman" w:eastAsia="Times New Roman" w:hAnsi="Times New Roman" w:cs="Times New Roman"/>
          <w:bCs/>
          <w:sz w:val="21"/>
          <w:szCs w:val="21"/>
          <w:lang w:val="uk-UA"/>
        </w:rPr>
        <w:instrText xml:space="preserve"> REF _Ref180767593 \r \h </w:instrText>
      </w:r>
      <w:r w:rsidR="005E4435" w:rsidRPr="004509AB">
        <w:rPr>
          <w:rFonts w:ascii="Times New Roman" w:eastAsia="Times New Roman" w:hAnsi="Times New Roman" w:cs="Times New Roman"/>
          <w:bCs/>
          <w:sz w:val="21"/>
          <w:szCs w:val="21"/>
          <w:lang w:val="uk-UA"/>
        </w:rPr>
      </w:r>
      <w:r w:rsidR="005E4435" w:rsidRPr="004509AB">
        <w:rPr>
          <w:rFonts w:ascii="Times New Roman" w:eastAsia="Times New Roman" w:hAnsi="Times New Roman" w:cs="Times New Roman"/>
          <w:bCs/>
          <w:sz w:val="21"/>
          <w:szCs w:val="21"/>
          <w:lang w:val="uk-UA"/>
        </w:rPr>
        <w:fldChar w:fldCharType="separate"/>
      </w:r>
      <w:r w:rsidR="005E4435" w:rsidRPr="004509AB">
        <w:rPr>
          <w:rFonts w:ascii="Times New Roman" w:eastAsia="Times New Roman" w:hAnsi="Times New Roman" w:cs="Times New Roman"/>
          <w:bCs/>
          <w:sz w:val="21"/>
          <w:szCs w:val="21"/>
          <w:lang w:val="uk-UA"/>
        </w:rPr>
        <w:t>3.1.3.52</w:t>
      </w:r>
      <w:r w:rsidR="005E443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_Ref175071180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3.1.3.53</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_Ref175071187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3.1.3.58</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_Ref175071193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3.1.3.59</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_Ref175071198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3.1.3.61</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_Ref175071203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3.1.3.63</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_Ref175071211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3.1.3.65</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_Ref175071217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3.1.3.67</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_Ref175071223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3.1.3.70</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_Ref175071228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3.1.3.72</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_Ref175071234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3.1.3.74</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_Ref175071241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3.1.3.76</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_Ref175071247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3.1.3.79</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_Ref175071254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3.1.3.81</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_Ref175071262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3.1.3.83</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_Ref175071269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3.1.3.85</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r w:rsidR="005E4435" w:rsidRPr="004509AB">
        <w:rPr>
          <w:rFonts w:ascii="Times New Roman" w:eastAsia="Times New Roman" w:hAnsi="Times New Roman" w:cs="Times New Roman"/>
          <w:bCs/>
          <w:sz w:val="21"/>
          <w:szCs w:val="21"/>
          <w:lang w:val="uk-UA"/>
        </w:rPr>
        <w:fldChar w:fldCharType="begin"/>
      </w:r>
      <w:r w:rsidR="005E4435" w:rsidRPr="004509AB">
        <w:rPr>
          <w:rFonts w:ascii="Times New Roman" w:eastAsia="Times New Roman" w:hAnsi="Times New Roman" w:cs="Times New Roman"/>
          <w:bCs/>
          <w:sz w:val="21"/>
          <w:szCs w:val="21"/>
          <w:lang w:val="uk-UA"/>
        </w:rPr>
        <w:instrText xml:space="preserve"> REF _Ref175071278 \r \h </w:instrText>
      </w:r>
      <w:r w:rsidR="005E4435" w:rsidRPr="004509AB">
        <w:rPr>
          <w:rFonts w:ascii="Times New Roman" w:eastAsia="Times New Roman" w:hAnsi="Times New Roman" w:cs="Times New Roman"/>
          <w:bCs/>
          <w:sz w:val="21"/>
          <w:szCs w:val="21"/>
          <w:lang w:val="uk-UA"/>
        </w:rPr>
      </w:r>
      <w:r w:rsidR="005E4435" w:rsidRPr="004509AB">
        <w:rPr>
          <w:rFonts w:ascii="Times New Roman" w:eastAsia="Times New Roman" w:hAnsi="Times New Roman" w:cs="Times New Roman"/>
          <w:bCs/>
          <w:sz w:val="21"/>
          <w:szCs w:val="21"/>
          <w:lang w:val="uk-UA"/>
        </w:rPr>
        <w:fldChar w:fldCharType="separate"/>
      </w:r>
      <w:r w:rsidR="005E4435" w:rsidRPr="004509AB">
        <w:rPr>
          <w:rFonts w:ascii="Times New Roman" w:eastAsia="Times New Roman" w:hAnsi="Times New Roman" w:cs="Times New Roman"/>
          <w:bCs/>
          <w:sz w:val="21"/>
          <w:szCs w:val="21"/>
          <w:lang w:val="uk-UA"/>
        </w:rPr>
        <w:t>3.1.3.103</w:t>
      </w:r>
      <w:r w:rsidR="005E443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w:t>
      </w:r>
      <w:r w:rsidR="00702F95" w:rsidRPr="004509AB">
        <w:rPr>
          <w:rFonts w:ascii="Times New Roman" w:eastAsia="Times New Roman" w:hAnsi="Times New Roman" w:cs="Times New Roman"/>
          <w:bCs/>
          <w:sz w:val="21"/>
          <w:szCs w:val="21"/>
          <w:lang w:val="uk-UA"/>
        </w:rPr>
        <w:fldChar w:fldCharType="begin"/>
      </w:r>
      <w:r w:rsidR="00702F95" w:rsidRPr="004509AB">
        <w:rPr>
          <w:rFonts w:ascii="Times New Roman" w:eastAsia="Times New Roman" w:hAnsi="Times New Roman" w:cs="Times New Roman"/>
          <w:bCs/>
          <w:sz w:val="21"/>
          <w:szCs w:val="21"/>
          <w:lang w:val="uk-UA"/>
        </w:rPr>
        <w:instrText xml:space="preserve"> REF _Ref175071283 \r \h </w:instrText>
      </w:r>
      <w:r w:rsidR="00702F95" w:rsidRPr="004509AB">
        <w:rPr>
          <w:rFonts w:ascii="Times New Roman" w:eastAsia="Times New Roman" w:hAnsi="Times New Roman" w:cs="Times New Roman"/>
          <w:bCs/>
          <w:sz w:val="21"/>
          <w:szCs w:val="21"/>
          <w:lang w:val="uk-UA"/>
        </w:rPr>
      </w:r>
      <w:r w:rsidR="00702F95" w:rsidRPr="004509AB">
        <w:rPr>
          <w:rFonts w:ascii="Times New Roman" w:eastAsia="Times New Roman" w:hAnsi="Times New Roman" w:cs="Times New Roman"/>
          <w:bCs/>
          <w:sz w:val="21"/>
          <w:szCs w:val="21"/>
          <w:lang w:val="uk-UA"/>
        </w:rPr>
        <w:fldChar w:fldCharType="separate"/>
      </w:r>
      <w:r w:rsidR="00702F95" w:rsidRPr="004509AB">
        <w:rPr>
          <w:rFonts w:ascii="Times New Roman" w:eastAsia="Times New Roman" w:hAnsi="Times New Roman" w:cs="Times New Roman"/>
          <w:bCs/>
          <w:sz w:val="21"/>
          <w:szCs w:val="21"/>
          <w:lang w:val="uk-UA"/>
        </w:rPr>
        <w:t>3.1.3.104</w:t>
      </w:r>
      <w:r w:rsidR="00702F95" w:rsidRPr="004509AB">
        <w:rPr>
          <w:rFonts w:ascii="Times New Roman" w:eastAsia="Times New Roman" w:hAnsi="Times New Roman" w:cs="Times New Roman"/>
          <w:bCs/>
          <w:sz w:val="21"/>
          <w:szCs w:val="21"/>
          <w:lang w:val="uk-UA"/>
        </w:rPr>
        <w:fldChar w:fldCharType="end"/>
      </w:r>
      <w:r w:rsidR="00702F95" w:rsidRPr="004509AB">
        <w:rPr>
          <w:rFonts w:ascii="Times New Roman" w:eastAsia="Times New Roman" w:hAnsi="Times New Roman" w:cs="Times New Roman"/>
          <w:bCs/>
          <w:sz w:val="21"/>
          <w:szCs w:val="21"/>
          <w:lang w:val="uk-UA"/>
        </w:rPr>
        <w:t xml:space="preserve">; </w:t>
      </w:r>
    </w:p>
    <w:p w14:paraId="58602144" w14:textId="7E10B83B" w:rsidR="009D492C" w:rsidRPr="004509AB" w:rsidRDefault="009D492C" w:rsidP="001140F8">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згідно опису пунктів: </w:t>
      </w:r>
      <w:r w:rsidR="00052D9B" w:rsidRPr="004509AB">
        <w:rPr>
          <w:rFonts w:ascii="Times New Roman" w:eastAsia="Times New Roman" w:hAnsi="Times New Roman" w:cs="Times New Roman"/>
          <w:bCs/>
          <w:sz w:val="21"/>
          <w:szCs w:val="21"/>
          <w:lang w:val="uk-UA"/>
        </w:rPr>
        <w:fldChar w:fldCharType="begin"/>
      </w:r>
      <w:r w:rsidR="00052D9B" w:rsidRPr="004509AB">
        <w:rPr>
          <w:rFonts w:ascii="Times New Roman" w:eastAsia="Times New Roman" w:hAnsi="Times New Roman" w:cs="Times New Roman"/>
          <w:bCs/>
          <w:sz w:val="21"/>
          <w:szCs w:val="21"/>
          <w:lang w:val="uk-UA"/>
        </w:rPr>
        <w:instrText xml:space="preserve"> REF _Ref175071291 \n \h </w:instrText>
      </w:r>
      <w:r w:rsidR="00052D9B" w:rsidRPr="004509AB">
        <w:rPr>
          <w:rFonts w:ascii="Times New Roman" w:eastAsia="Times New Roman" w:hAnsi="Times New Roman" w:cs="Times New Roman"/>
          <w:bCs/>
          <w:sz w:val="21"/>
          <w:szCs w:val="21"/>
          <w:lang w:val="uk-UA"/>
        </w:rPr>
      </w:r>
      <w:r w:rsidR="00052D9B" w:rsidRPr="004509AB">
        <w:rPr>
          <w:rFonts w:ascii="Times New Roman" w:eastAsia="Times New Roman" w:hAnsi="Times New Roman" w:cs="Times New Roman"/>
          <w:bCs/>
          <w:sz w:val="21"/>
          <w:szCs w:val="21"/>
          <w:lang w:val="uk-UA"/>
        </w:rPr>
        <w:fldChar w:fldCharType="separate"/>
      </w:r>
      <w:r w:rsidR="00052D9B" w:rsidRPr="004509AB">
        <w:rPr>
          <w:rFonts w:ascii="Times New Roman" w:eastAsia="Times New Roman" w:hAnsi="Times New Roman" w:cs="Times New Roman"/>
          <w:bCs/>
          <w:sz w:val="21"/>
          <w:szCs w:val="21"/>
          <w:lang w:val="uk-UA"/>
        </w:rPr>
        <w:t>3.1.4.1</w:t>
      </w:r>
      <w:r w:rsidR="00052D9B"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492526EA" w14:textId="77777777" w:rsidR="00267393" w:rsidRPr="004509AB" w:rsidRDefault="00267393" w:rsidP="00267393">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Видалені записи «Посилання-Ключ» по відношенню до елементів </w:t>
      </w:r>
      <w:r w:rsidRPr="004509AB">
        <w:rPr>
          <w:rFonts w:ascii="Times New Roman" w:eastAsia="Times New Roman" w:hAnsi="Times New Roman" w:cs="Times New Roman"/>
          <w:bCs/>
          <w:i/>
          <w:sz w:val="21"/>
          <w:szCs w:val="21"/>
          <w:lang w:val="uk-UA"/>
        </w:rPr>
        <w:t>ХХХ</w:t>
      </w:r>
      <w:r w:rsidRPr="004509AB">
        <w:rPr>
          <w:rFonts w:ascii="Times New Roman" w:eastAsia="Times New Roman" w:hAnsi="Times New Roman" w:cs="Times New Roman"/>
          <w:bCs/>
          <w:sz w:val="21"/>
          <w:szCs w:val="21"/>
          <w:lang w:val="uk-UA"/>
        </w:rPr>
        <w:t xml:space="preserve">, а саме («маска»: Елемент-дані щодо Посилання-Дані щодо Ключ): </w:t>
      </w:r>
    </w:p>
    <w:p w14:paraId="4522984B" w14:textId="56145186" w:rsidR="00267393" w:rsidRPr="004509AB" w:rsidRDefault="00267393" w:rsidP="00267393">
      <w:pPr>
        <w:pStyle w:val="a4"/>
        <w:numPr>
          <w:ilvl w:val="0"/>
          <w:numId w:val="26"/>
        </w:numPr>
        <w:spacing w:after="0" w:line="240" w:lineRule="auto"/>
        <w:ind w:left="0" w:firstLine="1304"/>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TransactionID - «…» - KeyTransactionReference;</w:t>
      </w:r>
    </w:p>
    <w:p w14:paraId="6F007227" w14:textId="25AABA22" w:rsidR="00267393" w:rsidRPr="004509AB" w:rsidRDefault="00267393" w:rsidP="00267393">
      <w:pPr>
        <w:pStyle w:val="a4"/>
        <w:numPr>
          <w:ilvl w:val="0"/>
          <w:numId w:val="26"/>
        </w:numPr>
        <w:spacing w:after="0" w:line="240" w:lineRule="auto"/>
        <w:ind w:left="0" w:firstLine="1304"/>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TransactionType -</w:t>
      </w:r>
      <w:r w:rsidRPr="004509AB">
        <w:rPr>
          <w:lang w:val="uk-UA"/>
        </w:rPr>
        <w:t xml:space="preserve"> </w:t>
      </w:r>
      <w:r w:rsidRPr="004509AB">
        <w:rPr>
          <w:rFonts w:ascii="Times New Roman" w:eastAsia="Times New Roman" w:hAnsi="Times New Roman" w:cs="Times New Roman"/>
          <w:bCs/>
          <w:sz w:val="21"/>
          <w:szCs w:val="21"/>
          <w:lang w:val="uk-UA"/>
        </w:rPr>
        <w:t xml:space="preserve">KeyTransactionType - RefGLTransactionTransactionType; </w:t>
      </w:r>
    </w:p>
    <w:p w14:paraId="767F307B" w14:textId="1019D01C" w:rsidR="00F32960" w:rsidRPr="004509AB" w:rsidRDefault="00F32960" w:rsidP="00267393">
      <w:pPr>
        <w:pStyle w:val="a4"/>
        <w:numPr>
          <w:ilvl w:val="0"/>
          <w:numId w:val="26"/>
        </w:numPr>
        <w:spacing w:after="0" w:line="240" w:lineRule="auto"/>
        <w:ind w:left="0" w:firstLine="1304"/>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RefGLTransactionLineAccount;</w:t>
      </w:r>
    </w:p>
    <w:p w14:paraId="475B6049" w14:textId="55C46BCE" w:rsidR="00F32960" w:rsidRPr="004509AB" w:rsidRDefault="00F32960" w:rsidP="00267393">
      <w:pPr>
        <w:pStyle w:val="a4"/>
        <w:numPr>
          <w:ilvl w:val="0"/>
          <w:numId w:val="26"/>
        </w:numPr>
        <w:spacing w:after="0" w:line="240" w:lineRule="auto"/>
        <w:ind w:left="0" w:firstLine="1304"/>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CustomerID - KeyCustomer - RefGLTransactionLineCustomer</w:t>
      </w:r>
    </w:p>
    <w:p w14:paraId="31AE7CCE" w14:textId="2493AFBC" w:rsidR="00F32960" w:rsidRPr="004509AB" w:rsidRDefault="00F32960" w:rsidP="00267393">
      <w:pPr>
        <w:pStyle w:val="a4"/>
        <w:numPr>
          <w:ilvl w:val="0"/>
          <w:numId w:val="26"/>
        </w:numPr>
        <w:spacing w:after="0" w:line="240" w:lineRule="auto"/>
        <w:ind w:left="0" w:firstLine="1304"/>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KeySupplier </w:t>
      </w:r>
      <w:r w:rsidR="00612553" w:rsidRPr="004509AB">
        <w:rPr>
          <w:rFonts w:ascii="Times New Roman" w:eastAsia="Times New Roman" w:hAnsi="Times New Roman" w:cs="Times New Roman"/>
          <w:bCs/>
          <w:sz w:val="21"/>
          <w:szCs w:val="21"/>
          <w:lang w:val="uk-UA"/>
        </w:rPr>
        <w:t>-</w:t>
      </w:r>
      <w:r w:rsidRPr="004509AB">
        <w:rPr>
          <w:lang w:val="uk-UA"/>
        </w:rPr>
        <w:t xml:space="preserve"> </w:t>
      </w:r>
      <w:r w:rsidRPr="004509AB">
        <w:rPr>
          <w:rFonts w:ascii="Times New Roman" w:eastAsia="Times New Roman" w:hAnsi="Times New Roman" w:cs="Times New Roman"/>
          <w:bCs/>
          <w:sz w:val="21"/>
          <w:szCs w:val="21"/>
          <w:lang w:val="uk-UA"/>
        </w:rPr>
        <w:t>RefGLTransactionLineSupplier;</w:t>
      </w:r>
    </w:p>
    <w:p w14:paraId="23DE523C" w14:textId="7C67AAC2" w:rsidR="00664AC8" w:rsidRPr="00A06E41" w:rsidRDefault="00F32960" w:rsidP="00A06E41">
      <w:pPr>
        <w:pStyle w:val="a4"/>
        <w:numPr>
          <w:ilvl w:val="0"/>
          <w:numId w:val="26"/>
        </w:numPr>
        <w:spacing w:after="0" w:line="240" w:lineRule="auto"/>
        <w:ind w:left="0" w:firstLine="1304"/>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OwnerID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KeyOwner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RefGLTransactionLineOwner.</w:t>
      </w:r>
    </w:p>
    <w:p w14:paraId="437B959D" w14:textId="77777777" w:rsidR="00664AC8" w:rsidRPr="004509AB" w:rsidRDefault="006722C6" w:rsidP="006722C6">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ІV Інформація про документальне забезпечення записів бухгалтерського обліку (SourceDocuments):</w:t>
      </w:r>
    </w:p>
    <w:p w14:paraId="324F5EBE" w14:textId="77777777" w:rsidR="00664AC8" w:rsidRPr="004509AB" w:rsidRDefault="006722C6" w:rsidP="1FA9E9A5">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ІV.1 Відомості про продаж (SalesInvoices):</w:t>
      </w:r>
    </w:p>
    <w:p w14:paraId="75C50571" w14:textId="33DFEC8E" w:rsidR="00734ECD" w:rsidRPr="004509AB" w:rsidRDefault="006722C6" w:rsidP="00734ECD">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_Ref176454244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4.1.1.2</w:t>
      </w:r>
      <w:r w:rsidR="00072273"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_Ref176454254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4.1.1.4</w:t>
      </w:r>
      <w:r w:rsidR="00072273"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_Ref176454267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4.1.1.7</w:t>
      </w:r>
      <w:r w:rsidR="00072273"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_Ref180830407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4.1.1.8</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w:t>
      </w:r>
      <w:r w:rsidR="00372837"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_Ref176454272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4.1.1.9</w:t>
      </w:r>
      <w:r w:rsidR="00072273"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_Ref180830433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4.1.1.10</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_Ref180830447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4.1.1.11</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_Ref176454244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4.1.1.13</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_Ref176454254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4.1.1.15</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_Ref176454260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4.1.1.16</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_Ref176454267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4.1.1.18</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_Ref176454272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4.1.1.20</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_Ref176454281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4.1.1.22</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_Ref176454290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4.1.1.25</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w:t>
      </w:r>
    </w:p>
    <w:p w14:paraId="3C639988" w14:textId="0C4C577D" w:rsidR="00984CEE" w:rsidRPr="004509AB" w:rsidRDefault="006722C6" w:rsidP="00984CEE">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_Ref176454297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_Ref176454306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4.1.2.3</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_Ref176454313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4.1.2.5</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_Ref176454322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4.1.2.8</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_Ref176454328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4.1.2.11</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_Ref176454355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4.1.2.24</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_Ref176454363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4.1.2.25</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_Ref176454376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4.1.2.44</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_Ref176454383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4.1.2.46</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_Ref176454394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4.1.2.52</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_Ref176454403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4.1.2.53</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_Ref176454415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4.1.2.66</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_Ref176454465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4.1.2.96</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_Ref176454472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4.1.2.97</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_Ref176454483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4.1.2.103</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_Ref176454488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4.1.2.104</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_Ref176454496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4.1.2.108</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_Ref176454501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4.1.2.109</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_Ref176454508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4.1.2.112</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_Ref176454519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4.1.2.117</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_Ref176454546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4.1.2.119</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_Ref176454555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4.1.2.124</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_Ref176454562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4.1.2.125</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_Ref176454572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4.1.2.129</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_Ref176454581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4.1.2.130</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_Ref176454588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4.1.2.134</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_Ref176454595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4.1.2.135</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_Ref176454604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4.1.2.140</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_Ref176454610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4.1.2.141</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_Ref176454619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4.1.2.145</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_Ref176454627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4.1.2.147</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_Ref176454634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4.1.2.151</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_Ref176454642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4.1.2.152</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_Ref176454648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4.1.2.155</w:t>
      </w:r>
      <w:r w:rsidR="00072273"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_Ref176454648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4.1.2.156</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w:t>
      </w:r>
      <w:r w:rsidR="003D2173"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_Ref176454663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4.1.2.160</w:t>
      </w:r>
      <w:r w:rsidR="00072273"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_Ref176454663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4.1.2.161</w:t>
      </w:r>
      <w:r w:rsidR="00984CEE" w:rsidRPr="004509AB">
        <w:rPr>
          <w:rFonts w:ascii="Times New Roman" w:eastAsia="Times New Roman" w:hAnsi="Times New Roman" w:cs="Times New Roman"/>
          <w:bCs/>
          <w:sz w:val="21"/>
          <w:szCs w:val="21"/>
          <w:lang w:val="uk-UA"/>
        </w:rPr>
        <w:fldChar w:fldCharType="end"/>
      </w:r>
      <w:r w:rsidR="003D2173"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_Ref176454668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4.1.2.164</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_Ref176454675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4.1.2.167</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_Ref176454684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4.1.2.177</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_Ref176454690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4.1.2.178</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_Ref176454698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4.1.2.184</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_Ref176454705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4.1.2.185</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_Ref176454726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4.1.2.193</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_Ref176454737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4.1.2.200</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_Ref176454743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4.1.2.201</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_Ref176454754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4.1.2.210</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_Ref176454768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4.1.2.216</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_Ref176454774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4.1.2.219</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_Ref176454782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4.1.2.223</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r w:rsidR="00984CEE" w:rsidRPr="004509AB">
        <w:rPr>
          <w:rFonts w:ascii="Times New Roman" w:eastAsia="Times New Roman" w:hAnsi="Times New Roman" w:cs="Times New Roman"/>
          <w:bCs/>
          <w:sz w:val="21"/>
          <w:szCs w:val="21"/>
          <w:lang w:val="uk-UA"/>
        </w:rPr>
        <w:fldChar w:fldCharType="begin"/>
      </w:r>
      <w:r w:rsidR="00984CEE" w:rsidRPr="004509AB">
        <w:rPr>
          <w:rFonts w:ascii="Times New Roman" w:eastAsia="Times New Roman" w:hAnsi="Times New Roman" w:cs="Times New Roman"/>
          <w:bCs/>
          <w:sz w:val="21"/>
          <w:szCs w:val="21"/>
          <w:lang w:val="uk-UA"/>
        </w:rPr>
        <w:instrText xml:space="preserve"> REF _Ref176454787 \r \h </w:instrText>
      </w:r>
      <w:r w:rsidR="00984CEE" w:rsidRPr="004509AB">
        <w:rPr>
          <w:rFonts w:ascii="Times New Roman" w:eastAsia="Times New Roman" w:hAnsi="Times New Roman" w:cs="Times New Roman"/>
          <w:bCs/>
          <w:sz w:val="21"/>
          <w:szCs w:val="21"/>
          <w:lang w:val="uk-UA"/>
        </w:rPr>
      </w:r>
      <w:r w:rsidR="00984CEE" w:rsidRPr="004509AB">
        <w:rPr>
          <w:rFonts w:ascii="Times New Roman" w:eastAsia="Times New Roman" w:hAnsi="Times New Roman" w:cs="Times New Roman"/>
          <w:bCs/>
          <w:sz w:val="21"/>
          <w:szCs w:val="21"/>
          <w:lang w:val="uk-UA"/>
        </w:rPr>
        <w:fldChar w:fldCharType="separate"/>
      </w:r>
      <w:r w:rsidR="00984CEE" w:rsidRPr="004509AB">
        <w:rPr>
          <w:rFonts w:ascii="Times New Roman" w:eastAsia="Times New Roman" w:hAnsi="Times New Roman" w:cs="Times New Roman"/>
          <w:bCs/>
          <w:sz w:val="21"/>
          <w:szCs w:val="21"/>
          <w:lang w:val="uk-UA"/>
        </w:rPr>
        <w:t>4.1.2.226</w:t>
      </w:r>
      <w:r w:rsidR="00984CEE" w:rsidRPr="004509AB">
        <w:rPr>
          <w:rFonts w:ascii="Times New Roman" w:eastAsia="Times New Roman" w:hAnsi="Times New Roman" w:cs="Times New Roman"/>
          <w:bCs/>
          <w:sz w:val="21"/>
          <w:szCs w:val="21"/>
          <w:lang w:val="uk-UA"/>
        </w:rPr>
        <w:fldChar w:fldCharType="end"/>
      </w:r>
      <w:r w:rsidR="00984CEE" w:rsidRPr="004509AB">
        <w:rPr>
          <w:rFonts w:ascii="Times New Roman" w:eastAsia="Times New Roman" w:hAnsi="Times New Roman" w:cs="Times New Roman"/>
          <w:bCs/>
          <w:sz w:val="21"/>
          <w:szCs w:val="21"/>
          <w:lang w:val="uk-UA"/>
        </w:rPr>
        <w:t xml:space="preserve">; </w:t>
      </w:r>
    </w:p>
    <w:p w14:paraId="0004CACF" w14:textId="7B6F11CC" w:rsidR="00664AC8" w:rsidRPr="004509AB" w:rsidRDefault="006722C6" w:rsidP="00372837">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072273" w:rsidRPr="004509AB">
        <w:rPr>
          <w:rFonts w:ascii="Times New Roman" w:eastAsia="Times New Roman" w:hAnsi="Times New Roman" w:cs="Times New Roman"/>
          <w:bCs/>
          <w:sz w:val="21"/>
          <w:szCs w:val="21"/>
          <w:lang w:val="uk-UA"/>
        </w:rPr>
        <w:fldChar w:fldCharType="begin"/>
      </w:r>
      <w:r w:rsidR="00072273" w:rsidRPr="004509AB">
        <w:rPr>
          <w:rFonts w:ascii="Times New Roman" w:eastAsia="Times New Roman" w:hAnsi="Times New Roman" w:cs="Times New Roman"/>
          <w:bCs/>
          <w:sz w:val="21"/>
          <w:szCs w:val="21"/>
          <w:lang w:val="uk-UA"/>
        </w:rPr>
        <w:instrText xml:space="preserve"> REF _Ref176454800 \r \h </w:instrText>
      </w:r>
      <w:r w:rsidR="00072273" w:rsidRPr="004509AB">
        <w:rPr>
          <w:rFonts w:ascii="Times New Roman" w:eastAsia="Times New Roman" w:hAnsi="Times New Roman" w:cs="Times New Roman"/>
          <w:bCs/>
          <w:sz w:val="21"/>
          <w:szCs w:val="21"/>
          <w:lang w:val="uk-UA"/>
        </w:rPr>
      </w:r>
      <w:r w:rsidR="00072273" w:rsidRPr="004509AB">
        <w:rPr>
          <w:rFonts w:ascii="Times New Roman" w:eastAsia="Times New Roman" w:hAnsi="Times New Roman" w:cs="Times New Roman"/>
          <w:bCs/>
          <w:sz w:val="21"/>
          <w:szCs w:val="21"/>
          <w:lang w:val="uk-UA"/>
        </w:rPr>
        <w:fldChar w:fldCharType="separate"/>
      </w:r>
      <w:r w:rsidR="00072273" w:rsidRPr="004509AB">
        <w:rPr>
          <w:rFonts w:ascii="Times New Roman" w:eastAsia="Times New Roman" w:hAnsi="Times New Roman" w:cs="Times New Roman"/>
          <w:bCs/>
          <w:sz w:val="21"/>
          <w:szCs w:val="21"/>
          <w:lang w:val="uk-UA"/>
        </w:rPr>
        <w:t>4.1.3.1</w:t>
      </w:r>
      <w:r w:rsidR="00072273"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r w:rsidR="00BE2032" w:rsidRPr="004509AB">
        <w:rPr>
          <w:rFonts w:ascii="Times New Roman" w:eastAsia="Times New Roman" w:hAnsi="Times New Roman" w:cs="Times New Roman"/>
          <w:bCs/>
          <w:sz w:val="21"/>
          <w:szCs w:val="21"/>
          <w:lang w:val="uk-UA"/>
        </w:rPr>
        <w:t xml:space="preserve"> </w:t>
      </w:r>
    </w:p>
    <w:p w14:paraId="6F0AC587" w14:textId="18698F05" w:rsidR="00BE2032" w:rsidRPr="004509AB" w:rsidRDefault="00BE2032" w:rsidP="00372837">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Видалені записи «Посилання-Ключ» по відношенню до елементів ХХХ, а саме</w:t>
      </w:r>
      <w:r w:rsidR="00267393" w:rsidRPr="004509AB">
        <w:rPr>
          <w:rFonts w:ascii="Times New Roman" w:eastAsia="Times New Roman" w:hAnsi="Times New Roman" w:cs="Times New Roman"/>
          <w:bCs/>
          <w:i/>
          <w:sz w:val="21"/>
          <w:szCs w:val="21"/>
          <w:lang w:val="uk-UA"/>
        </w:rPr>
        <w:t xml:space="preserve"> («маска»</w:t>
      </w:r>
      <w:r w:rsidRPr="004509AB">
        <w:rPr>
          <w:rFonts w:ascii="Times New Roman" w:eastAsia="Times New Roman" w:hAnsi="Times New Roman" w:cs="Times New Roman"/>
          <w:bCs/>
          <w:i/>
          <w:sz w:val="21"/>
          <w:szCs w:val="21"/>
          <w:lang w:val="uk-UA"/>
        </w:rPr>
        <w:t>:</w:t>
      </w:r>
      <w:r w:rsidR="00267393" w:rsidRPr="004509AB">
        <w:rPr>
          <w:rFonts w:ascii="Times New Roman" w:eastAsia="Times New Roman" w:hAnsi="Times New Roman" w:cs="Times New Roman"/>
          <w:bCs/>
          <w:i/>
          <w:sz w:val="21"/>
          <w:szCs w:val="21"/>
          <w:lang w:val="uk-UA"/>
        </w:rPr>
        <w:t xml:space="preserve"> Елемент-дані щодо Посилання-Дані щодо Ключ): </w:t>
      </w:r>
    </w:p>
    <w:p w14:paraId="4577EFF5" w14:textId="7B74D177" w:rsidR="00BE2032" w:rsidRPr="004509AB" w:rsidRDefault="00BE2032" w:rsidP="00BE203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CustomerID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KeyCustomer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RefSalesInvoiceCustomer;</w:t>
      </w:r>
    </w:p>
    <w:p w14:paraId="61DB4966" w14:textId="3E9765B7" w:rsidR="007829A4" w:rsidRPr="004509AB" w:rsidRDefault="007829A4" w:rsidP="00BE203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lastRenderedPageBreak/>
        <w:t xml:space="preserve">AccountID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KeyGeneralLedgerAccount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RefSalesInvoiceLineAccount</w:t>
      </w:r>
      <w:r w:rsidR="00340499" w:rsidRPr="004509AB">
        <w:rPr>
          <w:rFonts w:ascii="Times New Roman" w:eastAsia="Times New Roman" w:hAnsi="Times New Roman" w:cs="Times New Roman"/>
          <w:bCs/>
          <w:i/>
          <w:sz w:val="21"/>
          <w:szCs w:val="21"/>
          <w:lang w:val="uk-UA"/>
        </w:rPr>
        <w:t xml:space="preserve"> (v_1.3 </w:t>
      </w:r>
      <w:r w:rsidR="00612553" w:rsidRPr="004509AB">
        <w:rPr>
          <w:rFonts w:ascii="Times New Roman" w:eastAsia="Times New Roman" w:hAnsi="Times New Roman" w:cs="Times New Roman"/>
          <w:bCs/>
          <w:i/>
          <w:sz w:val="21"/>
          <w:szCs w:val="21"/>
          <w:lang w:val="uk-UA"/>
        </w:rPr>
        <w:t>-</w:t>
      </w:r>
      <w:r w:rsidR="00340499" w:rsidRPr="004509AB">
        <w:rPr>
          <w:rFonts w:ascii="Times New Roman" w:eastAsia="Times New Roman" w:hAnsi="Times New Roman" w:cs="Times New Roman"/>
          <w:bCs/>
          <w:i/>
          <w:sz w:val="21"/>
          <w:szCs w:val="21"/>
          <w:lang w:val="uk-UA"/>
        </w:rPr>
        <w:t xml:space="preserve"> RefSalesInvoicesAccount)</w:t>
      </w:r>
      <w:r w:rsidRPr="004509AB">
        <w:rPr>
          <w:rFonts w:ascii="Times New Roman" w:eastAsia="Times New Roman" w:hAnsi="Times New Roman" w:cs="Times New Roman"/>
          <w:bCs/>
          <w:i/>
          <w:sz w:val="21"/>
          <w:szCs w:val="21"/>
          <w:lang w:val="uk-UA"/>
        </w:rPr>
        <w:t>;</w:t>
      </w:r>
    </w:p>
    <w:p w14:paraId="59CAD42C" w14:textId="349B5748" w:rsidR="007829A4" w:rsidRPr="004509AB" w:rsidRDefault="007829A4" w:rsidP="00BE203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RefSalesInvoiceTransactionType;</w:t>
      </w:r>
    </w:p>
    <w:p w14:paraId="09E7E80F" w14:textId="2AEF13D4" w:rsidR="007829A4" w:rsidRPr="004509AB" w:rsidRDefault="007829A4" w:rsidP="00BE203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TransactionID – KeyTransactionReference – RefSalesInvoiceTransactionReference;</w:t>
      </w:r>
    </w:p>
    <w:p w14:paraId="30D86B8E" w14:textId="69ECA9DB" w:rsidR="007829A4" w:rsidRPr="004509AB" w:rsidRDefault="007829A4" w:rsidP="00BE203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ProductCode – KeyProductCode – RefSalesInvoiceLineProductCode;</w:t>
      </w:r>
    </w:p>
    <w:p w14:paraId="52E56223" w14:textId="6BEE1F20" w:rsidR="00664AC8" w:rsidRPr="00A06E41" w:rsidRDefault="007829A4" w:rsidP="00A06E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InvoiceUOM – KeyUnitOfMeasure - RefSalesInvoiceLineUOM;</w:t>
      </w:r>
    </w:p>
    <w:p w14:paraId="010D7200" w14:textId="77777777" w:rsidR="0054220B" w:rsidRPr="004509AB" w:rsidRDefault="006722C6" w:rsidP="1FA9E9A5">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ІV.2 Відомості про придбання/закупівлю (PurchaseInvoices):</w:t>
      </w:r>
    </w:p>
    <w:p w14:paraId="3661C7A3" w14:textId="11F3E78D" w:rsidR="00504A00" w:rsidRPr="004509AB" w:rsidRDefault="006722C6" w:rsidP="00504A00">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_Ref176456381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4.2.1.2</w:t>
      </w:r>
      <w:r w:rsidR="00501CCB"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_Ref176456391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4.2.1.4</w:t>
      </w:r>
      <w:r w:rsidR="00501CCB"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_Ref176456406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4.2.1.7</w:t>
      </w:r>
      <w:r w:rsidR="00501CCB"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_Ref180838501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4.2.1.8</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w:t>
      </w:r>
      <w:r w:rsidR="00372837"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_Ref176456412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4.2.1.9</w:t>
      </w:r>
      <w:r w:rsidR="00501CCB"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_Ref180838522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4.2.1.10</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_Ref180838530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4.2.1.11</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_Ref176456381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4.2.1.13</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_Ref176456391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4.2.1.15</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_Ref176456399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4.2.1.16</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_Ref176456406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4.2.1.18</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_Ref176456412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4.2.1.20</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 xml:space="preserve">; </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_Ref176456419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4.2.1.22</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w:t>
      </w:r>
      <w:r w:rsidR="00504A00" w:rsidRPr="004509AB">
        <w:rPr>
          <w:rFonts w:ascii="Times New Roman" w:eastAsia="Times New Roman" w:hAnsi="Times New Roman" w:cs="Times New Roman"/>
          <w:bCs/>
          <w:sz w:val="21"/>
          <w:szCs w:val="21"/>
          <w:lang w:val="uk-UA"/>
        </w:rPr>
        <w:fldChar w:fldCharType="begin"/>
      </w:r>
      <w:r w:rsidR="00504A00" w:rsidRPr="004509AB">
        <w:rPr>
          <w:rFonts w:ascii="Times New Roman" w:eastAsia="Times New Roman" w:hAnsi="Times New Roman" w:cs="Times New Roman"/>
          <w:bCs/>
          <w:sz w:val="21"/>
          <w:szCs w:val="21"/>
          <w:lang w:val="uk-UA"/>
        </w:rPr>
        <w:instrText xml:space="preserve"> REF _Ref176456426 \r \h </w:instrText>
      </w:r>
      <w:r w:rsidR="00504A00" w:rsidRPr="004509AB">
        <w:rPr>
          <w:rFonts w:ascii="Times New Roman" w:eastAsia="Times New Roman" w:hAnsi="Times New Roman" w:cs="Times New Roman"/>
          <w:bCs/>
          <w:sz w:val="21"/>
          <w:szCs w:val="21"/>
          <w:lang w:val="uk-UA"/>
        </w:rPr>
      </w:r>
      <w:r w:rsidR="00504A00" w:rsidRPr="004509AB">
        <w:rPr>
          <w:rFonts w:ascii="Times New Roman" w:eastAsia="Times New Roman" w:hAnsi="Times New Roman" w:cs="Times New Roman"/>
          <w:bCs/>
          <w:sz w:val="21"/>
          <w:szCs w:val="21"/>
          <w:lang w:val="uk-UA"/>
        </w:rPr>
        <w:fldChar w:fldCharType="separate"/>
      </w:r>
      <w:r w:rsidR="00504A00" w:rsidRPr="004509AB">
        <w:rPr>
          <w:rFonts w:ascii="Times New Roman" w:eastAsia="Times New Roman" w:hAnsi="Times New Roman" w:cs="Times New Roman"/>
          <w:bCs/>
          <w:sz w:val="21"/>
          <w:szCs w:val="21"/>
          <w:lang w:val="uk-UA"/>
        </w:rPr>
        <w:t>4.2.1.25</w:t>
      </w:r>
      <w:r w:rsidR="00504A00" w:rsidRPr="004509AB">
        <w:rPr>
          <w:rFonts w:ascii="Times New Roman" w:eastAsia="Times New Roman" w:hAnsi="Times New Roman" w:cs="Times New Roman"/>
          <w:bCs/>
          <w:sz w:val="21"/>
          <w:szCs w:val="21"/>
          <w:lang w:val="uk-UA"/>
        </w:rPr>
        <w:fldChar w:fldCharType="end"/>
      </w:r>
      <w:r w:rsidR="00504A00" w:rsidRPr="004509AB">
        <w:rPr>
          <w:rFonts w:ascii="Times New Roman" w:eastAsia="Times New Roman" w:hAnsi="Times New Roman" w:cs="Times New Roman"/>
          <w:bCs/>
          <w:sz w:val="21"/>
          <w:szCs w:val="21"/>
          <w:lang w:val="uk-UA"/>
        </w:rPr>
        <w:t>;</w:t>
      </w:r>
    </w:p>
    <w:p w14:paraId="743A1D60" w14:textId="16648504" w:rsidR="00723FE9" w:rsidRPr="004509AB" w:rsidRDefault="006722C6" w:rsidP="006722C6">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_Ref176456433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_Ref176456440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4.2.2.3</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_Ref176456450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4.2.2.5</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_Ref176456458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4.2.2.7</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_Ref176456464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4.2.2.9</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_Ref176456473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4.2.2.13</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_Ref176456482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4.2.2.16</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_Ref176456509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4.2.2.29</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_Ref176456516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4.2.2.30</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_Ref176456530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4.2.2.47</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_Ref176456536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4.2.2.49</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_Ref176456545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4.2.2.55</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_Ref176456551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4.2.2.56</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_Ref176456563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4.2.2.68</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_Ref176456614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4.2.2.99</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_Ref176456623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4.2.2.100</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_Ref176456630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4.2.2.106</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_Ref176456637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4.2.2.107</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_Ref176456643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4.2.2.111</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_Ref176456650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4.2.2.112</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_Ref176456658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4.2.2.115</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_Ref176456664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4.2.2.120</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_Ref176456672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4.2.2.121</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_Ref176456679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4.2.2.122</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_Ref176456688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4.2.2.127</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_Ref176456693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4.2.2.128</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_Ref176456700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4.2.2.132</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_Ref176456706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4.2.2.133</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_Ref176456715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4.2.2.137</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_Ref176456722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4.2.2.138</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_Ref176456729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4.2.2.143</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_Ref176456735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4.2.2.144</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_Ref176456747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4.2.2.148</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501CCB" w:rsidRPr="004509AB">
        <w:rPr>
          <w:rFonts w:ascii="Times New Roman" w:eastAsia="Times New Roman" w:hAnsi="Times New Roman" w:cs="Times New Roman"/>
          <w:bCs/>
          <w:sz w:val="21"/>
          <w:szCs w:val="21"/>
          <w:lang w:val="uk-UA"/>
        </w:rPr>
        <w:fldChar w:fldCharType="begin"/>
      </w:r>
      <w:r w:rsidR="00501CCB" w:rsidRPr="004509AB">
        <w:rPr>
          <w:rFonts w:ascii="Times New Roman" w:eastAsia="Times New Roman" w:hAnsi="Times New Roman" w:cs="Times New Roman"/>
          <w:bCs/>
          <w:sz w:val="21"/>
          <w:szCs w:val="21"/>
          <w:lang w:val="uk-UA"/>
        </w:rPr>
        <w:instrText xml:space="preserve"> REF _Ref176456753 \r \h </w:instrText>
      </w:r>
      <w:r w:rsidR="00501CCB" w:rsidRPr="004509AB">
        <w:rPr>
          <w:rFonts w:ascii="Times New Roman" w:eastAsia="Times New Roman" w:hAnsi="Times New Roman" w:cs="Times New Roman"/>
          <w:bCs/>
          <w:sz w:val="21"/>
          <w:szCs w:val="21"/>
          <w:lang w:val="uk-UA"/>
        </w:rPr>
      </w:r>
      <w:r w:rsidR="00501CCB" w:rsidRPr="004509AB">
        <w:rPr>
          <w:rFonts w:ascii="Times New Roman" w:eastAsia="Times New Roman" w:hAnsi="Times New Roman" w:cs="Times New Roman"/>
          <w:bCs/>
          <w:sz w:val="21"/>
          <w:szCs w:val="21"/>
          <w:lang w:val="uk-UA"/>
        </w:rPr>
        <w:fldChar w:fldCharType="separate"/>
      </w:r>
      <w:r w:rsidR="00501CCB" w:rsidRPr="004509AB">
        <w:rPr>
          <w:rFonts w:ascii="Times New Roman" w:eastAsia="Times New Roman" w:hAnsi="Times New Roman" w:cs="Times New Roman"/>
          <w:bCs/>
          <w:sz w:val="21"/>
          <w:szCs w:val="21"/>
          <w:lang w:val="uk-UA"/>
        </w:rPr>
        <w:t>4.2.2.150</w:t>
      </w:r>
      <w:r w:rsidR="00501CCB"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723FE9" w:rsidRPr="004509AB">
        <w:rPr>
          <w:rFonts w:ascii="Times New Roman" w:eastAsia="Times New Roman" w:hAnsi="Times New Roman" w:cs="Times New Roman"/>
          <w:bCs/>
          <w:sz w:val="21"/>
          <w:szCs w:val="21"/>
          <w:lang w:val="uk-UA"/>
        </w:rPr>
        <w:fldChar w:fldCharType="begin"/>
      </w:r>
      <w:r w:rsidR="00723FE9" w:rsidRPr="004509AB">
        <w:rPr>
          <w:rFonts w:ascii="Times New Roman" w:eastAsia="Times New Roman" w:hAnsi="Times New Roman" w:cs="Times New Roman"/>
          <w:bCs/>
          <w:sz w:val="21"/>
          <w:szCs w:val="21"/>
          <w:lang w:val="uk-UA"/>
        </w:rPr>
        <w:instrText xml:space="preserve"> REF _Ref180839215 \r \h </w:instrText>
      </w:r>
      <w:r w:rsidR="00723FE9" w:rsidRPr="004509AB">
        <w:rPr>
          <w:rFonts w:ascii="Times New Roman" w:eastAsia="Times New Roman" w:hAnsi="Times New Roman" w:cs="Times New Roman"/>
          <w:bCs/>
          <w:sz w:val="21"/>
          <w:szCs w:val="21"/>
          <w:lang w:val="uk-UA"/>
        </w:rPr>
      </w:r>
      <w:r w:rsidR="00723FE9" w:rsidRPr="004509AB">
        <w:rPr>
          <w:rFonts w:ascii="Times New Roman" w:eastAsia="Times New Roman" w:hAnsi="Times New Roman" w:cs="Times New Roman"/>
          <w:bCs/>
          <w:sz w:val="21"/>
          <w:szCs w:val="21"/>
          <w:lang w:val="uk-UA"/>
        </w:rPr>
        <w:fldChar w:fldCharType="separate"/>
      </w:r>
      <w:r w:rsidR="00723FE9" w:rsidRPr="004509AB">
        <w:rPr>
          <w:rFonts w:ascii="Times New Roman" w:eastAsia="Times New Roman" w:hAnsi="Times New Roman" w:cs="Times New Roman"/>
          <w:bCs/>
          <w:sz w:val="21"/>
          <w:szCs w:val="21"/>
          <w:lang w:val="uk-UA"/>
        </w:rPr>
        <w:t>4.2.2.155</w:t>
      </w:r>
      <w:r w:rsidR="00723FE9"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w:t>
      </w:r>
      <w:r w:rsidR="0077132E" w:rsidRPr="004509AB">
        <w:rPr>
          <w:rFonts w:ascii="Times New Roman" w:eastAsia="Times New Roman" w:hAnsi="Times New Roman" w:cs="Times New Roman"/>
          <w:bCs/>
          <w:sz w:val="21"/>
          <w:szCs w:val="21"/>
          <w:lang w:val="uk-UA"/>
        </w:rPr>
        <w:fldChar w:fldCharType="begin"/>
      </w:r>
      <w:r w:rsidR="0077132E" w:rsidRPr="004509AB">
        <w:rPr>
          <w:rFonts w:ascii="Times New Roman" w:eastAsia="Times New Roman" w:hAnsi="Times New Roman" w:cs="Times New Roman"/>
          <w:bCs/>
          <w:sz w:val="21"/>
          <w:szCs w:val="21"/>
          <w:lang w:val="uk-UA"/>
        </w:rPr>
        <w:instrText xml:space="preserve"> REF _Ref176456832 \r \h </w:instrText>
      </w:r>
      <w:r w:rsidR="0077132E" w:rsidRPr="004509AB">
        <w:rPr>
          <w:rFonts w:ascii="Times New Roman" w:eastAsia="Times New Roman" w:hAnsi="Times New Roman" w:cs="Times New Roman"/>
          <w:bCs/>
          <w:sz w:val="21"/>
          <w:szCs w:val="21"/>
          <w:lang w:val="uk-UA"/>
        </w:rPr>
      </w:r>
      <w:r w:rsidR="0077132E" w:rsidRPr="004509AB">
        <w:rPr>
          <w:rFonts w:ascii="Times New Roman" w:eastAsia="Times New Roman" w:hAnsi="Times New Roman" w:cs="Times New Roman"/>
          <w:bCs/>
          <w:sz w:val="21"/>
          <w:szCs w:val="21"/>
          <w:lang w:val="uk-UA"/>
        </w:rPr>
        <w:fldChar w:fldCharType="separate"/>
      </w:r>
      <w:r w:rsidR="0077132E" w:rsidRPr="004509AB">
        <w:rPr>
          <w:rFonts w:ascii="Times New Roman" w:eastAsia="Times New Roman" w:hAnsi="Times New Roman" w:cs="Times New Roman"/>
          <w:bCs/>
          <w:sz w:val="21"/>
          <w:szCs w:val="21"/>
          <w:lang w:val="uk-UA"/>
        </w:rPr>
        <w:t>4.2.2.156</w:t>
      </w:r>
      <w:r w:rsidR="0077132E"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77132E" w:rsidRPr="004509AB">
        <w:rPr>
          <w:rFonts w:ascii="Times New Roman" w:eastAsia="Times New Roman" w:hAnsi="Times New Roman" w:cs="Times New Roman"/>
          <w:bCs/>
          <w:sz w:val="21"/>
          <w:szCs w:val="21"/>
          <w:lang w:val="uk-UA"/>
        </w:rPr>
        <w:fldChar w:fldCharType="begin"/>
      </w:r>
      <w:r w:rsidR="0077132E" w:rsidRPr="004509AB">
        <w:rPr>
          <w:rFonts w:ascii="Times New Roman" w:eastAsia="Times New Roman" w:hAnsi="Times New Roman" w:cs="Times New Roman"/>
          <w:bCs/>
          <w:sz w:val="21"/>
          <w:szCs w:val="21"/>
          <w:lang w:val="uk-UA"/>
        </w:rPr>
        <w:instrText xml:space="preserve"> REF _Ref176456838 \r \h </w:instrText>
      </w:r>
      <w:r w:rsidR="0077132E" w:rsidRPr="004509AB">
        <w:rPr>
          <w:rFonts w:ascii="Times New Roman" w:eastAsia="Times New Roman" w:hAnsi="Times New Roman" w:cs="Times New Roman"/>
          <w:bCs/>
          <w:sz w:val="21"/>
          <w:szCs w:val="21"/>
          <w:lang w:val="uk-UA"/>
        </w:rPr>
      </w:r>
      <w:r w:rsidR="0077132E" w:rsidRPr="004509AB">
        <w:rPr>
          <w:rFonts w:ascii="Times New Roman" w:eastAsia="Times New Roman" w:hAnsi="Times New Roman" w:cs="Times New Roman"/>
          <w:bCs/>
          <w:sz w:val="21"/>
          <w:szCs w:val="21"/>
          <w:lang w:val="uk-UA"/>
        </w:rPr>
        <w:fldChar w:fldCharType="separate"/>
      </w:r>
      <w:r w:rsidR="0077132E" w:rsidRPr="004509AB">
        <w:rPr>
          <w:rFonts w:ascii="Times New Roman" w:eastAsia="Times New Roman" w:hAnsi="Times New Roman" w:cs="Times New Roman"/>
          <w:bCs/>
          <w:sz w:val="21"/>
          <w:szCs w:val="21"/>
          <w:lang w:val="uk-UA"/>
        </w:rPr>
        <w:t>4.2.2.159</w:t>
      </w:r>
      <w:r w:rsidR="0077132E" w:rsidRPr="004509AB">
        <w:rPr>
          <w:rFonts w:ascii="Times New Roman" w:eastAsia="Times New Roman" w:hAnsi="Times New Roman" w:cs="Times New Roman"/>
          <w:bCs/>
          <w:sz w:val="21"/>
          <w:szCs w:val="21"/>
          <w:lang w:val="uk-UA"/>
        </w:rPr>
        <w:fldChar w:fldCharType="end"/>
      </w:r>
      <w:r w:rsidR="00025ADC" w:rsidRPr="004509AB">
        <w:rPr>
          <w:rFonts w:ascii="Times New Roman" w:eastAsia="Times New Roman" w:hAnsi="Times New Roman" w:cs="Times New Roman"/>
          <w:bCs/>
          <w:sz w:val="21"/>
          <w:szCs w:val="21"/>
          <w:lang w:val="uk-UA"/>
        </w:rPr>
        <w:t xml:space="preserve">; </w:t>
      </w:r>
      <w:r w:rsidR="00723FE9" w:rsidRPr="004509AB">
        <w:rPr>
          <w:rFonts w:ascii="Times New Roman" w:eastAsia="Times New Roman" w:hAnsi="Times New Roman" w:cs="Times New Roman"/>
          <w:bCs/>
          <w:sz w:val="21"/>
          <w:szCs w:val="21"/>
          <w:lang w:val="uk-UA"/>
        </w:rPr>
        <w:fldChar w:fldCharType="begin"/>
      </w:r>
      <w:r w:rsidR="00723FE9" w:rsidRPr="004509AB">
        <w:rPr>
          <w:rFonts w:ascii="Times New Roman" w:eastAsia="Times New Roman" w:hAnsi="Times New Roman" w:cs="Times New Roman"/>
          <w:bCs/>
          <w:sz w:val="21"/>
          <w:szCs w:val="21"/>
          <w:lang w:val="uk-UA"/>
        </w:rPr>
        <w:instrText xml:space="preserve"> REF _Ref176456838 \r \h </w:instrText>
      </w:r>
      <w:r w:rsidR="00723FE9" w:rsidRPr="004509AB">
        <w:rPr>
          <w:rFonts w:ascii="Times New Roman" w:eastAsia="Times New Roman" w:hAnsi="Times New Roman" w:cs="Times New Roman"/>
          <w:bCs/>
          <w:sz w:val="21"/>
          <w:szCs w:val="21"/>
          <w:lang w:val="uk-UA"/>
        </w:rPr>
      </w:r>
      <w:r w:rsidR="00723FE9" w:rsidRPr="004509AB">
        <w:rPr>
          <w:rFonts w:ascii="Times New Roman" w:eastAsia="Times New Roman" w:hAnsi="Times New Roman" w:cs="Times New Roman"/>
          <w:bCs/>
          <w:sz w:val="21"/>
          <w:szCs w:val="21"/>
          <w:lang w:val="uk-UA"/>
        </w:rPr>
        <w:fldChar w:fldCharType="separate"/>
      </w:r>
      <w:r w:rsidR="00723FE9" w:rsidRPr="004509AB">
        <w:rPr>
          <w:rFonts w:ascii="Times New Roman" w:eastAsia="Times New Roman" w:hAnsi="Times New Roman" w:cs="Times New Roman"/>
          <w:bCs/>
          <w:sz w:val="21"/>
          <w:szCs w:val="21"/>
          <w:lang w:val="uk-UA"/>
        </w:rPr>
        <w:t>4.2.2.160</w:t>
      </w:r>
      <w:r w:rsidR="00723FE9" w:rsidRPr="004509AB">
        <w:rPr>
          <w:rFonts w:ascii="Times New Roman" w:eastAsia="Times New Roman" w:hAnsi="Times New Roman" w:cs="Times New Roman"/>
          <w:bCs/>
          <w:sz w:val="21"/>
          <w:szCs w:val="21"/>
          <w:lang w:val="uk-UA"/>
        </w:rPr>
        <w:fldChar w:fldCharType="end"/>
      </w:r>
      <w:r w:rsidR="00723FE9" w:rsidRPr="004509AB">
        <w:rPr>
          <w:rFonts w:ascii="Times New Roman" w:eastAsia="Times New Roman" w:hAnsi="Times New Roman" w:cs="Times New Roman"/>
          <w:bCs/>
          <w:sz w:val="21"/>
          <w:szCs w:val="21"/>
          <w:lang w:val="uk-UA"/>
        </w:rPr>
        <w:t xml:space="preserve">; </w:t>
      </w:r>
      <w:r w:rsidR="00723FE9" w:rsidRPr="004509AB">
        <w:rPr>
          <w:rFonts w:ascii="Times New Roman" w:eastAsia="Times New Roman" w:hAnsi="Times New Roman" w:cs="Times New Roman"/>
          <w:bCs/>
          <w:sz w:val="21"/>
          <w:szCs w:val="21"/>
          <w:lang w:val="uk-UA"/>
        </w:rPr>
        <w:fldChar w:fldCharType="begin"/>
      </w:r>
      <w:r w:rsidR="00723FE9" w:rsidRPr="004509AB">
        <w:rPr>
          <w:rFonts w:ascii="Times New Roman" w:eastAsia="Times New Roman" w:hAnsi="Times New Roman" w:cs="Times New Roman"/>
          <w:bCs/>
          <w:sz w:val="21"/>
          <w:szCs w:val="21"/>
          <w:lang w:val="uk-UA"/>
        </w:rPr>
        <w:instrText xml:space="preserve"> REF _Ref176456846 \r \h </w:instrText>
      </w:r>
      <w:r w:rsidR="00723FE9" w:rsidRPr="004509AB">
        <w:rPr>
          <w:rFonts w:ascii="Times New Roman" w:eastAsia="Times New Roman" w:hAnsi="Times New Roman" w:cs="Times New Roman"/>
          <w:bCs/>
          <w:sz w:val="21"/>
          <w:szCs w:val="21"/>
          <w:lang w:val="uk-UA"/>
        </w:rPr>
      </w:r>
      <w:r w:rsidR="00723FE9" w:rsidRPr="004509AB">
        <w:rPr>
          <w:rFonts w:ascii="Times New Roman" w:eastAsia="Times New Roman" w:hAnsi="Times New Roman" w:cs="Times New Roman"/>
          <w:bCs/>
          <w:sz w:val="21"/>
          <w:szCs w:val="21"/>
          <w:lang w:val="uk-UA"/>
        </w:rPr>
        <w:fldChar w:fldCharType="separate"/>
      </w:r>
      <w:r w:rsidR="00723FE9" w:rsidRPr="004509AB">
        <w:rPr>
          <w:rFonts w:ascii="Times New Roman" w:eastAsia="Times New Roman" w:hAnsi="Times New Roman" w:cs="Times New Roman"/>
          <w:bCs/>
          <w:sz w:val="21"/>
          <w:szCs w:val="21"/>
          <w:lang w:val="uk-UA"/>
        </w:rPr>
        <w:t>4.2.2.164</w:t>
      </w:r>
      <w:r w:rsidR="00723FE9" w:rsidRPr="004509AB">
        <w:rPr>
          <w:rFonts w:ascii="Times New Roman" w:eastAsia="Times New Roman" w:hAnsi="Times New Roman" w:cs="Times New Roman"/>
          <w:bCs/>
          <w:sz w:val="21"/>
          <w:szCs w:val="21"/>
          <w:lang w:val="uk-UA"/>
        </w:rPr>
        <w:fldChar w:fldCharType="end"/>
      </w:r>
      <w:r w:rsidR="00723FE9" w:rsidRPr="004509AB">
        <w:rPr>
          <w:rFonts w:ascii="Times New Roman" w:eastAsia="Times New Roman" w:hAnsi="Times New Roman" w:cs="Times New Roman"/>
          <w:bCs/>
          <w:sz w:val="21"/>
          <w:szCs w:val="21"/>
          <w:lang w:val="uk-UA"/>
        </w:rPr>
        <w:t xml:space="preserve">; </w:t>
      </w:r>
      <w:r w:rsidR="00723FE9" w:rsidRPr="004509AB">
        <w:rPr>
          <w:rFonts w:ascii="Times New Roman" w:eastAsia="Times New Roman" w:hAnsi="Times New Roman" w:cs="Times New Roman"/>
          <w:bCs/>
          <w:sz w:val="21"/>
          <w:szCs w:val="21"/>
          <w:lang w:val="uk-UA"/>
        </w:rPr>
        <w:fldChar w:fldCharType="begin"/>
      </w:r>
      <w:r w:rsidR="00723FE9" w:rsidRPr="004509AB">
        <w:rPr>
          <w:rFonts w:ascii="Times New Roman" w:eastAsia="Times New Roman" w:hAnsi="Times New Roman" w:cs="Times New Roman"/>
          <w:bCs/>
          <w:sz w:val="21"/>
          <w:szCs w:val="21"/>
          <w:lang w:val="uk-UA"/>
        </w:rPr>
        <w:instrText xml:space="preserve"> REF _Ref176456852 \r \h </w:instrText>
      </w:r>
      <w:r w:rsidR="00723FE9" w:rsidRPr="004509AB">
        <w:rPr>
          <w:rFonts w:ascii="Times New Roman" w:eastAsia="Times New Roman" w:hAnsi="Times New Roman" w:cs="Times New Roman"/>
          <w:bCs/>
          <w:sz w:val="21"/>
          <w:szCs w:val="21"/>
          <w:lang w:val="uk-UA"/>
        </w:rPr>
      </w:r>
      <w:r w:rsidR="00723FE9" w:rsidRPr="004509AB">
        <w:rPr>
          <w:rFonts w:ascii="Times New Roman" w:eastAsia="Times New Roman" w:hAnsi="Times New Roman" w:cs="Times New Roman"/>
          <w:bCs/>
          <w:sz w:val="21"/>
          <w:szCs w:val="21"/>
          <w:lang w:val="uk-UA"/>
        </w:rPr>
        <w:fldChar w:fldCharType="separate"/>
      </w:r>
      <w:r w:rsidR="00723FE9" w:rsidRPr="004509AB">
        <w:rPr>
          <w:rFonts w:ascii="Times New Roman" w:eastAsia="Times New Roman" w:hAnsi="Times New Roman" w:cs="Times New Roman"/>
          <w:bCs/>
          <w:sz w:val="21"/>
          <w:szCs w:val="21"/>
          <w:lang w:val="uk-UA"/>
        </w:rPr>
        <w:t>4.2.2.165</w:t>
      </w:r>
      <w:r w:rsidR="00723FE9" w:rsidRPr="004509AB">
        <w:rPr>
          <w:rFonts w:ascii="Times New Roman" w:eastAsia="Times New Roman" w:hAnsi="Times New Roman" w:cs="Times New Roman"/>
          <w:bCs/>
          <w:sz w:val="21"/>
          <w:szCs w:val="21"/>
          <w:lang w:val="uk-UA"/>
        </w:rPr>
        <w:fldChar w:fldCharType="end"/>
      </w:r>
      <w:r w:rsidR="00723FE9" w:rsidRPr="004509AB">
        <w:rPr>
          <w:rFonts w:ascii="Times New Roman" w:eastAsia="Times New Roman" w:hAnsi="Times New Roman" w:cs="Times New Roman"/>
          <w:bCs/>
          <w:sz w:val="21"/>
          <w:szCs w:val="21"/>
          <w:lang w:val="uk-UA"/>
        </w:rPr>
        <w:t xml:space="preserve">; </w:t>
      </w:r>
    </w:p>
    <w:p w14:paraId="294F9D08" w14:textId="04E0F821" w:rsidR="00723FE9" w:rsidRPr="004509AB" w:rsidRDefault="00723FE9" w:rsidP="00723FE9">
      <w:pPr>
        <w:spacing w:after="0" w:line="240" w:lineRule="auto"/>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_Ref176456858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4.2.2.168</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_Ref176456866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4.2.2.171</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_Ref176456876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4.2.2.181</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_Ref176456882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4.2.2.182</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_Ref176456891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4.2.2.188</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_Ref176456899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4.2.2.189</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_Ref176456920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4.2.2.197</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_Ref176456928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4.2.2.202</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_Ref176456936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4.2.2.203</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_Ref176456946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4.2.2.212</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_Ref176456961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4.2.2.219</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_Ref176456967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4.2.2.222</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_Ref176456977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4.2.2.226</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fldChar w:fldCharType="begin"/>
      </w:r>
      <w:r w:rsidRPr="004509AB">
        <w:rPr>
          <w:rFonts w:ascii="Times New Roman" w:eastAsia="Times New Roman" w:hAnsi="Times New Roman" w:cs="Times New Roman"/>
          <w:bCs/>
          <w:sz w:val="21"/>
          <w:szCs w:val="21"/>
          <w:lang w:val="uk-UA"/>
        </w:rPr>
        <w:instrText xml:space="preserve"> REF _Ref176456985 \r \h </w:instrText>
      </w:r>
      <w:r w:rsidRPr="004509AB">
        <w:rPr>
          <w:rFonts w:ascii="Times New Roman" w:eastAsia="Times New Roman" w:hAnsi="Times New Roman" w:cs="Times New Roman"/>
          <w:bCs/>
          <w:sz w:val="21"/>
          <w:szCs w:val="21"/>
          <w:lang w:val="uk-UA"/>
        </w:rPr>
      </w:r>
      <w:r w:rsidRPr="004509AB">
        <w:rPr>
          <w:rFonts w:ascii="Times New Roman" w:eastAsia="Times New Roman" w:hAnsi="Times New Roman" w:cs="Times New Roman"/>
          <w:bCs/>
          <w:sz w:val="21"/>
          <w:szCs w:val="21"/>
          <w:lang w:val="uk-UA"/>
        </w:rPr>
        <w:fldChar w:fldCharType="separate"/>
      </w:r>
      <w:r w:rsidRPr="004509AB">
        <w:rPr>
          <w:rFonts w:ascii="Times New Roman" w:eastAsia="Times New Roman" w:hAnsi="Times New Roman" w:cs="Times New Roman"/>
          <w:bCs/>
          <w:sz w:val="21"/>
          <w:szCs w:val="21"/>
          <w:lang w:val="uk-UA"/>
        </w:rPr>
        <w:t>4.2.2.229</w:t>
      </w:r>
      <w:r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p>
    <w:p w14:paraId="6401A678" w14:textId="459BB705" w:rsidR="00025ADC" w:rsidRPr="004509AB" w:rsidRDefault="006722C6" w:rsidP="00025ADC">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77132E" w:rsidRPr="004509AB">
        <w:rPr>
          <w:rFonts w:ascii="Times New Roman" w:eastAsia="Times New Roman" w:hAnsi="Times New Roman" w:cs="Times New Roman"/>
          <w:bCs/>
          <w:sz w:val="21"/>
          <w:szCs w:val="21"/>
          <w:lang w:val="uk-UA"/>
        </w:rPr>
        <w:fldChar w:fldCharType="begin"/>
      </w:r>
      <w:r w:rsidR="0077132E" w:rsidRPr="004509AB">
        <w:rPr>
          <w:rFonts w:ascii="Times New Roman" w:eastAsia="Times New Roman" w:hAnsi="Times New Roman" w:cs="Times New Roman"/>
          <w:bCs/>
          <w:sz w:val="21"/>
          <w:szCs w:val="21"/>
          <w:lang w:val="uk-UA"/>
        </w:rPr>
        <w:instrText xml:space="preserve"> REF _Ref176456995 \r \h </w:instrText>
      </w:r>
      <w:r w:rsidR="0077132E" w:rsidRPr="004509AB">
        <w:rPr>
          <w:rFonts w:ascii="Times New Roman" w:eastAsia="Times New Roman" w:hAnsi="Times New Roman" w:cs="Times New Roman"/>
          <w:bCs/>
          <w:sz w:val="21"/>
          <w:szCs w:val="21"/>
          <w:lang w:val="uk-UA"/>
        </w:rPr>
      </w:r>
      <w:r w:rsidR="0077132E" w:rsidRPr="004509AB">
        <w:rPr>
          <w:rFonts w:ascii="Times New Roman" w:eastAsia="Times New Roman" w:hAnsi="Times New Roman" w:cs="Times New Roman"/>
          <w:bCs/>
          <w:sz w:val="21"/>
          <w:szCs w:val="21"/>
          <w:lang w:val="uk-UA"/>
        </w:rPr>
        <w:fldChar w:fldCharType="separate"/>
      </w:r>
      <w:r w:rsidR="0077132E" w:rsidRPr="004509AB">
        <w:rPr>
          <w:rFonts w:ascii="Times New Roman" w:eastAsia="Times New Roman" w:hAnsi="Times New Roman" w:cs="Times New Roman"/>
          <w:bCs/>
          <w:sz w:val="21"/>
          <w:szCs w:val="21"/>
          <w:lang w:val="uk-UA"/>
        </w:rPr>
        <w:t>4.2.3.1</w:t>
      </w:r>
      <w:r w:rsidR="0077132E"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p>
    <w:p w14:paraId="2B091D49" w14:textId="77777777" w:rsidR="006669F9" w:rsidRPr="004509AB" w:rsidRDefault="006669F9" w:rsidP="006669F9">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17B53A09" w14:textId="1DAE0C85" w:rsidR="006669F9" w:rsidRPr="004509AB" w:rsidRDefault="006669F9" w:rsidP="006669F9">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SupplierID – KeySupplier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RefPurchaseInvoiceSupplier</w:t>
      </w:r>
      <w:r w:rsidR="00340499" w:rsidRPr="004509AB">
        <w:rPr>
          <w:rFonts w:ascii="Times New Roman" w:eastAsia="Times New Roman" w:hAnsi="Times New Roman" w:cs="Times New Roman"/>
          <w:bCs/>
          <w:i/>
          <w:sz w:val="21"/>
          <w:szCs w:val="21"/>
          <w:lang w:val="uk-UA"/>
        </w:rPr>
        <w:t xml:space="preserve"> (v_1.3 </w:t>
      </w:r>
      <w:r w:rsidR="00612553" w:rsidRPr="004509AB">
        <w:rPr>
          <w:rFonts w:ascii="Times New Roman" w:eastAsia="Times New Roman" w:hAnsi="Times New Roman" w:cs="Times New Roman"/>
          <w:bCs/>
          <w:i/>
          <w:sz w:val="21"/>
          <w:szCs w:val="21"/>
          <w:lang w:val="uk-UA"/>
        </w:rPr>
        <w:t>-</w:t>
      </w:r>
      <w:r w:rsidR="00340499" w:rsidRPr="004509AB">
        <w:rPr>
          <w:rFonts w:ascii="Times New Roman" w:eastAsia="Times New Roman" w:hAnsi="Times New Roman" w:cs="Times New Roman"/>
          <w:bCs/>
          <w:i/>
          <w:sz w:val="21"/>
          <w:szCs w:val="21"/>
          <w:lang w:val="uk-UA"/>
        </w:rPr>
        <w:t xml:space="preserve"> RefPurchaseInvoicesSupplier)</w:t>
      </w:r>
      <w:r w:rsidRPr="004509AB">
        <w:rPr>
          <w:rFonts w:ascii="Times New Roman" w:eastAsia="Times New Roman" w:hAnsi="Times New Roman" w:cs="Times New Roman"/>
          <w:bCs/>
          <w:i/>
          <w:sz w:val="21"/>
          <w:szCs w:val="21"/>
          <w:lang w:val="uk-UA"/>
        </w:rPr>
        <w:t>;</w:t>
      </w:r>
    </w:p>
    <w:p w14:paraId="1E802DCF" w14:textId="58CC8E3E" w:rsidR="006669F9" w:rsidRPr="004509AB" w:rsidRDefault="006669F9" w:rsidP="00C809C8">
      <w:pPr>
        <w:pStyle w:val="a4"/>
        <w:numPr>
          <w:ilvl w:val="0"/>
          <w:numId w:val="26"/>
        </w:numPr>
        <w:spacing w:after="0" w:line="240" w:lineRule="auto"/>
        <w:ind w:left="0" w:firstLine="1304"/>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AccountID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KeyGeneralLedgerAccount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w:t>
      </w:r>
      <w:r w:rsidR="00FE7EB9" w:rsidRPr="004509AB">
        <w:rPr>
          <w:rFonts w:ascii="Times New Roman" w:eastAsia="Times New Roman" w:hAnsi="Times New Roman" w:cs="Times New Roman"/>
          <w:bCs/>
          <w:i/>
          <w:sz w:val="21"/>
          <w:szCs w:val="21"/>
          <w:lang w:val="uk-UA"/>
        </w:rPr>
        <w:t>RefPurchaseInvoiceAccount</w:t>
      </w:r>
      <w:r w:rsidR="00C809C8" w:rsidRPr="004509AB">
        <w:rPr>
          <w:rFonts w:ascii="Times New Roman" w:eastAsia="Times New Roman" w:hAnsi="Times New Roman" w:cs="Times New Roman"/>
          <w:bCs/>
          <w:i/>
          <w:sz w:val="21"/>
          <w:szCs w:val="21"/>
          <w:lang w:val="uk-UA"/>
        </w:rPr>
        <w:t xml:space="preserve"> (v_1.3 - RefPurchaseInvoicesAccount)</w:t>
      </w:r>
      <w:r w:rsidRPr="004509AB">
        <w:rPr>
          <w:rFonts w:ascii="Times New Roman" w:eastAsia="Times New Roman" w:hAnsi="Times New Roman" w:cs="Times New Roman"/>
          <w:bCs/>
          <w:i/>
          <w:sz w:val="21"/>
          <w:szCs w:val="21"/>
          <w:lang w:val="uk-UA"/>
        </w:rPr>
        <w:t>;</w:t>
      </w:r>
    </w:p>
    <w:p w14:paraId="366A1D11" w14:textId="74578DFA" w:rsidR="006669F9" w:rsidRPr="004509AB" w:rsidRDefault="006669F9" w:rsidP="006669F9">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w:t>
      </w:r>
      <w:r w:rsidR="00FE7EB9" w:rsidRPr="004509AB">
        <w:rPr>
          <w:rFonts w:ascii="Times New Roman" w:eastAsia="Times New Roman" w:hAnsi="Times New Roman" w:cs="Times New Roman"/>
          <w:bCs/>
          <w:i/>
          <w:sz w:val="21"/>
          <w:szCs w:val="21"/>
          <w:lang w:val="uk-UA"/>
        </w:rPr>
        <w:t>RefPurchaseInvoiceTransactionType</w:t>
      </w:r>
      <w:r w:rsidRPr="004509AB">
        <w:rPr>
          <w:rFonts w:ascii="Times New Roman" w:eastAsia="Times New Roman" w:hAnsi="Times New Roman" w:cs="Times New Roman"/>
          <w:bCs/>
          <w:i/>
          <w:sz w:val="21"/>
          <w:szCs w:val="21"/>
          <w:lang w:val="uk-UA"/>
        </w:rPr>
        <w:t>;</w:t>
      </w:r>
    </w:p>
    <w:p w14:paraId="1FE9D7DD" w14:textId="32859EF2" w:rsidR="006669F9" w:rsidRPr="004509AB" w:rsidRDefault="006669F9" w:rsidP="006669F9">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KeyTransactionReference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w:t>
      </w:r>
      <w:r w:rsidR="00FE7EB9" w:rsidRPr="004509AB">
        <w:rPr>
          <w:rFonts w:ascii="Times New Roman" w:eastAsia="Times New Roman" w:hAnsi="Times New Roman" w:cs="Times New Roman"/>
          <w:bCs/>
          <w:i/>
          <w:sz w:val="21"/>
          <w:szCs w:val="21"/>
          <w:lang w:val="uk-UA"/>
        </w:rPr>
        <w:t>RefPurchaseInvoiceTransactionReference</w:t>
      </w:r>
      <w:r w:rsidRPr="004509AB">
        <w:rPr>
          <w:rFonts w:ascii="Times New Roman" w:eastAsia="Times New Roman" w:hAnsi="Times New Roman" w:cs="Times New Roman"/>
          <w:bCs/>
          <w:i/>
          <w:sz w:val="21"/>
          <w:szCs w:val="21"/>
          <w:lang w:val="uk-UA"/>
        </w:rPr>
        <w:t>;</w:t>
      </w:r>
    </w:p>
    <w:p w14:paraId="690B0616" w14:textId="36FAE9E5" w:rsidR="006669F9" w:rsidRPr="004509AB" w:rsidRDefault="006669F9" w:rsidP="006669F9">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ProductCode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KeyProductCode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w:t>
      </w:r>
      <w:r w:rsidR="00FE7EB9" w:rsidRPr="004509AB">
        <w:rPr>
          <w:rFonts w:ascii="Times New Roman" w:eastAsia="Times New Roman" w:hAnsi="Times New Roman" w:cs="Times New Roman"/>
          <w:bCs/>
          <w:i/>
          <w:sz w:val="21"/>
          <w:szCs w:val="21"/>
          <w:lang w:val="uk-UA"/>
        </w:rPr>
        <w:t>RefPurchaseInvoiceLineProductCode</w:t>
      </w:r>
      <w:r w:rsidRPr="004509AB">
        <w:rPr>
          <w:rFonts w:ascii="Times New Roman" w:eastAsia="Times New Roman" w:hAnsi="Times New Roman" w:cs="Times New Roman"/>
          <w:bCs/>
          <w:i/>
          <w:sz w:val="21"/>
          <w:szCs w:val="21"/>
          <w:lang w:val="uk-UA"/>
        </w:rPr>
        <w:t>;</w:t>
      </w:r>
    </w:p>
    <w:p w14:paraId="22ED06C9" w14:textId="7E8834E5" w:rsidR="00025ADC" w:rsidRPr="00A06E41" w:rsidRDefault="006669F9" w:rsidP="00A06E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InvoiceUOM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KeyUnitOfMeasure - </w:t>
      </w:r>
      <w:r w:rsidR="00FE7EB9" w:rsidRPr="004509AB">
        <w:rPr>
          <w:rFonts w:ascii="Times New Roman" w:eastAsia="Times New Roman" w:hAnsi="Times New Roman" w:cs="Times New Roman"/>
          <w:bCs/>
          <w:i/>
          <w:sz w:val="21"/>
          <w:szCs w:val="21"/>
          <w:lang w:val="uk-UA"/>
        </w:rPr>
        <w:t>RefPurchaseInvoiceLineUOM</w:t>
      </w:r>
      <w:r w:rsidRPr="004509AB">
        <w:rPr>
          <w:rFonts w:ascii="Times New Roman" w:eastAsia="Times New Roman" w:hAnsi="Times New Roman" w:cs="Times New Roman"/>
          <w:bCs/>
          <w:i/>
          <w:sz w:val="21"/>
          <w:szCs w:val="21"/>
          <w:lang w:val="uk-UA"/>
        </w:rPr>
        <w:t>;</w:t>
      </w:r>
    </w:p>
    <w:p w14:paraId="7FE61BEC" w14:textId="77777777" w:rsidR="0054220B" w:rsidRPr="004509AB" w:rsidRDefault="006722C6" w:rsidP="1FA9E9A5">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ІV.3 Відомості про платежі (Payments)</w:t>
      </w:r>
      <w:r w:rsidR="00243EC2" w:rsidRPr="004509AB">
        <w:rPr>
          <w:rFonts w:ascii="Times New Roman" w:eastAsia="Times New Roman" w:hAnsi="Times New Roman" w:cs="Times New Roman"/>
          <w:b/>
          <w:i/>
          <w:highlight w:val="yellow"/>
          <w:lang w:val="uk-UA"/>
        </w:rPr>
        <w:t>:</w:t>
      </w:r>
    </w:p>
    <w:p w14:paraId="6A7B461D" w14:textId="472F6EB9" w:rsidR="00F82532" w:rsidRPr="004509AB" w:rsidRDefault="00243EC2" w:rsidP="00F8253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_Ref176518283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_Ref176518293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4.3.1.4</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_Ref176518301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4.3.1.6</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_Ref176518320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4.3.1.8</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_Ref176518327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4.3.1.10</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_Ref176518334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4.3.1.12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_Ref176518343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4.3.1.14</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_Ref176518353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4.3.1.18</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_Ref176518361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4.3.1.20</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_Ref176518367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4.3.1.22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_Ref176518373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4.3.1.24</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_Ref176518379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4.3.1.27</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_Ref176518388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4.3.1.29</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_Ref176518395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4.3.1.31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_Ref176518402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4.3.1.33</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_Ref176518409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4.3.1.36</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_Ref176518419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4.3.1.38</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_Ref176518425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4.3.1.40</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_Ref176518434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4.3.1.42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_Ref176518441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4.3.1.46</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5C3B0E" w:rsidRPr="004509AB">
        <w:rPr>
          <w:rFonts w:ascii="Times New Roman" w:eastAsia="Times New Roman" w:hAnsi="Times New Roman" w:cs="Times New Roman"/>
          <w:bCs/>
          <w:sz w:val="21"/>
          <w:szCs w:val="21"/>
          <w:lang w:val="uk-UA"/>
        </w:rPr>
        <w:t xml:space="preserve"> </w:t>
      </w:r>
    </w:p>
    <w:p w14:paraId="7456876B" w14:textId="2D1C6436" w:rsidR="00F82532" w:rsidRPr="004509AB" w:rsidRDefault="00243EC2" w:rsidP="00F8253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щодо зміни порядку відображення (переміщення) згідно опису пунктів:</w:t>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_Ref176518453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4.3.2.1</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_Ref176518461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4.3.2.2</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_Ref176518468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4.3.2.4</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_Ref176518476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4.3.2.7</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_Ref176518484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4.3.2.8</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_Ref176518490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4.3.2.9</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_Ref176518499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4.3.2.10</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_Ref176518505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4.3.2.11</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p>
    <w:p w14:paraId="503FE7C7" w14:textId="7660E496" w:rsidR="00F82532" w:rsidRPr="004509AB" w:rsidRDefault="00243EC2" w:rsidP="00F8253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_Ref176518511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_Ref176518519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4.3.3.3</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_Ref176518526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4.3.3.5</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_Ref176518532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4.3.3.7</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_Ref176518539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4.3.3.13</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_Ref176518548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4.3.3.14</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_Ref176518557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4.3.3.21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_Ref176518564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4.3.3.22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_Ref176518575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4.3.3.26</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_Ref176518581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4.3.3.27</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_Ref176518588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4.3.3.30</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_Ref176518595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4.3.3.33</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_Ref176518601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4.3.3.34</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_Ref176518611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4.3.3.44</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_Ref176518619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4.3.3.52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_Ref176518627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4.3.3.53</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_Ref176518635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4.3.3.59</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_Ref176518672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4.3.3.71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_Ref176518678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4.3.3.72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_Ref176518686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4.3.3.75</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_Ref176518693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4.3.3.76</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_Ref176518701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4.3.3.81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_Ref176518708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4.3.3.82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_Ref176518717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4.3.3.86</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_Ref176518724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4.3.3.87</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_Ref176518732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4.3.3.89</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_Ref176518738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4.3.3.91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_Ref176518748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4.3.3.92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_Ref176518756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4.3.3.98</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_Ref176518764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4.3.3.102</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_Ref176518769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4.3.3.103</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_Ref176518776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4.3.3.107</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_Ref176518786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4.3.3.108</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_Ref176518792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4.3.3.109</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_Ref176518815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4.3.3.119</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_Ref176518835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4.3.3.130</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_Ref176518842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4.3.3.131</w:t>
      </w:r>
      <w:r w:rsidR="00CA3255" w:rsidRPr="004509AB">
        <w:rPr>
          <w:rFonts w:ascii="Times New Roman" w:eastAsia="Times New Roman" w:hAnsi="Times New Roman" w:cs="Times New Roman"/>
          <w:bCs/>
          <w:sz w:val="21"/>
          <w:szCs w:val="21"/>
          <w:lang w:val="uk-UA"/>
        </w:rPr>
        <w:fldChar w:fldCharType="end"/>
      </w:r>
      <w:r w:rsidR="00F82532" w:rsidRPr="004509AB">
        <w:rPr>
          <w:rFonts w:ascii="Times New Roman" w:eastAsia="Times New Roman" w:hAnsi="Times New Roman" w:cs="Times New Roman"/>
          <w:bCs/>
          <w:sz w:val="21"/>
          <w:szCs w:val="21"/>
          <w:lang w:val="uk-UA"/>
        </w:rPr>
        <w:t>;</w:t>
      </w:r>
    </w:p>
    <w:p w14:paraId="6293CAF8" w14:textId="671F5FD8" w:rsidR="00243EC2" w:rsidRPr="004509AB" w:rsidRDefault="00243EC2" w:rsidP="00243EC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_Ref176518864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4.3.4.1</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_Ref176518871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4.3.4.2</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CA3255" w:rsidRPr="004509AB">
        <w:rPr>
          <w:rFonts w:ascii="Times New Roman" w:eastAsia="Times New Roman" w:hAnsi="Times New Roman" w:cs="Times New Roman"/>
          <w:bCs/>
          <w:sz w:val="21"/>
          <w:szCs w:val="21"/>
          <w:lang w:val="uk-UA"/>
        </w:rPr>
        <w:fldChar w:fldCharType="begin"/>
      </w:r>
      <w:r w:rsidR="00CA3255" w:rsidRPr="004509AB">
        <w:rPr>
          <w:rFonts w:ascii="Times New Roman" w:eastAsia="Times New Roman" w:hAnsi="Times New Roman" w:cs="Times New Roman"/>
          <w:bCs/>
          <w:sz w:val="21"/>
          <w:szCs w:val="21"/>
          <w:lang w:val="uk-UA"/>
        </w:rPr>
        <w:instrText xml:space="preserve"> REF _Ref176518877 \r \h </w:instrText>
      </w:r>
      <w:r w:rsidR="00CA3255" w:rsidRPr="004509AB">
        <w:rPr>
          <w:rFonts w:ascii="Times New Roman" w:eastAsia="Times New Roman" w:hAnsi="Times New Roman" w:cs="Times New Roman"/>
          <w:bCs/>
          <w:sz w:val="21"/>
          <w:szCs w:val="21"/>
          <w:lang w:val="uk-UA"/>
        </w:rPr>
      </w:r>
      <w:r w:rsidR="00CA3255" w:rsidRPr="004509AB">
        <w:rPr>
          <w:rFonts w:ascii="Times New Roman" w:eastAsia="Times New Roman" w:hAnsi="Times New Roman" w:cs="Times New Roman"/>
          <w:bCs/>
          <w:sz w:val="21"/>
          <w:szCs w:val="21"/>
          <w:lang w:val="uk-UA"/>
        </w:rPr>
        <w:fldChar w:fldCharType="separate"/>
      </w:r>
      <w:r w:rsidR="00CA3255" w:rsidRPr="004509AB">
        <w:rPr>
          <w:rFonts w:ascii="Times New Roman" w:eastAsia="Times New Roman" w:hAnsi="Times New Roman" w:cs="Times New Roman"/>
          <w:bCs/>
          <w:sz w:val="21"/>
          <w:szCs w:val="21"/>
          <w:lang w:val="uk-UA"/>
        </w:rPr>
        <w:t>4.3.4.3</w:t>
      </w:r>
      <w:r w:rsidR="00CA3255"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p>
    <w:p w14:paraId="3460C2F0" w14:textId="77777777" w:rsidR="00B96BE2" w:rsidRPr="004509AB" w:rsidRDefault="00B96BE2" w:rsidP="00B96BE2">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29A86C1A" w14:textId="2208F014" w:rsidR="00B96BE2" w:rsidRPr="004509AB" w:rsidRDefault="00B96BE2" w:rsidP="00B96BE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w:t>
      </w:r>
      <w:r w:rsidR="00CB49C6" w:rsidRPr="004509AB">
        <w:rPr>
          <w:rFonts w:ascii="Times New Roman" w:eastAsia="Times New Roman" w:hAnsi="Times New Roman" w:cs="Times New Roman"/>
          <w:bCs/>
          <w:i/>
          <w:sz w:val="21"/>
          <w:szCs w:val="21"/>
          <w:lang w:val="uk-UA"/>
        </w:rPr>
        <w:t>KeyTransactionReference</w:t>
      </w:r>
      <w:r w:rsidRPr="004509AB">
        <w:rPr>
          <w:rFonts w:ascii="Times New Roman" w:eastAsia="Times New Roman" w:hAnsi="Times New Roman" w:cs="Times New Roman"/>
          <w:bCs/>
          <w:i/>
          <w:sz w:val="21"/>
          <w:szCs w:val="21"/>
          <w:lang w:val="uk-UA"/>
        </w:rPr>
        <w:t xml:space="preserv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w:t>
      </w:r>
      <w:r w:rsidR="00CB49C6" w:rsidRPr="004509AB">
        <w:rPr>
          <w:rFonts w:ascii="Times New Roman" w:eastAsia="Times New Roman" w:hAnsi="Times New Roman" w:cs="Times New Roman"/>
          <w:bCs/>
          <w:i/>
          <w:sz w:val="21"/>
          <w:szCs w:val="21"/>
          <w:lang w:val="uk-UA"/>
        </w:rPr>
        <w:t>RefPaymentTransactionReference</w:t>
      </w:r>
      <w:r w:rsidRPr="004509AB">
        <w:rPr>
          <w:rFonts w:ascii="Times New Roman" w:eastAsia="Times New Roman" w:hAnsi="Times New Roman" w:cs="Times New Roman"/>
          <w:bCs/>
          <w:i/>
          <w:sz w:val="21"/>
          <w:szCs w:val="21"/>
          <w:lang w:val="uk-UA"/>
        </w:rPr>
        <w:t>;</w:t>
      </w:r>
    </w:p>
    <w:p w14:paraId="6E523087" w14:textId="016D0518" w:rsidR="00CB49C6" w:rsidRPr="004509AB" w:rsidRDefault="00CB49C6" w:rsidP="00B96BE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AccountID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KeyGeneralLedgerAccount </w:t>
      </w:r>
      <w:r w:rsidR="00612553" w:rsidRPr="004509AB">
        <w:rPr>
          <w:rFonts w:ascii="Times New Roman" w:eastAsia="Times New Roman" w:hAnsi="Times New Roman" w:cs="Times New Roman"/>
          <w:bCs/>
          <w:i/>
          <w:sz w:val="21"/>
          <w:szCs w:val="21"/>
          <w:lang w:val="uk-UA"/>
        </w:rPr>
        <w:t>-</w:t>
      </w:r>
      <w:r w:rsidRPr="004509AB">
        <w:rPr>
          <w:lang w:val="uk-UA"/>
        </w:rPr>
        <w:t xml:space="preserve"> </w:t>
      </w:r>
      <w:r w:rsidRPr="004509AB">
        <w:rPr>
          <w:rFonts w:ascii="Times New Roman" w:eastAsia="Times New Roman" w:hAnsi="Times New Roman" w:cs="Times New Roman"/>
          <w:bCs/>
          <w:i/>
          <w:sz w:val="21"/>
          <w:szCs w:val="21"/>
          <w:lang w:val="uk-UA"/>
        </w:rPr>
        <w:t>RefPaymentLineAccount;</w:t>
      </w:r>
    </w:p>
    <w:p w14:paraId="72C15BFB" w14:textId="469CBFAC" w:rsidR="00CB49C6" w:rsidRPr="004509AB" w:rsidRDefault="00CB49C6" w:rsidP="00CB49C6">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CustomerID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KeyCustomer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RefPaymentLineCustomer;</w:t>
      </w:r>
    </w:p>
    <w:p w14:paraId="09F5F95E" w14:textId="197693F7" w:rsidR="00CB49C6" w:rsidRPr="004509AB" w:rsidRDefault="00CB49C6" w:rsidP="00CB49C6">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SupplierID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KeySupplier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RefPaymentLineSupplier;</w:t>
      </w:r>
    </w:p>
    <w:p w14:paraId="5043CB0F" w14:textId="32B3EF40" w:rsidR="0054220B" w:rsidRPr="00A06E41" w:rsidRDefault="00CB49C6" w:rsidP="00A06E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OwnerID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KeyOwner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RefPaymentLineOwner;</w:t>
      </w:r>
    </w:p>
    <w:p w14:paraId="2A1E6DA2" w14:textId="77777777" w:rsidR="0054220B" w:rsidRPr="004509AB" w:rsidRDefault="00243EC2" w:rsidP="1FA9E9A5">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ІV.4 Операції із запасами (MovementOfGoods):</w:t>
      </w:r>
    </w:p>
    <w:p w14:paraId="500D61F0" w14:textId="439F41A3" w:rsidR="000569F0" w:rsidRPr="004509AB" w:rsidRDefault="00243EC2" w:rsidP="000569F0">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_Ref176523414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4.4.1.2</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_Ref176523421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4.4.1.3</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_Ref176523427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4.4.1.4</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_Ref176523435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4.4.1.6</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_Ref176523442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4.4.1.8</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_Ref176523448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4.4.1.11</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_Ref176523454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4.4.1.12</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_Ref176523459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4.4.1.13</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_Ref176523465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4.4.1.14</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p>
    <w:p w14:paraId="7B5580DC" w14:textId="68F2B3BD" w:rsidR="001A6868" w:rsidRPr="004509AB" w:rsidRDefault="00243EC2" w:rsidP="000569F0">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_Ref176523473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4.4.2.2</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_Ref176523479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4.4.2.4</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_Ref176523485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4.4.2.6</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_Ref176523493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4.4.2.9</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_Ref176523549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4.4.2.22</w:t>
      </w:r>
      <w:r w:rsidR="00705ECC" w:rsidRPr="004509AB">
        <w:rPr>
          <w:rFonts w:ascii="Times New Roman" w:eastAsia="Times New Roman" w:hAnsi="Times New Roman" w:cs="Times New Roman"/>
          <w:bCs/>
          <w:sz w:val="21"/>
          <w:szCs w:val="21"/>
          <w:lang w:val="uk-UA"/>
        </w:rPr>
        <w:fldChar w:fldCharType="end"/>
      </w:r>
      <w:r w:rsidR="00705ECC"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_Ref176523560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4.4.2.29</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_Ref176523570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4.4.2.35</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_Ref176523581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4.4.2.42</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_Ref176523589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4.4.2.43</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_Ref176523610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4.4.2.49</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_Ref176523616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4.4.2.50</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_Ref176523632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4.4.2.54</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_Ref176523640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4.4.2.55</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_Ref176523646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4.4.2.56</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_Ref176523676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4.4.2.68</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_Ref176523683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4.4.2.69</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_Ref176523691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4.4.2.72</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_Ref176523700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4.4.2.73</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_Ref176523709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4.4.2.78</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_Ref176523716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4.4.2.79</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_Ref176523723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4.4.2.82</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_Ref176523731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4.4.2.83</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_Ref176523741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4.4.2.85</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_Ref176523747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4.4.2.86</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_Ref176523753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4.4.2.87</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_Ref176523765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4.4.2.99</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_Ref176523779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4.4.2.105</w:t>
      </w:r>
      <w:r w:rsidR="00705ECC" w:rsidRPr="004509AB">
        <w:rPr>
          <w:rFonts w:ascii="Times New Roman" w:eastAsia="Times New Roman" w:hAnsi="Times New Roman" w:cs="Times New Roman"/>
          <w:bCs/>
          <w:sz w:val="21"/>
          <w:szCs w:val="21"/>
          <w:lang w:val="uk-UA"/>
        </w:rPr>
        <w:fldChar w:fldCharType="end"/>
      </w:r>
      <w:r w:rsidR="000569F0" w:rsidRPr="004509AB">
        <w:rPr>
          <w:rFonts w:ascii="Times New Roman" w:eastAsia="Times New Roman" w:hAnsi="Times New Roman" w:cs="Times New Roman"/>
          <w:bCs/>
          <w:sz w:val="21"/>
          <w:szCs w:val="21"/>
          <w:lang w:val="uk-UA"/>
        </w:rPr>
        <w:t>;</w:t>
      </w:r>
      <w:r w:rsidR="001A6868" w:rsidRPr="004509AB">
        <w:rPr>
          <w:rFonts w:ascii="Times New Roman" w:eastAsia="Times New Roman" w:hAnsi="Times New Roman" w:cs="Times New Roman"/>
          <w:bCs/>
          <w:sz w:val="21"/>
          <w:szCs w:val="21"/>
          <w:lang w:val="uk-UA"/>
        </w:rPr>
        <w:t xml:space="preserve"> </w:t>
      </w:r>
      <w:r w:rsidR="001A6868" w:rsidRPr="004509AB">
        <w:rPr>
          <w:rFonts w:ascii="Times New Roman" w:eastAsia="Times New Roman" w:hAnsi="Times New Roman" w:cs="Times New Roman"/>
          <w:bCs/>
          <w:sz w:val="21"/>
          <w:szCs w:val="21"/>
          <w:lang w:val="uk-UA"/>
        </w:rPr>
        <w:fldChar w:fldCharType="begin"/>
      </w:r>
      <w:r w:rsidR="001A6868" w:rsidRPr="004509AB">
        <w:rPr>
          <w:rFonts w:ascii="Times New Roman" w:eastAsia="Times New Roman" w:hAnsi="Times New Roman" w:cs="Times New Roman"/>
          <w:bCs/>
          <w:sz w:val="21"/>
          <w:szCs w:val="21"/>
          <w:lang w:val="uk-UA"/>
        </w:rPr>
        <w:instrText xml:space="preserve"> REF _Ref176523779 \r \h </w:instrText>
      </w:r>
      <w:r w:rsidR="001A6868" w:rsidRPr="004509AB">
        <w:rPr>
          <w:rFonts w:ascii="Times New Roman" w:eastAsia="Times New Roman" w:hAnsi="Times New Roman" w:cs="Times New Roman"/>
          <w:bCs/>
          <w:sz w:val="21"/>
          <w:szCs w:val="21"/>
          <w:lang w:val="uk-UA"/>
        </w:rPr>
      </w:r>
      <w:r w:rsidR="001A6868" w:rsidRPr="004509AB">
        <w:rPr>
          <w:rFonts w:ascii="Times New Roman" w:eastAsia="Times New Roman" w:hAnsi="Times New Roman" w:cs="Times New Roman"/>
          <w:bCs/>
          <w:sz w:val="21"/>
          <w:szCs w:val="21"/>
          <w:lang w:val="uk-UA"/>
        </w:rPr>
        <w:fldChar w:fldCharType="separate"/>
      </w:r>
      <w:r w:rsidR="001A6868" w:rsidRPr="004509AB">
        <w:rPr>
          <w:rFonts w:ascii="Times New Roman" w:eastAsia="Times New Roman" w:hAnsi="Times New Roman" w:cs="Times New Roman"/>
          <w:bCs/>
          <w:sz w:val="21"/>
          <w:szCs w:val="21"/>
          <w:lang w:val="uk-UA"/>
        </w:rPr>
        <w:t>4.4.2.106</w:t>
      </w:r>
      <w:r w:rsidR="001A6868" w:rsidRPr="004509AB">
        <w:rPr>
          <w:rFonts w:ascii="Times New Roman" w:eastAsia="Times New Roman" w:hAnsi="Times New Roman" w:cs="Times New Roman"/>
          <w:bCs/>
          <w:sz w:val="21"/>
          <w:szCs w:val="21"/>
          <w:lang w:val="uk-UA"/>
        </w:rPr>
        <w:fldChar w:fldCharType="end"/>
      </w:r>
      <w:r w:rsidR="001A6868" w:rsidRPr="004509AB">
        <w:rPr>
          <w:rFonts w:ascii="Times New Roman" w:eastAsia="Times New Roman" w:hAnsi="Times New Roman" w:cs="Times New Roman"/>
          <w:bCs/>
          <w:sz w:val="21"/>
          <w:szCs w:val="21"/>
          <w:lang w:val="uk-UA"/>
        </w:rPr>
        <w:t xml:space="preserve">; </w:t>
      </w:r>
      <w:r w:rsidR="001A6868" w:rsidRPr="004509AB">
        <w:rPr>
          <w:rFonts w:ascii="Times New Roman" w:eastAsia="Times New Roman" w:hAnsi="Times New Roman" w:cs="Times New Roman"/>
          <w:bCs/>
          <w:sz w:val="21"/>
          <w:szCs w:val="21"/>
          <w:lang w:val="uk-UA"/>
        </w:rPr>
        <w:fldChar w:fldCharType="begin"/>
      </w:r>
      <w:r w:rsidR="001A6868" w:rsidRPr="004509AB">
        <w:rPr>
          <w:rFonts w:ascii="Times New Roman" w:eastAsia="Times New Roman" w:hAnsi="Times New Roman" w:cs="Times New Roman"/>
          <w:bCs/>
          <w:sz w:val="21"/>
          <w:szCs w:val="21"/>
          <w:lang w:val="uk-UA"/>
        </w:rPr>
        <w:instrText xml:space="preserve"> REF _Ref176523787 \r \h </w:instrText>
      </w:r>
      <w:r w:rsidR="001A6868" w:rsidRPr="004509AB">
        <w:rPr>
          <w:rFonts w:ascii="Times New Roman" w:eastAsia="Times New Roman" w:hAnsi="Times New Roman" w:cs="Times New Roman"/>
          <w:bCs/>
          <w:sz w:val="21"/>
          <w:szCs w:val="21"/>
          <w:lang w:val="uk-UA"/>
        </w:rPr>
      </w:r>
      <w:r w:rsidR="001A6868" w:rsidRPr="004509AB">
        <w:rPr>
          <w:rFonts w:ascii="Times New Roman" w:eastAsia="Times New Roman" w:hAnsi="Times New Roman" w:cs="Times New Roman"/>
          <w:bCs/>
          <w:sz w:val="21"/>
          <w:szCs w:val="21"/>
          <w:lang w:val="uk-UA"/>
        </w:rPr>
        <w:fldChar w:fldCharType="separate"/>
      </w:r>
      <w:r w:rsidR="001A6868" w:rsidRPr="004509AB">
        <w:rPr>
          <w:rFonts w:ascii="Times New Roman" w:eastAsia="Times New Roman" w:hAnsi="Times New Roman" w:cs="Times New Roman"/>
          <w:bCs/>
          <w:sz w:val="21"/>
          <w:szCs w:val="21"/>
          <w:lang w:val="uk-UA"/>
        </w:rPr>
        <w:t>4.4.2.109</w:t>
      </w:r>
      <w:r w:rsidR="001A6868" w:rsidRPr="004509AB">
        <w:rPr>
          <w:rFonts w:ascii="Times New Roman" w:eastAsia="Times New Roman" w:hAnsi="Times New Roman" w:cs="Times New Roman"/>
          <w:bCs/>
          <w:sz w:val="21"/>
          <w:szCs w:val="21"/>
          <w:lang w:val="uk-UA"/>
        </w:rPr>
        <w:fldChar w:fldCharType="end"/>
      </w:r>
      <w:r w:rsidR="001A6868" w:rsidRPr="004509AB">
        <w:rPr>
          <w:rFonts w:ascii="Times New Roman" w:eastAsia="Times New Roman" w:hAnsi="Times New Roman" w:cs="Times New Roman"/>
          <w:bCs/>
          <w:sz w:val="21"/>
          <w:szCs w:val="21"/>
          <w:lang w:val="uk-UA"/>
        </w:rPr>
        <w:t xml:space="preserve">; </w:t>
      </w:r>
      <w:r w:rsidR="001A6868" w:rsidRPr="004509AB">
        <w:rPr>
          <w:rFonts w:ascii="Times New Roman" w:eastAsia="Times New Roman" w:hAnsi="Times New Roman" w:cs="Times New Roman"/>
          <w:bCs/>
          <w:sz w:val="21"/>
          <w:szCs w:val="21"/>
          <w:lang w:val="uk-UA"/>
        </w:rPr>
        <w:fldChar w:fldCharType="begin"/>
      </w:r>
      <w:r w:rsidR="001A6868" w:rsidRPr="004509AB">
        <w:rPr>
          <w:rFonts w:ascii="Times New Roman" w:eastAsia="Times New Roman" w:hAnsi="Times New Roman" w:cs="Times New Roman"/>
          <w:bCs/>
          <w:sz w:val="21"/>
          <w:szCs w:val="21"/>
          <w:lang w:val="uk-UA"/>
        </w:rPr>
        <w:instrText xml:space="preserve"> REF _Ref176523792 \r \h </w:instrText>
      </w:r>
      <w:r w:rsidR="001A6868" w:rsidRPr="004509AB">
        <w:rPr>
          <w:rFonts w:ascii="Times New Roman" w:eastAsia="Times New Roman" w:hAnsi="Times New Roman" w:cs="Times New Roman"/>
          <w:bCs/>
          <w:sz w:val="21"/>
          <w:szCs w:val="21"/>
          <w:lang w:val="uk-UA"/>
        </w:rPr>
      </w:r>
      <w:r w:rsidR="001A6868" w:rsidRPr="004509AB">
        <w:rPr>
          <w:rFonts w:ascii="Times New Roman" w:eastAsia="Times New Roman" w:hAnsi="Times New Roman" w:cs="Times New Roman"/>
          <w:bCs/>
          <w:sz w:val="21"/>
          <w:szCs w:val="21"/>
          <w:lang w:val="uk-UA"/>
        </w:rPr>
        <w:fldChar w:fldCharType="separate"/>
      </w:r>
      <w:r w:rsidR="001A6868" w:rsidRPr="004509AB">
        <w:rPr>
          <w:rFonts w:ascii="Times New Roman" w:eastAsia="Times New Roman" w:hAnsi="Times New Roman" w:cs="Times New Roman"/>
          <w:bCs/>
          <w:sz w:val="21"/>
          <w:szCs w:val="21"/>
          <w:lang w:val="uk-UA"/>
        </w:rPr>
        <w:t>4.4.2.112</w:t>
      </w:r>
      <w:r w:rsidR="001A6868" w:rsidRPr="004509AB">
        <w:rPr>
          <w:rFonts w:ascii="Times New Roman" w:eastAsia="Times New Roman" w:hAnsi="Times New Roman" w:cs="Times New Roman"/>
          <w:bCs/>
          <w:sz w:val="21"/>
          <w:szCs w:val="21"/>
          <w:lang w:val="uk-UA"/>
        </w:rPr>
        <w:fldChar w:fldCharType="end"/>
      </w:r>
      <w:r w:rsidR="001A6868" w:rsidRPr="004509AB">
        <w:rPr>
          <w:rFonts w:ascii="Times New Roman" w:eastAsia="Times New Roman" w:hAnsi="Times New Roman" w:cs="Times New Roman"/>
          <w:bCs/>
          <w:sz w:val="21"/>
          <w:szCs w:val="21"/>
          <w:lang w:val="uk-UA"/>
        </w:rPr>
        <w:t xml:space="preserve">; </w:t>
      </w:r>
    </w:p>
    <w:p w14:paraId="7CF2F7CE" w14:textId="41E64ABA" w:rsidR="00243EC2" w:rsidRPr="004509AB" w:rsidRDefault="00243EC2" w:rsidP="00243EC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_Ref176523825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4.4.3.1</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705ECC" w:rsidRPr="004509AB">
        <w:rPr>
          <w:rFonts w:ascii="Times New Roman" w:eastAsia="Times New Roman" w:hAnsi="Times New Roman" w:cs="Times New Roman"/>
          <w:bCs/>
          <w:sz w:val="21"/>
          <w:szCs w:val="21"/>
          <w:lang w:val="uk-UA"/>
        </w:rPr>
        <w:fldChar w:fldCharType="begin"/>
      </w:r>
      <w:r w:rsidR="00705ECC" w:rsidRPr="004509AB">
        <w:rPr>
          <w:rFonts w:ascii="Times New Roman" w:eastAsia="Times New Roman" w:hAnsi="Times New Roman" w:cs="Times New Roman"/>
          <w:bCs/>
          <w:sz w:val="21"/>
          <w:szCs w:val="21"/>
          <w:lang w:val="uk-UA"/>
        </w:rPr>
        <w:instrText xml:space="preserve"> REF _Ref176523830 \r \h </w:instrText>
      </w:r>
      <w:r w:rsidR="00705ECC" w:rsidRPr="004509AB">
        <w:rPr>
          <w:rFonts w:ascii="Times New Roman" w:eastAsia="Times New Roman" w:hAnsi="Times New Roman" w:cs="Times New Roman"/>
          <w:bCs/>
          <w:sz w:val="21"/>
          <w:szCs w:val="21"/>
          <w:lang w:val="uk-UA"/>
        </w:rPr>
      </w:r>
      <w:r w:rsidR="00705ECC" w:rsidRPr="004509AB">
        <w:rPr>
          <w:rFonts w:ascii="Times New Roman" w:eastAsia="Times New Roman" w:hAnsi="Times New Roman" w:cs="Times New Roman"/>
          <w:bCs/>
          <w:sz w:val="21"/>
          <w:szCs w:val="21"/>
          <w:lang w:val="uk-UA"/>
        </w:rPr>
        <w:fldChar w:fldCharType="separate"/>
      </w:r>
      <w:r w:rsidR="00705ECC" w:rsidRPr="004509AB">
        <w:rPr>
          <w:rFonts w:ascii="Times New Roman" w:eastAsia="Times New Roman" w:hAnsi="Times New Roman" w:cs="Times New Roman"/>
          <w:bCs/>
          <w:sz w:val="21"/>
          <w:szCs w:val="21"/>
          <w:lang w:val="uk-UA"/>
        </w:rPr>
        <w:t>4.4.3.2</w:t>
      </w:r>
      <w:r w:rsidR="00705ECC"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p>
    <w:p w14:paraId="28312533" w14:textId="77777777" w:rsidR="00291041" w:rsidRPr="004509AB" w:rsidRDefault="00291041" w:rsidP="00291041">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006CDE49" w14:textId="4FB82DD6" w:rsidR="00291041" w:rsidRPr="004509AB" w:rsidRDefault="00BE7553" w:rsidP="002910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MovementType</w:t>
      </w:r>
      <w:r w:rsidR="00291041" w:rsidRPr="004509AB">
        <w:rPr>
          <w:rFonts w:ascii="Times New Roman" w:eastAsia="Times New Roman" w:hAnsi="Times New Roman" w:cs="Times New Roman"/>
          <w:bCs/>
          <w:i/>
          <w:sz w:val="21"/>
          <w:szCs w:val="21"/>
          <w:lang w:val="uk-UA"/>
        </w:rPr>
        <w:t xml:space="preserve"> </w:t>
      </w:r>
      <w:r w:rsidR="00612553" w:rsidRPr="004509AB">
        <w:rPr>
          <w:rFonts w:ascii="Times New Roman" w:eastAsia="Times New Roman" w:hAnsi="Times New Roman" w:cs="Times New Roman"/>
          <w:bCs/>
          <w:i/>
          <w:sz w:val="21"/>
          <w:szCs w:val="21"/>
          <w:lang w:val="uk-UA"/>
        </w:rPr>
        <w:t>-</w:t>
      </w:r>
      <w:r w:rsidR="00291041" w:rsidRPr="004509AB">
        <w:rPr>
          <w:rFonts w:ascii="Times New Roman" w:eastAsia="Times New Roman" w:hAnsi="Times New Roman" w:cs="Times New Roman"/>
          <w:bCs/>
          <w:i/>
          <w:sz w:val="21"/>
          <w:szCs w:val="21"/>
          <w:lang w:val="uk-UA"/>
        </w:rPr>
        <w:t xml:space="preserve"> </w:t>
      </w:r>
      <w:r w:rsidRPr="004509AB">
        <w:rPr>
          <w:rFonts w:ascii="Times New Roman" w:eastAsia="Times New Roman" w:hAnsi="Times New Roman" w:cs="Times New Roman"/>
          <w:bCs/>
          <w:i/>
          <w:sz w:val="21"/>
          <w:szCs w:val="21"/>
          <w:lang w:val="uk-UA"/>
        </w:rPr>
        <w:t>KeyMovementType</w:t>
      </w:r>
      <w:r w:rsidR="00612553" w:rsidRPr="004509AB">
        <w:rPr>
          <w:rFonts w:ascii="Times New Roman" w:eastAsia="Times New Roman" w:hAnsi="Times New Roman" w:cs="Times New Roman"/>
          <w:bCs/>
          <w:i/>
          <w:sz w:val="21"/>
          <w:szCs w:val="21"/>
          <w:lang w:val="uk-UA"/>
        </w:rPr>
        <w:t>-</w:t>
      </w:r>
      <w:r w:rsidR="00291041" w:rsidRPr="004509AB">
        <w:rPr>
          <w:rFonts w:ascii="Times New Roman" w:eastAsia="Times New Roman" w:hAnsi="Times New Roman" w:cs="Times New Roman"/>
          <w:bCs/>
          <w:i/>
          <w:sz w:val="21"/>
          <w:szCs w:val="21"/>
          <w:lang w:val="uk-UA"/>
        </w:rPr>
        <w:t xml:space="preserve"> </w:t>
      </w:r>
      <w:r w:rsidRPr="004509AB">
        <w:rPr>
          <w:rFonts w:ascii="Times New Roman" w:eastAsia="Times New Roman" w:hAnsi="Times New Roman" w:cs="Times New Roman"/>
          <w:bCs/>
          <w:i/>
          <w:sz w:val="21"/>
          <w:szCs w:val="21"/>
          <w:lang w:val="uk-UA"/>
        </w:rPr>
        <w:t>RefStockMovementType</w:t>
      </w:r>
      <w:r w:rsidR="00291041" w:rsidRPr="004509AB">
        <w:rPr>
          <w:rFonts w:ascii="Times New Roman" w:eastAsia="Times New Roman" w:hAnsi="Times New Roman" w:cs="Times New Roman"/>
          <w:bCs/>
          <w:i/>
          <w:sz w:val="21"/>
          <w:szCs w:val="21"/>
          <w:lang w:val="uk-UA"/>
        </w:rPr>
        <w:t>;</w:t>
      </w:r>
    </w:p>
    <w:p w14:paraId="6BC0F810" w14:textId="4A950981"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AccountID - KeyGeneralLedgerAccount </w:t>
      </w:r>
      <w:r w:rsidR="00612553" w:rsidRPr="004509AB">
        <w:rPr>
          <w:rFonts w:ascii="Times New Roman" w:eastAsia="Times New Roman" w:hAnsi="Times New Roman" w:cs="Times New Roman"/>
          <w:bCs/>
          <w:i/>
          <w:sz w:val="21"/>
          <w:szCs w:val="21"/>
          <w:lang w:val="uk-UA"/>
        </w:rPr>
        <w:t>-</w:t>
      </w:r>
      <w:r w:rsidRPr="004509AB">
        <w:rPr>
          <w:lang w:val="uk-UA"/>
        </w:rPr>
        <w:t xml:space="preserve"> </w:t>
      </w:r>
      <w:r w:rsidRPr="004509AB">
        <w:rPr>
          <w:rFonts w:ascii="Times New Roman" w:eastAsia="Times New Roman" w:hAnsi="Times New Roman" w:cs="Times New Roman"/>
          <w:bCs/>
          <w:i/>
          <w:sz w:val="21"/>
          <w:szCs w:val="21"/>
          <w:lang w:val="uk-UA"/>
        </w:rPr>
        <w:t>RefStockMovementLineAccount;</w:t>
      </w:r>
    </w:p>
    <w:p w14:paraId="4B737CAA" w14:textId="681ACD28" w:rsidR="00BE7553" w:rsidRPr="004509AB" w:rsidRDefault="00BE7553" w:rsidP="00291041">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KeyTransactionReference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RefStockMovementLineTransactionReference (</w:t>
      </w:r>
      <w:r w:rsidR="00C809C8" w:rsidRPr="004509AB">
        <w:rPr>
          <w:rFonts w:ascii="Times New Roman" w:eastAsia="Times New Roman" w:hAnsi="Times New Roman" w:cs="Times New Roman"/>
          <w:bCs/>
          <w:i/>
          <w:sz w:val="21"/>
          <w:szCs w:val="21"/>
          <w:lang w:val="uk-UA"/>
        </w:rPr>
        <w:t xml:space="preserve">v_1.3 - </w:t>
      </w:r>
      <w:r w:rsidRPr="004509AB">
        <w:rPr>
          <w:rFonts w:ascii="Times New Roman" w:eastAsia="Times New Roman" w:hAnsi="Times New Roman" w:cs="Times New Roman"/>
          <w:bCs/>
          <w:i/>
          <w:sz w:val="21"/>
          <w:szCs w:val="21"/>
          <w:lang w:val="uk-UA"/>
        </w:rPr>
        <w:t>RefStockMovementTransactionReference);</w:t>
      </w:r>
    </w:p>
    <w:p w14:paraId="74C3D159" w14:textId="7E84ED54"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CustomerID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KeyCustomer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RefStockMovementLineCustomer;</w:t>
      </w:r>
    </w:p>
    <w:p w14:paraId="17433A79" w14:textId="0162C3DE"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SupplierID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KeySupplier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RefStockMovementLineSupplier;</w:t>
      </w:r>
    </w:p>
    <w:p w14:paraId="0926E03E" w14:textId="7303E204"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OwnerID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KeyOwner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RefStockMovementLineOwner;</w:t>
      </w:r>
    </w:p>
    <w:p w14:paraId="0EF2CC76" w14:textId="3CC75062"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lastRenderedPageBreak/>
        <w:t xml:space="preserve">ProductCode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KeyProductCode - RefStockMovementLineProductCode;</w:t>
      </w:r>
    </w:p>
    <w:p w14:paraId="02D3AEBB" w14:textId="46458E29"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StockAccountNo - KeyStockAccountNo - RefStockMovementLineStockAccountNo;</w:t>
      </w:r>
    </w:p>
    <w:p w14:paraId="756B87C5" w14:textId="242760C8" w:rsidR="00BE7553" w:rsidRPr="004509AB" w:rsidRDefault="00BE7553" w:rsidP="00BE7553">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UnitOfMeasure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KeyUnitOfMeasure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RefStockMovementLineUOM;</w:t>
      </w:r>
    </w:p>
    <w:p w14:paraId="07459315" w14:textId="1AED7D37" w:rsidR="0054220B" w:rsidRPr="00A06E41" w:rsidRDefault="00BE7553" w:rsidP="00DF4B6D">
      <w:pPr>
        <w:pStyle w:val="a4"/>
        <w:numPr>
          <w:ilvl w:val="0"/>
          <w:numId w:val="26"/>
        </w:numPr>
        <w:spacing w:after="0" w:line="240" w:lineRule="auto"/>
        <w:ind w:left="0" w:firstLine="1304"/>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MovementSubType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KeyMovementType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RefStockMovementLineSubType (</w:t>
      </w:r>
      <w:r w:rsidR="00C809C8" w:rsidRPr="004509AB">
        <w:rPr>
          <w:rFonts w:ascii="Times New Roman" w:eastAsia="Times New Roman" w:hAnsi="Times New Roman" w:cs="Times New Roman"/>
          <w:bCs/>
          <w:i/>
          <w:sz w:val="21"/>
          <w:szCs w:val="21"/>
          <w:lang w:val="uk-UA"/>
        </w:rPr>
        <w:t>v_1.3 -</w:t>
      </w:r>
      <w:r w:rsidRPr="004509AB">
        <w:rPr>
          <w:rFonts w:ascii="Times New Roman" w:eastAsia="Times New Roman" w:hAnsi="Times New Roman" w:cs="Times New Roman"/>
          <w:bCs/>
          <w:i/>
          <w:sz w:val="21"/>
          <w:szCs w:val="21"/>
          <w:lang w:val="uk-UA"/>
        </w:rPr>
        <w:t>RefStockMovementLineType)</w:t>
      </w:r>
      <w:r w:rsidR="00C809C8" w:rsidRPr="004509AB">
        <w:rPr>
          <w:rFonts w:ascii="Times New Roman" w:eastAsia="Times New Roman" w:hAnsi="Times New Roman" w:cs="Times New Roman"/>
          <w:bCs/>
          <w:i/>
          <w:sz w:val="21"/>
          <w:szCs w:val="21"/>
          <w:lang w:val="uk-UA"/>
        </w:rPr>
        <w:t>;</w:t>
      </w:r>
    </w:p>
    <w:p w14:paraId="07A541D7" w14:textId="77777777" w:rsidR="00A521A1" w:rsidRPr="004509AB" w:rsidRDefault="00243EC2" w:rsidP="00243EC2">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ІV.5 Операції з необоротними активами (AssetTransactions):</w:t>
      </w:r>
    </w:p>
    <w:p w14:paraId="4FF4D521" w14:textId="6AD64BDC" w:rsidR="00F91365" w:rsidRPr="004509AB" w:rsidRDefault="00243EC2" w:rsidP="00F91365">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_Ref176524529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4.5.1.2</w:t>
      </w:r>
      <w:r w:rsidR="005F06C9"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_Ref176524535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4.5.1.4</w:t>
      </w:r>
      <w:r w:rsidR="005F06C9"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_Ref176524544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4.5.1.6</w:t>
      </w:r>
      <w:r w:rsidR="005F06C9"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_Ref176524550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4.5.1.10</w:t>
      </w:r>
      <w:r w:rsidR="005F06C9" w:rsidRPr="004509AB">
        <w:rPr>
          <w:rFonts w:ascii="Times New Roman" w:eastAsia="Times New Roman" w:hAnsi="Times New Roman" w:cs="Times New Roman"/>
          <w:bCs/>
          <w:sz w:val="21"/>
          <w:szCs w:val="21"/>
          <w:lang w:val="uk-UA"/>
        </w:rPr>
        <w:fldChar w:fldCharType="end"/>
      </w:r>
      <w:r w:rsidR="00372837" w:rsidRPr="004509AB">
        <w:rPr>
          <w:rFonts w:ascii="Times New Roman" w:eastAsia="Times New Roman" w:hAnsi="Times New Roman" w:cs="Times New Roman"/>
          <w:bCs/>
          <w:sz w:val="21"/>
          <w:szCs w:val="21"/>
          <w:lang w:val="uk-UA"/>
        </w:rPr>
        <w:t>;</w:t>
      </w:r>
    </w:p>
    <w:p w14:paraId="19776721" w14:textId="6F5B234A" w:rsidR="00F91365" w:rsidRPr="004509AB" w:rsidRDefault="00243EC2" w:rsidP="00F91365">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_Ref176524558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4.5.2.2</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_Ref176524576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4.5.2.13</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_Ref176524584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4.5.2.16</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_Ref176524589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4.5.2.17</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_Ref176524595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4.5.2.19</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_Ref176524600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4.5.2.20</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_Ref176524616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4.5.2.25</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_Ref176524622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4.5.2.28</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_Ref176524628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4.5.2.30</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_Ref176524636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4.5.2.32</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_Ref176524644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4.5.2.33</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_Ref176524652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4.5.2.36</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_Ref176524658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4.5.2.38</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_Ref176524666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4.5.2.41</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_Ref176524675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4.5.2.44</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_Ref176524695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4.5.2.50</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_Ref176524704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4.5.2.51</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_Ref176524748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4.5.2.61</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_Ref176524755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4.5.2.62</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_Ref176524760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4.5.2.65</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_Ref176524768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4.5.2.66</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_Ref176524777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4.5.2.69</w:t>
      </w:r>
      <w:r w:rsidR="005F06C9" w:rsidRPr="004509AB">
        <w:rPr>
          <w:rFonts w:ascii="Times New Roman" w:eastAsia="Times New Roman" w:hAnsi="Times New Roman" w:cs="Times New Roman"/>
          <w:bCs/>
          <w:sz w:val="21"/>
          <w:szCs w:val="21"/>
          <w:lang w:val="uk-UA"/>
        </w:rPr>
        <w:fldChar w:fldCharType="end"/>
      </w:r>
      <w:r w:rsidR="00F91365" w:rsidRPr="004509AB">
        <w:rPr>
          <w:rFonts w:ascii="Times New Roman" w:eastAsia="Times New Roman" w:hAnsi="Times New Roman" w:cs="Times New Roman"/>
          <w:bCs/>
          <w:sz w:val="21"/>
          <w:szCs w:val="21"/>
          <w:lang w:val="uk-UA"/>
        </w:rPr>
        <w:t>;</w:t>
      </w:r>
      <w:r w:rsidR="00F91365" w:rsidRPr="004509AB">
        <w:rPr>
          <w:bCs/>
          <w:sz w:val="21"/>
          <w:szCs w:val="21"/>
          <w:lang w:val="uk-UA"/>
        </w:rPr>
        <w:t xml:space="preserve"> </w:t>
      </w:r>
    </w:p>
    <w:p w14:paraId="2F666DF0" w14:textId="1665C7B8" w:rsidR="00243EC2" w:rsidRPr="004509AB" w:rsidRDefault="00243EC2" w:rsidP="00243EC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5F06C9" w:rsidRPr="004509AB">
        <w:rPr>
          <w:rFonts w:ascii="Times New Roman" w:eastAsia="Times New Roman" w:hAnsi="Times New Roman" w:cs="Times New Roman"/>
          <w:bCs/>
          <w:sz w:val="21"/>
          <w:szCs w:val="21"/>
          <w:lang w:val="uk-UA"/>
        </w:rPr>
        <w:fldChar w:fldCharType="begin"/>
      </w:r>
      <w:r w:rsidR="005F06C9" w:rsidRPr="004509AB">
        <w:rPr>
          <w:rFonts w:ascii="Times New Roman" w:eastAsia="Times New Roman" w:hAnsi="Times New Roman" w:cs="Times New Roman"/>
          <w:bCs/>
          <w:sz w:val="21"/>
          <w:szCs w:val="21"/>
          <w:lang w:val="uk-UA"/>
        </w:rPr>
        <w:instrText xml:space="preserve"> REF _Ref176524783 \r \h </w:instrText>
      </w:r>
      <w:r w:rsidR="005F06C9" w:rsidRPr="004509AB">
        <w:rPr>
          <w:rFonts w:ascii="Times New Roman" w:eastAsia="Times New Roman" w:hAnsi="Times New Roman" w:cs="Times New Roman"/>
          <w:bCs/>
          <w:sz w:val="21"/>
          <w:szCs w:val="21"/>
          <w:lang w:val="uk-UA"/>
        </w:rPr>
      </w:r>
      <w:r w:rsidR="005F06C9" w:rsidRPr="004509AB">
        <w:rPr>
          <w:rFonts w:ascii="Times New Roman" w:eastAsia="Times New Roman" w:hAnsi="Times New Roman" w:cs="Times New Roman"/>
          <w:bCs/>
          <w:sz w:val="21"/>
          <w:szCs w:val="21"/>
          <w:lang w:val="uk-UA"/>
        </w:rPr>
        <w:fldChar w:fldCharType="separate"/>
      </w:r>
      <w:r w:rsidR="005F06C9" w:rsidRPr="004509AB">
        <w:rPr>
          <w:rFonts w:ascii="Times New Roman" w:eastAsia="Times New Roman" w:hAnsi="Times New Roman" w:cs="Times New Roman"/>
          <w:bCs/>
          <w:sz w:val="21"/>
          <w:szCs w:val="21"/>
          <w:lang w:val="uk-UA"/>
        </w:rPr>
        <w:t>4.5.3.1</w:t>
      </w:r>
      <w:r w:rsidR="005F06C9" w:rsidRPr="004509AB">
        <w:rPr>
          <w:rFonts w:ascii="Times New Roman" w:eastAsia="Times New Roman" w:hAnsi="Times New Roman" w:cs="Times New Roman"/>
          <w:bCs/>
          <w:sz w:val="21"/>
          <w:szCs w:val="21"/>
          <w:lang w:val="uk-UA"/>
        </w:rPr>
        <w:fldChar w:fldCharType="end"/>
      </w:r>
      <w:r w:rsidR="00DC5FA7" w:rsidRPr="004509AB">
        <w:rPr>
          <w:rFonts w:ascii="Times New Roman" w:eastAsia="Times New Roman" w:hAnsi="Times New Roman" w:cs="Times New Roman"/>
          <w:bCs/>
          <w:sz w:val="21"/>
          <w:szCs w:val="21"/>
          <w:lang w:val="uk-UA"/>
        </w:rPr>
        <w:t>;</w:t>
      </w:r>
    </w:p>
    <w:p w14:paraId="06816C82" w14:textId="6248D0C5" w:rsidR="005B3C57" w:rsidRPr="004509AB" w:rsidRDefault="005B3C57" w:rsidP="005B3C57">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1E7DEEA9" w14:textId="4796A683" w:rsidR="005B3C57" w:rsidRPr="004509AB" w:rsidRDefault="005B3C57" w:rsidP="005B3C57">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AssetID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KeyAsset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RefAssetTransactionAsset;</w:t>
      </w:r>
    </w:p>
    <w:p w14:paraId="5AB991E9" w14:textId="14818DBD" w:rsidR="00DB36E9" w:rsidRPr="004509AB" w:rsidRDefault="00DB36E9" w:rsidP="005B3C57">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AssetTransactionType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RefAssetTransactionTransactionType;</w:t>
      </w:r>
    </w:p>
    <w:p w14:paraId="743689B6" w14:textId="2EE7B081" w:rsidR="00A75DBB" w:rsidRPr="004509AB" w:rsidRDefault="00A75DBB" w:rsidP="00A75DB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SupplierID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KeySupplier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RefAssetTransactionSupplier;</w:t>
      </w:r>
    </w:p>
    <w:p w14:paraId="0EBE27F9" w14:textId="60ED5E15" w:rsidR="00A75DBB" w:rsidRDefault="00A75DBB" w:rsidP="00A75DBB">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KeyTransactionReference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RefAssetTransactionTransactionReference (v_1.3 - RefAssetTransactionReference);</w:t>
      </w:r>
    </w:p>
    <w:p w14:paraId="6537F28F" w14:textId="0322CBA8" w:rsidR="00243EC2" w:rsidRPr="00161DFC" w:rsidRDefault="00507D19" w:rsidP="00322252">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TransactionType - KeyTransactionType - RefOtherSourceDocumentTransactionType (v_1.3 - RefWorkingDocumentTransactionType)</w:t>
      </w:r>
      <w:r>
        <w:rPr>
          <w:rFonts w:ascii="Times New Roman" w:eastAsia="Times New Roman" w:hAnsi="Times New Roman" w:cs="Times New Roman"/>
          <w:bCs/>
          <w:i/>
          <w:sz w:val="21"/>
          <w:szCs w:val="21"/>
          <w:lang w:val="uk-UA"/>
        </w:rPr>
        <w:t>.</w:t>
      </w:r>
    </w:p>
    <w:p w14:paraId="5E1FDFDF" w14:textId="77777777" w:rsidR="00243EC2" w:rsidRPr="004509AB" w:rsidRDefault="00243EC2" w:rsidP="00161DFC">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ІV.6 Інформація про бухгалтерські довідки та інші первинні документи (OtherSourceDocuments):</w:t>
      </w:r>
    </w:p>
    <w:p w14:paraId="1608F2A3" w14:textId="3267D2A5" w:rsidR="001A20AA" w:rsidRPr="004509AB" w:rsidRDefault="00243EC2" w:rsidP="00B3130C">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_Ref176525595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4.6.1.2</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_Ref176525601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4.6.1.4</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_Ref176525608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4.6.1.6</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_Ref176525616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4.6.1.7</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_Ref176525622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4.6.1.8</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_Ref176525628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_Ref176525636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_Ref176525644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_Ref176525650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4.6.1.15</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_Ref176525656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4.6.1.16</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_Ref176525664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_Ref176525671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4.6.1.21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_Ref176525679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4.6.1.23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_Ref176525685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4.6.1.25</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_Ref176525691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4.6.1.26</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_Ref176525697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4.6.1.29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_Ref176525704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4.6.1.31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_Ref176525711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4.6.1.34</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_Ref176525717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4.6.1.35</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_Ref176525723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4.6.1.37</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_Ref176525733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4.6.1.39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_Ref176525742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4.6.1.41</w:t>
      </w:r>
      <w:r w:rsidR="004E2FEE" w:rsidRPr="004509AB">
        <w:rPr>
          <w:rFonts w:ascii="Times New Roman" w:eastAsia="Times New Roman" w:hAnsi="Times New Roman" w:cs="Times New Roman"/>
          <w:bCs/>
          <w:sz w:val="21"/>
          <w:szCs w:val="21"/>
          <w:lang w:val="uk-UA"/>
        </w:rPr>
        <w:fldChar w:fldCharType="end"/>
      </w:r>
      <w:r w:rsidR="00B3130C"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_Ref180843191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4.6.1.43</w:t>
      </w:r>
      <w:r w:rsidR="00B3130C" w:rsidRPr="004509AB">
        <w:rPr>
          <w:rFonts w:ascii="Times New Roman" w:eastAsia="Times New Roman" w:hAnsi="Times New Roman" w:cs="Times New Roman"/>
          <w:bCs/>
          <w:sz w:val="21"/>
          <w:szCs w:val="21"/>
          <w:lang w:val="uk-UA"/>
        </w:rPr>
        <w:fldChar w:fldCharType="end"/>
      </w:r>
      <w:r w:rsidR="00B3130C"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_Ref180843205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4.6.1.44</w:t>
      </w:r>
      <w:r w:rsidR="00B3130C" w:rsidRPr="004509AB">
        <w:rPr>
          <w:rFonts w:ascii="Times New Roman" w:eastAsia="Times New Roman" w:hAnsi="Times New Roman" w:cs="Times New Roman"/>
          <w:bCs/>
          <w:sz w:val="21"/>
          <w:szCs w:val="21"/>
          <w:lang w:val="uk-UA"/>
        </w:rPr>
        <w:fldChar w:fldCharType="end"/>
      </w:r>
      <w:r w:rsidR="00B3130C"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_Ref180843211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4.6.1.45</w:t>
      </w:r>
      <w:r w:rsidR="00B3130C" w:rsidRPr="004509AB">
        <w:rPr>
          <w:rFonts w:ascii="Times New Roman" w:eastAsia="Times New Roman" w:hAnsi="Times New Roman" w:cs="Times New Roman"/>
          <w:bCs/>
          <w:sz w:val="21"/>
          <w:szCs w:val="21"/>
          <w:lang w:val="uk-UA"/>
        </w:rPr>
        <w:fldChar w:fldCharType="end"/>
      </w:r>
      <w:r w:rsidR="00B3130C"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_Ref180843217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4.6.1.46</w:t>
      </w:r>
      <w:r w:rsidR="00B3130C" w:rsidRPr="004509AB">
        <w:rPr>
          <w:rFonts w:ascii="Times New Roman" w:eastAsia="Times New Roman" w:hAnsi="Times New Roman" w:cs="Times New Roman"/>
          <w:bCs/>
          <w:sz w:val="21"/>
          <w:szCs w:val="21"/>
          <w:lang w:val="uk-UA"/>
        </w:rPr>
        <w:fldChar w:fldCharType="end"/>
      </w:r>
      <w:r w:rsidR="00B3130C"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_Ref176525750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4.6.1.47</w:t>
      </w:r>
      <w:r w:rsidR="00B3130C" w:rsidRPr="004509AB">
        <w:rPr>
          <w:rFonts w:ascii="Times New Roman" w:eastAsia="Times New Roman" w:hAnsi="Times New Roman" w:cs="Times New Roman"/>
          <w:bCs/>
          <w:sz w:val="21"/>
          <w:szCs w:val="21"/>
          <w:lang w:val="uk-UA"/>
        </w:rPr>
        <w:fldChar w:fldCharType="end"/>
      </w:r>
      <w:r w:rsidR="00B3130C" w:rsidRPr="004509AB">
        <w:rPr>
          <w:rFonts w:ascii="Times New Roman" w:eastAsia="Times New Roman" w:hAnsi="Times New Roman" w:cs="Times New Roman"/>
          <w:bCs/>
          <w:sz w:val="21"/>
          <w:szCs w:val="21"/>
          <w:lang w:val="uk-UA"/>
        </w:rPr>
        <w:t>;</w:t>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_Ref176525757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4.6.1.49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_Ref176525763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4.6.1.51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_Ref180843261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4.6.1.55</w:t>
      </w:r>
      <w:r w:rsidR="00B3130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_Ref176525776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4.6.1.59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_Ref176525782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4.6.1.61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_Ref176525789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4.6.1.63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_Ref180843284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4.6.1.67</w:t>
      </w:r>
      <w:r w:rsidR="00B3130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_Ref176525802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4.6.1.71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_Ref176525811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4.6.1.73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_Ref176525818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4.6.1.76</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_Ref176525824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4.6.1.77</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_Ref176525832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4.6.1.79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_Ref176525839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4.6.1.81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_Ref180843313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4.6.1.85</w:t>
      </w:r>
      <w:r w:rsidR="00B3130C" w:rsidRPr="004509AB">
        <w:rPr>
          <w:rFonts w:ascii="Times New Roman" w:eastAsia="Times New Roman" w:hAnsi="Times New Roman" w:cs="Times New Roman"/>
          <w:bCs/>
          <w:sz w:val="21"/>
          <w:szCs w:val="21"/>
          <w:lang w:val="uk-UA"/>
        </w:rPr>
        <w:fldChar w:fldCharType="end"/>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_Ref176525845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_Ref176525852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4.6.1.89</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_Ref176525858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4.6.1.91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_Ref176525864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4.6.1.93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_Ref180843335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4.6.1.97</w:t>
      </w:r>
      <w:r w:rsidR="00B3130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_Ref176525881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4.6.1.101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_Ref176525886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4.6.1.103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_Ref176525895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4.6.1.105</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B3130C" w:rsidRPr="004509AB">
        <w:rPr>
          <w:rFonts w:ascii="Times New Roman" w:eastAsia="Times New Roman" w:hAnsi="Times New Roman" w:cs="Times New Roman"/>
          <w:bCs/>
          <w:sz w:val="21"/>
          <w:szCs w:val="21"/>
          <w:lang w:val="uk-UA"/>
        </w:rPr>
        <w:fldChar w:fldCharType="begin"/>
      </w:r>
      <w:r w:rsidR="00B3130C" w:rsidRPr="004509AB">
        <w:rPr>
          <w:rFonts w:ascii="Times New Roman" w:eastAsia="Times New Roman" w:hAnsi="Times New Roman" w:cs="Times New Roman"/>
          <w:bCs/>
          <w:sz w:val="21"/>
          <w:szCs w:val="21"/>
          <w:lang w:val="uk-UA"/>
        </w:rPr>
        <w:instrText xml:space="preserve"> REF _Ref180843363 \r \h </w:instrText>
      </w:r>
      <w:r w:rsidR="00B3130C" w:rsidRPr="004509AB">
        <w:rPr>
          <w:rFonts w:ascii="Times New Roman" w:eastAsia="Times New Roman" w:hAnsi="Times New Roman" w:cs="Times New Roman"/>
          <w:bCs/>
          <w:sz w:val="21"/>
          <w:szCs w:val="21"/>
          <w:lang w:val="uk-UA"/>
        </w:rPr>
      </w:r>
      <w:r w:rsidR="00B3130C" w:rsidRPr="004509AB">
        <w:rPr>
          <w:rFonts w:ascii="Times New Roman" w:eastAsia="Times New Roman" w:hAnsi="Times New Roman" w:cs="Times New Roman"/>
          <w:bCs/>
          <w:sz w:val="21"/>
          <w:szCs w:val="21"/>
          <w:lang w:val="uk-UA"/>
        </w:rPr>
        <w:fldChar w:fldCharType="separate"/>
      </w:r>
      <w:r w:rsidR="00B3130C" w:rsidRPr="004509AB">
        <w:rPr>
          <w:rFonts w:ascii="Times New Roman" w:eastAsia="Times New Roman" w:hAnsi="Times New Roman" w:cs="Times New Roman"/>
          <w:bCs/>
          <w:sz w:val="21"/>
          <w:szCs w:val="21"/>
          <w:lang w:val="uk-UA"/>
        </w:rPr>
        <w:t>4.6.1.109</w:t>
      </w:r>
      <w:r w:rsidR="00B3130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_Ref176525910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4.6.1.113</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A20AA" w:rsidRPr="004509AB">
        <w:rPr>
          <w:sz w:val="16"/>
          <w:szCs w:val="16"/>
          <w:lang w:val="uk-UA"/>
        </w:rPr>
        <w:t xml:space="preserve"> </w:t>
      </w:r>
    </w:p>
    <w:p w14:paraId="53B9B2C0" w14:textId="5408CEB8" w:rsidR="001A20AA" w:rsidRPr="004509AB" w:rsidRDefault="00243EC2" w:rsidP="001A20AA">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щодо зміни порядку відображення (переміщення) згідно опису пунктів:</w:t>
      </w:r>
      <w:r w:rsidR="00372837" w:rsidRPr="004509AB">
        <w:rPr>
          <w:rFonts w:ascii="Times New Roman" w:eastAsia="Times New Roman" w:hAnsi="Times New Roman" w:cs="Times New Roman"/>
          <w:bCs/>
          <w:sz w:val="21"/>
          <w:szCs w:val="21"/>
          <w:lang w:val="uk-UA"/>
        </w:rPr>
        <w:t xml:space="preserve"> </w:t>
      </w:r>
      <w:r w:rsidR="004E2FEE" w:rsidRPr="004509AB">
        <w:rPr>
          <w:rFonts w:ascii="Times New Roman" w:eastAsia="Times New Roman" w:hAnsi="Times New Roman" w:cs="Times New Roman"/>
          <w:bCs/>
          <w:sz w:val="21"/>
          <w:szCs w:val="21"/>
          <w:lang w:val="uk-UA"/>
        </w:rPr>
        <w:fldChar w:fldCharType="begin"/>
      </w:r>
      <w:r w:rsidR="004E2FEE" w:rsidRPr="004509AB">
        <w:rPr>
          <w:rFonts w:ascii="Times New Roman" w:eastAsia="Times New Roman" w:hAnsi="Times New Roman" w:cs="Times New Roman"/>
          <w:bCs/>
          <w:sz w:val="21"/>
          <w:szCs w:val="21"/>
          <w:lang w:val="uk-UA"/>
        </w:rPr>
        <w:instrText xml:space="preserve"> REF _Ref176525918 \r \h </w:instrText>
      </w:r>
      <w:r w:rsidR="004E2FEE" w:rsidRPr="004509AB">
        <w:rPr>
          <w:rFonts w:ascii="Times New Roman" w:eastAsia="Times New Roman" w:hAnsi="Times New Roman" w:cs="Times New Roman"/>
          <w:bCs/>
          <w:sz w:val="21"/>
          <w:szCs w:val="21"/>
          <w:lang w:val="uk-UA"/>
        </w:rPr>
      </w:r>
      <w:r w:rsidR="004E2FEE" w:rsidRPr="004509AB">
        <w:rPr>
          <w:rFonts w:ascii="Times New Roman" w:eastAsia="Times New Roman" w:hAnsi="Times New Roman" w:cs="Times New Roman"/>
          <w:bCs/>
          <w:sz w:val="21"/>
          <w:szCs w:val="21"/>
          <w:lang w:val="uk-UA"/>
        </w:rPr>
        <w:fldChar w:fldCharType="separate"/>
      </w:r>
      <w:r w:rsidR="004E2FEE" w:rsidRPr="004509AB">
        <w:rPr>
          <w:rFonts w:ascii="Times New Roman" w:eastAsia="Times New Roman" w:hAnsi="Times New Roman" w:cs="Times New Roman"/>
          <w:bCs/>
          <w:sz w:val="21"/>
          <w:szCs w:val="21"/>
          <w:lang w:val="uk-UA"/>
        </w:rPr>
        <w:t>4.6.2.1</w:t>
      </w:r>
      <w:r w:rsidR="004E2FE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p>
    <w:p w14:paraId="479C0927" w14:textId="70EF4D52" w:rsidR="001A20AA" w:rsidRPr="004509AB" w:rsidRDefault="00243EC2" w:rsidP="001A20AA">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126B8E" w:rsidRPr="004509AB">
        <w:rPr>
          <w:rFonts w:ascii="Times New Roman" w:eastAsia="Times New Roman" w:hAnsi="Times New Roman" w:cs="Times New Roman"/>
          <w:bCs/>
          <w:sz w:val="21"/>
          <w:szCs w:val="21"/>
          <w:lang w:val="uk-UA"/>
        </w:rPr>
        <w:fldChar w:fldCharType="begin"/>
      </w:r>
      <w:r w:rsidR="00126B8E" w:rsidRPr="004509AB">
        <w:rPr>
          <w:rFonts w:ascii="Times New Roman" w:eastAsia="Times New Roman" w:hAnsi="Times New Roman" w:cs="Times New Roman"/>
          <w:bCs/>
          <w:sz w:val="21"/>
          <w:szCs w:val="21"/>
          <w:lang w:val="uk-UA"/>
        </w:rPr>
        <w:instrText xml:space="preserve"> REF _Ref176525953 \r \h </w:instrText>
      </w:r>
      <w:r w:rsidR="00126B8E" w:rsidRPr="004509AB">
        <w:rPr>
          <w:rFonts w:ascii="Times New Roman" w:eastAsia="Times New Roman" w:hAnsi="Times New Roman" w:cs="Times New Roman"/>
          <w:bCs/>
          <w:sz w:val="21"/>
          <w:szCs w:val="21"/>
          <w:lang w:val="uk-UA"/>
        </w:rPr>
      </w:r>
      <w:r w:rsidR="00126B8E" w:rsidRPr="004509AB">
        <w:rPr>
          <w:rFonts w:ascii="Times New Roman" w:eastAsia="Times New Roman" w:hAnsi="Times New Roman" w:cs="Times New Roman"/>
          <w:bCs/>
          <w:sz w:val="21"/>
          <w:szCs w:val="21"/>
          <w:lang w:val="uk-UA"/>
        </w:rPr>
        <w:fldChar w:fldCharType="separate"/>
      </w:r>
      <w:r w:rsidR="00126B8E" w:rsidRPr="004509AB">
        <w:rPr>
          <w:rFonts w:ascii="Times New Roman" w:eastAsia="Times New Roman" w:hAnsi="Times New Roman" w:cs="Times New Roman"/>
          <w:bCs/>
          <w:sz w:val="21"/>
          <w:szCs w:val="21"/>
          <w:lang w:val="uk-UA"/>
        </w:rPr>
        <w:t>4.6.3.2</w:t>
      </w:r>
      <w:r w:rsidR="00126B8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26B8E" w:rsidRPr="004509AB">
        <w:rPr>
          <w:rFonts w:ascii="Times New Roman" w:eastAsia="Times New Roman" w:hAnsi="Times New Roman" w:cs="Times New Roman"/>
          <w:bCs/>
          <w:sz w:val="21"/>
          <w:szCs w:val="21"/>
          <w:lang w:val="uk-UA"/>
        </w:rPr>
        <w:fldChar w:fldCharType="begin"/>
      </w:r>
      <w:r w:rsidR="00126B8E" w:rsidRPr="004509AB">
        <w:rPr>
          <w:rFonts w:ascii="Times New Roman" w:eastAsia="Times New Roman" w:hAnsi="Times New Roman" w:cs="Times New Roman"/>
          <w:bCs/>
          <w:sz w:val="21"/>
          <w:szCs w:val="21"/>
          <w:lang w:val="uk-UA"/>
        </w:rPr>
        <w:instrText xml:space="preserve"> REF _Ref176525959 \r \h </w:instrText>
      </w:r>
      <w:r w:rsidR="00126B8E" w:rsidRPr="004509AB">
        <w:rPr>
          <w:rFonts w:ascii="Times New Roman" w:eastAsia="Times New Roman" w:hAnsi="Times New Roman" w:cs="Times New Roman"/>
          <w:bCs/>
          <w:sz w:val="21"/>
          <w:szCs w:val="21"/>
          <w:lang w:val="uk-UA"/>
        </w:rPr>
      </w:r>
      <w:r w:rsidR="00126B8E" w:rsidRPr="004509AB">
        <w:rPr>
          <w:rFonts w:ascii="Times New Roman" w:eastAsia="Times New Roman" w:hAnsi="Times New Roman" w:cs="Times New Roman"/>
          <w:bCs/>
          <w:sz w:val="21"/>
          <w:szCs w:val="21"/>
          <w:lang w:val="uk-UA"/>
        </w:rPr>
        <w:fldChar w:fldCharType="separate"/>
      </w:r>
      <w:r w:rsidR="00126B8E" w:rsidRPr="004509AB">
        <w:rPr>
          <w:rFonts w:ascii="Times New Roman" w:eastAsia="Times New Roman" w:hAnsi="Times New Roman" w:cs="Times New Roman"/>
          <w:bCs/>
          <w:sz w:val="21"/>
          <w:szCs w:val="21"/>
          <w:lang w:val="uk-UA"/>
        </w:rPr>
        <w:t>4.6.3.4</w:t>
      </w:r>
      <w:r w:rsidR="00126B8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26B8E" w:rsidRPr="004509AB">
        <w:rPr>
          <w:rFonts w:ascii="Times New Roman" w:eastAsia="Times New Roman" w:hAnsi="Times New Roman" w:cs="Times New Roman"/>
          <w:bCs/>
          <w:sz w:val="21"/>
          <w:szCs w:val="21"/>
          <w:lang w:val="uk-UA"/>
        </w:rPr>
        <w:fldChar w:fldCharType="begin"/>
      </w:r>
      <w:r w:rsidR="00126B8E" w:rsidRPr="004509AB">
        <w:rPr>
          <w:rFonts w:ascii="Times New Roman" w:eastAsia="Times New Roman" w:hAnsi="Times New Roman" w:cs="Times New Roman"/>
          <w:bCs/>
          <w:sz w:val="21"/>
          <w:szCs w:val="21"/>
          <w:lang w:val="uk-UA"/>
        </w:rPr>
        <w:instrText xml:space="preserve"> REF _Ref176525979 \r \h </w:instrText>
      </w:r>
      <w:r w:rsidR="00126B8E" w:rsidRPr="004509AB">
        <w:rPr>
          <w:rFonts w:ascii="Times New Roman" w:eastAsia="Times New Roman" w:hAnsi="Times New Roman" w:cs="Times New Roman"/>
          <w:bCs/>
          <w:sz w:val="21"/>
          <w:szCs w:val="21"/>
          <w:lang w:val="uk-UA"/>
        </w:rPr>
      </w:r>
      <w:r w:rsidR="00126B8E" w:rsidRPr="004509AB">
        <w:rPr>
          <w:rFonts w:ascii="Times New Roman" w:eastAsia="Times New Roman" w:hAnsi="Times New Roman" w:cs="Times New Roman"/>
          <w:bCs/>
          <w:sz w:val="21"/>
          <w:szCs w:val="21"/>
          <w:lang w:val="uk-UA"/>
        </w:rPr>
        <w:fldChar w:fldCharType="separate"/>
      </w:r>
      <w:r w:rsidR="00126B8E" w:rsidRPr="004509AB">
        <w:rPr>
          <w:rFonts w:ascii="Times New Roman" w:eastAsia="Times New Roman" w:hAnsi="Times New Roman" w:cs="Times New Roman"/>
          <w:bCs/>
          <w:sz w:val="21"/>
          <w:szCs w:val="21"/>
          <w:lang w:val="uk-UA"/>
        </w:rPr>
        <w:t>4.6.3.10</w:t>
      </w:r>
      <w:r w:rsidR="00126B8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26B8E" w:rsidRPr="004509AB">
        <w:rPr>
          <w:rFonts w:ascii="Times New Roman" w:eastAsia="Times New Roman" w:hAnsi="Times New Roman" w:cs="Times New Roman"/>
          <w:bCs/>
          <w:sz w:val="21"/>
          <w:szCs w:val="21"/>
          <w:lang w:val="uk-UA"/>
        </w:rPr>
        <w:fldChar w:fldCharType="begin"/>
      </w:r>
      <w:r w:rsidR="00126B8E" w:rsidRPr="004509AB">
        <w:rPr>
          <w:rFonts w:ascii="Times New Roman" w:eastAsia="Times New Roman" w:hAnsi="Times New Roman" w:cs="Times New Roman"/>
          <w:bCs/>
          <w:sz w:val="21"/>
          <w:szCs w:val="21"/>
          <w:lang w:val="uk-UA"/>
        </w:rPr>
        <w:instrText xml:space="preserve"> REF _Ref176525985 \r \h </w:instrText>
      </w:r>
      <w:r w:rsidR="00126B8E" w:rsidRPr="004509AB">
        <w:rPr>
          <w:rFonts w:ascii="Times New Roman" w:eastAsia="Times New Roman" w:hAnsi="Times New Roman" w:cs="Times New Roman"/>
          <w:bCs/>
          <w:sz w:val="21"/>
          <w:szCs w:val="21"/>
          <w:lang w:val="uk-UA"/>
        </w:rPr>
      </w:r>
      <w:r w:rsidR="00126B8E" w:rsidRPr="004509AB">
        <w:rPr>
          <w:rFonts w:ascii="Times New Roman" w:eastAsia="Times New Roman" w:hAnsi="Times New Roman" w:cs="Times New Roman"/>
          <w:bCs/>
          <w:sz w:val="21"/>
          <w:szCs w:val="21"/>
          <w:lang w:val="uk-UA"/>
        </w:rPr>
        <w:fldChar w:fldCharType="separate"/>
      </w:r>
      <w:r w:rsidR="00126B8E" w:rsidRPr="004509AB">
        <w:rPr>
          <w:rFonts w:ascii="Times New Roman" w:eastAsia="Times New Roman" w:hAnsi="Times New Roman" w:cs="Times New Roman"/>
          <w:bCs/>
          <w:sz w:val="21"/>
          <w:szCs w:val="21"/>
          <w:lang w:val="uk-UA"/>
        </w:rPr>
        <w:t>4.6.3.11</w:t>
      </w:r>
      <w:r w:rsidR="00126B8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26B8E" w:rsidRPr="004509AB">
        <w:rPr>
          <w:rFonts w:ascii="Times New Roman" w:eastAsia="Times New Roman" w:hAnsi="Times New Roman" w:cs="Times New Roman"/>
          <w:bCs/>
          <w:sz w:val="21"/>
          <w:szCs w:val="21"/>
          <w:lang w:val="uk-UA"/>
        </w:rPr>
        <w:fldChar w:fldCharType="begin"/>
      </w:r>
      <w:r w:rsidR="00126B8E" w:rsidRPr="004509AB">
        <w:rPr>
          <w:rFonts w:ascii="Times New Roman" w:eastAsia="Times New Roman" w:hAnsi="Times New Roman" w:cs="Times New Roman"/>
          <w:bCs/>
          <w:sz w:val="21"/>
          <w:szCs w:val="21"/>
          <w:lang w:val="uk-UA"/>
        </w:rPr>
        <w:instrText xml:space="preserve"> REF _Ref176525998 \r \h </w:instrText>
      </w:r>
      <w:r w:rsidR="00126B8E" w:rsidRPr="004509AB">
        <w:rPr>
          <w:rFonts w:ascii="Times New Roman" w:eastAsia="Times New Roman" w:hAnsi="Times New Roman" w:cs="Times New Roman"/>
          <w:bCs/>
          <w:sz w:val="21"/>
          <w:szCs w:val="21"/>
          <w:lang w:val="uk-UA"/>
        </w:rPr>
      </w:r>
      <w:r w:rsidR="00126B8E" w:rsidRPr="004509AB">
        <w:rPr>
          <w:rFonts w:ascii="Times New Roman" w:eastAsia="Times New Roman" w:hAnsi="Times New Roman" w:cs="Times New Roman"/>
          <w:bCs/>
          <w:sz w:val="21"/>
          <w:szCs w:val="21"/>
          <w:lang w:val="uk-UA"/>
        </w:rPr>
        <w:fldChar w:fldCharType="separate"/>
      </w:r>
      <w:r w:rsidR="00126B8E" w:rsidRPr="004509AB">
        <w:rPr>
          <w:rFonts w:ascii="Times New Roman" w:eastAsia="Times New Roman" w:hAnsi="Times New Roman" w:cs="Times New Roman"/>
          <w:bCs/>
          <w:sz w:val="21"/>
          <w:szCs w:val="21"/>
          <w:lang w:val="uk-UA"/>
        </w:rPr>
        <w:t>4.6.3.24</w:t>
      </w:r>
      <w:r w:rsidR="00126B8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26B8E" w:rsidRPr="004509AB">
        <w:rPr>
          <w:rFonts w:ascii="Times New Roman" w:eastAsia="Times New Roman" w:hAnsi="Times New Roman" w:cs="Times New Roman"/>
          <w:bCs/>
          <w:sz w:val="21"/>
          <w:szCs w:val="21"/>
          <w:lang w:val="uk-UA"/>
        </w:rPr>
        <w:fldChar w:fldCharType="begin"/>
      </w:r>
      <w:r w:rsidR="00126B8E" w:rsidRPr="004509AB">
        <w:rPr>
          <w:rFonts w:ascii="Times New Roman" w:eastAsia="Times New Roman" w:hAnsi="Times New Roman" w:cs="Times New Roman"/>
          <w:bCs/>
          <w:sz w:val="21"/>
          <w:szCs w:val="21"/>
          <w:lang w:val="uk-UA"/>
        </w:rPr>
        <w:instrText xml:space="preserve"> REF _Ref176526004 \r \h </w:instrText>
      </w:r>
      <w:r w:rsidR="00126B8E" w:rsidRPr="004509AB">
        <w:rPr>
          <w:rFonts w:ascii="Times New Roman" w:eastAsia="Times New Roman" w:hAnsi="Times New Roman" w:cs="Times New Roman"/>
          <w:bCs/>
          <w:sz w:val="21"/>
          <w:szCs w:val="21"/>
          <w:lang w:val="uk-UA"/>
        </w:rPr>
      </w:r>
      <w:r w:rsidR="00126B8E" w:rsidRPr="004509AB">
        <w:rPr>
          <w:rFonts w:ascii="Times New Roman" w:eastAsia="Times New Roman" w:hAnsi="Times New Roman" w:cs="Times New Roman"/>
          <w:bCs/>
          <w:sz w:val="21"/>
          <w:szCs w:val="21"/>
          <w:lang w:val="uk-UA"/>
        </w:rPr>
        <w:fldChar w:fldCharType="separate"/>
      </w:r>
      <w:r w:rsidR="00126B8E" w:rsidRPr="004509AB">
        <w:rPr>
          <w:rFonts w:ascii="Times New Roman" w:eastAsia="Times New Roman" w:hAnsi="Times New Roman" w:cs="Times New Roman"/>
          <w:bCs/>
          <w:sz w:val="21"/>
          <w:szCs w:val="21"/>
          <w:lang w:val="uk-UA"/>
        </w:rPr>
        <w:t>4.6.3.25</w:t>
      </w:r>
      <w:r w:rsidR="00126B8E"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_Ref176526014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4.6.3.31</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_Ref176526026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4.6.3.36</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_Ref176526035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4.6.3.37</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_Ref176526042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4.6.3.38</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_Ref176526048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4.6.3.42</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_Ref176526060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4.6.3.43</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_Ref176526072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4.6.3.44</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_Ref176526077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4.6.3.45</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_Ref176526085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4.6.3.48</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_Ref176526092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4.6.3.49</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_Ref176526098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4.6.3.50</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_Ref176526104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4.6.3.51</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_Ref176526111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4.6.3.55</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_Ref176526117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4.6.3.56</w:t>
      </w:r>
      <w:r w:rsidR="0015013C" w:rsidRPr="004509AB">
        <w:rPr>
          <w:rFonts w:ascii="Times New Roman" w:eastAsia="Times New Roman" w:hAnsi="Times New Roman" w:cs="Times New Roman"/>
          <w:bCs/>
          <w:sz w:val="21"/>
          <w:szCs w:val="21"/>
          <w:lang w:val="uk-UA"/>
        </w:rPr>
        <w:fldChar w:fldCharType="end"/>
      </w:r>
      <w:r w:rsidR="001A20AA" w:rsidRPr="004509AB">
        <w:rPr>
          <w:rFonts w:ascii="Times New Roman" w:eastAsia="Times New Roman" w:hAnsi="Times New Roman" w:cs="Times New Roman"/>
          <w:bCs/>
          <w:sz w:val="21"/>
          <w:szCs w:val="21"/>
          <w:lang w:val="uk-UA"/>
        </w:rPr>
        <w:t xml:space="preserve">; </w:t>
      </w:r>
    </w:p>
    <w:p w14:paraId="7C8AD7BF" w14:textId="3E64C486" w:rsidR="00B3130C" w:rsidRPr="004509AB" w:rsidRDefault="00243EC2" w:rsidP="00DF743E">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Видалені записи згідно опису пунктів:</w:t>
      </w:r>
      <w:r w:rsidR="00372837" w:rsidRPr="004509AB">
        <w:rPr>
          <w:rFonts w:ascii="Times New Roman" w:eastAsia="Times New Roman" w:hAnsi="Times New Roman" w:cs="Times New Roman"/>
          <w:bCs/>
          <w:sz w:val="21"/>
          <w:szCs w:val="21"/>
          <w:lang w:val="uk-UA"/>
        </w:rPr>
        <w:t xml:space="preserve"> </w:t>
      </w:r>
      <w:r w:rsidR="0015013C" w:rsidRPr="004509AB">
        <w:rPr>
          <w:rFonts w:ascii="Times New Roman" w:eastAsia="Times New Roman" w:hAnsi="Times New Roman" w:cs="Times New Roman"/>
          <w:bCs/>
          <w:sz w:val="21"/>
          <w:szCs w:val="21"/>
          <w:lang w:val="uk-UA"/>
        </w:rPr>
        <w:fldChar w:fldCharType="begin"/>
      </w:r>
      <w:r w:rsidR="0015013C" w:rsidRPr="004509AB">
        <w:rPr>
          <w:rFonts w:ascii="Times New Roman" w:eastAsia="Times New Roman" w:hAnsi="Times New Roman" w:cs="Times New Roman"/>
          <w:bCs/>
          <w:sz w:val="21"/>
          <w:szCs w:val="21"/>
          <w:lang w:val="uk-UA"/>
        </w:rPr>
        <w:instrText xml:space="preserve"> REF _Ref176526126 \r \h </w:instrText>
      </w:r>
      <w:r w:rsidR="0015013C" w:rsidRPr="004509AB">
        <w:rPr>
          <w:rFonts w:ascii="Times New Roman" w:eastAsia="Times New Roman" w:hAnsi="Times New Roman" w:cs="Times New Roman"/>
          <w:bCs/>
          <w:sz w:val="21"/>
          <w:szCs w:val="21"/>
          <w:lang w:val="uk-UA"/>
        </w:rPr>
      </w:r>
      <w:r w:rsidR="0015013C" w:rsidRPr="004509AB">
        <w:rPr>
          <w:rFonts w:ascii="Times New Roman" w:eastAsia="Times New Roman" w:hAnsi="Times New Roman" w:cs="Times New Roman"/>
          <w:bCs/>
          <w:sz w:val="21"/>
          <w:szCs w:val="21"/>
          <w:lang w:val="uk-UA"/>
        </w:rPr>
        <w:fldChar w:fldCharType="separate"/>
      </w:r>
      <w:r w:rsidR="0015013C" w:rsidRPr="004509AB">
        <w:rPr>
          <w:rFonts w:ascii="Times New Roman" w:eastAsia="Times New Roman" w:hAnsi="Times New Roman" w:cs="Times New Roman"/>
          <w:bCs/>
          <w:sz w:val="21"/>
          <w:szCs w:val="21"/>
          <w:lang w:val="uk-UA"/>
        </w:rPr>
        <w:t>4.6.4.1</w:t>
      </w:r>
      <w:r w:rsidR="0015013C" w:rsidRPr="004509AB">
        <w:rPr>
          <w:rFonts w:ascii="Times New Roman" w:eastAsia="Times New Roman" w:hAnsi="Times New Roman" w:cs="Times New Roman"/>
          <w:bCs/>
          <w:sz w:val="21"/>
          <w:szCs w:val="21"/>
          <w:lang w:val="uk-UA"/>
        </w:rPr>
        <w:fldChar w:fldCharType="end"/>
      </w:r>
      <w:r w:rsidR="00DC5FA7" w:rsidRPr="004509AB">
        <w:rPr>
          <w:rFonts w:ascii="Times New Roman" w:eastAsia="Times New Roman" w:hAnsi="Times New Roman" w:cs="Times New Roman"/>
          <w:bCs/>
          <w:sz w:val="21"/>
          <w:szCs w:val="21"/>
          <w:lang w:val="uk-UA"/>
        </w:rPr>
        <w:t>;</w:t>
      </w:r>
    </w:p>
    <w:p w14:paraId="33C94873" w14:textId="77777777" w:rsidR="00DF743E" w:rsidRPr="004509AB" w:rsidRDefault="00DF743E" w:rsidP="00DF743E">
      <w:pPr>
        <w:pStyle w:val="a4"/>
        <w:numPr>
          <w:ilvl w:val="0"/>
          <w:numId w:val="10"/>
        </w:numPr>
        <w:spacing w:after="0" w:line="240" w:lineRule="auto"/>
        <w:ind w:left="0" w:firstLine="1077"/>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Видалені записи «Посилання-Ключ» по відношенню до елементів ХХХ, а саме («маска»: Елемент-дані щодо Посилання-Дані щодо Ключ): </w:t>
      </w:r>
    </w:p>
    <w:p w14:paraId="3A5CF653" w14:textId="1E79D272" w:rsidR="00DF743E" w:rsidRPr="004509AB" w:rsidRDefault="00DF743E" w:rsidP="00DF743E">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TransactionID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KeyTransactionReference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RefOtherSourceDocumentTransactionReference (v_1.3 - RefWorkingDocumentTransactionReference);</w:t>
      </w:r>
    </w:p>
    <w:p w14:paraId="61310403" w14:textId="5AF1F695" w:rsidR="00A06E41" w:rsidRPr="002E1170" w:rsidRDefault="00DF743E" w:rsidP="002E1170">
      <w:pPr>
        <w:pStyle w:val="a4"/>
        <w:numPr>
          <w:ilvl w:val="0"/>
          <w:numId w:val="26"/>
        </w:numPr>
        <w:spacing w:after="0" w:line="240" w:lineRule="auto"/>
        <w:ind w:left="0" w:firstLine="1304"/>
        <w:jc w:val="both"/>
        <w:rPr>
          <w:rFonts w:ascii="Times New Roman" w:eastAsia="Times New Roman" w:hAnsi="Times New Roman" w:cs="Times New Roman"/>
          <w:bCs/>
          <w:i/>
          <w:sz w:val="21"/>
          <w:szCs w:val="21"/>
          <w:lang w:val="uk-UA"/>
        </w:rPr>
      </w:pPr>
      <w:r w:rsidRPr="004509AB">
        <w:rPr>
          <w:rFonts w:ascii="Times New Roman" w:eastAsia="Times New Roman" w:hAnsi="Times New Roman" w:cs="Times New Roman"/>
          <w:bCs/>
          <w:i/>
          <w:sz w:val="21"/>
          <w:szCs w:val="21"/>
          <w:lang w:val="uk-UA"/>
        </w:rPr>
        <w:t xml:space="preserve">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KeyTransactionType </w:t>
      </w:r>
      <w:r w:rsidR="00612553" w:rsidRPr="004509AB">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RefOtherSourceDocumentTransactionType (v_1.3 </w:t>
      </w:r>
      <w:r w:rsidR="002E1170">
        <w:rPr>
          <w:rFonts w:ascii="Times New Roman" w:eastAsia="Times New Roman" w:hAnsi="Times New Roman" w:cs="Times New Roman"/>
          <w:bCs/>
          <w:i/>
          <w:sz w:val="21"/>
          <w:szCs w:val="21"/>
          <w:lang w:val="uk-UA"/>
        </w:rPr>
        <w:t>–</w:t>
      </w:r>
      <w:r w:rsidRPr="004509AB">
        <w:rPr>
          <w:rFonts w:ascii="Times New Roman" w:eastAsia="Times New Roman" w:hAnsi="Times New Roman" w:cs="Times New Roman"/>
          <w:bCs/>
          <w:i/>
          <w:sz w:val="21"/>
          <w:szCs w:val="21"/>
          <w:lang w:val="uk-UA"/>
        </w:rPr>
        <w:t xml:space="preserve"> RefWorkingDocumentTransactionType</w:t>
      </w:r>
      <w:r w:rsidR="002E1170">
        <w:rPr>
          <w:rFonts w:ascii="Times New Roman" w:eastAsia="Times New Roman" w:hAnsi="Times New Roman" w:cs="Times New Roman"/>
          <w:bCs/>
          <w:i/>
          <w:sz w:val="21"/>
          <w:szCs w:val="21"/>
          <w:lang w:val="uk-UA"/>
        </w:rPr>
        <w:t>).</w:t>
      </w:r>
    </w:p>
    <w:p w14:paraId="301FA940" w14:textId="77777777" w:rsidR="00161DFC" w:rsidRDefault="00161DFC" w:rsidP="001C5B04">
      <w:pPr>
        <w:pStyle w:val="a4"/>
        <w:spacing w:after="0" w:line="240" w:lineRule="auto"/>
        <w:ind w:left="0" w:firstLine="720"/>
        <w:rPr>
          <w:rFonts w:ascii="Times New Roman" w:eastAsia="Times New Roman" w:hAnsi="Times New Roman" w:cs="Times New Roman"/>
          <w:b/>
          <w:i/>
          <w:lang w:val="uk-UA"/>
        </w:rPr>
      </w:pPr>
    </w:p>
    <w:p w14:paraId="2812D8C2" w14:textId="68EB90D2" w:rsidR="001B549C" w:rsidRPr="004509AB" w:rsidRDefault="001B549C" w:rsidP="001C5B04">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Структури (Structures):</w:t>
      </w:r>
    </w:p>
    <w:p w14:paraId="75E0CDCB" w14:textId="77777777" w:rsidR="001C72D1" w:rsidRPr="004509AB" w:rsidRDefault="001B549C"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адреси</w:t>
      </w:r>
      <w:r w:rsidR="001C5B04" w:rsidRPr="004509AB">
        <w:rPr>
          <w:rFonts w:ascii="Times New Roman" w:eastAsia="Times New Roman" w:hAnsi="Times New Roman" w:cs="Times New Roman"/>
          <w:b/>
          <w:i/>
          <w:highlight w:val="yellow"/>
          <w:lang w:val="uk-UA"/>
        </w:rPr>
        <w:t>:</w:t>
      </w:r>
    </w:p>
    <w:p w14:paraId="1301CB42" w14:textId="30CE2534" w:rsidR="008A49B1"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_Ref176526503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_Ref176526511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5.1.2.2</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_Ref176526517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5.1.2.5</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_Ref176526523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5.1.2.6</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_Ref176526531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5.1.2.8</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_Ref176526540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5.1.2.10</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_Ref176526545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5.1.2.11</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_Ref176526552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5.1.2.14</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_Ref176526561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5.1.2.15</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_Ref176526567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5.1.2.16</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_Ref176526572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5.1.2.17</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_Ref176526580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5.1.2.20</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_Ref176526586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5.1.2.21</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 xml:space="preserve">; </w:t>
      </w:r>
      <w:r w:rsidR="008A49B1" w:rsidRPr="004509AB">
        <w:rPr>
          <w:rFonts w:ascii="Times New Roman" w:eastAsia="Times New Roman" w:hAnsi="Times New Roman" w:cs="Times New Roman"/>
          <w:bCs/>
          <w:sz w:val="21"/>
          <w:szCs w:val="21"/>
          <w:lang w:val="uk-UA"/>
        </w:rPr>
        <w:fldChar w:fldCharType="begin"/>
      </w:r>
      <w:r w:rsidR="008A49B1" w:rsidRPr="004509AB">
        <w:rPr>
          <w:rFonts w:ascii="Times New Roman" w:eastAsia="Times New Roman" w:hAnsi="Times New Roman" w:cs="Times New Roman"/>
          <w:bCs/>
          <w:sz w:val="21"/>
          <w:szCs w:val="21"/>
          <w:lang w:val="uk-UA"/>
        </w:rPr>
        <w:instrText xml:space="preserve"> REF _Ref176526596 \r \h </w:instrText>
      </w:r>
      <w:r w:rsidR="008A49B1" w:rsidRPr="004509AB">
        <w:rPr>
          <w:rFonts w:ascii="Times New Roman" w:eastAsia="Times New Roman" w:hAnsi="Times New Roman" w:cs="Times New Roman"/>
          <w:bCs/>
          <w:sz w:val="21"/>
          <w:szCs w:val="21"/>
          <w:lang w:val="uk-UA"/>
        </w:rPr>
      </w:r>
      <w:r w:rsidR="008A49B1" w:rsidRPr="004509AB">
        <w:rPr>
          <w:rFonts w:ascii="Times New Roman" w:eastAsia="Times New Roman" w:hAnsi="Times New Roman" w:cs="Times New Roman"/>
          <w:bCs/>
          <w:sz w:val="21"/>
          <w:szCs w:val="21"/>
          <w:lang w:val="uk-UA"/>
        </w:rPr>
        <w:fldChar w:fldCharType="separate"/>
      </w:r>
      <w:r w:rsidR="008A49B1" w:rsidRPr="004509AB">
        <w:rPr>
          <w:rFonts w:ascii="Times New Roman" w:eastAsia="Times New Roman" w:hAnsi="Times New Roman" w:cs="Times New Roman"/>
          <w:bCs/>
          <w:sz w:val="21"/>
          <w:szCs w:val="21"/>
          <w:lang w:val="uk-UA"/>
        </w:rPr>
        <w:t>5.1.2.26</w:t>
      </w:r>
      <w:r w:rsidR="008A49B1" w:rsidRPr="004509AB">
        <w:rPr>
          <w:rFonts w:ascii="Times New Roman" w:eastAsia="Times New Roman" w:hAnsi="Times New Roman" w:cs="Times New Roman"/>
          <w:bCs/>
          <w:sz w:val="21"/>
          <w:szCs w:val="21"/>
          <w:lang w:val="uk-UA"/>
        </w:rPr>
        <w:fldChar w:fldCharType="end"/>
      </w:r>
      <w:r w:rsidR="008A49B1" w:rsidRPr="004509AB">
        <w:rPr>
          <w:rFonts w:ascii="Times New Roman" w:eastAsia="Times New Roman" w:hAnsi="Times New Roman" w:cs="Times New Roman"/>
          <w:bCs/>
          <w:sz w:val="21"/>
          <w:szCs w:val="21"/>
          <w:lang w:val="uk-UA"/>
        </w:rPr>
        <w:t>;</w:t>
      </w:r>
    </w:p>
    <w:p w14:paraId="46C95818" w14:textId="77777777" w:rsidR="001B549C" w:rsidRPr="004509AB" w:rsidRDefault="001B549C"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суми</w:t>
      </w:r>
      <w:r w:rsidR="001C5B04" w:rsidRPr="004509AB">
        <w:rPr>
          <w:rFonts w:ascii="Times New Roman" w:eastAsia="Times New Roman" w:hAnsi="Times New Roman" w:cs="Times New Roman"/>
          <w:b/>
          <w:i/>
          <w:highlight w:val="yellow"/>
          <w:lang w:val="uk-UA"/>
        </w:rPr>
        <w:t>:</w:t>
      </w:r>
    </w:p>
    <w:p w14:paraId="3D36DAFA" w14:textId="3439AAF2" w:rsidR="00CC77C2" w:rsidRPr="004509AB" w:rsidRDefault="00CC77C2" w:rsidP="00CC77C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_Ref176527020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5.2.1.2</w:t>
      </w:r>
      <w:r w:rsidR="00C82C50"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_Ref176527026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5.2.1.3</w:t>
      </w:r>
      <w:r w:rsidR="00C82C50"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_Ref176527034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5.2.1.4</w:t>
      </w:r>
      <w:r w:rsidR="00C82C50"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44E871BC" w14:textId="4C71F63E" w:rsidR="001C5B04"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CC77C2" w:rsidRPr="004509AB">
        <w:rPr>
          <w:rFonts w:ascii="Times New Roman" w:eastAsia="Times New Roman" w:hAnsi="Times New Roman" w:cs="Times New Roman"/>
          <w:bCs/>
          <w:sz w:val="21"/>
          <w:szCs w:val="21"/>
          <w:lang w:val="uk-UA"/>
        </w:rPr>
        <w:t xml:space="preserve">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_Ref176527041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5.2.2.1</w:t>
      </w:r>
      <w:r w:rsidR="00C82C50"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_Ref176527050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5.2.2.2</w:t>
      </w:r>
      <w:r w:rsidR="00C82C50"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_Ref176527057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5.2.2.5</w:t>
      </w:r>
      <w:r w:rsidR="00C82C50"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C82C50" w:rsidRPr="004509AB">
        <w:rPr>
          <w:rFonts w:ascii="Times New Roman" w:eastAsia="Times New Roman" w:hAnsi="Times New Roman" w:cs="Times New Roman"/>
          <w:bCs/>
          <w:sz w:val="21"/>
          <w:szCs w:val="21"/>
          <w:lang w:val="uk-UA"/>
        </w:rPr>
        <w:fldChar w:fldCharType="begin"/>
      </w:r>
      <w:r w:rsidR="00C82C50" w:rsidRPr="004509AB">
        <w:rPr>
          <w:rFonts w:ascii="Times New Roman" w:eastAsia="Times New Roman" w:hAnsi="Times New Roman" w:cs="Times New Roman"/>
          <w:bCs/>
          <w:sz w:val="21"/>
          <w:szCs w:val="21"/>
          <w:lang w:val="uk-UA"/>
        </w:rPr>
        <w:instrText xml:space="preserve"> REF _Ref176527089 \r \h </w:instrText>
      </w:r>
      <w:r w:rsidR="00C82C50" w:rsidRPr="004509AB">
        <w:rPr>
          <w:rFonts w:ascii="Times New Roman" w:eastAsia="Times New Roman" w:hAnsi="Times New Roman" w:cs="Times New Roman"/>
          <w:bCs/>
          <w:sz w:val="21"/>
          <w:szCs w:val="21"/>
          <w:lang w:val="uk-UA"/>
        </w:rPr>
      </w:r>
      <w:r w:rsidR="00C82C50" w:rsidRPr="004509AB">
        <w:rPr>
          <w:rFonts w:ascii="Times New Roman" w:eastAsia="Times New Roman" w:hAnsi="Times New Roman" w:cs="Times New Roman"/>
          <w:bCs/>
          <w:sz w:val="21"/>
          <w:szCs w:val="21"/>
          <w:lang w:val="uk-UA"/>
        </w:rPr>
        <w:fldChar w:fldCharType="separate"/>
      </w:r>
      <w:r w:rsidR="00C82C50" w:rsidRPr="004509AB">
        <w:rPr>
          <w:rFonts w:ascii="Times New Roman" w:eastAsia="Times New Roman" w:hAnsi="Times New Roman" w:cs="Times New Roman"/>
          <w:bCs/>
          <w:sz w:val="21"/>
          <w:szCs w:val="21"/>
          <w:lang w:val="uk-UA"/>
        </w:rPr>
        <w:t>5.2.2.11</w:t>
      </w:r>
      <w:r w:rsidR="00C82C50"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w:t>
      </w:r>
    </w:p>
    <w:p w14:paraId="611E6A9B" w14:textId="77777777" w:rsidR="001B549C" w:rsidRPr="004509AB" w:rsidRDefault="001B549C"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аналітики</w:t>
      </w:r>
      <w:r w:rsidR="001C5B04" w:rsidRPr="004509AB">
        <w:rPr>
          <w:rFonts w:ascii="Times New Roman" w:eastAsia="Times New Roman" w:hAnsi="Times New Roman" w:cs="Times New Roman"/>
          <w:b/>
          <w:i/>
          <w:highlight w:val="yellow"/>
          <w:lang w:val="uk-UA"/>
        </w:rPr>
        <w:t>:</w:t>
      </w:r>
    </w:p>
    <w:p w14:paraId="144A5D23" w14:textId="6E424F1E" w:rsidR="001C5B04"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CC77C2"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_Ref176527659 \r \h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5.3.2.1</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_Ref176527665 \r \h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5.3.2.2</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_Ref176527672 \r \h </w:instrText>
      </w:r>
      <w:r w:rsidR="000F4561" w:rsidRPr="004509AB">
        <w:rPr>
          <w:rFonts w:ascii="Times New Roman" w:eastAsia="Times New Roman" w:hAnsi="Times New Roman" w:cs="Times New Roman"/>
          <w:bCs/>
          <w:sz w:val="21"/>
          <w:szCs w:val="21"/>
          <w:lang w:val="uk-UA"/>
        </w:rPr>
        <w:instrText xml:space="preserve">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5.3.2.4</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_Ref176527680 \r \h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5.3.2.7</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_Ref176527686 \r \h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5.3.2.8</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_Ref176527692 \r \h </w:instrText>
      </w:r>
      <w:r w:rsidR="000F4561" w:rsidRPr="004509AB">
        <w:rPr>
          <w:rFonts w:ascii="Times New Roman" w:eastAsia="Times New Roman" w:hAnsi="Times New Roman" w:cs="Times New Roman"/>
          <w:bCs/>
          <w:sz w:val="21"/>
          <w:szCs w:val="21"/>
          <w:lang w:val="uk-UA"/>
        </w:rPr>
        <w:instrText xml:space="preserve">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5.3.2.9</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_Ref176527702 \r \h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5.3.2.12</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_Ref176527710 \r \h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5.3.2.13</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r w:rsidR="00181520" w:rsidRPr="004509AB">
        <w:rPr>
          <w:rFonts w:ascii="Times New Roman" w:eastAsia="Times New Roman" w:hAnsi="Times New Roman" w:cs="Times New Roman"/>
          <w:bCs/>
          <w:sz w:val="21"/>
          <w:szCs w:val="21"/>
          <w:lang w:val="uk-UA"/>
        </w:rPr>
        <w:fldChar w:fldCharType="begin"/>
      </w:r>
      <w:r w:rsidR="00181520" w:rsidRPr="004509AB">
        <w:rPr>
          <w:rFonts w:ascii="Times New Roman" w:eastAsia="Times New Roman" w:hAnsi="Times New Roman" w:cs="Times New Roman"/>
          <w:bCs/>
          <w:sz w:val="21"/>
          <w:szCs w:val="21"/>
          <w:lang w:val="uk-UA"/>
        </w:rPr>
        <w:instrText xml:space="preserve"> REF _Ref176527717 \r \h </w:instrText>
      </w:r>
      <w:r w:rsidR="000F4561" w:rsidRPr="004509AB">
        <w:rPr>
          <w:rFonts w:ascii="Times New Roman" w:eastAsia="Times New Roman" w:hAnsi="Times New Roman" w:cs="Times New Roman"/>
          <w:bCs/>
          <w:sz w:val="21"/>
          <w:szCs w:val="21"/>
          <w:lang w:val="uk-UA"/>
        </w:rPr>
        <w:instrText xml:space="preserve"> \* MERGEFORMAT </w:instrText>
      </w:r>
      <w:r w:rsidR="00181520" w:rsidRPr="004509AB">
        <w:rPr>
          <w:rFonts w:ascii="Times New Roman" w:eastAsia="Times New Roman" w:hAnsi="Times New Roman" w:cs="Times New Roman"/>
          <w:bCs/>
          <w:sz w:val="21"/>
          <w:szCs w:val="21"/>
          <w:lang w:val="uk-UA"/>
        </w:rPr>
      </w:r>
      <w:r w:rsidR="00181520" w:rsidRPr="004509AB">
        <w:rPr>
          <w:rFonts w:ascii="Times New Roman" w:eastAsia="Times New Roman" w:hAnsi="Times New Roman" w:cs="Times New Roman"/>
          <w:bCs/>
          <w:sz w:val="21"/>
          <w:szCs w:val="21"/>
          <w:lang w:val="uk-UA"/>
        </w:rPr>
        <w:fldChar w:fldCharType="separate"/>
      </w:r>
      <w:r w:rsidR="00181520" w:rsidRPr="004509AB">
        <w:rPr>
          <w:rFonts w:ascii="Times New Roman" w:eastAsia="Times New Roman" w:hAnsi="Times New Roman" w:cs="Times New Roman"/>
          <w:bCs/>
          <w:sz w:val="21"/>
          <w:szCs w:val="21"/>
          <w:lang w:val="uk-UA"/>
        </w:rPr>
        <w:t>5.3.2.14</w:t>
      </w:r>
      <w:r w:rsidR="00181520" w:rsidRPr="004509AB">
        <w:rPr>
          <w:rFonts w:ascii="Times New Roman" w:eastAsia="Times New Roman" w:hAnsi="Times New Roman" w:cs="Times New Roman"/>
          <w:bCs/>
          <w:sz w:val="21"/>
          <w:szCs w:val="21"/>
          <w:lang w:val="uk-UA"/>
        </w:rPr>
        <w:fldChar w:fldCharType="end"/>
      </w:r>
      <w:r w:rsidR="00181520" w:rsidRPr="004509AB">
        <w:rPr>
          <w:rFonts w:ascii="Times New Roman" w:eastAsia="Times New Roman" w:hAnsi="Times New Roman" w:cs="Times New Roman"/>
          <w:bCs/>
          <w:sz w:val="21"/>
          <w:szCs w:val="21"/>
          <w:lang w:val="uk-UA"/>
        </w:rPr>
        <w:t xml:space="preserve">; </w:t>
      </w:r>
    </w:p>
    <w:p w14:paraId="4050D75E" w14:textId="77777777" w:rsidR="001B549C" w:rsidRPr="004509AB" w:rsidRDefault="001B549C"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банківського рахунку</w:t>
      </w:r>
      <w:r w:rsidR="001C5B04" w:rsidRPr="004509AB">
        <w:rPr>
          <w:rFonts w:ascii="Times New Roman" w:eastAsia="Times New Roman" w:hAnsi="Times New Roman" w:cs="Times New Roman"/>
          <w:b/>
          <w:i/>
          <w:highlight w:val="yellow"/>
          <w:lang w:val="uk-UA"/>
        </w:rPr>
        <w:t>:</w:t>
      </w:r>
    </w:p>
    <w:p w14:paraId="6F7FBA5A" w14:textId="76ED9519" w:rsidR="001C5B04" w:rsidRPr="004509AB"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_Ref176527760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5.4.1.2</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_Ref176527768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5.4.1.3</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_Ref176527773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5.4.1.4</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_Ref176527779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5.4.1.5</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w:t>
      </w:r>
    </w:p>
    <w:p w14:paraId="738610EB" w14:textId="5064578B" w:rsidR="001C5B04"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_Ref176527786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5.4.2.1</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_Ref176527796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5.4.2.2</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_Ref176527802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5.4.2.5</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_Ref176527808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5.4.2.6</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_Ref176527814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5.4.2.8</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_Ref176527828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5.4.2.9</w:t>
      </w:r>
      <w:r w:rsidR="007C665E" w:rsidRPr="004509AB">
        <w:rPr>
          <w:rFonts w:ascii="Times New Roman" w:eastAsia="Times New Roman" w:hAnsi="Times New Roman" w:cs="Times New Roman"/>
          <w:bCs/>
          <w:sz w:val="21"/>
          <w:szCs w:val="21"/>
          <w:lang w:val="uk-UA"/>
        </w:rPr>
        <w:fldChar w:fldCharType="end"/>
      </w:r>
      <w:r w:rsidR="00CC77C2" w:rsidRPr="004509AB">
        <w:rPr>
          <w:rFonts w:ascii="Times New Roman" w:eastAsia="Times New Roman" w:hAnsi="Times New Roman" w:cs="Times New Roman"/>
          <w:bCs/>
          <w:sz w:val="21"/>
          <w:szCs w:val="21"/>
          <w:lang w:val="uk-UA"/>
        </w:rPr>
        <w:t>;</w:t>
      </w:r>
    </w:p>
    <w:p w14:paraId="017D2B62" w14:textId="77777777" w:rsidR="001C5B04" w:rsidRPr="004509AB" w:rsidRDefault="001C5B04"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контактної інформації:</w:t>
      </w:r>
    </w:p>
    <w:p w14:paraId="637805D2" w14:textId="32F64F75" w:rsidR="001C5B04"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6158D"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_Ref176527866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5.5.2.1</w:t>
      </w:r>
      <w:r w:rsidR="007C665E"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_Ref176527874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5.5.2.2</w:t>
      </w:r>
      <w:r w:rsidR="007C665E"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7C665E" w:rsidRPr="004509AB">
        <w:rPr>
          <w:rFonts w:ascii="Times New Roman" w:eastAsia="Times New Roman" w:hAnsi="Times New Roman" w:cs="Times New Roman"/>
          <w:bCs/>
          <w:sz w:val="21"/>
          <w:szCs w:val="21"/>
          <w:lang w:val="uk-UA"/>
        </w:rPr>
        <w:fldChar w:fldCharType="begin"/>
      </w:r>
      <w:r w:rsidR="007C665E" w:rsidRPr="004509AB">
        <w:rPr>
          <w:rFonts w:ascii="Times New Roman" w:eastAsia="Times New Roman" w:hAnsi="Times New Roman" w:cs="Times New Roman"/>
          <w:bCs/>
          <w:sz w:val="21"/>
          <w:szCs w:val="21"/>
          <w:lang w:val="uk-UA"/>
        </w:rPr>
        <w:instrText xml:space="preserve"> REF _Ref176527889 \r \h </w:instrText>
      </w:r>
      <w:r w:rsidR="007C665E" w:rsidRPr="004509AB">
        <w:rPr>
          <w:rFonts w:ascii="Times New Roman" w:eastAsia="Times New Roman" w:hAnsi="Times New Roman" w:cs="Times New Roman"/>
          <w:bCs/>
          <w:sz w:val="21"/>
          <w:szCs w:val="21"/>
          <w:lang w:val="uk-UA"/>
        </w:rPr>
      </w:r>
      <w:r w:rsidR="007C665E" w:rsidRPr="004509AB">
        <w:rPr>
          <w:rFonts w:ascii="Times New Roman" w:eastAsia="Times New Roman" w:hAnsi="Times New Roman" w:cs="Times New Roman"/>
          <w:bCs/>
          <w:sz w:val="21"/>
          <w:szCs w:val="21"/>
          <w:lang w:val="uk-UA"/>
        </w:rPr>
        <w:fldChar w:fldCharType="separate"/>
      </w:r>
      <w:r w:rsidR="007C665E" w:rsidRPr="004509AB">
        <w:rPr>
          <w:rFonts w:ascii="Times New Roman" w:eastAsia="Times New Roman" w:hAnsi="Times New Roman" w:cs="Times New Roman"/>
          <w:bCs/>
          <w:sz w:val="21"/>
          <w:szCs w:val="21"/>
          <w:lang w:val="uk-UA"/>
        </w:rPr>
        <w:t>5.5.2.4</w:t>
      </w:r>
      <w:r w:rsidR="007C665E"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p>
    <w:p w14:paraId="1546D32D" w14:textId="77777777" w:rsidR="001C5B04" w:rsidRPr="004509AB" w:rsidRDefault="001C5B04"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імені фізичної особи:</w:t>
      </w:r>
    </w:p>
    <w:p w14:paraId="4F611E98" w14:textId="202000B5" w:rsidR="001C5B04" w:rsidRPr="004509AB" w:rsidRDefault="001C5B04" w:rsidP="001C5B04">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Додані записи згідно опису пунктів:</w:t>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_Ref176528436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5.6.1.2</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_Ref176528445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5.6.1.4</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_Ref176528460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5.6.1.6</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_Ref176528468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5.6.1.10</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_Ref176528474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5.6.1.11</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_Ref176528480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5.6.1.13</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_Ref176528491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5.6.1.19</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-5.6.1.19;</w:t>
      </w:r>
    </w:p>
    <w:p w14:paraId="463F29E8" w14:textId="6A5A2120" w:rsidR="001C5B04"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_Ref176528497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5.6.2.1</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_Ref176528503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5.6.2.2</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_Ref176528510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5.6.2.4</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_Ref176528549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5.6.2.7</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_Ref176528555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5.6.2.8</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_Ref176528587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5.6.2.15</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p>
    <w:p w14:paraId="0845F99B" w14:textId="77777777" w:rsidR="00867D30" w:rsidRDefault="00867D30" w:rsidP="001C5B04">
      <w:pPr>
        <w:spacing w:after="0" w:line="240" w:lineRule="auto"/>
        <w:ind w:firstLine="720"/>
        <w:rPr>
          <w:rFonts w:ascii="Times New Roman" w:eastAsia="Times New Roman" w:hAnsi="Times New Roman" w:cs="Times New Roman"/>
          <w:b/>
          <w:i/>
          <w:highlight w:val="yellow"/>
          <w:lang w:val="uk-UA"/>
        </w:rPr>
      </w:pPr>
    </w:p>
    <w:p w14:paraId="12895E59" w14:textId="4454E79B" w:rsidR="001C5B04" w:rsidRPr="004509AB" w:rsidRDefault="001C5B04"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lastRenderedPageBreak/>
        <w:t>Структура пункту перевезення:</w:t>
      </w:r>
    </w:p>
    <w:p w14:paraId="5D8F1086" w14:textId="3F3F7AD6" w:rsidR="001C5B04" w:rsidRPr="004509AB" w:rsidRDefault="001C5B04" w:rsidP="001C5B04">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_Ref176528642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5.7.2.1</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_Ref176528662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5.7.2.2</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_Ref176528682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5.7.2.4</w:t>
      </w:r>
      <w:r w:rsidR="00977139" w:rsidRPr="004509AB">
        <w:rPr>
          <w:rFonts w:ascii="Times New Roman" w:eastAsia="Times New Roman" w:hAnsi="Times New Roman" w:cs="Times New Roman"/>
          <w:bCs/>
          <w:sz w:val="21"/>
          <w:szCs w:val="21"/>
          <w:lang w:val="uk-UA"/>
        </w:rPr>
        <w:fldChar w:fldCharType="end"/>
      </w:r>
      <w:r w:rsidR="00977139"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_Ref176528695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5.7.2.6</w:t>
      </w:r>
      <w:r w:rsidR="00977139" w:rsidRPr="004509AB">
        <w:rPr>
          <w:rFonts w:ascii="Times New Roman" w:eastAsia="Times New Roman" w:hAnsi="Times New Roman" w:cs="Times New Roman"/>
          <w:bCs/>
          <w:sz w:val="21"/>
          <w:szCs w:val="21"/>
          <w:lang w:val="uk-UA"/>
        </w:rPr>
        <w:fldChar w:fldCharType="end"/>
      </w:r>
      <w:r w:rsidR="00977139" w:rsidRPr="004509AB">
        <w:rPr>
          <w:rFonts w:ascii="Times New Roman" w:eastAsia="Times New Roman" w:hAnsi="Times New Roman" w:cs="Times New Roman"/>
          <w:bCs/>
          <w:sz w:val="21"/>
          <w:szCs w:val="21"/>
          <w:lang w:val="uk-UA"/>
        </w:rPr>
        <w:t xml:space="preserve">; </w:t>
      </w:r>
      <w:r w:rsidR="00977139" w:rsidRPr="004509AB">
        <w:rPr>
          <w:rFonts w:ascii="Times New Roman" w:eastAsia="Times New Roman" w:hAnsi="Times New Roman" w:cs="Times New Roman"/>
          <w:bCs/>
          <w:sz w:val="21"/>
          <w:szCs w:val="21"/>
          <w:lang w:val="uk-UA"/>
        </w:rPr>
        <w:fldChar w:fldCharType="begin"/>
      </w:r>
      <w:r w:rsidR="00977139" w:rsidRPr="004509AB">
        <w:rPr>
          <w:rFonts w:ascii="Times New Roman" w:eastAsia="Times New Roman" w:hAnsi="Times New Roman" w:cs="Times New Roman"/>
          <w:bCs/>
          <w:sz w:val="21"/>
          <w:szCs w:val="21"/>
          <w:lang w:val="uk-UA"/>
        </w:rPr>
        <w:instrText xml:space="preserve"> REF _Ref176528719 \r \h </w:instrText>
      </w:r>
      <w:r w:rsidR="00977139" w:rsidRPr="004509AB">
        <w:rPr>
          <w:rFonts w:ascii="Times New Roman" w:eastAsia="Times New Roman" w:hAnsi="Times New Roman" w:cs="Times New Roman"/>
          <w:bCs/>
          <w:sz w:val="21"/>
          <w:szCs w:val="21"/>
          <w:lang w:val="uk-UA"/>
        </w:rPr>
      </w:r>
      <w:r w:rsidR="00977139" w:rsidRPr="004509AB">
        <w:rPr>
          <w:rFonts w:ascii="Times New Roman" w:eastAsia="Times New Roman" w:hAnsi="Times New Roman" w:cs="Times New Roman"/>
          <w:bCs/>
          <w:sz w:val="21"/>
          <w:szCs w:val="21"/>
          <w:lang w:val="uk-UA"/>
        </w:rPr>
        <w:fldChar w:fldCharType="separate"/>
      </w:r>
      <w:r w:rsidR="00977139" w:rsidRPr="004509AB">
        <w:rPr>
          <w:rFonts w:ascii="Times New Roman" w:eastAsia="Times New Roman" w:hAnsi="Times New Roman" w:cs="Times New Roman"/>
          <w:bCs/>
          <w:sz w:val="21"/>
          <w:szCs w:val="21"/>
          <w:lang w:val="uk-UA"/>
        </w:rPr>
        <w:t>5.7.2.11</w:t>
      </w:r>
      <w:r w:rsidR="00977139"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p>
    <w:p w14:paraId="3B7B4B86" w14:textId="77777777" w:rsidR="001C5B04" w:rsidRPr="004509AB" w:rsidRDefault="001C5B04" w:rsidP="001C72D1">
      <w:pPr>
        <w:spacing w:after="0" w:line="240" w:lineRule="auto"/>
        <w:jc w:val="both"/>
        <w:rPr>
          <w:rFonts w:ascii="Times New Roman" w:eastAsia="Times New Roman" w:hAnsi="Times New Roman" w:cs="Times New Roman"/>
          <w:bCs/>
          <w:sz w:val="21"/>
          <w:szCs w:val="21"/>
          <w:lang w:val="uk-UA"/>
        </w:rPr>
      </w:pPr>
    </w:p>
    <w:p w14:paraId="3D5A62D1" w14:textId="77777777" w:rsidR="001C5B04" w:rsidRPr="004509AB" w:rsidRDefault="001C5B04"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реєстраційних даних платника податків:</w:t>
      </w:r>
    </w:p>
    <w:p w14:paraId="3D65F5C8" w14:textId="1590AFDE" w:rsidR="0036158D" w:rsidRPr="004509AB" w:rsidRDefault="0036158D" w:rsidP="0036158D">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Додані записи згідно опису пунктів: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_Ref176529091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5.8.1.2</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_Ref176529100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5.8.1.4</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_Ref176529107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5.8.1.6</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_Ref176529115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5.8.1.10</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_Ref176529124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5.8.1.11</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_Ref176529136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5.8.1.13</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_Ref176529146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5.8.1.15</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_Ref176529153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5.8.1.18</w:t>
      </w:r>
      <w:r w:rsidR="008F2D15" w:rsidRPr="004509AB">
        <w:rPr>
          <w:rFonts w:ascii="Times New Roman" w:eastAsia="Times New Roman" w:hAnsi="Times New Roman" w:cs="Times New Roman"/>
          <w:bCs/>
          <w:sz w:val="21"/>
          <w:szCs w:val="21"/>
          <w:lang w:val="uk-UA"/>
        </w:rPr>
        <w:fldChar w:fldCharType="end"/>
      </w:r>
      <w:r w:rsidRPr="004509AB">
        <w:rPr>
          <w:rFonts w:ascii="Times New Roman" w:eastAsia="Times New Roman" w:hAnsi="Times New Roman" w:cs="Times New Roman"/>
          <w:bCs/>
          <w:sz w:val="21"/>
          <w:szCs w:val="21"/>
          <w:lang w:val="uk-UA"/>
        </w:rPr>
        <w:t>;</w:t>
      </w:r>
    </w:p>
    <w:p w14:paraId="3A0FF5F2" w14:textId="4049D7FE" w:rsidR="001C5B04" w:rsidRPr="00A06E41" w:rsidRDefault="001C5B04" w:rsidP="001C72D1">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_Ref176529161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5.8.2.1</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_Ref176529178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5.8.2.2</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_Ref176529190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5.8.2.8</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_Ref176529199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5.8.2.9</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_Ref176529220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5.8.2.10</w:t>
      </w:r>
      <w:r w:rsidR="008F2D15" w:rsidRPr="004509AB">
        <w:rPr>
          <w:rFonts w:ascii="Times New Roman" w:eastAsia="Times New Roman" w:hAnsi="Times New Roman" w:cs="Times New Roman"/>
          <w:bCs/>
          <w:sz w:val="21"/>
          <w:szCs w:val="21"/>
          <w:lang w:val="uk-UA"/>
        </w:rPr>
        <w:fldChar w:fldCharType="end"/>
      </w:r>
      <w:r w:rsidR="008F2D15" w:rsidRPr="004509AB">
        <w:rPr>
          <w:rFonts w:ascii="Times New Roman" w:eastAsia="Times New Roman" w:hAnsi="Times New Roman" w:cs="Times New Roman"/>
          <w:bCs/>
          <w:sz w:val="21"/>
          <w:szCs w:val="21"/>
          <w:lang w:val="uk-UA"/>
        </w:rPr>
        <w:t>-</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_Ref176529231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5.8.2.11</w:t>
      </w:r>
      <w:r w:rsidR="008F2D15" w:rsidRPr="004509AB">
        <w:rPr>
          <w:rFonts w:ascii="Times New Roman" w:eastAsia="Times New Roman" w:hAnsi="Times New Roman" w:cs="Times New Roman"/>
          <w:bCs/>
          <w:sz w:val="21"/>
          <w:szCs w:val="21"/>
          <w:lang w:val="uk-UA"/>
        </w:rPr>
        <w:fldChar w:fldCharType="end"/>
      </w:r>
      <w:r w:rsidR="008F2D15"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_Ref176529242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5.8.2.14</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_Ref176529248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5.8.2.15</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w:t>
      </w:r>
    </w:p>
    <w:p w14:paraId="38913D89" w14:textId="77777777" w:rsidR="001C5B04" w:rsidRPr="004509AB" w:rsidRDefault="001C5B04" w:rsidP="001C5B04">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Структура інформації про податок:</w:t>
      </w:r>
    </w:p>
    <w:p w14:paraId="14C40636" w14:textId="3E3D5CC2" w:rsidR="00DF3387" w:rsidRDefault="001C5B04" w:rsidP="00243EC2">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Оновлені записи згідно опису пунктів:</w:t>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_Ref176529261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5.9.2.1</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8F2D15" w:rsidRPr="004509AB">
        <w:rPr>
          <w:rFonts w:ascii="Times New Roman" w:eastAsia="Times New Roman" w:hAnsi="Times New Roman" w:cs="Times New Roman"/>
          <w:bCs/>
          <w:sz w:val="21"/>
          <w:szCs w:val="21"/>
          <w:lang w:val="uk-UA"/>
        </w:rPr>
        <w:fldChar w:fldCharType="begin"/>
      </w:r>
      <w:r w:rsidR="008F2D15" w:rsidRPr="004509AB">
        <w:rPr>
          <w:rFonts w:ascii="Times New Roman" w:eastAsia="Times New Roman" w:hAnsi="Times New Roman" w:cs="Times New Roman"/>
          <w:bCs/>
          <w:sz w:val="21"/>
          <w:szCs w:val="21"/>
          <w:lang w:val="uk-UA"/>
        </w:rPr>
        <w:instrText xml:space="preserve"> REF _Ref176529271 \r \h </w:instrText>
      </w:r>
      <w:r w:rsidR="008F2D15" w:rsidRPr="004509AB">
        <w:rPr>
          <w:rFonts w:ascii="Times New Roman" w:eastAsia="Times New Roman" w:hAnsi="Times New Roman" w:cs="Times New Roman"/>
          <w:bCs/>
          <w:sz w:val="21"/>
          <w:szCs w:val="21"/>
          <w:lang w:val="uk-UA"/>
        </w:rPr>
      </w:r>
      <w:r w:rsidR="008F2D15" w:rsidRPr="004509AB">
        <w:rPr>
          <w:rFonts w:ascii="Times New Roman" w:eastAsia="Times New Roman" w:hAnsi="Times New Roman" w:cs="Times New Roman"/>
          <w:bCs/>
          <w:sz w:val="21"/>
          <w:szCs w:val="21"/>
          <w:lang w:val="uk-UA"/>
        </w:rPr>
        <w:fldChar w:fldCharType="separate"/>
      </w:r>
      <w:r w:rsidR="008F2D15" w:rsidRPr="004509AB">
        <w:rPr>
          <w:rFonts w:ascii="Times New Roman" w:eastAsia="Times New Roman" w:hAnsi="Times New Roman" w:cs="Times New Roman"/>
          <w:bCs/>
          <w:sz w:val="21"/>
          <w:szCs w:val="21"/>
          <w:lang w:val="uk-UA"/>
        </w:rPr>
        <w:t>5.9.2.2</w:t>
      </w:r>
      <w:r w:rsidR="008F2D15" w:rsidRPr="004509AB">
        <w:rPr>
          <w:rFonts w:ascii="Times New Roman" w:eastAsia="Times New Roman" w:hAnsi="Times New Roman" w:cs="Times New Roman"/>
          <w:bCs/>
          <w:sz w:val="21"/>
          <w:szCs w:val="21"/>
          <w:lang w:val="uk-UA"/>
        </w:rPr>
        <w:fldChar w:fldCharType="end"/>
      </w:r>
      <w:r w:rsidR="0036158D"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_Ref176529679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5.9.2.6</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_Ref176529685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5.9.2.7</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_Ref176529691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5.9.2.11</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_Ref176529697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5.9.2.12</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_Ref176529703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5.9.2.14</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_Ref176529709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5.9.2.16</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_Ref176529716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5.9.2.18</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_Ref176529725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5.9.2.21</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_Ref176529730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5.9.2.25</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r w:rsidR="00A92AA2" w:rsidRPr="004509AB">
        <w:rPr>
          <w:rFonts w:ascii="Times New Roman" w:eastAsia="Times New Roman" w:hAnsi="Times New Roman" w:cs="Times New Roman"/>
          <w:bCs/>
          <w:sz w:val="21"/>
          <w:szCs w:val="21"/>
          <w:lang w:val="uk-UA"/>
        </w:rPr>
        <w:fldChar w:fldCharType="begin"/>
      </w:r>
      <w:r w:rsidR="00A92AA2" w:rsidRPr="004509AB">
        <w:rPr>
          <w:rFonts w:ascii="Times New Roman" w:eastAsia="Times New Roman" w:hAnsi="Times New Roman" w:cs="Times New Roman"/>
          <w:bCs/>
          <w:sz w:val="21"/>
          <w:szCs w:val="21"/>
          <w:lang w:val="uk-UA"/>
        </w:rPr>
        <w:instrText xml:space="preserve"> REF _Ref176529738 \r \h </w:instrText>
      </w:r>
      <w:r w:rsidR="005A7912" w:rsidRPr="004509AB">
        <w:rPr>
          <w:rFonts w:ascii="Times New Roman" w:eastAsia="Times New Roman" w:hAnsi="Times New Roman" w:cs="Times New Roman"/>
          <w:bCs/>
          <w:sz w:val="21"/>
          <w:szCs w:val="21"/>
          <w:lang w:val="uk-UA"/>
        </w:rPr>
        <w:instrText xml:space="preserve"> \* MERGEFORMAT </w:instrText>
      </w:r>
      <w:r w:rsidR="00A92AA2" w:rsidRPr="004509AB">
        <w:rPr>
          <w:rFonts w:ascii="Times New Roman" w:eastAsia="Times New Roman" w:hAnsi="Times New Roman" w:cs="Times New Roman"/>
          <w:bCs/>
          <w:sz w:val="21"/>
          <w:szCs w:val="21"/>
          <w:lang w:val="uk-UA"/>
        </w:rPr>
      </w:r>
      <w:r w:rsidR="00A92AA2" w:rsidRPr="004509AB">
        <w:rPr>
          <w:rFonts w:ascii="Times New Roman" w:eastAsia="Times New Roman" w:hAnsi="Times New Roman" w:cs="Times New Roman"/>
          <w:bCs/>
          <w:sz w:val="21"/>
          <w:szCs w:val="21"/>
          <w:lang w:val="uk-UA"/>
        </w:rPr>
        <w:fldChar w:fldCharType="separate"/>
      </w:r>
      <w:r w:rsidR="00A92AA2" w:rsidRPr="004509AB">
        <w:rPr>
          <w:rFonts w:ascii="Times New Roman" w:eastAsia="Times New Roman" w:hAnsi="Times New Roman" w:cs="Times New Roman"/>
          <w:bCs/>
          <w:sz w:val="21"/>
          <w:szCs w:val="21"/>
          <w:lang w:val="uk-UA"/>
        </w:rPr>
        <w:t>5.9.2.27</w:t>
      </w:r>
      <w:r w:rsidR="00A92AA2" w:rsidRPr="004509AB">
        <w:rPr>
          <w:rFonts w:ascii="Times New Roman" w:eastAsia="Times New Roman" w:hAnsi="Times New Roman" w:cs="Times New Roman"/>
          <w:bCs/>
          <w:sz w:val="21"/>
          <w:szCs w:val="21"/>
          <w:lang w:val="uk-UA"/>
        </w:rPr>
        <w:fldChar w:fldCharType="end"/>
      </w:r>
      <w:r w:rsidR="00A92AA2" w:rsidRPr="004509AB">
        <w:rPr>
          <w:rFonts w:ascii="Times New Roman" w:eastAsia="Times New Roman" w:hAnsi="Times New Roman" w:cs="Times New Roman"/>
          <w:bCs/>
          <w:sz w:val="21"/>
          <w:szCs w:val="21"/>
          <w:lang w:val="uk-UA"/>
        </w:rPr>
        <w:t xml:space="preserve">; </w:t>
      </w:r>
    </w:p>
    <w:p w14:paraId="79F4DB13" w14:textId="1DBEC609" w:rsidR="004509AB" w:rsidRDefault="008D37FE" w:rsidP="008D37FE">
      <w:pPr>
        <w:pStyle w:val="a4"/>
        <w:spacing w:after="0" w:line="240" w:lineRule="auto"/>
        <w:ind w:left="0" w:firstLine="720"/>
        <w:jc w:val="both"/>
        <w:rPr>
          <w:rFonts w:ascii="Times New Roman" w:eastAsia="Times New Roman" w:hAnsi="Times New Roman" w:cs="Times New Roman"/>
          <w:bCs/>
          <w:sz w:val="21"/>
          <w:szCs w:val="21"/>
          <w:lang w:val="uk-UA"/>
        </w:rPr>
      </w:pPr>
      <w:r>
        <w:rPr>
          <w:rFonts w:ascii="Times New Roman" w:eastAsia="Times New Roman" w:hAnsi="Times New Roman" w:cs="Times New Roman"/>
          <w:bCs/>
          <w:sz w:val="21"/>
          <w:szCs w:val="21"/>
          <w:lang w:val="uk-UA"/>
        </w:rPr>
        <w:t xml:space="preserve">В складі </w:t>
      </w:r>
      <w:r w:rsidRPr="008D37FE">
        <w:rPr>
          <w:rFonts w:ascii="Times New Roman" w:eastAsia="Times New Roman" w:hAnsi="Times New Roman" w:cs="Times New Roman"/>
          <w:bCs/>
          <w:sz w:val="21"/>
          <w:szCs w:val="21"/>
          <w:lang w:val="uk-UA"/>
        </w:rPr>
        <w:t>Структури (Structures)</w:t>
      </w:r>
      <w:r>
        <w:rPr>
          <w:rFonts w:ascii="Times New Roman" w:eastAsia="Times New Roman" w:hAnsi="Times New Roman" w:cs="Times New Roman"/>
          <w:bCs/>
          <w:sz w:val="21"/>
          <w:szCs w:val="21"/>
          <w:lang w:val="uk-UA"/>
        </w:rPr>
        <w:t xml:space="preserve"> видалені записи «Ключ-Посилання», перевірка валідності </w:t>
      </w:r>
      <w:r w:rsidR="005A1E02">
        <w:rPr>
          <w:rFonts w:ascii="Times New Roman" w:eastAsia="Times New Roman" w:hAnsi="Times New Roman" w:cs="Times New Roman"/>
          <w:bCs/>
          <w:sz w:val="21"/>
          <w:szCs w:val="21"/>
          <w:lang w:val="uk-UA"/>
        </w:rPr>
        <w:t xml:space="preserve">записів </w:t>
      </w:r>
      <w:r>
        <w:rPr>
          <w:rFonts w:ascii="Times New Roman" w:eastAsia="Times New Roman" w:hAnsi="Times New Roman" w:cs="Times New Roman"/>
          <w:bCs/>
          <w:sz w:val="21"/>
          <w:szCs w:val="21"/>
          <w:lang w:val="uk-UA"/>
        </w:rPr>
        <w:t>«</w:t>
      </w:r>
      <w:r w:rsidRPr="008D37FE">
        <w:rPr>
          <w:rFonts w:ascii="Times New Roman" w:eastAsia="Times New Roman" w:hAnsi="Times New Roman" w:cs="Times New Roman"/>
          <w:bCs/>
          <w:sz w:val="21"/>
          <w:szCs w:val="21"/>
          <w:lang w:val="uk-UA"/>
        </w:rPr>
        <w:t>Ключ-Посилання</w:t>
      </w:r>
      <w:r>
        <w:rPr>
          <w:rFonts w:ascii="Times New Roman" w:eastAsia="Times New Roman" w:hAnsi="Times New Roman" w:cs="Times New Roman"/>
          <w:bCs/>
          <w:sz w:val="21"/>
          <w:szCs w:val="21"/>
          <w:lang w:val="uk-UA"/>
        </w:rPr>
        <w:t>»</w:t>
      </w:r>
      <w:r w:rsidRPr="008D37FE">
        <w:rPr>
          <w:rFonts w:ascii="Times New Roman" w:eastAsia="Times New Roman" w:hAnsi="Times New Roman" w:cs="Times New Roman"/>
          <w:bCs/>
          <w:sz w:val="21"/>
          <w:szCs w:val="21"/>
          <w:lang w:val="uk-UA"/>
        </w:rPr>
        <w:t xml:space="preserve"> </w:t>
      </w:r>
      <w:r w:rsidR="00877216">
        <w:rPr>
          <w:rFonts w:ascii="Times New Roman" w:eastAsia="Times New Roman" w:hAnsi="Times New Roman" w:cs="Times New Roman"/>
          <w:bCs/>
          <w:sz w:val="21"/>
          <w:szCs w:val="21"/>
          <w:lang w:val="uk-UA"/>
        </w:rPr>
        <w:t>здійснюється системою обробки даних</w:t>
      </w:r>
      <w:r w:rsidRPr="008D37FE">
        <w:rPr>
          <w:rFonts w:ascii="Times New Roman" w:eastAsia="Times New Roman" w:hAnsi="Times New Roman" w:cs="Times New Roman"/>
          <w:bCs/>
          <w:sz w:val="21"/>
          <w:szCs w:val="21"/>
          <w:lang w:val="uk-UA"/>
        </w:rPr>
        <w:t xml:space="preserve"> ДПС України</w:t>
      </w:r>
      <w:r w:rsidR="002E1170">
        <w:rPr>
          <w:rFonts w:ascii="Times New Roman" w:eastAsia="Times New Roman" w:hAnsi="Times New Roman" w:cs="Times New Roman"/>
          <w:bCs/>
          <w:sz w:val="21"/>
          <w:szCs w:val="21"/>
          <w:lang w:val="uk-UA"/>
        </w:rPr>
        <w:t>;</w:t>
      </w:r>
    </w:p>
    <w:p w14:paraId="175E7576" w14:textId="77777777" w:rsidR="000030B1" w:rsidRDefault="000030B1" w:rsidP="000030B1">
      <w:pPr>
        <w:spacing w:after="0" w:line="240" w:lineRule="auto"/>
        <w:ind w:firstLine="720"/>
        <w:jc w:val="both"/>
        <w:rPr>
          <w:rFonts w:ascii="Times New Roman" w:eastAsia="Times New Roman" w:hAnsi="Times New Roman" w:cs="Times New Roman"/>
          <w:bCs/>
          <w:sz w:val="21"/>
          <w:szCs w:val="21"/>
          <w:lang w:val="uk-UA"/>
        </w:rPr>
      </w:pPr>
    </w:p>
    <w:p w14:paraId="64AD1F3C" w14:textId="6B073F5C" w:rsidR="00B50EF4" w:rsidRDefault="000030B1" w:rsidP="00A06E41">
      <w:pPr>
        <w:pStyle w:val="a4"/>
        <w:numPr>
          <w:ilvl w:val="0"/>
          <w:numId w:val="40"/>
        </w:numPr>
        <w:spacing w:after="0" w:line="240" w:lineRule="auto"/>
        <w:ind w:left="0" w:firstLine="680"/>
        <w:jc w:val="both"/>
        <w:rPr>
          <w:rFonts w:ascii="Times New Roman" w:eastAsia="Times New Roman" w:hAnsi="Times New Roman" w:cs="Times New Roman"/>
          <w:bCs/>
          <w:sz w:val="21"/>
          <w:szCs w:val="21"/>
          <w:lang w:val="uk-UA"/>
        </w:rPr>
      </w:pPr>
      <w:r w:rsidRPr="000030B1">
        <w:rPr>
          <w:rFonts w:ascii="Times New Roman" w:eastAsia="Times New Roman" w:hAnsi="Times New Roman" w:cs="Times New Roman"/>
          <w:bCs/>
          <w:sz w:val="21"/>
          <w:szCs w:val="21"/>
          <w:lang w:val="uk-UA"/>
        </w:rPr>
        <w:t xml:space="preserve"> В рамках опрацювання даних із забороненими символами реалізовано підхід, що передбачає перевірку </w:t>
      </w:r>
      <w:r w:rsidR="00D31A09">
        <w:rPr>
          <w:rFonts w:ascii="Times New Roman" w:eastAsia="Times New Roman" w:hAnsi="Times New Roman" w:cs="Times New Roman"/>
          <w:bCs/>
          <w:sz w:val="21"/>
          <w:szCs w:val="21"/>
          <w:lang w:val="uk-UA"/>
        </w:rPr>
        <w:t xml:space="preserve">інформації </w:t>
      </w:r>
      <w:r w:rsidRPr="000030B1">
        <w:rPr>
          <w:rFonts w:ascii="Times New Roman" w:eastAsia="Times New Roman" w:hAnsi="Times New Roman" w:cs="Times New Roman"/>
          <w:bCs/>
          <w:sz w:val="21"/>
          <w:szCs w:val="21"/>
          <w:lang w:val="uk-UA"/>
        </w:rPr>
        <w:t>на рівні XSD</w:t>
      </w:r>
      <w:r w:rsidR="00D31A09">
        <w:rPr>
          <w:rFonts w:ascii="Times New Roman" w:eastAsia="Times New Roman" w:hAnsi="Times New Roman" w:cs="Times New Roman"/>
          <w:bCs/>
          <w:sz w:val="21"/>
          <w:szCs w:val="21"/>
          <w:lang w:val="uk-UA"/>
        </w:rPr>
        <w:t xml:space="preserve"> (1 квитанція)</w:t>
      </w:r>
      <w:r w:rsidRPr="000030B1">
        <w:rPr>
          <w:rFonts w:ascii="Times New Roman" w:eastAsia="Times New Roman" w:hAnsi="Times New Roman" w:cs="Times New Roman"/>
          <w:bCs/>
          <w:sz w:val="21"/>
          <w:szCs w:val="21"/>
          <w:lang w:val="uk-UA"/>
        </w:rPr>
        <w:t xml:space="preserve"> та (2 квитанція)</w:t>
      </w:r>
      <w:bookmarkStart w:id="1083" w:name="_Hlk180938157"/>
      <w:r w:rsidR="00D31A09">
        <w:rPr>
          <w:rFonts w:ascii="Times New Roman" w:eastAsia="Times New Roman" w:hAnsi="Times New Roman" w:cs="Times New Roman"/>
          <w:bCs/>
          <w:sz w:val="21"/>
          <w:szCs w:val="21"/>
          <w:lang w:val="uk-UA"/>
        </w:rPr>
        <w:t xml:space="preserve"> </w:t>
      </w:r>
      <w:r w:rsidR="00D31A09" w:rsidRPr="000030B1">
        <w:rPr>
          <w:rFonts w:ascii="Times New Roman" w:eastAsia="Times New Roman" w:hAnsi="Times New Roman" w:cs="Times New Roman"/>
          <w:bCs/>
          <w:sz w:val="21"/>
          <w:szCs w:val="21"/>
          <w:lang w:val="uk-UA"/>
        </w:rPr>
        <w:t>систем</w:t>
      </w:r>
      <w:r w:rsidR="005B0B7A">
        <w:rPr>
          <w:rFonts w:ascii="Times New Roman" w:eastAsia="Times New Roman" w:hAnsi="Times New Roman" w:cs="Times New Roman"/>
          <w:bCs/>
          <w:sz w:val="21"/>
          <w:szCs w:val="21"/>
          <w:lang w:val="uk-UA"/>
        </w:rPr>
        <w:t xml:space="preserve">ами приймання й </w:t>
      </w:r>
      <w:r w:rsidR="00D31A09" w:rsidRPr="000030B1">
        <w:rPr>
          <w:rFonts w:ascii="Times New Roman" w:eastAsia="Times New Roman" w:hAnsi="Times New Roman" w:cs="Times New Roman"/>
          <w:bCs/>
          <w:sz w:val="21"/>
          <w:szCs w:val="21"/>
          <w:lang w:val="uk-UA"/>
        </w:rPr>
        <w:t>обробки даних ДПС України</w:t>
      </w:r>
      <w:r w:rsidR="00D31A09">
        <w:rPr>
          <w:rFonts w:ascii="Times New Roman" w:eastAsia="Times New Roman" w:hAnsi="Times New Roman" w:cs="Times New Roman"/>
          <w:bCs/>
          <w:sz w:val="21"/>
          <w:szCs w:val="21"/>
          <w:lang w:val="uk-UA"/>
        </w:rPr>
        <w:t>.</w:t>
      </w:r>
    </w:p>
    <w:p w14:paraId="4833C4F6" w14:textId="7A8F466A" w:rsidR="000030B1" w:rsidRPr="00B50EF4" w:rsidRDefault="00B50EF4" w:rsidP="00B50EF4">
      <w:pPr>
        <w:spacing w:after="0" w:line="240" w:lineRule="auto"/>
        <w:ind w:firstLine="720"/>
        <w:jc w:val="both"/>
        <w:rPr>
          <w:rFonts w:ascii="Times New Roman" w:eastAsia="Times New Roman" w:hAnsi="Times New Roman" w:cs="Times New Roman"/>
          <w:bCs/>
          <w:sz w:val="21"/>
          <w:szCs w:val="21"/>
          <w:lang w:val="uk-UA"/>
        </w:rPr>
      </w:pPr>
      <w:r>
        <w:rPr>
          <w:rFonts w:ascii="Times New Roman" w:eastAsia="Times New Roman" w:hAnsi="Times New Roman" w:cs="Times New Roman"/>
          <w:bCs/>
          <w:sz w:val="21"/>
          <w:szCs w:val="21"/>
          <w:lang w:val="uk-UA"/>
        </w:rPr>
        <w:t>Зокрема, діє перевірка на використання з</w:t>
      </w:r>
      <w:r w:rsidRPr="00B50EF4">
        <w:rPr>
          <w:rFonts w:ascii="Times New Roman" w:eastAsia="Times New Roman" w:hAnsi="Times New Roman" w:cs="Times New Roman"/>
          <w:bCs/>
          <w:sz w:val="21"/>
          <w:szCs w:val="21"/>
          <w:lang w:val="uk-UA"/>
        </w:rPr>
        <w:t>аборонен</w:t>
      </w:r>
      <w:r>
        <w:rPr>
          <w:rFonts w:ascii="Times New Roman" w:eastAsia="Times New Roman" w:hAnsi="Times New Roman" w:cs="Times New Roman"/>
          <w:bCs/>
          <w:sz w:val="21"/>
          <w:szCs w:val="21"/>
          <w:lang w:val="uk-UA"/>
        </w:rPr>
        <w:t>их</w:t>
      </w:r>
      <w:r w:rsidRPr="00B50EF4">
        <w:rPr>
          <w:rFonts w:ascii="Times New Roman" w:eastAsia="Times New Roman" w:hAnsi="Times New Roman" w:cs="Times New Roman"/>
          <w:bCs/>
          <w:sz w:val="21"/>
          <w:szCs w:val="21"/>
          <w:lang w:val="uk-UA"/>
        </w:rPr>
        <w:t xml:space="preserve"> с</w:t>
      </w:r>
      <w:r w:rsidR="005E4CA3" w:rsidRPr="00B50EF4">
        <w:rPr>
          <w:rFonts w:ascii="Times New Roman" w:eastAsia="Times New Roman" w:hAnsi="Times New Roman" w:cs="Times New Roman"/>
          <w:bCs/>
          <w:sz w:val="21"/>
          <w:szCs w:val="21"/>
          <w:lang w:val="uk-UA"/>
        </w:rPr>
        <w:t>имвол</w:t>
      </w:r>
      <w:r>
        <w:rPr>
          <w:rFonts w:ascii="Times New Roman" w:eastAsia="Times New Roman" w:hAnsi="Times New Roman" w:cs="Times New Roman"/>
          <w:bCs/>
          <w:sz w:val="21"/>
          <w:szCs w:val="21"/>
          <w:lang w:val="uk-UA"/>
        </w:rPr>
        <w:t>ів</w:t>
      </w:r>
      <w:r w:rsidRPr="00B50EF4">
        <w:rPr>
          <w:rFonts w:ascii="Times New Roman" w:eastAsia="Times New Roman" w:hAnsi="Times New Roman" w:cs="Times New Roman"/>
          <w:bCs/>
          <w:sz w:val="21"/>
          <w:szCs w:val="21"/>
          <w:lang w:val="uk-UA"/>
        </w:rPr>
        <w:t xml:space="preserve"> </w:t>
      </w:r>
      <w:r w:rsidR="006520C6" w:rsidRPr="00B50EF4">
        <w:rPr>
          <w:rFonts w:ascii="Times New Roman" w:eastAsia="Times New Roman" w:hAnsi="Times New Roman" w:cs="Times New Roman"/>
          <w:bCs/>
          <w:sz w:val="21"/>
          <w:szCs w:val="21"/>
          <w:lang w:val="uk-UA"/>
        </w:rPr>
        <w:t xml:space="preserve"> </w:t>
      </w:r>
      <w:r w:rsidRPr="00B50EF4">
        <w:rPr>
          <w:sz w:val="20"/>
          <w:szCs w:val="20"/>
          <w:lang w:val="uk-UA"/>
        </w:rPr>
        <w:t>--</w:t>
      </w:r>
      <w:r w:rsidR="006520C6" w:rsidRPr="00B50EF4">
        <w:rPr>
          <w:rFonts w:ascii="Times New Roman" w:eastAsia="Times New Roman" w:hAnsi="Times New Roman" w:cs="Times New Roman"/>
          <w:bCs/>
          <w:sz w:val="21"/>
          <w:szCs w:val="21"/>
          <w:lang w:val="uk-UA"/>
        </w:rPr>
        <w:t xml:space="preserve"> (подвійне тире), /*</w:t>
      </w:r>
      <w:r w:rsidR="005E4CA3" w:rsidRPr="00B50EF4">
        <w:rPr>
          <w:rFonts w:ascii="Times New Roman" w:eastAsia="Times New Roman" w:hAnsi="Times New Roman" w:cs="Times New Roman"/>
          <w:bCs/>
          <w:sz w:val="21"/>
          <w:szCs w:val="21"/>
          <w:lang w:val="uk-UA"/>
        </w:rPr>
        <w:t xml:space="preserve"> слеш-зірочка в контексті типів даних: ISOCountryCode, ISOCurrencyCode, SAFcodeType, SAFlongtextType, SAFmiddle1textType, SAFmiddle2textType, SAFshorttextType</w:t>
      </w:r>
      <w:r w:rsidR="000F21A8" w:rsidRPr="00B50EF4">
        <w:rPr>
          <w:rFonts w:ascii="Times New Roman" w:eastAsia="Times New Roman" w:hAnsi="Times New Roman" w:cs="Times New Roman"/>
          <w:bCs/>
          <w:sz w:val="21"/>
          <w:szCs w:val="21"/>
          <w:lang w:val="uk-UA"/>
        </w:rPr>
        <w:t>,</w:t>
      </w:r>
      <w:r w:rsidR="005E4CA3" w:rsidRPr="00B50EF4">
        <w:rPr>
          <w:rFonts w:ascii="Times New Roman" w:eastAsia="Times New Roman" w:hAnsi="Times New Roman" w:cs="Times New Roman"/>
          <w:bCs/>
          <w:sz w:val="21"/>
          <w:szCs w:val="21"/>
          <w:lang w:val="uk-UA"/>
        </w:rPr>
        <w:t xml:space="preserve"> SAFstringType</w:t>
      </w:r>
      <w:r w:rsidR="005E4CA3" w:rsidRPr="00B50EF4">
        <w:rPr>
          <w:rFonts w:ascii="Times New Roman" w:eastAsia="Times New Roman" w:hAnsi="Times New Roman" w:cs="Times New Roman"/>
          <w:bCs/>
          <w:sz w:val="21"/>
          <w:szCs w:val="21"/>
        </w:rPr>
        <w:t>.</w:t>
      </w:r>
    </w:p>
    <w:tbl>
      <w:tblPr>
        <w:tblW w:w="5000" w:type="pct"/>
        <w:tblCellMar>
          <w:top w:w="15" w:type="dxa"/>
          <w:left w:w="15" w:type="dxa"/>
          <w:bottom w:w="15" w:type="dxa"/>
          <w:right w:w="15" w:type="dxa"/>
        </w:tblCellMar>
        <w:tblLook w:val="04A0" w:firstRow="1" w:lastRow="0" w:firstColumn="1" w:lastColumn="0" w:noHBand="0" w:noVBand="1"/>
      </w:tblPr>
      <w:tblGrid>
        <w:gridCol w:w="1410"/>
        <w:gridCol w:w="1701"/>
        <w:gridCol w:w="2835"/>
        <w:gridCol w:w="3677"/>
      </w:tblGrid>
      <w:tr w:rsidR="000030B1" w:rsidRPr="00AF6305" w14:paraId="7A60B7B4" w14:textId="77777777" w:rsidTr="00867D30">
        <w:trPr>
          <w:trHeight w:val="60"/>
        </w:trPr>
        <w:tc>
          <w:tcPr>
            <w:tcW w:w="1410" w:type="dxa"/>
            <w:tcBorders>
              <w:top w:val="single" w:sz="6" w:space="0" w:color="000000"/>
              <w:left w:val="single" w:sz="6" w:space="0" w:color="000000"/>
              <w:bottom w:val="single" w:sz="6" w:space="0" w:color="000000"/>
              <w:right w:val="single" w:sz="6" w:space="0" w:color="000000"/>
            </w:tcBorders>
            <w:shd w:val="clear" w:color="auto" w:fill="2E74B5"/>
            <w:vAlign w:val="center"/>
            <w:hideMark/>
          </w:tcPr>
          <w:p w14:paraId="0517DA20" w14:textId="77777777" w:rsidR="000030B1" w:rsidRPr="00AF6305" w:rsidRDefault="000030B1" w:rsidP="00CC69ED">
            <w:pPr>
              <w:pStyle w:val="ab"/>
              <w:spacing w:before="0" w:beforeAutospacing="0" w:after="0" w:afterAutospacing="0"/>
              <w:jc w:val="center"/>
              <w:rPr>
                <w:b/>
                <w:color w:val="FFFFFF" w:themeColor="background1"/>
                <w:sz w:val="20"/>
                <w:szCs w:val="20"/>
                <w:lang w:val="uk-UA"/>
              </w:rPr>
            </w:pPr>
            <w:r w:rsidRPr="00AF6305">
              <w:rPr>
                <w:b/>
                <w:color w:val="FFFFFF" w:themeColor="background1"/>
                <w:sz w:val="20"/>
                <w:szCs w:val="20"/>
                <w:lang w:val="uk-UA"/>
              </w:rPr>
              <w:t>Заборонений символ</w:t>
            </w:r>
          </w:p>
        </w:tc>
        <w:tc>
          <w:tcPr>
            <w:tcW w:w="1701" w:type="dxa"/>
            <w:tcBorders>
              <w:top w:val="single" w:sz="6" w:space="0" w:color="000000"/>
              <w:left w:val="single" w:sz="6" w:space="0" w:color="000000"/>
              <w:bottom w:val="single" w:sz="6" w:space="0" w:color="000000"/>
              <w:right w:val="single" w:sz="6" w:space="0" w:color="000000"/>
            </w:tcBorders>
            <w:shd w:val="clear" w:color="auto" w:fill="2E74B5"/>
            <w:vAlign w:val="center"/>
            <w:hideMark/>
          </w:tcPr>
          <w:p w14:paraId="7F17BF69" w14:textId="77777777" w:rsidR="000030B1" w:rsidRPr="00AF6305" w:rsidRDefault="000030B1" w:rsidP="00CC69ED">
            <w:pPr>
              <w:pStyle w:val="ab"/>
              <w:spacing w:before="0" w:beforeAutospacing="0" w:after="0" w:afterAutospacing="0"/>
              <w:jc w:val="center"/>
              <w:rPr>
                <w:b/>
                <w:color w:val="FFFFFF" w:themeColor="background1"/>
                <w:sz w:val="20"/>
                <w:szCs w:val="20"/>
                <w:lang w:val="uk-UA"/>
              </w:rPr>
            </w:pPr>
            <w:r w:rsidRPr="00AF6305">
              <w:rPr>
                <w:b/>
                <w:color w:val="FFFFFF" w:themeColor="background1"/>
                <w:sz w:val="20"/>
                <w:szCs w:val="20"/>
                <w:lang w:val="uk-UA"/>
              </w:rPr>
              <w:t>Опис</w:t>
            </w:r>
          </w:p>
        </w:tc>
        <w:tc>
          <w:tcPr>
            <w:tcW w:w="2835" w:type="dxa"/>
            <w:tcBorders>
              <w:top w:val="single" w:sz="6" w:space="0" w:color="000000"/>
              <w:left w:val="single" w:sz="6" w:space="0" w:color="000000"/>
              <w:bottom w:val="single" w:sz="6" w:space="0" w:color="000000"/>
              <w:right w:val="single" w:sz="6" w:space="0" w:color="000000"/>
            </w:tcBorders>
            <w:shd w:val="clear" w:color="auto" w:fill="2E74B5"/>
            <w:vAlign w:val="center"/>
            <w:hideMark/>
          </w:tcPr>
          <w:p w14:paraId="4D170B6A" w14:textId="77777777" w:rsidR="000030B1" w:rsidRPr="00AF6305" w:rsidRDefault="000030B1" w:rsidP="00CC69ED">
            <w:pPr>
              <w:pStyle w:val="ab"/>
              <w:spacing w:before="0" w:beforeAutospacing="0" w:after="0" w:afterAutospacing="0"/>
              <w:jc w:val="center"/>
              <w:rPr>
                <w:b/>
                <w:color w:val="FFFFFF" w:themeColor="background1"/>
                <w:sz w:val="20"/>
                <w:szCs w:val="20"/>
                <w:lang w:val="uk-UA"/>
              </w:rPr>
            </w:pPr>
            <w:r w:rsidRPr="00AF6305">
              <w:rPr>
                <w:b/>
                <w:color w:val="FFFFFF" w:themeColor="background1"/>
                <w:sz w:val="20"/>
                <w:szCs w:val="20"/>
                <w:lang w:val="uk-UA"/>
              </w:rPr>
              <w:t>Дозволений XML еквівалент</w:t>
            </w:r>
          </w:p>
        </w:tc>
        <w:tc>
          <w:tcPr>
            <w:tcW w:w="3677" w:type="dxa"/>
            <w:tcBorders>
              <w:top w:val="single" w:sz="6" w:space="0" w:color="000000"/>
              <w:left w:val="single" w:sz="6" w:space="0" w:color="000000"/>
              <w:bottom w:val="single" w:sz="6" w:space="0" w:color="000000"/>
              <w:right w:val="single" w:sz="6" w:space="0" w:color="000000"/>
            </w:tcBorders>
            <w:shd w:val="clear" w:color="auto" w:fill="2E74B5"/>
            <w:vAlign w:val="center"/>
          </w:tcPr>
          <w:p w14:paraId="081DCD7C" w14:textId="77777777" w:rsidR="000030B1" w:rsidRPr="00752AFF" w:rsidRDefault="000030B1" w:rsidP="00CC69ED">
            <w:pPr>
              <w:pStyle w:val="ab"/>
              <w:spacing w:before="0" w:beforeAutospacing="0" w:after="0" w:afterAutospacing="0"/>
              <w:jc w:val="center"/>
              <w:rPr>
                <w:b/>
                <w:color w:val="FFFFFF" w:themeColor="background1"/>
                <w:sz w:val="20"/>
                <w:szCs w:val="20"/>
                <w:highlight w:val="yellow"/>
                <w:lang w:val="uk-UA"/>
              </w:rPr>
            </w:pPr>
            <w:r w:rsidRPr="0053578A">
              <w:rPr>
                <w:b/>
                <w:color w:val="FFFFFF" w:themeColor="background1"/>
                <w:sz w:val="20"/>
                <w:szCs w:val="20"/>
                <w:lang w:val="uk-UA"/>
              </w:rPr>
              <w:t>Рівень валідації</w:t>
            </w:r>
          </w:p>
        </w:tc>
      </w:tr>
      <w:tr w:rsidR="000030B1" w:rsidRPr="00AF6305" w14:paraId="2B62E348" w14:textId="77777777" w:rsidTr="00D31A09">
        <w:trPr>
          <w:trHeight w:val="23"/>
        </w:trPr>
        <w:tc>
          <w:tcPr>
            <w:tcW w:w="1410" w:type="dxa"/>
            <w:tcBorders>
              <w:top w:val="single" w:sz="6" w:space="0" w:color="000000"/>
              <w:left w:val="single" w:sz="6" w:space="0" w:color="000000"/>
              <w:bottom w:val="single" w:sz="6" w:space="0" w:color="000000"/>
              <w:right w:val="single" w:sz="6" w:space="0" w:color="000000"/>
            </w:tcBorders>
            <w:hideMark/>
          </w:tcPr>
          <w:p w14:paraId="6B74744A"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&amp;</w:t>
            </w:r>
          </w:p>
        </w:tc>
        <w:tc>
          <w:tcPr>
            <w:tcW w:w="1701" w:type="dxa"/>
            <w:tcBorders>
              <w:top w:val="single" w:sz="6" w:space="0" w:color="000000"/>
              <w:left w:val="single" w:sz="6" w:space="0" w:color="000000"/>
              <w:bottom w:val="single" w:sz="6" w:space="0" w:color="000000"/>
              <w:right w:val="single" w:sz="6" w:space="0" w:color="000000"/>
            </w:tcBorders>
            <w:hideMark/>
          </w:tcPr>
          <w:p w14:paraId="6D9E3D7B"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амперсанд</w:t>
            </w:r>
          </w:p>
        </w:tc>
        <w:tc>
          <w:tcPr>
            <w:tcW w:w="2835" w:type="dxa"/>
            <w:tcBorders>
              <w:top w:val="single" w:sz="6" w:space="0" w:color="000000"/>
              <w:left w:val="single" w:sz="6" w:space="0" w:color="000000"/>
              <w:bottom w:val="single" w:sz="6" w:space="0" w:color="000000"/>
              <w:right w:val="single" w:sz="6" w:space="0" w:color="000000"/>
            </w:tcBorders>
            <w:hideMark/>
          </w:tcPr>
          <w:p w14:paraId="6AA98899"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&amp;amp;</w:t>
            </w:r>
          </w:p>
        </w:tc>
        <w:tc>
          <w:tcPr>
            <w:tcW w:w="3677" w:type="dxa"/>
            <w:tcBorders>
              <w:top w:val="single" w:sz="6" w:space="0" w:color="000000"/>
              <w:left w:val="single" w:sz="6" w:space="0" w:color="000000"/>
              <w:bottom w:val="single" w:sz="6" w:space="0" w:color="000000"/>
              <w:right w:val="single" w:sz="6" w:space="0" w:color="000000"/>
            </w:tcBorders>
          </w:tcPr>
          <w:p w14:paraId="04EA4B99" w14:textId="2D2564E4" w:rsidR="000030B1" w:rsidRPr="005A52CB" w:rsidRDefault="00CC69ED" w:rsidP="00CC69ED">
            <w:pPr>
              <w:pStyle w:val="ab"/>
              <w:spacing w:before="0" w:beforeAutospacing="0" w:after="0" w:afterAutospacing="0"/>
              <w:jc w:val="both"/>
              <w:rPr>
                <w:sz w:val="20"/>
                <w:szCs w:val="20"/>
                <w:lang w:val="en-US"/>
              </w:rPr>
            </w:pPr>
            <w:r w:rsidRPr="005A52CB">
              <w:rPr>
                <w:sz w:val="20"/>
                <w:szCs w:val="20"/>
                <w:lang w:val="en-US"/>
              </w:rPr>
              <w:t>XSD</w:t>
            </w:r>
            <w:r>
              <w:rPr>
                <w:sz w:val="20"/>
                <w:szCs w:val="20"/>
                <w:lang w:val="uk-UA"/>
              </w:rPr>
              <w:t xml:space="preserve"> (перша квитанція)</w:t>
            </w:r>
          </w:p>
        </w:tc>
      </w:tr>
      <w:tr w:rsidR="000030B1" w:rsidRPr="00AF6305" w14:paraId="66CFA3DE"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0BB60B90"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w:t>
            </w:r>
          </w:p>
        </w:tc>
        <w:tc>
          <w:tcPr>
            <w:tcW w:w="1701" w:type="dxa"/>
            <w:tcBorders>
              <w:top w:val="single" w:sz="6" w:space="0" w:color="000000"/>
              <w:left w:val="single" w:sz="6" w:space="0" w:color="000000"/>
              <w:bottom w:val="single" w:sz="6" w:space="0" w:color="000000"/>
              <w:right w:val="single" w:sz="6" w:space="0" w:color="000000"/>
            </w:tcBorders>
            <w:hideMark/>
          </w:tcPr>
          <w:p w14:paraId="61E654F3"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апостроф</w:t>
            </w:r>
          </w:p>
        </w:tc>
        <w:tc>
          <w:tcPr>
            <w:tcW w:w="2835" w:type="dxa"/>
            <w:tcBorders>
              <w:top w:val="single" w:sz="6" w:space="0" w:color="000000"/>
              <w:left w:val="single" w:sz="6" w:space="0" w:color="000000"/>
              <w:bottom w:val="single" w:sz="6" w:space="0" w:color="000000"/>
              <w:right w:val="single" w:sz="6" w:space="0" w:color="000000"/>
            </w:tcBorders>
            <w:hideMark/>
          </w:tcPr>
          <w:p w14:paraId="5C55CC9C"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&amp;apos;</w:t>
            </w:r>
          </w:p>
        </w:tc>
        <w:tc>
          <w:tcPr>
            <w:tcW w:w="3677" w:type="dxa"/>
            <w:tcBorders>
              <w:top w:val="single" w:sz="6" w:space="0" w:color="000000"/>
              <w:left w:val="single" w:sz="6" w:space="0" w:color="000000"/>
              <w:bottom w:val="single" w:sz="6" w:space="0" w:color="000000"/>
              <w:right w:val="single" w:sz="6" w:space="0" w:color="000000"/>
            </w:tcBorders>
          </w:tcPr>
          <w:p w14:paraId="629770CF" w14:textId="1858081E" w:rsidR="000030B1" w:rsidRPr="005A52CB" w:rsidRDefault="00CC69ED" w:rsidP="00CC69ED">
            <w:pPr>
              <w:pStyle w:val="ab"/>
              <w:spacing w:before="0" w:beforeAutospacing="0" w:after="0" w:afterAutospacing="0"/>
              <w:jc w:val="both"/>
              <w:rPr>
                <w:sz w:val="20"/>
                <w:szCs w:val="20"/>
                <w:lang w:val="uk-UA"/>
              </w:rPr>
            </w:pPr>
            <w:r>
              <w:rPr>
                <w:sz w:val="20"/>
                <w:szCs w:val="20"/>
                <w:lang w:val="uk-UA"/>
              </w:rPr>
              <w:t>Система обробки звітів (друга квитанція)</w:t>
            </w:r>
          </w:p>
        </w:tc>
      </w:tr>
      <w:tr w:rsidR="000030B1" w:rsidRPr="00AF6305" w14:paraId="5A6D2111"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46CE605A"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&lt;</w:t>
            </w:r>
          </w:p>
        </w:tc>
        <w:tc>
          <w:tcPr>
            <w:tcW w:w="1701" w:type="dxa"/>
            <w:tcBorders>
              <w:top w:val="single" w:sz="6" w:space="0" w:color="000000"/>
              <w:left w:val="single" w:sz="6" w:space="0" w:color="000000"/>
              <w:bottom w:val="single" w:sz="6" w:space="0" w:color="000000"/>
              <w:right w:val="single" w:sz="6" w:space="0" w:color="000000"/>
            </w:tcBorders>
            <w:hideMark/>
          </w:tcPr>
          <w:p w14:paraId="76533B54"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менше</w:t>
            </w:r>
          </w:p>
        </w:tc>
        <w:tc>
          <w:tcPr>
            <w:tcW w:w="2835" w:type="dxa"/>
            <w:tcBorders>
              <w:top w:val="single" w:sz="6" w:space="0" w:color="000000"/>
              <w:left w:val="single" w:sz="6" w:space="0" w:color="000000"/>
              <w:bottom w:val="single" w:sz="6" w:space="0" w:color="000000"/>
              <w:right w:val="single" w:sz="6" w:space="0" w:color="000000"/>
            </w:tcBorders>
            <w:hideMark/>
          </w:tcPr>
          <w:p w14:paraId="7217EF29"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&amp;lt;</w:t>
            </w:r>
          </w:p>
        </w:tc>
        <w:tc>
          <w:tcPr>
            <w:tcW w:w="3677" w:type="dxa"/>
            <w:tcBorders>
              <w:top w:val="single" w:sz="6" w:space="0" w:color="000000"/>
              <w:left w:val="single" w:sz="6" w:space="0" w:color="000000"/>
              <w:bottom w:val="single" w:sz="6" w:space="0" w:color="000000"/>
              <w:right w:val="single" w:sz="6" w:space="0" w:color="000000"/>
            </w:tcBorders>
          </w:tcPr>
          <w:p w14:paraId="1B3EFC98" w14:textId="1AF7985A" w:rsidR="000030B1" w:rsidRPr="005A1E02" w:rsidRDefault="00CC69ED" w:rsidP="00CC69ED">
            <w:pPr>
              <w:pStyle w:val="ab"/>
              <w:spacing w:before="0" w:beforeAutospacing="0" w:after="0" w:afterAutospacing="0"/>
              <w:jc w:val="both"/>
              <w:rPr>
                <w:sz w:val="20"/>
                <w:szCs w:val="20"/>
                <w:lang w:val="uk-UA"/>
              </w:rPr>
            </w:pPr>
            <w:r w:rsidRPr="005A52CB">
              <w:rPr>
                <w:sz w:val="20"/>
                <w:szCs w:val="20"/>
                <w:lang w:val="en-US"/>
              </w:rPr>
              <w:t>XSD</w:t>
            </w:r>
            <w:r>
              <w:rPr>
                <w:sz w:val="20"/>
                <w:szCs w:val="20"/>
                <w:lang w:val="uk-UA"/>
              </w:rPr>
              <w:t xml:space="preserve"> (перша квитанція)</w:t>
            </w:r>
          </w:p>
        </w:tc>
      </w:tr>
      <w:tr w:rsidR="000030B1" w:rsidRPr="00AF6305" w14:paraId="70CDDEDC"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279A7ED1"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&gt;</w:t>
            </w:r>
          </w:p>
        </w:tc>
        <w:tc>
          <w:tcPr>
            <w:tcW w:w="1701" w:type="dxa"/>
            <w:tcBorders>
              <w:top w:val="single" w:sz="6" w:space="0" w:color="000000"/>
              <w:left w:val="single" w:sz="6" w:space="0" w:color="000000"/>
              <w:bottom w:val="single" w:sz="6" w:space="0" w:color="000000"/>
              <w:right w:val="single" w:sz="6" w:space="0" w:color="000000"/>
            </w:tcBorders>
            <w:hideMark/>
          </w:tcPr>
          <w:p w14:paraId="6CFFD225"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більше</w:t>
            </w:r>
          </w:p>
        </w:tc>
        <w:tc>
          <w:tcPr>
            <w:tcW w:w="2835" w:type="dxa"/>
            <w:tcBorders>
              <w:top w:val="single" w:sz="6" w:space="0" w:color="000000"/>
              <w:left w:val="single" w:sz="6" w:space="0" w:color="000000"/>
              <w:bottom w:val="single" w:sz="6" w:space="0" w:color="000000"/>
              <w:right w:val="single" w:sz="6" w:space="0" w:color="000000"/>
            </w:tcBorders>
            <w:hideMark/>
          </w:tcPr>
          <w:p w14:paraId="2D2DB474"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&amp;gt;</w:t>
            </w:r>
          </w:p>
        </w:tc>
        <w:tc>
          <w:tcPr>
            <w:tcW w:w="3677" w:type="dxa"/>
            <w:tcBorders>
              <w:top w:val="single" w:sz="6" w:space="0" w:color="000000"/>
              <w:left w:val="single" w:sz="6" w:space="0" w:color="000000"/>
              <w:bottom w:val="single" w:sz="6" w:space="0" w:color="000000"/>
              <w:right w:val="single" w:sz="6" w:space="0" w:color="000000"/>
            </w:tcBorders>
          </w:tcPr>
          <w:p w14:paraId="4D7085E7" w14:textId="524EC1F7" w:rsidR="000030B1" w:rsidRPr="005A52CB" w:rsidRDefault="00CC69ED" w:rsidP="00CC69ED">
            <w:pPr>
              <w:pStyle w:val="ab"/>
              <w:spacing w:before="0" w:beforeAutospacing="0" w:after="0" w:afterAutospacing="0"/>
              <w:jc w:val="both"/>
              <w:rPr>
                <w:sz w:val="20"/>
                <w:szCs w:val="20"/>
                <w:lang w:val="uk-UA"/>
              </w:rPr>
            </w:pPr>
            <w:r>
              <w:rPr>
                <w:sz w:val="20"/>
                <w:szCs w:val="20"/>
                <w:lang w:val="uk-UA"/>
              </w:rPr>
              <w:t>Система обробки звітів (друга квитанція)</w:t>
            </w:r>
          </w:p>
        </w:tc>
      </w:tr>
      <w:tr w:rsidR="000030B1" w:rsidRPr="00AF6305" w14:paraId="124CB236"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24EB8600"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w:t>
            </w:r>
          </w:p>
        </w:tc>
        <w:tc>
          <w:tcPr>
            <w:tcW w:w="1701" w:type="dxa"/>
            <w:tcBorders>
              <w:top w:val="single" w:sz="6" w:space="0" w:color="000000"/>
              <w:left w:val="single" w:sz="6" w:space="0" w:color="000000"/>
              <w:bottom w:val="single" w:sz="6" w:space="0" w:color="000000"/>
              <w:right w:val="single" w:sz="6" w:space="0" w:color="000000"/>
            </w:tcBorders>
            <w:hideMark/>
          </w:tcPr>
          <w:p w14:paraId="7A806D03"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подвійні лапки</w:t>
            </w:r>
          </w:p>
        </w:tc>
        <w:tc>
          <w:tcPr>
            <w:tcW w:w="2835" w:type="dxa"/>
            <w:tcBorders>
              <w:top w:val="single" w:sz="6" w:space="0" w:color="000000"/>
              <w:left w:val="single" w:sz="6" w:space="0" w:color="000000"/>
              <w:bottom w:val="single" w:sz="6" w:space="0" w:color="000000"/>
              <w:right w:val="single" w:sz="6" w:space="0" w:color="000000"/>
            </w:tcBorders>
            <w:hideMark/>
          </w:tcPr>
          <w:p w14:paraId="2BE30314"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&amp;quot;</w:t>
            </w:r>
          </w:p>
        </w:tc>
        <w:tc>
          <w:tcPr>
            <w:tcW w:w="3677" w:type="dxa"/>
            <w:tcBorders>
              <w:top w:val="single" w:sz="6" w:space="0" w:color="000000"/>
              <w:left w:val="single" w:sz="6" w:space="0" w:color="000000"/>
              <w:bottom w:val="single" w:sz="6" w:space="0" w:color="000000"/>
              <w:right w:val="single" w:sz="6" w:space="0" w:color="000000"/>
            </w:tcBorders>
          </w:tcPr>
          <w:p w14:paraId="3EF9DAD3" w14:textId="2515F396" w:rsidR="000030B1" w:rsidRPr="005A52CB" w:rsidRDefault="00CC69ED" w:rsidP="00CC69ED">
            <w:pPr>
              <w:pStyle w:val="ab"/>
              <w:spacing w:before="0" w:beforeAutospacing="0" w:after="0" w:afterAutospacing="0"/>
              <w:jc w:val="both"/>
              <w:rPr>
                <w:sz w:val="20"/>
                <w:szCs w:val="20"/>
                <w:lang w:val="uk-UA"/>
              </w:rPr>
            </w:pPr>
            <w:r>
              <w:rPr>
                <w:sz w:val="20"/>
                <w:szCs w:val="20"/>
                <w:lang w:val="uk-UA"/>
              </w:rPr>
              <w:t>Система обробки звітів (друга квитанція)</w:t>
            </w:r>
          </w:p>
        </w:tc>
      </w:tr>
      <w:tr w:rsidR="000030B1" w:rsidRPr="00AF6305" w14:paraId="1C533F05"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235D8820"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&amp;#</w:t>
            </w:r>
          </w:p>
        </w:tc>
        <w:tc>
          <w:tcPr>
            <w:tcW w:w="1701" w:type="dxa"/>
            <w:tcBorders>
              <w:top w:val="single" w:sz="6" w:space="0" w:color="000000"/>
              <w:left w:val="single" w:sz="6" w:space="0" w:color="000000"/>
              <w:bottom w:val="single" w:sz="6" w:space="0" w:color="000000"/>
              <w:right w:val="single" w:sz="6" w:space="0" w:color="000000"/>
            </w:tcBorders>
            <w:hideMark/>
          </w:tcPr>
          <w:p w14:paraId="563C0A8A"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амперсанд-хеш</w:t>
            </w:r>
          </w:p>
        </w:tc>
        <w:tc>
          <w:tcPr>
            <w:tcW w:w="2835" w:type="dxa"/>
            <w:tcBorders>
              <w:top w:val="single" w:sz="6" w:space="0" w:color="000000"/>
              <w:left w:val="single" w:sz="6" w:space="0" w:color="000000"/>
              <w:bottom w:val="single" w:sz="6" w:space="0" w:color="000000"/>
              <w:right w:val="single" w:sz="6" w:space="0" w:color="000000"/>
            </w:tcBorders>
            <w:hideMark/>
          </w:tcPr>
          <w:p w14:paraId="586D44F2"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еквівалент відсутній</w:t>
            </w:r>
          </w:p>
        </w:tc>
        <w:tc>
          <w:tcPr>
            <w:tcW w:w="3677" w:type="dxa"/>
            <w:tcBorders>
              <w:top w:val="single" w:sz="6" w:space="0" w:color="000000"/>
              <w:left w:val="single" w:sz="6" w:space="0" w:color="000000"/>
              <w:bottom w:val="single" w:sz="6" w:space="0" w:color="000000"/>
              <w:right w:val="single" w:sz="6" w:space="0" w:color="000000"/>
            </w:tcBorders>
          </w:tcPr>
          <w:p w14:paraId="72FAD892" w14:textId="3A20C5F2" w:rsidR="000030B1" w:rsidRPr="005A52CB" w:rsidRDefault="00CC69ED" w:rsidP="00CC69ED">
            <w:pPr>
              <w:pStyle w:val="ab"/>
              <w:spacing w:before="0" w:beforeAutospacing="0" w:after="0" w:afterAutospacing="0"/>
              <w:jc w:val="both"/>
              <w:rPr>
                <w:sz w:val="20"/>
                <w:szCs w:val="20"/>
                <w:lang w:val="uk-UA"/>
              </w:rPr>
            </w:pPr>
            <w:r w:rsidRPr="005A52CB">
              <w:rPr>
                <w:sz w:val="20"/>
                <w:szCs w:val="20"/>
                <w:lang w:val="en-US"/>
              </w:rPr>
              <w:t>XSD</w:t>
            </w:r>
            <w:r>
              <w:rPr>
                <w:sz w:val="20"/>
                <w:szCs w:val="20"/>
                <w:lang w:val="uk-UA"/>
              </w:rPr>
              <w:t xml:space="preserve"> (перша квитанція)</w:t>
            </w:r>
          </w:p>
        </w:tc>
      </w:tr>
      <w:tr w:rsidR="000030B1" w:rsidRPr="00AF6305" w14:paraId="3D047985"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40A55E89"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w:t>
            </w:r>
          </w:p>
        </w:tc>
        <w:tc>
          <w:tcPr>
            <w:tcW w:w="1701" w:type="dxa"/>
            <w:tcBorders>
              <w:top w:val="single" w:sz="6" w:space="0" w:color="000000"/>
              <w:left w:val="single" w:sz="6" w:space="0" w:color="000000"/>
              <w:bottom w:val="single" w:sz="6" w:space="0" w:color="000000"/>
              <w:right w:val="single" w:sz="6" w:space="0" w:color="000000"/>
            </w:tcBorders>
            <w:hideMark/>
          </w:tcPr>
          <w:p w14:paraId="23287EB2"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подвійне тире</w:t>
            </w:r>
          </w:p>
        </w:tc>
        <w:tc>
          <w:tcPr>
            <w:tcW w:w="2835" w:type="dxa"/>
            <w:tcBorders>
              <w:top w:val="single" w:sz="6" w:space="0" w:color="000000"/>
              <w:left w:val="single" w:sz="6" w:space="0" w:color="000000"/>
              <w:bottom w:val="single" w:sz="6" w:space="0" w:color="000000"/>
              <w:right w:val="single" w:sz="6" w:space="0" w:color="000000"/>
            </w:tcBorders>
            <w:hideMark/>
          </w:tcPr>
          <w:p w14:paraId="63912CBB"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еквівалент відсутній</w:t>
            </w:r>
          </w:p>
        </w:tc>
        <w:tc>
          <w:tcPr>
            <w:tcW w:w="3677" w:type="dxa"/>
            <w:tcBorders>
              <w:top w:val="single" w:sz="6" w:space="0" w:color="000000"/>
              <w:left w:val="single" w:sz="6" w:space="0" w:color="000000"/>
              <w:bottom w:val="single" w:sz="6" w:space="0" w:color="000000"/>
              <w:right w:val="single" w:sz="6" w:space="0" w:color="000000"/>
            </w:tcBorders>
          </w:tcPr>
          <w:p w14:paraId="536DF95E" w14:textId="63C51E20" w:rsidR="000030B1" w:rsidRPr="005A1E02" w:rsidRDefault="00CC69ED" w:rsidP="00CC69ED">
            <w:pPr>
              <w:pStyle w:val="ab"/>
              <w:spacing w:before="0" w:beforeAutospacing="0" w:after="0" w:afterAutospacing="0"/>
              <w:jc w:val="both"/>
              <w:rPr>
                <w:sz w:val="20"/>
                <w:szCs w:val="20"/>
                <w:lang w:val="uk-UA"/>
              </w:rPr>
            </w:pPr>
            <w:r w:rsidRPr="005A52CB">
              <w:rPr>
                <w:sz w:val="20"/>
                <w:szCs w:val="20"/>
                <w:lang w:val="en-US"/>
              </w:rPr>
              <w:t>XSD</w:t>
            </w:r>
            <w:r>
              <w:rPr>
                <w:sz w:val="20"/>
                <w:szCs w:val="20"/>
                <w:lang w:val="uk-UA"/>
              </w:rPr>
              <w:t xml:space="preserve"> (перша квитанція)</w:t>
            </w:r>
          </w:p>
        </w:tc>
      </w:tr>
      <w:tr w:rsidR="000030B1" w:rsidRPr="0051691D" w14:paraId="6147457B" w14:textId="77777777" w:rsidTr="00D31A09">
        <w:trPr>
          <w:trHeight w:val="60"/>
        </w:trPr>
        <w:tc>
          <w:tcPr>
            <w:tcW w:w="1410" w:type="dxa"/>
            <w:tcBorders>
              <w:top w:val="single" w:sz="6" w:space="0" w:color="000000"/>
              <w:left w:val="single" w:sz="6" w:space="0" w:color="000000"/>
              <w:bottom w:val="single" w:sz="6" w:space="0" w:color="000000"/>
              <w:right w:val="single" w:sz="6" w:space="0" w:color="000000"/>
            </w:tcBorders>
            <w:hideMark/>
          </w:tcPr>
          <w:p w14:paraId="6FB6AC25" w14:textId="77777777" w:rsidR="000030B1" w:rsidRPr="00AF6305" w:rsidRDefault="000030B1" w:rsidP="00CC69ED">
            <w:pPr>
              <w:pStyle w:val="ab"/>
              <w:spacing w:before="0" w:beforeAutospacing="0" w:after="0" w:afterAutospacing="0"/>
              <w:jc w:val="center"/>
              <w:rPr>
                <w:sz w:val="20"/>
                <w:szCs w:val="20"/>
                <w:lang w:val="uk-UA"/>
              </w:rPr>
            </w:pPr>
            <w:r w:rsidRPr="00AF6305">
              <w:rPr>
                <w:sz w:val="20"/>
                <w:szCs w:val="20"/>
                <w:lang w:val="uk-UA"/>
              </w:rPr>
              <w:t>/*</w:t>
            </w:r>
          </w:p>
        </w:tc>
        <w:tc>
          <w:tcPr>
            <w:tcW w:w="1701" w:type="dxa"/>
            <w:tcBorders>
              <w:top w:val="single" w:sz="6" w:space="0" w:color="000000"/>
              <w:left w:val="single" w:sz="6" w:space="0" w:color="000000"/>
              <w:bottom w:val="single" w:sz="6" w:space="0" w:color="000000"/>
              <w:right w:val="single" w:sz="6" w:space="0" w:color="000000"/>
            </w:tcBorders>
            <w:hideMark/>
          </w:tcPr>
          <w:p w14:paraId="4DF6F68F" w14:textId="77777777" w:rsidR="000030B1" w:rsidRPr="00AF6305" w:rsidRDefault="000030B1" w:rsidP="00CC69ED">
            <w:pPr>
              <w:pStyle w:val="ab"/>
              <w:spacing w:before="0" w:beforeAutospacing="0" w:after="0" w:afterAutospacing="0"/>
              <w:jc w:val="both"/>
              <w:rPr>
                <w:sz w:val="20"/>
                <w:szCs w:val="20"/>
                <w:lang w:val="uk-UA"/>
              </w:rPr>
            </w:pPr>
            <w:r w:rsidRPr="00AF6305">
              <w:rPr>
                <w:sz w:val="20"/>
                <w:szCs w:val="20"/>
                <w:lang w:val="uk-UA"/>
              </w:rPr>
              <w:t>слеш-зірочка</w:t>
            </w:r>
          </w:p>
        </w:tc>
        <w:tc>
          <w:tcPr>
            <w:tcW w:w="2835" w:type="dxa"/>
            <w:tcBorders>
              <w:top w:val="single" w:sz="6" w:space="0" w:color="000000"/>
              <w:left w:val="single" w:sz="6" w:space="0" w:color="000000"/>
              <w:bottom w:val="single" w:sz="6" w:space="0" w:color="000000"/>
              <w:right w:val="single" w:sz="6" w:space="0" w:color="000000"/>
            </w:tcBorders>
            <w:hideMark/>
          </w:tcPr>
          <w:p w14:paraId="165DB42D" w14:textId="77777777" w:rsidR="000030B1" w:rsidRPr="00620C45" w:rsidRDefault="000030B1" w:rsidP="00CC69ED">
            <w:pPr>
              <w:pStyle w:val="ab"/>
              <w:spacing w:before="0" w:beforeAutospacing="0" w:after="0" w:afterAutospacing="0"/>
              <w:jc w:val="both"/>
              <w:rPr>
                <w:sz w:val="20"/>
                <w:szCs w:val="20"/>
                <w:lang w:val="uk-UA"/>
              </w:rPr>
            </w:pPr>
            <w:r w:rsidRPr="00AF6305">
              <w:rPr>
                <w:sz w:val="20"/>
                <w:szCs w:val="20"/>
                <w:lang w:val="uk-UA"/>
              </w:rPr>
              <w:t>еквівалент відсутній</w:t>
            </w:r>
          </w:p>
        </w:tc>
        <w:tc>
          <w:tcPr>
            <w:tcW w:w="3677" w:type="dxa"/>
            <w:tcBorders>
              <w:top w:val="single" w:sz="6" w:space="0" w:color="000000"/>
              <w:left w:val="single" w:sz="6" w:space="0" w:color="000000"/>
              <w:bottom w:val="single" w:sz="6" w:space="0" w:color="000000"/>
              <w:right w:val="single" w:sz="6" w:space="0" w:color="000000"/>
            </w:tcBorders>
          </w:tcPr>
          <w:p w14:paraId="23D5EF3A" w14:textId="78AA64F3" w:rsidR="000030B1" w:rsidRPr="005A52CB" w:rsidRDefault="005A1E02" w:rsidP="00CC69ED">
            <w:pPr>
              <w:pStyle w:val="ab"/>
              <w:spacing w:before="0" w:beforeAutospacing="0" w:after="0" w:afterAutospacing="0"/>
              <w:jc w:val="both"/>
              <w:rPr>
                <w:sz w:val="20"/>
                <w:szCs w:val="20"/>
                <w:lang w:val="uk-UA"/>
              </w:rPr>
            </w:pPr>
            <w:r w:rsidRPr="005A52CB">
              <w:rPr>
                <w:sz w:val="20"/>
                <w:szCs w:val="20"/>
                <w:lang w:val="en-US"/>
              </w:rPr>
              <w:t>XSD</w:t>
            </w:r>
            <w:r>
              <w:rPr>
                <w:sz w:val="20"/>
                <w:szCs w:val="20"/>
                <w:lang w:val="uk-UA"/>
              </w:rPr>
              <w:t xml:space="preserve"> (</w:t>
            </w:r>
            <w:r w:rsidR="00CC69ED">
              <w:rPr>
                <w:sz w:val="20"/>
                <w:szCs w:val="20"/>
                <w:lang w:val="uk-UA"/>
              </w:rPr>
              <w:t>перша квитанція)</w:t>
            </w:r>
          </w:p>
        </w:tc>
      </w:tr>
      <w:bookmarkEnd w:id="1083"/>
    </w:tbl>
    <w:p w14:paraId="29F8C895" w14:textId="77777777" w:rsidR="000030B1" w:rsidRPr="004509AB" w:rsidRDefault="000030B1" w:rsidP="008D37FE">
      <w:pPr>
        <w:pStyle w:val="a4"/>
        <w:spacing w:after="0" w:line="240" w:lineRule="auto"/>
        <w:ind w:left="0" w:firstLine="720"/>
        <w:jc w:val="both"/>
        <w:rPr>
          <w:rFonts w:ascii="Times New Roman" w:eastAsia="Times New Roman" w:hAnsi="Times New Roman" w:cs="Times New Roman"/>
          <w:bCs/>
          <w:sz w:val="21"/>
          <w:szCs w:val="21"/>
          <w:lang w:val="uk-UA"/>
        </w:rPr>
      </w:pPr>
    </w:p>
    <w:p w14:paraId="7CC08CC9" w14:textId="7BF7B4A0" w:rsidR="003945E6" w:rsidRPr="004509AB" w:rsidRDefault="00253A1A" w:rsidP="00867D30">
      <w:pPr>
        <w:pStyle w:val="1"/>
        <w:numPr>
          <w:ilvl w:val="0"/>
          <w:numId w:val="0"/>
        </w:numPr>
        <w:spacing w:before="0" w:after="240"/>
        <w:ind w:right="0" w:firstLine="567"/>
        <w:jc w:val="left"/>
      </w:pPr>
      <w:bookmarkStart w:id="1084" w:name="_Toc180855495"/>
      <w:r w:rsidRPr="004509AB">
        <w:lastRenderedPageBreak/>
        <w:t xml:space="preserve">3. </w:t>
      </w:r>
      <w:r w:rsidR="002F4EC5" w:rsidRPr="004509AB">
        <w:t>Актуалізація, модифікація</w:t>
      </w:r>
      <w:r w:rsidR="003945E6" w:rsidRPr="004509AB">
        <w:t xml:space="preserve"> даних XML SAF-T UA</w:t>
      </w:r>
      <w:bookmarkEnd w:id="1084"/>
    </w:p>
    <w:p w14:paraId="47877462" w14:textId="7D6516FB" w:rsidR="002F4EC5" w:rsidRDefault="00322E2A" w:rsidP="002E1170">
      <w:pPr>
        <w:pStyle w:val="a4"/>
        <w:numPr>
          <w:ilvl w:val="0"/>
          <w:numId w:val="41"/>
        </w:numPr>
        <w:spacing w:after="0" w:line="240" w:lineRule="auto"/>
        <w:ind w:left="0" w:firstLine="680"/>
        <w:jc w:val="both"/>
        <w:rPr>
          <w:rFonts w:ascii="Times New Roman" w:eastAsia="Times New Roman" w:hAnsi="Times New Roman" w:cs="Times New Roman"/>
          <w:bCs/>
          <w:sz w:val="21"/>
          <w:szCs w:val="21"/>
          <w:lang w:val="uk-UA"/>
        </w:rPr>
      </w:pPr>
      <w:r w:rsidRPr="002E1170">
        <w:rPr>
          <w:rFonts w:ascii="Times New Roman" w:eastAsia="Times New Roman" w:hAnsi="Times New Roman" w:cs="Times New Roman"/>
          <w:bCs/>
          <w:color w:val="242424"/>
          <w:sz w:val="21"/>
          <w:szCs w:val="21"/>
          <w:lang w:val="uk-UA"/>
        </w:rPr>
        <w:t xml:space="preserve">В XML записи внесені </w:t>
      </w:r>
      <w:r w:rsidRPr="002E1170">
        <w:rPr>
          <w:rFonts w:ascii="Times New Roman" w:eastAsia="Times New Roman" w:hAnsi="Times New Roman" w:cs="Times New Roman"/>
          <w:bCs/>
          <w:sz w:val="21"/>
          <w:szCs w:val="21"/>
          <w:lang w:val="uk-UA"/>
        </w:rPr>
        <w:t>дзеркальні зміни, що зафіксовані в розділах 1 та 2 даного документ</w:t>
      </w:r>
      <w:r w:rsidR="00953784" w:rsidRPr="002E1170">
        <w:rPr>
          <w:rFonts w:ascii="Times New Roman" w:eastAsia="Times New Roman" w:hAnsi="Times New Roman" w:cs="Times New Roman"/>
          <w:bCs/>
          <w:sz w:val="21"/>
          <w:szCs w:val="21"/>
          <w:lang w:val="uk-UA"/>
        </w:rPr>
        <w:t>а</w:t>
      </w:r>
      <w:r w:rsidRPr="002E1170">
        <w:rPr>
          <w:rFonts w:ascii="Times New Roman" w:eastAsia="Times New Roman" w:hAnsi="Times New Roman" w:cs="Times New Roman"/>
          <w:bCs/>
          <w:sz w:val="21"/>
          <w:szCs w:val="21"/>
          <w:lang w:val="uk-UA"/>
        </w:rPr>
        <w:t xml:space="preserve"> (</w:t>
      </w:r>
      <w:r w:rsidRPr="002E1170">
        <w:rPr>
          <w:rFonts w:ascii="Times New Roman" w:eastAsia="Times New Roman" w:hAnsi="Times New Roman" w:cs="Times New Roman"/>
          <w:b/>
          <w:bCs/>
          <w:sz w:val="21"/>
          <w:szCs w:val="21"/>
          <w:lang w:val="uk-UA"/>
        </w:rPr>
        <w:fldChar w:fldCharType="begin"/>
      </w:r>
      <w:r w:rsidRPr="002E1170">
        <w:rPr>
          <w:rFonts w:ascii="Times New Roman" w:eastAsia="Times New Roman" w:hAnsi="Times New Roman" w:cs="Times New Roman"/>
          <w:bCs/>
          <w:sz w:val="21"/>
          <w:szCs w:val="21"/>
          <w:lang w:val="uk-UA"/>
        </w:rPr>
        <w:instrText xml:space="preserve"> REF _Ref180847415 \h </w:instrText>
      </w:r>
      <w:r w:rsidRPr="002E1170">
        <w:rPr>
          <w:rFonts w:ascii="Times New Roman" w:eastAsia="Times New Roman" w:hAnsi="Times New Roman" w:cs="Times New Roman"/>
          <w:b/>
          <w:bCs/>
          <w:sz w:val="21"/>
          <w:szCs w:val="21"/>
          <w:lang w:val="uk-UA"/>
        </w:rPr>
        <w:instrText xml:space="preserve"> \* MERGEFORMAT </w:instrText>
      </w:r>
      <w:r w:rsidRPr="002E1170">
        <w:rPr>
          <w:rFonts w:ascii="Times New Roman" w:eastAsia="Times New Roman" w:hAnsi="Times New Roman" w:cs="Times New Roman"/>
          <w:b/>
          <w:bCs/>
          <w:sz w:val="21"/>
          <w:szCs w:val="21"/>
          <w:lang w:val="uk-UA"/>
        </w:rPr>
      </w:r>
      <w:r w:rsidRPr="002E1170">
        <w:rPr>
          <w:rFonts w:ascii="Times New Roman" w:eastAsia="Times New Roman" w:hAnsi="Times New Roman" w:cs="Times New Roman"/>
          <w:b/>
          <w:bCs/>
          <w:sz w:val="21"/>
          <w:szCs w:val="21"/>
          <w:lang w:val="uk-UA"/>
        </w:rPr>
        <w:fldChar w:fldCharType="separate"/>
      </w:r>
      <w:r w:rsidR="00F73EA7" w:rsidRPr="002E1170">
        <w:rPr>
          <w:rFonts w:ascii="Times New Roman" w:hAnsi="Times New Roman" w:cs="Times New Roman"/>
          <w:sz w:val="21"/>
          <w:szCs w:val="21"/>
          <w:lang w:val="uk-UA"/>
        </w:rPr>
        <w:t xml:space="preserve">1. </w:t>
      </w:r>
      <w:r w:rsidR="00F73EA7" w:rsidRPr="002E1170">
        <w:rPr>
          <w:rFonts w:ascii="Times New Roman" w:hAnsi="Times New Roman" w:cs="Times New Roman"/>
          <w:i/>
          <w:sz w:val="21"/>
          <w:szCs w:val="21"/>
          <w:lang w:val="uk-UA"/>
        </w:rPr>
        <w:t>Оновлення записів файлу SAF-T UA додаток А</w:t>
      </w:r>
      <w:r w:rsidRPr="002E1170">
        <w:rPr>
          <w:rFonts w:ascii="Times New Roman" w:eastAsia="Times New Roman" w:hAnsi="Times New Roman" w:cs="Times New Roman"/>
          <w:b/>
          <w:bCs/>
          <w:sz w:val="21"/>
          <w:szCs w:val="21"/>
          <w:lang w:val="uk-UA"/>
        </w:rPr>
        <w:fldChar w:fldCharType="end"/>
      </w:r>
      <w:r w:rsidRPr="002E1170">
        <w:rPr>
          <w:rFonts w:ascii="Times New Roman" w:eastAsia="Times New Roman" w:hAnsi="Times New Roman" w:cs="Times New Roman"/>
          <w:b/>
          <w:bCs/>
          <w:sz w:val="21"/>
          <w:szCs w:val="21"/>
          <w:lang w:val="uk-UA"/>
        </w:rPr>
        <w:t xml:space="preserve"> </w:t>
      </w:r>
      <w:r w:rsidRPr="002E1170">
        <w:rPr>
          <w:rFonts w:ascii="Times New Roman" w:eastAsia="Times New Roman" w:hAnsi="Times New Roman" w:cs="Times New Roman"/>
          <w:bCs/>
          <w:sz w:val="21"/>
          <w:szCs w:val="21"/>
          <w:lang w:val="uk-UA"/>
        </w:rPr>
        <w:t>та</w:t>
      </w:r>
      <w:r w:rsidR="00E13B63" w:rsidRPr="002E1170">
        <w:rPr>
          <w:rFonts w:ascii="Times New Roman" w:eastAsia="Times New Roman" w:hAnsi="Times New Roman" w:cs="Times New Roman"/>
          <w:b/>
          <w:bCs/>
          <w:i/>
          <w:sz w:val="21"/>
          <w:szCs w:val="21"/>
          <w:lang w:val="uk-UA"/>
        </w:rPr>
        <w:t xml:space="preserve"> </w:t>
      </w:r>
      <w:r w:rsidR="00E13B63" w:rsidRPr="002E1170">
        <w:rPr>
          <w:rFonts w:ascii="Times New Roman" w:hAnsi="Times New Roman" w:cs="Times New Roman"/>
          <w:i/>
          <w:sz w:val="21"/>
          <w:szCs w:val="21"/>
          <w:lang w:val="uk-UA"/>
        </w:rPr>
        <w:fldChar w:fldCharType="begin"/>
      </w:r>
      <w:r w:rsidR="00E13B63" w:rsidRPr="002E1170">
        <w:rPr>
          <w:rFonts w:ascii="Times New Roman" w:hAnsi="Times New Roman" w:cs="Times New Roman"/>
          <w:i/>
          <w:sz w:val="21"/>
          <w:szCs w:val="21"/>
          <w:lang w:val="uk-UA"/>
        </w:rPr>
        <w:instrText xml:space="preserve"> REF _Ref180849351 \h  \* MERGEFORMAT </w:instrText>
      </w:r>
      <w:r w:rsidR="00E13B63" w:rsidRPr="002E1170">
        <w:rPr>
          <w:rFonts w:ascii="Times New Roman" w:hAnsi="Times New Roman" w:cs="Times New Roman"/>
          <w:i/>
          <w:sz w:val="21"/>
          <w:szCs w:val="21"/>
          <w:lang w:val="uk-UA"/>
        </w:rPr>
      </w:r>
      <w:r w:rsidR="00E13B63" w:rsidRPr="002E1170">
        <w:rPr>
          <w:rFonts w:ascii="Times New Roman" w:hAnsi="Times New Roman" w:cs="Times New Roman"/>
          <w:i/>
          <w:sz w:val="21"/>
          <w:szCs w:val="21"/>
          <w:lang w:val="uk-UA"/>
        </w:rPr>
        <w:fldChar w:fldCharType="separate"/>
      </w:r>
      <w:r w:rsidR="00F73EA7" w:rsidRPr="002E1170">
        <w:rPr>
          <w:rFonts w:ascii="Times New Roman" w:hAnsi="Times New Roman" w:cs="Times New Roman"/>
          <w:i/>
          <w:sz w:val="21"/>
          <w:szCs w:val="21"/>
          <w:lang w:val="uk-UA"/>
        </w:rPr>
        <w:t xml:space="preserve">2. Актуалізація, модифікація структури XML -XSD SAF-T </w:t>
      </w:r>
      <w:r w:rsidR="00F73EA7" w:rsidRPr="002E1170">
        <w:rPr>
          <w:lang w:val="uk-UA"/>
        </w:rPr>
        <w:t>UA</w:t>
      </w:r>
      <w:r w:rsidR="00E13B63" w:rsidRPr="002E1170">
        <w:rPr>
          <w:rFonts w:ascii="Times New Roman" w:hAnsi="Times New Roman" w:cs="Times New Roman"/>
          <w:i/>
          <w:sz w:val="21"/>
          <w:szCs w:val="21"/>
          <w:lang w:val="uk-UA"/>
        </w:rPr>
        <w:fldChar w:fldCharType="end"/>
      </w:r>
      <w:r w:rsidRPr="002E1170">
        <w:rPr>
          <w:rFonts w:ascii="Times New Roman" w:hAnsi="Times New Roman" w:cs="Times New Roman"/>
          <w:i/>
          <w:sz w:val="21"/>
          <w:szCs w:val="21"/>
          <w:lang w:val="uk-UA"/>
        </w:rPr>
        <w:t>) в розрізі кожного розділу/підрозділу структурного та технічного напрямів</w:t>
      </w:r>
      <w:r w:rsidR="002F4EC5" w:rsidRPr="002E1170">
        <w:rPr>
          <w:rFonts w:ascii="Times New Roman" w:hAnsi="Times New Roman" w:cs="Times New Roman"/>
          <w:i/>
          <w:sz w:val="21"/>
          <w:szCs w:val="21"/>
          <w:lang w:val="uk-UA"/>
        </w:rPr>
        <w:t xml:space="preserve"> </w:t>
      </w:r>
      <w:r w:rsidRPr="002E1170">
        <w:rPr>
          <w:rFonts w:ascii="Times New Roman" w:hAnsi="Times New Roman" w:cs="Times New Roman"/>
          <w:i/>
          <w:sz w:val="21"/>
          <w:szCs w:val="21"/>
          <w:lang w:val="uk-UA"/>
        </w:rPr>
        <w:t xml:space="preserve">(для більш детального ознайомлення та переходу в попередній розділ - виділіть необхідний </w:t>
      </w:r>
      <w:r w:rsidR="002F4EC5" w:rsidRPr="002E1170">
        <w:rPr>
          <w:rFonts w:ascii="Times New Roman" w:hAnsi="Times New Roman" w:cs="Times New Roman"/>
          <w:i/>
          <w:sz w:val="21"/>
          <w:szCs w:val="21"/>
          <w:lang w:val="uk-UA"/>
        </w:rPr>
        <w:t>розд</w:t>
      </w:r>
      <w:r w:rsidR="002F4EC5" w:rsidRPr="002E1170">
        <w:rPr>
          <w:rFonts w:ascii="Times New Roman" w:eastAsia="Times New Roman" w:hAnsi="Times New Roman" w:cs="Times New Roman"/>
          <w:bCs/>
          <w:sz w:val="21"/>
          <w:szCs w:val="21"/>
          <w:lang w:val="uk-UA"/>
        </w:rPr>
        <w:t>іл</w:t>
      </w:r>
      <w:r w:rsidRPr="002E1170">
        <w:rPr>
          <w:rFonts w:ascii="Times New Roman" w:eastAsia="Times New Roman" w:hAnsi="Times New Roman" w:cs="Times New Roman"/>
          <w:bCs/>
          <w:sz w:val="21"/>
          <w:szCs w:val="21"/>
          <w:lang w:val="uk-UA"/>
        </w:rPr>
        <w:t xml:space="preserve"> та натисніть CTRL)</w:t>
      </w:r>
      <w:r w:rsidR="002E1170">
        <w:rPr>
          <w:rFonts w:ascii="Times New Roman" w:eastAsia="Times New Roman" w:hAnsi="Times New Roman" w:cs="Times New Roman"/>
          <w:bCs/>
          <w:sz w:val="21"/>
          <w:szCs w:val="21"/>
          <w:lang w:val="uk-UA"/>
        </w:rPr>
        <w:t>;</w:t>
      </w:r>
    </w:p>
    <w:p w14:paraId="2CF77186" w14:textId="5F913DDE" w:rsidR="00322E2A" w:rsidRPr="002E1170" w:rsidRDefault="00BF4311" w:rsidP="002E1170">
      <w:pPr>
        <w:pStyle w:val="a4"/>
        <w:numPr>
          <w:ilvl w:val="0"/>
          <w:numId w:val="41"/>
        </w:numPr>
        <w:spacing w:after="0" w:line="240" w:lineRule="auto"/>
        <w:ind w:left="0" w:firstLine="680"/>
        <w:jc w:val="both"/>
        <w:rPr>
          <w:rFonts w:ascii="Times New Roman" w:eastAsia="Times New Roman" w:hAnsi="Times New Roman" w:cs="Times New Roman"/>
          <w:bCs/>
          <w:sz w:val="21"/>
          <w:szCs w:val="21"/>
          <w:lang w:val="uk-UA"/>
        </w:rPr>
      </w:pPr>
      <w:r w:rsidRPr="002E1170">
        <w:rPr>
          <w:rFonts w:ascii="Times New Roman" w:eastAsia="Times New Roman" w:hAnsi="Times New Roman" w:cs="Times New Roman"/>
          <w:sz w:val="21"/>
          <w:szCs w:val="21"/>
          <w:lang w:val="uk-UA"/>
        </w:rPr>
        <w:t>Перевірка цілісності</w:t>
      </w:r>
      <w:r w:rsidR="005A1E02" w:rsidRPr="002E1170">
        <w:rPr>
          <w:rFonts w:ascii="Times New Roman" w:eastAsia="Times New Roman" w:hAnsi="Times New Roman" w:cs="Times New Roman"/>
          <w:sz w:val="21"/>
          <w:szCs w:val="21"/>
          <w:lang w:val="uk-UA"/>
        </w:rPr>
        <w:t xml:space="preserve"> записів</w:t>
      </w:r>
      <w:r w:rsidRPr="002E1170">
        <w:rPr>
          <w:rFonts w:ascii="Times New Roman" w:eastAsia="Times New Roman" w:hAnsi="Times New Roman" w:cs="Times New Roman"/>
          <w:sz w:val="21"/>
          <w:szCs w:val="21"/>
          <w:lang w:val="uk-UA"/>
        </w:rPr>
        <w:t xml:space="preserve"> за </w:t>
      </w:r>
      <w:r w:rsidR="00C7054D" w:rsidRPr="002E1170">
        <w:rPr>
          <w:rFonts w:ascii="Times New Roman" w:eastAsia="Times New Roman" w:hAnsi="Times New Roman" w:cs="Times New Roman"/>
          <w:sz w:val="21"/>
          <w:szCs w:val="21"/>
          <w:lang w:val="uk-UA"/>
        </w:rPr>
        <w:t>«</w:t>
      </w:r>
      <w:r w:rsidRPr="002E1170">
        <w:rPr>
          <w:rFonts w:ascii="Times New Roman" w:eastAsia="Times New Roman" w:hAnsi="Times New Roman" w:cs="Times New Roman"/>
          <w:sz w:val="21"/>
          <w:szCs w:val="21"/>
          <w:lang w:val="uk-UA"/>
        </w:rPr>
        <w:t>Ключ-Посилання</w:t>
      </w:r>
      <w:r w:rsidR="00C7054D" w:rsidRPr="002E1170">
        <w:rPr>
          <w:rFonts w:ascii="Times New Roman" w:eastAsia="Times New Roman" w:hAnsi="Times New Roman" w:cs="Times New Roman"/>
          <w:sz w:val="21"/>
          <w:szCs w:val="21"/>
          <w:lang w:val="uk-UA"/>
        </w:rPr>
        <w:t>»</w:t>
      </w:r>
      <w:r w:rsidRPr="002E1170">
        <w:rPr>
          <w:rFonts w:ascii="Times New Roman" w:eastAsia="Times New Roman" w:hAnsi="Times New Roman" w:cs="Times New Roman"/>
          <w:sz w:val="21"/>
          <w:szCs w:val="21"/>
          <w:lang w:val="uk-UA"/>
        </w:rPr>
        <w:t xml:space="preserve"> у XML-файлах </w:t>
      </w:r>
      <w:r w:rsidR="005A1E02" w:rsidRPr="002E1170">
        <w:rPr>
          <w:rFonts w:ascii="Times New Roman" w:eastAsia="Times New Roman" w:hAnsi="Times New Roman" w:cs="Times New Roman"/>
          <w:sz w:val="21"/>
          <w:szCs w:val="21"/>
          <w:lang w:val="uk-UA"/>
        </w:rPr>
        <w:t xml:space="preserve">здійснюється системою обробки даних </w:t>
      </w:r>
      <w:r w:rsidRPr="002E1170">
        <w:rPr>
          <w:rFonts w:ascii="Times New Roman" w:eastAsia="Times New Roman" w:hAnsi="Times New Roman" w:cs="Times New Roman"/>
          <w:sz w:val="21"/>
          <w:szCs w:val="21"/>
          <w:lang w:val="uk-UA"/>
        </w:rPr>
        <w:t>ДПС України. Це означає, що дані XML обов’язково повинні успішно проходити валідацію відповідно до ключів та посилань, зазначених в SAF-T UA додаток А.</w:t>
      </w:r>
    </w:p>
    <w:p w14:paraId="6481BC8D" w14:textId="169D314E" w:rsidR="00BF4311" w:rsidRPr="004509AB" w:rsidRDefault="00BF4311" w:rsidP="00C7054D">
      <w:pPr>
        <w:spacing w:after="0" w:line="240" w:lineRule="auto"/>
        <w:ind w:firstLine="680"/>
        <w:jc w:val="both"/>
        <w:rPr>
          <w:rFonts w:ascii="Times New Roman" w:eastAsia="Times New Roman" w:hAnsi="Times New Roman" w:cs="Times New Roman"/>
          <w:sz w:val="21"/>
          <w:szCs w:val="21"/>
          <w:lang w:val="uk-UA"/>
        </w:rPr>
      </w:pPr>
      <w:r w:rsidRPr="004509AB">
        <w:rPr>
          <w:rFonts w:ascii="Times New Roman" w:eastAsia="Times New Roman" w:hAnsi="Times New Roman" w:cs="Times New Roman"/>
          <w:sz w:val="21"/>
          <w:szCs w:val="21"/>
          <w:lang w:val="uk-UA"/>
        </w:rPr>
        <w:t>Нижче наведений перелік актуальних ключів та посилань в розрізі поточних елементів та відповідних розділів/підрозділів</w:t>
      </w:r>
      <w:r w:rsidR="00C7054D" w:rsidRPr="004509AB">
        <w:rPr>
          <w:rFonts w:ascii="Times New Roman" w:eastAsia="Times New Roman" w:hAnsi="Times New Roman" w:cs="Times New Roman"/>
          <w:sz w:val="21"/>
          <w:szCs w:val="21"/>
          <w:lang w:val="uk-UA"/>
        </w:rPr>
        <w:t xml:space="preserve"> («маска» відображення: Елемент-дані щодо Посилання-Дані щодо Ключ): </w:t>
      </w:r>
    </w:p>
    <w:p w14:paraId="118A712B" w14:textId="77777777" w:rsidR="00C7054D" w:rsidRPr="004509AB" w:rsidRDefault="00C7054D" w:rsidP="00C7054D">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І Заголовок (Header) (extension of HeaderStructure):</w:t>
      </w:r>
    </w:p>
    <w:p w14:paraId="536EE830" w14:textId="5A0C4351" w:rsidR="00C7054D" w:rsidRPr="004509AB" w:rsidRDefault="00C7054D" w:rsidP="00C7054D">
      <w:pPr>
        <w:pStyle w:val="a4"/>
        <w:numPr>
          <w:ilvl w:val="0"/>
          <w:numId w:val="10"/>
        </w:numPr>
        <w:spacing w:after="0" w:line="240" w:lineRule="auto"/>
        <w:ind w:left="0" w:firstLine="1077"/>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TaxRegistration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RefRegistrationTaxType;</w:t>
      </w:r>
    </w:p>
    <w:p w14:paraId="60CE6842" w14:textId="77777777" w:rsidR="00C7054D" w:rsidRPr="004509AB" w:rsidRDefault="00C7054D" w:rsidP="00C7054D">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ІІ Довідники (MasterFiles):</w:t>
      </w:r>
    </w:p>
    <w:p w14:paraId="3CB20932"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ІІ.2 Довідники операцій (TransactionFeatures):</w:t>
      </w:r>
    </w:p>
    <w:p w14:paraId="2C177D1E" w14:textId="317425CE" w:rsidR="00C7054D" w:rsidRPr="004509AB" w:rsidRDefault="00C7054D" w:rsidP="00C7054D">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TransactionType - «…» - KeyTransactionType;</w:t>
      </w:r>
    </w:p>
    <w:p w14:paraId="1C27C2DD"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ІІ.3 Сальдові/оборотні відомості (GeneralLedgerAccounts):</w:t>
      </w:r>
    </w:p>
    <w:p w14:paraId="4D49239C" w14:textId="7007888B" w:rsidR="00C7054D" w:rsidRPr="004509AB" w:rsidRDefault="00C7054D" w:rsidP="00C7054D">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AccountID - «…» - KeyGeneralLedgerAccount;</w:t>
      </w:r>
    </w:p>
    <w:p w14:paraId="09E7E873"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ІІ.4 Таксономії (Taxonomies):</w:t>
      </w:r>
    </w:p>
    <w:p w14:paraId="7AB3D6F5" w14:textId="456FD516" w:rsidR="00C7054D" w:rsidRPr="004509AB" w:rsidRDefault="00C7054D" w:rsidP="00C7054D">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901062"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901062"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RefTaxonomyAccount;</w:t>
      </w:r>
    </w:p>
    <w:p w14:paraId="604A629F" w14:textId="6BDCA588"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ІІ.5 Клієнти (Customers):</w:t>
      </w:r>
    </w:p>
    <w:p w14:paraId="0AC7468C" w14:textId="44552A18" w:rsidR="00C7054D" w:rsidRPr="004509AB" w:rsidRDefault="00C7054D" w:rsidP="00C7054D">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TaxRegistration </w:t>
      </w:r>
      <w:r w:rsidR="00901062"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w:t>
      </w:r>
      <w:r w:rsidR="00901062"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RefCustomerTaxType;</w:t>
      </w:r>
    </w:p>
    <w:p w14:paraId="32F369A5" w14:textId="667B98C4" w:rsidR="00C7054D" w:rsidRPr="004509AB" w:rsidRDefault="00C7054D" w:rsidP="00C7054D">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CustomerID - «…» - KeyCustomer;</w:t>
      </w:r>
    </w:p>
    <w:p w14:paraId="159C77FC" w14:textId="276BA8A7" w:rsidR="00C7054D" w:rsidRPr="004509AB" w:rsidRDefault="00901062"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RefCustomerAccount;</w:t>
      </w:r>
    </w:p>
    <w:p w14:paraId="2EB3BA1E" w14:textId="11D5BDF1"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ІІ.6 Постачальники (Suppliers):</w:t>
      </w:r>
    </w:p>
    <w:p w14:paraId="4FE49407" w14:textId="07360BBC" w:rsidR="00901062" w:rsidRPr="004509AB" w:rsidRDefault="00901062"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TaxRegistration - KeyTaxType - RefSupplierTaxType;</w:t>
      </w:r>
    </w:p>
    <w:p w14:paraId="21AC6675" w14:textId="77777777"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SupplierID - «…» - KeySupplier;</w:t>
      </w:r>
    </w:p>
    <w:p w14:paraId="463A9598" w14:textId="70B0E09E"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 KeyGeneralLedgerAccount </w:t>
      </w:r>
      <w:r w:rsidR="00901062"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w:t>
      </w:r>
      <w:r w:rsidR="00901062" w:rsidRPr="004509AB">
        <w:rPr>
          <w:rFonts w:ascii="Times New Roman" w:eastAsia="Times New Roman" w:hAnsi="Times New Roman" w:cs="Times New Roman"/>
          <w:bCs/>
          <w:sz w:val="21"/>
          <w:szCs w:val="21"/>
          <w:lang w:val="uk-UA"/>
        </w:rPr>
        <w:t>RefSupplierAccount;</w:t>
      </w:r>
    </w:p>
    <w:p w14:paraId="5089BC5D"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ІІ.7 Таблиця податків (TaxTable):</w:t>
      </w:r>
    </w:p>
    <w:p w14:paraId="077FD5E7" w14:textId="71F9F9C4"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TaxType - «…» - KeyTaxType;</w:t>
      </w:r>
    </w:p>
    <w:p w14:paraId="32951FF9" w14:textId="288D990A"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TaxCode - «…» - KeyTaxCoder;</w:t>
      </w:r>
    </w:p>
    <w:p w14:paraId="1DF8637C"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ІІ.8 Таблиця одиниць виміру (UOMTable):</w:t>
      </w:r>
    </w:p>
    <w:p w14:paraId="1750E869" w14:textId="5F56B70D"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UnitOfMeasure - «…» - KeyUnitOfMeasure;</w:t>
      </w:r>
    </w:p>
    <w:p w14:paraId="15F0B7A0"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ІІ.9 Таблиця аналітичних рахунків (AnalysisTypeTable):</w:t>
      </w:r>
    </w:p>
    <w:p w14:paraId="1F6209B5" w14:textId="77777777"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AnalysisType - «…» - KeyAnalysisType;</w:t>
      </w:r>
    </w:p>
    <w:p w14:paraId="2120B735" w14:textId="4EF37415"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AnalysisID - «…» - KeyAnalysisID;</w:t>
      </w:r>
    </w:p>
    <w:p w14:paraId="7F2126C5"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ІІ.10 Таблиця типів руху (MovementTypeTable):</w:t>
      </w:r>
    </w:p>
    <w:p w14:paraId="0A128834" w14:textId="6D80C222"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MovementType - «…» - KeyMovementType;</w:t>
      </w:r>
    </w:p>
    <w:p w14:paraId="03FFFA14"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ІІ.11 Номенклатура запасів/продукції (товарів/робіт, послуг) (Products):</w:t>
      </w:r>
    </w:p>
    <w:p w14:paraId="73EC757C" w14:textId="77777777"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ProductCode - «…» - KeyProductCode;</w:t>
      </w:r>
    </w:p>
    <w:p w14:paraId="5163FE6C" w14:textId="7FA4710F"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UOMBase - KeyUnitOfMeasure - RefProductUOMBase;</w:t>
      </w:r>
    </w:p>
    <w:p w14:paraId="384BD033" w14:textId="628D1AFC" w:rsidR="00901062" w:rsidRPr="004509AB" w:rsidRDefault="00901062"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UOMStandard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KeyUnitOfMeasure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RefProductUOMStandard;</w:t>
      </w:r>
    </w:p>
    <w:p w14:paraId="04245BAA" w14:textId="3F6A3773" w:rsidR="00C7054D" w:rsidRPr="004509AB" w:rsidRDefault="00C7054D" w:rsidP="00901062">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RefProductTaxType;</w:t>
      </w:r>
    </w:p>
    <w:p w14:paraId="211A276D" w14:textId="34766A6E" w:rsidR="00C7054D" w:rsidRPr="004509AB" w:rsidRDefault="00C7054D" w:rsidP="00BE66E6">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RefProductTaxCode;</w:t>
      </w:r>
    </w:p>
    <w:p w14:paraId="0367410B"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ІІ.12 Запаси (PhysicalStock):</w:t>
      </w:r>
    </w:p>
    <w:p w14:paraId="0CBDA51A" w14:textId="77777777" w:rsidR="00C7054D" w:rsidRPr="004509AB" w:rsidRDefault="00C7054D"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ProductCode - KeyProductCode - RefPhysicalStockProductCode;</w:t>
      </w:r>
    </w:p>
    <w:p w14:paraId="62739B14" w14:textId="42DF1D78" w:rsidR="00C7054D" w:rsidRPr="004509AB" w:rsidRDefault="00C7054D"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AccountID - KeyGeneralLedgerAccount - RefPhysicalStockEntryAccount;</w:t>
      </w:r>
    </w:p>
    <w:p w14:paraId="047A5F43" w14:textId="6FFF1CFB" w:rsidR="00BE66E6" w:rsidRPr="004509AB" w:rsidRDefault="00BE66E6"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w:t>
      </w:r>
      <w:r w:rsidR="001350A4"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RefPhysicalStockAnalysisType</w:t>
      </w:r>
      <w:r w:rsidR="001350A4" w:rsidRPr="004509AB">
        <w:rPr>
          <w:rFonts w:ascii="Times New Roman" w:eastAsia="Times New Roman" w:hAnsi="Times New Roman" w:cs="Times New Roman"/>
          <w:bCs/>
          <w:sz w:val="21"/>
          <w:szCs w:val="21"/>
          <w:lang w:val="uk-UA"/>
        </w:rPr>
        <w:t xml:space="preserve">, </w:t>
      </w:r>
      <w:r w:rsidRPr="004509AB">
        <w:rPr>
          <w:rFonts w:ascii="Times New Roman" w:eastAsia="Times New Roman" w:hAnsi="Times New Roman" w:cs="Times New Roman"/>
          <w:bCs/>
          <w:sz w:val="21"/>
          <w:szCs w:val="21"/>
          <w:lang w:val="uk-UA"/>
        </w:rPr>
        <w:t xml:space="preserve">RefPhysicalStockAnalysisID; </w:t>
      </w:r>
    </w:p>
    <w:p w14:paraId="081136CB" w14:textId="28D46329" w:rsidR="00C7054D" w:rsidRPr="004509AB" w:rsidRDefault="00C7054D" w:rsidP="202E9FE0">
      <w:pPr>
        <w:pStyle w:val="a4"/>
        <w:numPr>
          <w:ilvl w:val="0"/>
          <w:numId w:val="9"/>
        </w:numPr>
        <w:spacing w:after="0" w:line="240" w:lineRule="auto"/>
        <w:rPr>
          <w:rFonts w:ascii="Times New Roman" w:eastAsia="Times New Roman" w:hAnsi="Times New Roman" w:cs="Times New Roman"/>
          <w:sz w:val="21"/>
          <w:szCs w:val="21"/>
          <w:lang w:val="uk-UA"/>
        </w:rPr>
      </w:pPr>
      <w:r w:rsidRPr="7689650C">
        <w:rPr>
          <w:rFonts w:ascii="Times New Roman" w:eastAsia="Times New Roman" w:hAnsi="Times New Roman" w:cs="Times New Roman"/>
          <w:sz w:val="21"/>
          <w:szCs w:val="21"/>
          <w:lang w:val="uk-UA"/>
        </w:rPr>
        <w:t xml:space="preserve">StockAccountNo </w:t>
      </w:r>
      <w:r w:rsidR="00612553" w:rsidRPr="7689650C">
        <w:rPr>
          <w:rFonts w:ascii="Times New Roman" w:eastAsia="Times New Roman" w:hAnsi="Times New Roman" w:cs="Times New Roman"/>
          <w:sz w:val="21"/>
          <w:szCs w:val="21"/>
          <w:lang w:val="uk-UA"/>
        </w:rPr>
        <w:t>-</w:t>
      </w:r>
      <w:r w:rsidRPr="7689650C">
        <w:rPr>
          <w:rFonts w:ascii="Times New Roman" w:eastAsia="Times New Roman" w:hAnsi="Times New Roman" w:cs="Times New Roman"/>
          <w:sz w:val="21"/>
          <w:szCs w:val="21"/>
          <w:lang w:val="uk-UA"/>
        </w:rPr>
        <w:t xml:space="preserve"> «  » - KeyStockAccountNo;</w:t>
      </w:r>
    </w:p>
    <w:p w14:paraId="031E3D76" w14:textId="35E97187" w:rsidR="001350A4" w:rsidRPr="004509AB" w:rsidRDefault="001350A4"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OwnerID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KeyOwner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RefPhysicalStockOwner;</w:t>
      </w:r>
    </w:p>
    <w:p w14:paraId="6E55403E" w14:textId="5A8379D8" w:rsidR="001350A4" w:rsidRPr="004509AB" w:rsidRDefault="001350A4"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UOMPhysicalStock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KeyUnitOfMeasure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RefUOMPhysicalStock;</w:t>
      </w:r>
    </w:p>
    <w:p w14:paraId="176FCC23"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ІІ.13 Власники (засновники) (Owners):</w:t>
      </w:r>
    </w:p>
    <w:p w14:paraId="79482C70" w14:textId="4A0C3AC0" w:rsidR="001350A4" w:rsidRPr="004509AB" w:rsidRDefault="001350A4"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TaxRegistration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RefOwnerTaxType;</w:t>
      </w:r>
    </w:p>
    <w:p w14:paraId="7C000127" w14:textId="180F8694" w:rsidR="00C7054D" w:rsidRPr="004509AB" w:rsidRDefault="00C7054D" w:rsidP="202E9FE0">
      <w:pPr>
        <w:pStyle w:val="a4"/>
        <w:numPr>
          <w:ilvl w:val="0"/>
          <w:numId w:val="9"/>
        </w:numPr>
        <w:spacing w:after="0" w:line="240" w:lineRule="auto"/>
        <w:rPr>
          <w:rFonts w:ascii="Times New Roman" w:eastAsia="Times New Roman" w:hAnsi="Times New Roman" w:cs="Times New Roman"/>
          <w:sz w:val="21"/>
          <w:szCs w:val="21"/>
          <w:lang w:val="uk-UA"/>
        </w:rPr>
      </w:pPr>
      <w:r w:rsidRPr="7689650C">
        <w:rPr>
          <w:rFonts w:ascii="Times New Roman" w:eastAsia="Times New Roman" w:hAnsi="Times New Roman" w:cs="Times New Roman"/>
          <w:sz w:val="21"/>
          <w:szCs w:val="21"/>
          <w:lang w:val="uk-UA"/>
        </w:rPr>
        <w:t xml:space="preserve">OwnerID </w:t>
      </w:r>
      <w:r w:rsidR="00612553" w:rsidRPr="7689650C">
        <w:rPr>
          <w:rFonts w:ascii="Times New Roman" w:eastAsia="Times New Roman" w:hAnsi="Times New Roman" w:cs="Times New Roman"/>
          <w:sz w:val="21"/>
          <w:szCs w:val="21"/>
          <w:lang w:val="uk-UA"/>
        </w:rPr>
        <w:t>-</w:t>
      </w:r>
      <w:r w:rsidRPr="7689650C">
        <w:rPr>
          <w:rFonts w:ascii="Times New Roman" w:eastAsia="Times New Roman" w:hAnsi="Times New Roman" w:cs="Times New Roman"/>
          <w:sz w:val="21"/>
          <w:szCs w:val="21"/>
          <w:lang w:val="uk-UA"/>
        </w:rPr>
        <w:t xml:space="preserve"> «  » - KeyOwner;</w:t>
      </w:r>
    </w:p>
    <w:p w14:paraId="273931A0" w14:textId="5B1ED78E" w:rsidR="00C7054D" w:rsidRPr="004509AB" w:rsidRDefault="00C7054D" w:rsidP="001350A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RefOwnerAccount;</w:t>
      </w:r>
    </w:p>
    <w:p w14:paraId="3A6B02A7" w14:textId="504950EB" w:rsidR="00F4628C" w:rsidRPr="004509AB" w:rsidRDefault="00F4628C" w:rsidP="00F4628C">
      <w:pPr>
        <w:spacing w:after="0" w:line="240" w:lineRule="auto"/>
        <w:jc w:val="both"/>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RefOwnerAnalysisType, RefOwnerAnalysisID;</w:t>
      </w:r>
    </w:p>
    <w:p w14:paraId="0149C8CE"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ІІ.14 Необоротні активи (Assets):</w:t>
      </w:r>
    </w:p>
    <w:p w14:paraId="09F266DD" w14:textId="77B0E649" w:rsidR="00C7054D" w:rsidRPr="004509AB" w:rsidRDefault="00C7054D" w:rsidP="202E9FE0">
      <w:pPr>
        <w:pStyle w:val="a4"/>
        <w:numPr>
          <w:ilvl w:val="0"/>
          <w:numId w:val="9"/>
        </w:numPr>
        <w:spacing w:after="0" w:line="240" w:lineRule="auto"/>
        <w:rPr>
          <w:rFonts w:ascii="Times New Roman" w:eastAsia="Times New Roman" w:hAnsi="Times New Roman" w:cs="Times New Roman"/>
          <w:sz w:val="21"/>
          <w:szCs w:val="21"/>
          <w:lang w:val="uk-UA"/>
        </w:rPr>
      </w:pPr>
      <w:r w:rsidRPr="7689650C">
        <w:rPr>
          <w:rFonts w:ascii="Times New Roman" w:eastAsia="Times New Roman" w:hAnsi="Times New Roman" w:cs="Times New Roman"/>
          <w:sz w:val="21"/>
          <w:szCs w:val="21"/>
          <w:lang w:val="uk-UA"/>
        </w:rPr>
        <w:t xml:space="preserve">AssetID </w:t>
      </w:r>
      <w:r w:rsidR="00612553" w:rsidRPr="7689650C">
        <w:rPr>
          <w:rFonts w:ascii="Times New Roman" w:eastAsia="Times New Roman" w:hAnsi="Times New Roman" w:cs="Times New Roman"/>
          <w:sz w:val="21"/>
          <w:szCs w:val="21"/>
          <w:lang w:val="uk-UA"/>
        </w:rPr>
        <w:t>-</w:t>
      </w:r>
      <w:r w:rsidRPr="7689650C">
        <w:rPr>
          <w:rFonts w:ascii="Times New Roman" w:eastAsia="Times New Roman" w:hAnsi="Times New Roman" w:cs="Times New Roman"/>
          <w:sz w:val="21"/>
          <w:szCs w:val="21"/>
          <w:lang w:val="uk-UA"/>
        </w:rPr>
        <w:t xml:space="preserve"> «  » - KeyAsset;</w:t>
      </w:r>
    </w:p>
    <w:p w14:paraId="3360D665" w14:textId="24A2C5E4" w:rsidR="00C7054D" w:rsidRPr="004509AB" w:rsidRDefault="00C7054D" w:rsidP="00F4628C">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lastRenderedPageBreak/>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RefAssetAccount;</w:t>
      </w:r>
    </w:p>
    <w:p w14:paraId="250DBDAE" w14:textId="2AB75C33" w:rsidR="00C7054D" w:rsidRPr="004509AB" w:rsidRDefault="00C7054D" w:rsidP="00F4628C">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KeySupplier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RefAssetSupplier;</w:t>
      </w:r>
    </w:p>
    <w:p w14:paraId="1B327FA6" w14:textId="77777777" w:rsidR="00C7054D" w:rsidRPr="004509AB" w:rsidRDefault="00C7054D" w:rsidP="00C7054D">
      <w:pPr>
        <w:spacing w:after="0" w:line="240" w:lineRule="auto"/>
        <w:jc w:val="both"/>
        <w:rPr>
          <w:rFonts w:ascii="Times New Roman" w:eastAsia="Times New Roman" w:hAnsi="Times New Roman" w:cs="Times New Roman"/>
          <w:bCs/>
          <w:sz w:val="21"/>
          <w:szCs w:val="21"/>
          <w:lang w:val="uk-UA"/>
        </w:rPr>
      </w:pPr>
    </w:p>
    <w:p w14:paraId="7B57C90F"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ІІ.15 Податкові різниці (TaxDifferences):</w:t>
      </w:r>
    </w:p>
    <w:p w14:paraId="32294626" w14:textId="77777777" w:rsidR="00C7054D" w:rsidRPr="004509AB" w:rsidRDefault="00C7054D" w:rsidP="00F4628C">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TransactionID - KeyTransactionReferencet - RefTaxDifferenceTransactionsTransactionReference;</w:t>
      </w:r>
    </w:p>
    <w:p w14:paraId="7474E629" w14:textId="15084032" w:rsidR="00C7054D" w:rsidRPr="004509AB" w:rsidRDefault="00C7054D" w:rsidP="00F4628C">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RefTaxDifferenceTransactionsAccount;</w:t>
      </w:r>
    </w:p>
    <w:p w14:paraId="43AEA23D" w14:textId="604CE5E7" w:rsidR="00C7054D" w:rsidRPr="004509AB" w:rsidRDefault="00F4628C" w:rsidP="00F4628C">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CorrespodingAccountID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RefTaxDifferenceTransactionsCorrespodingAccount; </w:t>
      </w:r>
    </w:p>
    <w:p w14:paraId="55899FE6" w14:textId="562CD862" w:rsidR="00F4628C" w:rsidRPr="004509AB" w:rsidRDefault="00F4628C" w:rsidP="00F4628C">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RefTaxDifferenceTransactionsAnalysisType, RefTaxDifferenceTransactionsAnalysisID;</w:t>
      </w:r>
    </w:p>
    <w:p w14:paraId="1D92D501" w14:textId="77777777" w:rsidR="00C7054D" w:rsidRPr="004509AB" w:rsidRDefault="00C7054D" w:rsidP="00C7054D">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III Бухгалтерські операції (GeneralLedgerEntries):</w:t>
      </w:r>
    </w:p>
    <w:p w14:paraId="5B6C1A11" w14:textId="77777777" w:rsidR="00C7054D" w:rsidRPr="004509AB" w:rsidRDefault="00C7054D"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TransactionID - «…» - KeyTransactionReference;</w:t>
      </w:r>
    </w:p>
    <w:p w14:paraId="524851A0" w14:textId="69AD344C" w:rsidR="00A46150" w:rsidRPr="004509AB" w:rsidRDefault="00C7054D"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TransactionType - KeyTransactionType - RefGLTransactionTransactionType; </w:t>
      </w:r>
    </w:p>
    <w:p w14:paraId="29C3D7A0" w14:textId="65EE3727" w:rsidR="00A46150" w:rsidRPr="004509AB" w:rsidRDefault="00C7054D"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 KeyGeneralLedgerAccount – </w:t>
      </w:r>
      <w:r w:rsidR="00A46150" w:rsidRPr="004509AB">
        <w:rPr>
          <w:rFonts w:ascii="Times New Roman" w:eastAsia="Times New Roman" w:hAnsi="Times New Roman" w:cs="Times New Roman"/>
          <w:bCs/>
          <w:sz w:val="21"/>
          <w:szCs w:val="21"/>
          <w:lang w:val="uk-UA"/>
        </w:rPr>
        <w:t>RefGLTransactionLineAccount;</w:t>
      </w:r>
    </w:p>
    <w:p w14:paraId="7CB9D9A8" w14:textId="462E6AC7" w:rsidR="00C7054D" w:rsidRPr="004509AB" w:rsidRDefault="00C7054D"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CustomerID - KeyCustomer </w:t>
      </w:r>
      <w:r w:rsidR="00FF38CA"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w:t>
      </w:r>
      <w:r w:rsidR="00FF38CA" w:rsidRPr="004509AB">
        <w:rPr>
          <w:rFonts w:ascii="Times New Roman" w:eastAsia="Times New Roman" w:hAnsi="Times New Roman" w:cs="Times New Roman"/>
          <w:bCs/>
          <w:sz w:val="21"/>
          <w:szCs w:val="21"/>
          <w:lang w:val="uk-UA"/>
        </w:rPr>
        <w:t>RefGLTransactionLineCustomer;</w:t>
      </w:r>
    </w:p>
    <w:p w14:paraId="00DFFA98" w14:textId="0FC56C1C" w:rsidR="00C7054D" w:rsidRPr="004509AB" w:rsidRDefault="00C7054D"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 – KeySupplier – </w:t>
      </w:r>
      <w:r w:rsidR="00FF38CA" w:rsidRPr="004509AB">
        <w:rPr>
          <w:rFonts w:ascii="Times New Roman" w:eastAsia="Times New Roman" w:hAnsi="Times New Roman" w:cs="Times New Roman"/>
          <w:bCs/>
          <w:sz w:val="21"/>
          <w:szCs w:val="21"/>
          <w:lang w:val="uk-UA"/>
        </w:rPr>
        <w:t>RefGLTransactionLineSupplier</w:t>
      </w:r>
      <w:r w:rsidRPr="004509AB">
        <w:rPr>
          <w:rFonts w:ascii="Times New Roman" w:eastAsia="Times New Roman" w:hAnsi="Times New Roman" w:cs="Times New Roman"/>
          <w:bCs/>
          <w:sz w:val="21"/>
          <w:szCs w:val="21"/>
          <w:lang w:val="uk-UA"/>
        </w:rPr>
        <w:t>;</w:t>
      </w:r>
    </w:p>
    <w:p w14:paraId="2B9D56BD" w14:textId="338D5ADA" w:rsidR="00C7054D" w:rsidRPr="004509AB" w:rsidRDefault="00C7054D"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OwnerID – KeyOwner – </w:t>
      </w:r>
      <w:r w:rsidR="00FF38CA" w:rsidRPr="004509AB">
        <w:rPr>
          <w:rFonts w:ascii="Times New Roman" w:eastAsia="Times New Roman" w:hAnsi="Times New Roman" w:cs="Times New Roman"/>
          <w:bCs/>
          <w:sz w:val="21"/>
          <w:szCs w:val="21"/>
          <w:lang w:val="uk-UA"/>
        </w:rPr>
        <w:t>RefGLTransactionLineOwner;</w:t>
      </w:r>
    </w:p>
    <w:p w14:paraId="50E3316A" w14:textId="350740DA" w:rsidR="00FF38CA" w:rsidRPr="004509AB" w:rsidRDefault="00FF38CA"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CorrespondingAccountID – KeyGeneralLedgerAccount – RefGLTransactionLineCorrespondingAccount;</w:t>
      </w:r>
    </w:p>
    <w:p w14:paraId="78ADD0D4" w14:textId="7838F12D" w:rsidR="00FF38CA" w:rsidRPr="004509AB" w:rsidRDefault="00FF38CA"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CustomerID1 - KeyCustomer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RefGLTransactionLineCustomer1;</w:t>
      </w:r>
    </w:p>
    <w:p w14:paraId="3F31482E" w14:textId="27C47453" w:rsidR="00FF38CA" w:rsidRPr="004509AB" w:rsidRDefault="00FF38CA"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SupplierID1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KeySupplier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RefGLTransactionLineSupplier1;</w:t>
      </w:r>
    </w:p>
    <w:p w14:paraId="60AAED97" w14:textId="1FA51B48" w:rsidR="00FF38CA" w:rsidRPr="004509AB" w:rsidRDefault="00FF38CA"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OwnerID1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KeyOwner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RefGLTransactionLineOwner1;</w:t>
      </w:r>
    </w:p>
    <w:p w14:paraId="724FB24D" w14:textId="03E3D2E1" w:rsidR="00FF38CA" w:rsidRPr="004509AB" w:rsidRDefault="00FF38CA"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RefGLAnalysisType, RefGLAnalysisID; </w:t>
      </w:r>
    </w:p>
    <w:p w14:paraId="4E154902" w14:textId="68B3799E" w:rsidR="00C7054D" w:rsidRPr="004509AB" w:rsidRDefault="00FF38CA" w:rsidP="00FF38CA">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TaxInformation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KeyTaxCode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RefGLTransactionLineTaxType, RefGLTransactionLineTaxCode;</w:t>
      </w:r>
    </w:p>
    <w:p w14:paraId="219EA77C" w14:textId="77777777" w:rsidR="00C7054D" w:rsidRPr="004509AB" w:rsidRDefault="00C7054D" w:rsidP="00C7054D">
      <w:pPr>
        <w:pStyle w:val="a4"/>
        <w:spacing w:after="0" w:line="240" w:lineRule="auto"/>
        <w:ind w:left="0" w:firstLine="720"/>
        <w:rPr>
          <w:rFonts w:ascii="Times New Roman" w:eastAsia="Times New Roman" w:hAnsi="Times New Roman" w:cs="Times New Roman"/>
          <w:b/>
          <w:i/>
          <w:lang w:val="uk-UA"/>
        </w:rPr>
      </w:pPr>
      <w:r w:rsidRPr="004509AB">
        <w:rPr>
          <w:rFonts w:ascii="Times New Roman" w:eastAsia="Times New Roman" w:hAnsi="Times New Roman" w:cs="Times New Roman"/>
          <w:b/>
          <w:i/>
          <w:lang w:val="uk-UA"/>
        </w:rPr>
        <w:t>ІV Інформація про документальне забезпечення записів бухгалтерського обліку (SourceDocuments):</w:t>
      </w:r>
    </w:p>
    <w:p w14:paraId="5E8C026F"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ІV.1 Відомості про продаж (SalesInvoices):</w:t>
      </w:r>
    </w:p>
    <w:p w14:paraId="7E57B24F" w14:textId="22928175" w:rsidR="00C7054D" w:rsidRPr="004509AB" w:rsidRDefault="00C7054D"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CustomerID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KeyCustomer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w:t>
      </w:r>
      <w:r w:rsidR="00013070" w:rsidRPr="004509AB">
        <w:rPr>
          <w:rFonts w:ascii="Times New Roman" w:eastAsia="Times New Roman" w:hAnsi="Times New Roman" w:cs="Times New Roman"/>
          <w:bCs/>
          <w:sz w:val="21"/>
          <w:szCs w:val="21"/>
          <w:lang w:val="uk-UA"/>
        </w:rPr>
        <w:t>RefSalesInvoiceCustomer</w:t>
      </w:r>
      <w:r w:rsidRPr="004509AB">
        <w:rPr>
          <w:rFonts w:ascii="Times New Roman" w:eastAsia="Times New Roman" w:hAnsi="Times New Roman" w:cs="Times New Roman"/>
          <w:bCs/>
          <w:sz w:val="21"/>
          <w:szCs w:val="21"/>
          <w:lang w:val="uk-UA"/>
        </w:rPr>
        <w:t>;</w:t>
      </w:r>
    </w:p>
    <w:p w14:paraId="056078F7" w14:textId="02A97F07" w:rsidR="00C7054D" w:rsidRPr="004509AB" w:rsidRDefault="00C7054D"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013070" w:rsidRPr="004509AB">
        <w:rPr>
          <w:rFonts w:ascii="Times New Roman" w:eastAsia="Times New Roman" w:hAnsi="Times New Roman" w:cs="Times New Roman"/>
          <w:bCs/>
          <w:sz w:val="21"/>
          <w:szCs w:val="21"/>
          <w:lang w:val="uk-UA"/>
        </w:rPr>
        <w:t>- RefSalesInvoiceLineAccount</w:t>
      </w:r>
      <w:r w:rsidR="00394694" w:rsidRPr="004509AB">
        <w:rPr>
          <w:rFonts w:ascii="Times New Roman" w:eastAsia="Times New Roman" w:hAnsi="Times New Roman" w:cs="Times New Roman"/>
          <w:bCs/>
          <w:sz w:val="21"/>
          <w:szCs w:val="21"/>
          <w:lang w:val="uk-UA"/>
        </w:rPr>
        <w:t>;</w:t>
      </w:r>
    </w:p>
    <w:p w14:paraId="610D3D5F" w14:textId="38996102" w:rsidR="00C7054D" w:rsidRPr="004509AB" w:rsidRDefault="00C7054D"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RefSalesInvoiceTransactionType;</w:t>
      </w:r>
    </w:p>
    <w:p w14:paraId="53F854B4" w14:textId="2D6A5CA0" w:rsidR="00C7054D" w:rsidRPr="004509AB" w:rsidRDefault="00C7054D"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KeyTransactionReference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RefSalesInvoiceTransactionReference;</w:t>
      </w:r>
    </w:p>
    <w:p w14:paraId="1192D5A8" w14:textId="3D716C08" w:rsidR="00013070" w:rsidRPr="004509AB" w:rsidRDefault="00013070"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CorrespondingAccountID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RefSalesInvoiceLineCorrespondingAccount; </w:t>
      </w:r>
    </w:p>
    <w:p w14:paraId="57528BAC" w14:textId="694AD403" w:rsidR="00013070" w:rsidRPr="004509AB" w:rsidRDefault="00013070" w:rsidP="00013070">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RefSalesInvoiceLineAnalysisType, RefSalesInvoiceLineAnalysisID;</w:t>
      </w:r>
    </w:p>
    <w:p w14:paraId="78D66C82" w14:textId="30D85C61" w:rsidR="00C7054D" w:rsidRPr="004509AB" w:rsidRDefault="00C7054D"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ProductCode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KeyProductCode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RefSalesInvoiceLineProductCode;</w:t>
      </w:r>
    </w:p>
    <w:p w14:paraId="550D9F60" w14:textId="3E2AC7D1" w:rsidR="00C7054D" w:rsidRPr="004509AB" w:rsidRDefault="00C7054D" w:rsidP="00394694">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InvoiceUOM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KeyUnitOfMeasure - RefSalesInvoiceLineUOM;</w:t>
      </w:r>
    </w:p>
    <w:p w14:paraId="1CD75DBD" w14:textId="15A5EDBC" w:rsidR="00013070" w:rsidRPr="004509AB" w:rsidRDefault="00013070" w:rsidP="00013070">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TaxInformation – KeyTaxType, KeyTaxCode – RefSalesInvoiceLineTaxType, RefSalesInvoiceLineTaxCode;</w:t>
      </w:r>
    </w:p>
    <w:p w14:paraId="06A8124D" w14:textId="26611405" w:rsidR="00C7054D" w:rsidRPr="004509AB" w:rsidRDefault="00013070" w:rsidP="00013070">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TaxInformationTotals – KeyTaxType, KeyTaxCode – RefSalesInvoiceTotalsTaxType, RefSalesInvoiceTotalsTaxCode</w:t>
      </w:r>
      <w:r w:rsidR="009A0283" w:rsidRPr="004509AB">
        <w:rPr>
          <w:rFonts w:ascii="Times New Roman" w:eastAsia="Times New Roman" w:hAnsi="Times New Roman" w:cs="Times New Roman"/>
          <w:bCs/>
          <w:sz w:val="21"/>
          <w:szCs w:val="21"/>
          <w:lang w:val="uk-UA"/>
        </w:rPr>
        <w:t>;</w:t>
      </w:r>
    </w:p>
    <w:p w14:paraId="78D2C114"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ІV.2 Відомості про придбання/закупівлю (PurchaseInvoices):</w:t>
      </w:r>
    </w:p>
    <w:p w14:paraId="25F1FCB8" w14:textId="66D58FC7"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SupplierID – KeySupplier – RefPurchaseInvoiceSupplier;</w:t>
      </w:r>
    </w:p>
    <w:p w14:paraId="4F78DF48" w14:textId="502D60A6"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AccountID – KeyGeneralLedgerAccount – RefPurchaseInvoiceAccount;</w:t>
      </w:r>
    </w:p>
    <w:p w14:paraId="6B1AAF16" w14:textId="77777777"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TransactionType – KeyTransactionType – RefPurchaseInvoiceTransactionType;</w:t>
      </w:r>
    </w:p>
    <w:p w14:paraId="79BBC857" w14:textId="5319B599"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TransactionID – KeyTransactionReference – RefPurchaseInvoiceTransactionReference;</w:t>
      </w:r>
    </w:p>
    <w:p w14:paraId="0D425438" w14:textId="5DF68353" w:rsidR="009A0283" w:rsidRPr="004509AB" w:rsidRDefault="009A0283"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CorrespondingAccountID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RefPurchaseInvoiceLineCorrespondingAccount; </w:t>
      </w:r>
    </w:p>
    <w:p w14:paraId="1C589469" w14:textId="067D5B2F" w:rsidR="009A0283" w:rsidRPr="004509AB" w:rsidRDefault="009A0283"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RefPurchaseInvoiceLineAnalysisType, RefPurchaseInvoiceLineAnalysisID;</w:t>
      </w:r>
    </w:p>
    <w:p w14:paraId="34019A6E" w14:textId="15F197F2"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ProductCode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KeyProductCode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RefPurchaseInvoiceLineProductCode;</w:t>
      </w:r>
    </w:p>
    <w:p w14:paraId="3C8E4C4C" w14:textId="043AEFA7"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InvoiceUOM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KeyUnitOfMeasure - </w:t>
      </w:r>
      <w:r w:rsidR="009A0283" w:rsidRPr="004509AB">
        <w:rPr>
          <w:rFonts w:ascii="Times New Roman" w:eastAsia="Times New Roman" w:hAnsi="Times New Roman" w:cs="Times New Roman"/>
          <w:bCs/>
          <w:sz w:val="21"/>
          <w:szCs w:val="21"/>
          <w:lang w:val="uk-UA"/>
        </w:rPr>
        <w:t>RefPurchaseInvoiceLineUOM</w:t>
      </w:r>
      <w:r w:rsidRPr="004509AB">
        <w:rPr>
          <w:rFonts w:ascii="Times New Roman" w:eastAsia="Times New Roman" w:hAnsi="Times New Roman" w:cs="Times New Roman"/>
          <w:bCs/>
          <w:sz w:val="21"/>
          <w:szCs w:val="21"/>
          <w:lang w:val="uk-UA"/>
        </w:rPr>
        <w:t>;</w:t>
      </w:r>
    </w:p>
    <w:p w14:paraId="35E608BE" w14:textId="2ED856CD" w:rsidR="009A0283" w:rsidRPr="004509AB" w:rsidRDefault="009A0283"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TaxInformation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KeyTaxCode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RefPurchaseInvoiceLineTaxType,</w:t>
      </w:r>
    </w:p>
    <w:p w14:paraId="474A3773" w14:textId="54EA2788" w:rsidR="009A0283" w:rsidRPr="004509AB" w:rsidRDefault="009A0283"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RefPurchaseInvoiceLineTaxCode;</w:t>
      </w:r>
    </w:p>
    <w:p w14:paraId="764513E9" w14:textId="3CA2FDAE" w:rsidR="009A0283" w:rsidRPr="004509AB" w:rsidRDefault="009A0283"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TaxInformationTotals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KeyTaxType, KeyTaxCode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RefPurchaseInvoiceTotalsTaxType, RefPurchaseInvoiceTotalsTaxCode;</w:t>
      </w:r>
    </w:p>
    <w:p w14:paraId="58011745"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ІV.3 Відомості про платежі (Payments):</w:t>
      </w:r>
    </w:p>
    <w:p w14:paraId="6BB29400" w14:textId="73472A2F"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KeyTransactionReference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RefPaymentTransactionReference;</w:t>
      </w:r>
    </w:p>
    <w:p w14:paraId="3CE4A8B4" w14:textId="5E6231E9"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RefPaymentLineAccount;</w:t>
      </w:r>
    </w:p>
    <w:p w14:paraId="65E35267" w14:textId="62B46DB6" w:rsidR="00AF34B9" w:rsidRPr="004509AB" w:rsidRDefault="00AF34B9"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lastRenderedPageBreak/>
        <w:t xml:space="preserve">CorrespondingAccountID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KeyGeneralLedgerAccount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RefPaymentLineCorrespondingAccount;</w:t>
      </w:r>
    </w:p>
    <w:p w14:paraId="19854767" w14:textId="2494E430" w:rsidR="00AF34B9" w:rsidRPr="004509AB" w:rsidRDefault="00AF34B9" w:rsidP="00AF34B9">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RefPaymentLineAnalysisType, RefPaymentLineAnalysisID;</w:t>
      </w:r>
    </w:p>
    <w:p w14:paraId="2B28E007" w14:textId="158D64A0"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CustomerID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KeyCustomer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RefPaymentLineCustomer;</w:t>
      </w:r>
    </w:p>
    <w:p w14:paraId="5A272FD4" w14:textId="4EF25AF2"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KeySupplier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RefPaymentLineSupplier;</w:t>
      </w:r>
    </w:p>
    <w:p w14:paraId="2C62B634" w14:textId="77777777" w:rsidR="00C7054D" w:rsidRPr="004509AB" w:rsidRDefault="00C7054D" w:rsidP="009A028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OwnerID – KeyOwner – RefPaymentLineOwner;</w:t>
      </w:r>
    </w:p>
    <w:p w14:paraId="210B3D5A" w14:textId="42DEB2C7" w:rsidR="00AF34B9" w:rsidRPr="004509AB" w:rsidRDefault="00AF34B9" w:rsidP="00AF34B9">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TaxInformation – KeyTaxType, KeyTaxCode – RefPaymentLineTaxType, RefPaymentLineTaxCode;</w:t>
      </w:r>
    </w:p>
    <w:p w14:paraId="61F4A8BA" w14:textId="0EE92A4C" w:rsidR="00C7054D" w:rsidRPr="004509AB" w:rsidRDefault="00AF34B9" w:rsidP="00AF34B9">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TaxInformationTotals – KeyTaxType, KeyTaxCode – RefPaymentTotalsTaxType, RefPaymentTotalsTaxCode;</w:t>
      </w:r>
    </w:p>
    <w:p w14:paraId="01F9DE7C"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ІV.4 Операції із запасами (MovementOfGoods):</w:t>
      </w:r>
    </w:p>
    <w:p w14:paraId="33698358" w14:textId="77777777"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MovementType – KeyMovementType– RefStockMovementType;</w:t>
      </w:r>
    </w:p>
    <w:p w14:paraId="71E0A5AD" w14:textId="2208544B"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AccountID - KeyGeneralLedgerAccount – RefStockMovementLineAccount;</w:t>
      </w:r>
    </w:p>
    <w:p w14:paraId="34967AF1" w14:textId="74D5E552" w:rsidR="00AF34B9" w:rsidRPr="004509AB" w:rsidRDefault="00AF34B9"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CorrespondingAccountID – KeyGeneralLedgerAccount – RefStockMovementLineCorrespondingAccount; </w:t>
      </w:r>
    </w:p>
    <w:p w14:paraId="4CCB6DCE" w14:textId="5CB1E01F" w:rsidR="00AF34B9" w:rsidRPr="004509AB" w:rsidRDefault="00AF34B9"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Analysis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KeyAnalysisType, KeyAnalysisID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RefStockMovementLineAnalysisType, RefStockMovementLineAnalysisID;</w:t>
      </w:r>
    </w:p>
    <w:p w14:paraId="5240E578" w14:textId="0F7DFC29"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KeyTransactionReference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w:t>
      </w:r>
      <w:r w:rsidR="00AF34B9" w:rsidRPr="004509AB">
        <w:rPr>
          <w:rFonts w:ascii="Times New Roman" w:eastAsia="Times New Roman" w:hAnsi="Times New Roman" w:cs="Times New Roman"/>
          <w:bCs/>
          <w:sz w:val="21"/>
          <w:szCs w:val="21"/>
          <w:lang w:val="uk-UA"/>
        </w:rPr>
        <w:t>RefStockMovementLineTransactionReference</w:t>
      </w:r>
      <w:r w:rsidRPr="004509AB">
        <w:rPr>
          <w:rFonts w:ascii="Times New Roman" w:eastAsia="Times New Roman" w:hAnsi="Times New Roman" w:cs="Times New Roman"/>
          <w:bCs/>
          <w:sz w:val="21"/>
          <w:szCs w:val="21"/>
          <w:lang w:val="uk-UA"/>
        </w:rPr>
        <w:t>;</w:t>
      </w:r>
    </w:p>
    <w:p w14:paraId="1EAFFDBE" w14:textId="21C666EA"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CustomerID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KeyCustomer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RefStockMovementLineCustomer;</w:t>
      </w:r>
    </w:p>
    <w:p w14:paraId="60A630FF" w14:textId="2AA77001"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KeySupplier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RefStockMovementLineSupplier;</w:t>
      </w:r>
    </w:p>
    <w:p w14:paraId="62B291B5" w14:textId="1D136127"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OwnerID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KeyOwner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RefStockMovementLineOwner;</w:t>
      </w:r>
    </w:p>
    <w:p w14:paraId="778CBC3E" w14:textId="35B99832"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ProductCode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KeyProductCode - RefStockMovementLineProductCode;</w:t>
      </w:r>
    </w:p>
    <w:p w14:paraId="6D1EA183" w14:textId="77777777"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StockAccountNo - KeyStockAccountNo - RefStockMovementLineStockAccountNo;</w:t>
      </w:r>
    </w:p>
    <w:p w14:paraId="4B271CB2" w14:textId="4A9E49EC"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UnitOfMeasure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KeyUnitOfMeasure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RefStockMovementLineUOM;</w:t>
      </w:r>
    </w:p>
    <w:p w14:paraId="3684A71D" w14:textId="660DE34C"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MovementSubType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KeyMovementType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RefStockMovementLineSubType;</w:t>
      </w:r>
    </w:p>
    <w:p w14:paraId="1A0BE432" w14:textId="10293F3C" w:rsidR="00C7054D" w:rsidRPr="004509AB" w:rsidRDefault="00612553" w:rsidP="00C7054D">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TaxInformation - KeyTaxType, KeyTaxCode - RefStockMovementLineTaxType, RefStockMovementLineTaxCode; </w:t>
      </w:r>
    </w:p>
    <w:p w14:paraId="553E11C7"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ІV.5 Операції з необоротними активами (AssetTransactions):</w:t>
      </w:r>
    </w:p>
    <w:p w14:paraId="1E19F4AE" w14:textId="1E453565"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AssetID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KeyAsset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RefAssetTransactionAsset;</w:t>
      </w:r>
    </w:p>
    <w:p w14:paraId="64CC6E48" w14:textId="1B3113AF"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AssetTransactionType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RefAssetTransactionTransactionType;</w:t>
      </w:r>
    </w:p>
    <w:p w14:paraId="11AFAD68" w14:textId="1FA807E5"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SupplierID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KeySupplier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RefAssetTransactionSupplier;</w:t>
      </w:r>
    </w:p>
    <w:p w14:paraId="1B9C1BD1" w14:textId="17DE7D93"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KeyTransactionReference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RefAssetTransactionTransactionReference;</w:t>
      </w:r>
    </w:p>
    <w:p w14:paraId="489740E5" w14:textId="4B27AFC0"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AccountID - KeyGeneralLedgerAccount - RefAssetTransactionAccount;</w:t>
      </w:r>
    </w:p>
    <w:p w14:paraId="08B57B61" w14:textId="1A77BE6B"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Analysis - KeyAnalysisType, KeyAnalysisID - RefAssetTransactionAnalysisType, RefAssetTransactionAnalysisID;</w:t>
      </w:r>
    </w:p>
    <w:p w14:paraId="4EE3DAC5" w14:textId="4F5036D6" w:rsidR="00C7054D"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CorrespondingAccountID - KeyGeneralLedgerAccount - RefAssetTransactionCorrespondingAccount; </w:t>
      </w:r>
    </w:p>
    <w:p w14:paraId="164C9A1A" w14:textId="77777777" w:rsidR="00C7054D" w:rsidRPr="004509AB" w:rsidRDefault="00C7054D" w:rsidP="00C7054D">
      <w:pPr>
        <w:spacing w:after="0" w:line="240" w:lineRule="auto"/>
        <w:ind w:firstLine="720"/>
        <w:rPr>
          <w:rFonts w:ascii="Times New Roman" w:eastAsia="Times New Roman" w:hAnsi="Times New Roman" w:cs="Times New Roman"/>
          <w:b/>
          <w:i/>
          <w:highlight w:val="yellow"/>
          <w:lang w:val="uk-UA"/>
        </w:rPr>
      </w:pPr>
      <w:r w:rsidRPr="004509AB">
        <w:rPr>
          <w:rFonts w:ascii="Times New Roman" w:eastAsia="Times New Roman" w:hAnsi="Times New Roman" w:cs="Times New Roman"/>
          <w:b/>
          <w:i/>
          <w:highlight w:val="yellow"/>
          <w:lang w:val="uk-UA"/>
        </w:rPr>
        <w:t>ІV.6 Інформація про бухгалтерські довідки та інші первинні документи (OtherSourceDocuments):</w:t>
      </w:r>
    </w:p>
    <w:p w14:paraId="3FE0CD52" w14:textId="6A8CBB53"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TransactionID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KeyTransactionReference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RefOtherSourceDocumentTransactionReference</w:t>
      </w:r>
      <w:r w:rsidR="00612553" w:rsidRPr="004509AB">
        <w:rPr>
          <w:rFonts w:ascii="Times New Roman" w:eastAsia="Times New Roman" w:hAnsi="Times New Roman" w:cs="Times New Roman"/>
          <w:bCs/>
          <w:sz w:val="21"/>
          <w:szCs w:val="21"/>
          <w:lang w:val="uk-UA"/>
        </w:rPr>
        <w:t>;</w:t>
      </w:r>
    </w:p>
    <w:p w14:paraId="2E318E05" w14:textId="6C75ADEC" w:rsidR="00C7054D" w:rsidRPr="004509AB" w:rsidRDefault="00C7054D"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TransactionType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KeyTransactionType </w:t>
      </w:r>
      <w:r w:rsidR="00612553" w:rsidRPr="004509AB">
        <w:rPr>
          <w:rFonts w:ascii="Times New Roman" w:eastAsia="Times New Roman" w:hAnsi="Times New Roman" w:cs="Times New Roman"/>
          <w:bCs/>
          <w:sz w:val="21"/>
          <w:szCs w:val="21"/>
          <w:lang w:val="uk-UA"/>
        </w:rPr>
        <w:t>-</w:t>
      </w:r>
      <w:r w:rsidRPr="004509AB">
        <w:rPr>
          <w:rFonts w:ascii="Times New Roman" w:eastAsia="Times New Roman" w:hAnsi="Times New Roman" w:cs="Times New Roman"/>
          <w:bCs/>
          <w:sz w:val="21"/>
          <w:szCs w:val="21"/>
          <w:lang w:val="uk-UA"/>
        </w:rPr>
        <w:t xml:space="preserve"> RefOtherSourceDocumentTransactionType;</w:t>
      </w:r>
    </w:p>
    <w:p w14:paraId="7029DD5A" w14:textId="337F36D5" w:rsidR="00BF4311" w:rsidRPr="004509AB" w:rsidRDefault="00612553" w:rsidP="00BF4311">
      <w:pPr>
        <w:spacing w:after="0" w:line="240" w:lineRule="auto"/>
        <w:ind w:firstLine="680"/>
        <w:rPr>
          <w:rFonts w:ascii="Times New Roman" w:eastAsia="Times New Roman" w:hAnsi="Times New Roman" w:cs="Times New Roman"/>
          <w:lang w:val="uk-UA"/>
        </w:rPr>
      </w:pPr>
      <w:r w:rsidRPr="004509AB">
        <w:rPr>
          <w:rFonts w:ascii="Times New Roman" w:eastAsia="Times New Roman" w:hAnsi="Times New Roman" w:cs="Times New Roman"/>
          <w:lang w:val="uk-UA"/>
        </w:rPr>
        <w:t>AccountID - KeyGeneralLedgerAccount - RefOtherSourceDocumentLineAccount;</w:t>
      </w:r>
    </w:p>
    <w:p w14:paraId="0186ACF1" w14:textId="0FFBB49E"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CustomerID - KeyCustomer - RefOtherSourceDocumentLineAccountCustomer;</w:t>
      </w:r>
    </w:p>
    <w:p w14:paraId="26A54DEE" w14:textId="5EBB519D"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SupplierID - KeySupplier - RefOtherSourceDocumentLineAccountSupplier;</w:t>
      </w:r>
    </w:p>
    <w:p w14:paraId="2EAB612A" w14:textId="419ACC7B"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OwnerID - KeyOwner - RefOtherSourceDocumentLineAccountOwner;</w:t>
      </w:r>
    </w:p>
    <w:p w14:paraId="5B45DC36" w14:textId="005F4F8C"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 xml:space="preserve">CorrespondingAccountID - KeyGeneralLedgerAccount - RefOtherSourceDocumentLineCorrespondingAccount; </w:t>
      </w:r>
    </w:p>
    <w:p w14:paraId="32120614" w14:textId="1D0C2BB8"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CustomerID1 - KeyCustomer - RefOtherSourceDocumentLineAccountCustomer1;</w:t>
      </w:r>
    </w:p>
    <w:p w14:paraId="787FFD36" w14:textId="6126E95F"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SupplierID1 - KeySupplier - RefOtherSourceDocumentLineAccountSupplier1;</w:t>
      </w:r>
    </w:p>
    <w:p w14:paraId="6121F98D" w14:textId="465D13FD"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OwnerID1 - KeyOwner - RefOtherSourceDocumentLineAccountOwner1;</w:t>
      </w:r>
    </w:p>
    <w:p w14:paraId="728B4AA0" w14:textId="32B27189"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Analysis - KeyAnalysisType, KeyAnalysisID - RefOtherSourceDocumentLineAnalysisType</w:t>
      </w:r>
    </w:p>
    <w:p w14:paraId="5E71E62C" w14:textId="64BADE59" w:rsidR="00612553" w:rsidRPr="004509AB" w:rsidRDefault="00612553" w:rsidP="00612553">
      <w:pPr>
        <w:pStyle w:val="a4"/>
        <w:numPr>
          <w:ilvl w:val="0"/>
          <w:numId w:val="9"/>
        </w:numPr>
        <w:spacing w:after="0" w:line="240" w:lineRule="auto"/>
        <w:rPr>
          <w:rFonts w:ascii="Times New Roman" w:eastAsia="Times New Roman" w:hAnsi="Times New Roman" w:cs="Times New Roman"/>
          <w:bCs/>
          <w:sz w:val="21"/>
          <w:szCs w:val="21"/>
          <w:lang w:val="uk-UA"/>
        </w:rPr>
      </w:pPr>
      <w:r w:rsidRPr="004509AB">
        <w:rPr>
          <w:rFonts w:ascii="Times New Roman" w:eastAsia="Times New Roman" w:hAnsi="Times New Roman" w:cs="Times New Roman"/>
          <w:bCs/>
          <w:sz w:val="21"/>
          <w:szCs w:val="21"/>
          <w:lang w:val="uk-UA"/>
        </w:rPr>
        <w:t>RefOtherSourceDocumentLineAnalysisID;</w:t>
      </w:r>
    </w:p>
    <w:p w14:paraId="1E346E78" w14:textId="22F7D06C" w:rsidR="00612553" w:rsidRPr="008D37FE" w:rsidRDefault="008D37FE" w:rsidP="008D37FE">
      <w:pPr>
        <w:spacing w:after="0" w:line="240" w:lineRule="auto"/>
        <w:ind w:firstLine="720"/>
        <w:rPr>
          <w:rFonts w:ascii="Times New Roman" w:eastAsia="Times New Roman" w:hAnsi="Times New Roman" w:cs="Times New Roman"/>
          <w:b/>
          <w:i/>
          <w:highlight w:val="yellow"/>
          <w:lang w:val="uk-UA"/>
        </w:rPr>
      </w:pPr>
      <w:r w:rsidRPr="008D37FE">
        <w:rPr>
          <w:rFonts w:ascii="Times New Roman" w:eastAsia="Times New Roman" w:hAnsi="Times New Roman" w:cs="Times New Roman"/>
          <w:b/>
          <w:i/>
          <w:highlight w:val="yellow"/>
          <w:lang w:val="uk-UA"/>
        </w:rPr>
        <w:t>Структури (Structures):</w:t>
      </w:r>
      <w:r w:rsidRPr="008D37FE">
        <w:rPr>
          <w:rFonts w:ascii="Times New Roman" w:eastAsia="Times New Roman" w:hAnsi="Times New Roman" w:cs="Times New Roman"/>
          <w:bCs/>
          <w:sz w:val="21"/>
          <w:szCs w:val="21"/>
          <w:lang w:val="uk-UA"/>
        </w:rPr>
        <w:t xml:space="preserve"> симетричні </w:t>
      </w:r>
      <w:r>
        <w:rPr>
          <w:rFonts w:ascii="Times New Roman" w:eastAsia="Times New Roman" w:hAnsi="Times New Roman" w:cs="Times New Roman"/>
          <w:bCs/>
          <w:sz w:val="21"/>
          <w:szCs w:val="21"/>
          <w:lang w:val="uk-UA"/>
        </w:rPr>
        <w:t xml:space="preserve">зв’язки – «Ключ-Посилання» між елементами, що зазначені в розділах/підрозділах вище. </w:t>
      </w:r>
    </w:p>
    <w:p w14:paraId="6A043CE9" w14:textId="53E8B390" w:rsidR="51209B61" w:rsidRPr="0016673B" w:rsidRDefault="00B16F3A" w:rsidP="00706068">
      <w:pPr>
        <w:pStyle w:val="1"/>
        <w:numPr>
          <w:ilvl w:val="0"/>
          <w:numId w:val="0"/>
        </w:numPr>
        <w:spacing w:before="0" w:after="240"/>
        <w:ind w:right="0" w:firstLine="680"/>
      </w:pPr>
      <w:bookmarkStart w:id="1085" w:name="_Toc180855496"/>
      <w:r>
        <w:rPr>
          <w:lang w:val="ru-RU"/>
        </w:rPr>
        <w:lastRenderedPageBreak/>
        <w:t>4</w:t>
      </w:r>
      <w:r w:rsidR="51209B61" w:rsidRPr="0016673B">
        <w:t>. Оновлення документу Детальний технічний опис елементів SAF</w:t>
      </w:r>
      <w:r w:rsidR="19F22597" w:rsidRPr="0016673B">
        <w:t>-</w:t>
      </w:r>
      <w:r w:rsidR="51209B61" w:rsidRPr="0016673B">
        <w:t>T UA</w:t>
      </w:r>
      <w:bookmarkEnd w:id="1085"/>
    </w:p>
    <w:p w14:paraId="5428F9EA" w14:textId="0EF3EEB1" w:rsidR="00540DA2" w:rsidRPr="00CD6D75" w:rsidRDefault="00540DA2" w:rsidP="001140F8">
      <w:pPr>
        <w:pStyle w:val="a4"/>
        <w:numPr>
          <w:ilvl w:val="0"/>
          <w:numId w:val="4"/>
        </w:numPr>
        <w:spacing w:after="0" w:line="240" w:lineRule="auto"/>
        <w:rPr>
          <w:rFonts w:ascii="Times New Roman" w:eastAsia="Times New Roman" w:hAnsi="Times New Roman" w:cs="Times New Roman"/>
          <w:sz w:val="20"/>
          <w:szCs w:val="20"/>
          <w:lang w:val="uk-UA"/>
        </w:rPr>
      </w:pPr>
      <w:bookmarkStart w:id="1086" w:name="_Toc163809278"/>
      <w:r w:rsidRPr="00CD6D75">
        <w:rPr>
          <w:rFonts w:ascii="Times New Roman" w:eastAsia="Times New Roman" w:hAnsi="Times New Roman" w:cs="Times New Roman"/>
          <w:sz w:val="20"/>
          <w:szCs w:val="20"/>
          <w:lang w:val="uk-UA"/>
        </w:rPr>
        <w:t xml:space="preserve">Додано в </w:t>
      </w:r>
      <w:r w:rsidRPr="00B31A86">
        <w:rPr>
          <w:rFonts w:ascii="Times New Roman" w:eastAsia="Times New Roman" w:hAnsi="Times New Roman" w:cs="Times New Roman"/>
          <w:b/>
          <w:sz w:val="20"/>
          <w:szCs w:val="20"/>
          <w:lang w:val="uk-UA"/>
        </w:rPr>
        <w:t>змісті</w:t>
      </w:r>
      <w:r w:rsidRPr="00CD6D75">
        <w:rPr>
          <w:rFonts w:ascii="Times New Roman" w:eastAsia="Times New Roman" w:hAnsi="Times New Roman" w:cs="Times New Roman"/>
          <w:sz w:val="20"/>
          <w:szCs w:val="20"/>
          <w:lang w:val="uk-UA"/>
        </w:rPr>
        <w:t xml:space="preserve"> пункти </w:t>
      </w:r>
    </w:p>
    <w:p w14:paraId="2AC1516C" w14:textId="77777777" w:rsidR="002D260D" w:rsidRDefault="75CD2537" w:rsidP="00B31A86">
      <w:pPr>
        <w:pStyle w:val="a4"/>
        <w:spacing w:after="0" w:line="240" w:lineRule="auto"/>
        <w:ind w:left="1080"/>
        <w:rPr>
          <w:rFonts w:ascii="Times New Roman" w:eastAsia="Times New Roman" w:hAnsi="Times New Roman" w:cs="Times New Roman"/>
          <w:sz w:val="20"/>
          <w:szCs w:val="20"/>
          <w:lang w:val="uk-UA"/>
        </w:rPr>
      </w:pPr>
      <w:r w:rsidRPr="75CD2537">
        <w:rPr>
          <w:rFonts w:ascii="Times New Roman" w:eastAsia="Times New Roman" w:hAnsi="Times New Roman" w:cs="Times New Roman"/>
          <w:sz w:val="20"/>
          <w:szCs w:val="20"/>
          <w:lang w:val="uk-UA"/>
        </w:rPr>
        <w:t>3.1.5</w:t>
      </w:r>
      <w:r w:rsidR="00747624">
        <w:tab/>
      </w:r>
      <w:r w:rsidRPr="75CD2537">
        <w:rPr>
          <w:rFonts w:ascii="Times New Roman" w:eastAsia="Times New Roman" w:hAnsi="Times New Roman" w:cs="Times New Roman"/>
          <w:sz w:val="20"/>
          <w:szCs w:val="20"/>
          <w:lang w:val="uk-UA"/>
        </w:rPr>
        <w:t>Заборонені символи;</w:t>
      </w:r>
      <w:r w:rsidR="00747624">
        <w:br/>
      </w:r>
      <w:r w:rsidRPr="75CD2537">
        <w:rPr>
          <w:rFonts w:ascii="Times New Roman" w:eastAsia="Times New Roman" w:hAnsi="Times New Roman" w:cs="Times New Roman"/>
          <w:sz w:val="20"/>
          <w:szCs w:val="20"/>
          <w:lang w:val="uk-UA"/>
        </w:rPr>
        <w:t>3.1.7</w:t>
      </w:r>
      <w:r w:rsidR="00747624">
        <w:tab/>
      </w:r>
      <w:r w:rsidRPr="75CD2537">
        <w:rPr>
          <w:rFonts w:ascii="Times New Roman" w:eastAsia="Times New Roman" w:hAnsi="Times New Roman" w:cs="Times New Roman"/>
          <w:sz w:val="20"/>
          <w:szCs w:val="20"/>
          <w:lang w:val="uk-UA"/>
        </w:rPr>
        <w:t>Дані в Довідниках (MasterFiles)</w:t>
      </w:r>
      <w:r w:rsidR="002D260D">
        <w:rPr>
          <w:rFonts w:ascii="Times New Roman" w:eastAsia="Times New Roman" w:hAnsi="Times New Roman" w:cs="Times New Roman"/>
          <w:sz w:val="20"/>
          <w:szCs w:val="20"/>
          <w:lang w:val="uk-UA"/>
        </w:rPr>
        <w:t>;</w:t>
      </w:r>
    </w:p>
    <w:p w14:paraId="38647853" w14:textId="588C22E5" w:rsidR="00747624" w:rsidRPr="00B31A86" w:rsidRDefault="002D260D" w:rsidP="00B31A86">
      <w:pPr>
        <w:pStyle w:val="a4"/>
        <w:spacing w:after="0" w:line="240" w:lineRule="auto"/>
        <w:ind w:left="108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Додаток 3</w:t>
      </w:r>
      <w:r w:rsidR="75CD2537" w:rsidRPr="75CD2537">
        <w:rPr>
          <w:rFonts w:ascii="Times New Roman" w:eastAsia="Times New Roman" w:hAnsi="Times New Roman" w:cs="Times New Roman"/>
          <w:sz w:val="20"/>
          <w:szCs w:val="20"/>
          <w:lang w:val="uk-UA"/>
        </w:rPr>
        <w:t>.</w:t>
      </w:r>
    </w:p>
    <w:p w14:paraId="0328AD8A" w14:textId="1AECB26A" w:rsidR="00747624" w:rsidRPr="00CD6D75" w:rsidRDefault="75CD2537" w:rsidP="001140F8">
      <w:pPr>
        <w:pStyle w:val="a4"/>
        <w:numPr>
          <w:ilvl w:val="0"/>
          <w:numId w:val="4"/>
        </w:numPr>
        <w:spacing w:after="0" w:line="240" w:lineRule="auto"/>
        <w:rPr>
          <w:rFonts w:ascii="Times New Roman" w:eastAsia="Times New Roman" w:hAnsi="Times New Roman" w:cs="Times New Roman"/>
          <w:sz w:val="20"/>
          <w:szCs w:val="20"/>
          <w:lang w:val="uk-UA"/>
        </w:rPr>
      </w:pPr>
      <w:r w:rsidRPr="75CD2537">
        <w:rPr>
          <w:rFonts w:ascii="Times New Roman" w:eastAsia="Times New Roman" w:hAnsi="Times New Roman" w:cs="Times New Roman"/>
          <w:sz w:val="20"/>
          <w:szCs w:val="20"/>
          <w:lang w:val="uk-UA"/>
        </w:rPr>
        <w:t>Викладено в новій редакції пункт</w:t>
      </w:r>
      <w:r w:rsidR="00FE07CD">
        <w:rPr>
          <w:rFonts w:ascii="Times New Roman" w:eastAsia="Times New Roman" w:hAnsi="Times New Roman" w:cs="Times New Roman"/>
          <w:sz w:val="20"/>
          <w:szCs w:val="20"/>
          <w:lang w:val="uk-UA"/>
        </w:rPr>
        <w:t>и</w:t>
      </w:r>
      <w:r w:rsidRPr="75CD2537">
        <w:rPr>
          <w:rFonts w:ascii="Times New Roman" w:eastAsia="Times New Roman" w:hAnsi="Times New Roman" w:cs="Times New Roman"/>
          <w:sz w:val="20"/>
          <w:szCs w:val="20"/>
          <w:lang w:val="uk-UA"/>
        </w:rPr>
        <w:t xml:space="preserve"> </w:t>
      </w:r>
      <w:r w:rsidRPr="75CD2537">
        <w:rPr>
          <w:rFonts w:ascii="Times New Roman" w:eastAsia="Times New Roman" w:hAnsi="Times New Roman" w:cs="Times New Roman"/>
          <w:b/>
          <w:bCs/>
          <w:sz w:val="20"/>
          <w:szCs w:val="20"/>
          <w:lang w:val="uk-UA"/>
        </w:rPr>
        <w:t xml:space="preserve">змісту </w:t>
      </w:r>
      <w:r w:rsidR="00747624">
        <w:br/>
      </w:r>
      <w:r w:rsidRPr="75CD2537">
        <w:rPr>
          <w:rFonts w:ascii="Times New Roman" w:eastAsia="Times New Roman" w:hAnsi="Times New Roman" w:cs="Times New Roman"/>
          <w:sz w:val="20"/>
          <w:szCs w:val="20"/>
          <w:lang w:val="uk-UA"/>
        </w:rPr>
        <w:t>2.4</w:t>
      </w:r>
      <w:r w:rsidR="00747624">
        <w:tab/>
      </w:r>
      <w:r w:rsidRPr="75CD2537">
        <w:rPr>
          <w:rFonts w:ascii="Times New Roman" w:eastAsia="Times New Roman" w:hAnsi="Times New Roman" w:cs="Times New Roman"/>
          <w:sz w:val="20"/>
          <w:szCs w:val="20"/>
          <w:lang w:val="uk-UA"/>
        </w:rPr>
        <w:t xml:space="preserve">             Модель даних;</w:t>
      </w:r>
      <w:r w:rsidR="00747624">
        <w:br/>
      </w:r>
      <w:r w:rsidRPr="75CD2537">
        <w:rPr>
          <w:rFonts w:ascii="Times New Roman" w:eastAsia="Times New Roman" w:hAnsi="Times New Roman" w:cs="Times New Roman"/>
          <w:sz w:val="20"/>
          <w:szCs w:val="20"/>
          <w:lang w:val="uk-UA"/>
        </w:rPr>
        <w:t>3.5.6</w:t>
      </w:r>
      <w:r w:rsidR="00747624">
        <w:tab/>
      </w:r>
      <w:r w:rsidRPr="75CD2537">
        <w:rPr>
          <w:rFonts w:ascii="Times New Roman" w:eastAsia="Times New Roman" w:hAnsi="Times New Roman" w:cs="Times New Roman"/>
          <w:sz w:val="20"/>
          <w:szCs w:val="20"/>
          <w:lang w:val="uk-UA"/>
        </w:rPr>
        <w:t>Інформація про бухгалтерські довідки та інші первинні документи (OtherSourceDocuments)</w:t>
      </w:r>
    </w:p>
    <w:p w14:paraId="3B6D626A" w14:textId="2A78D3F4" w:rsidR="00A333DB" w:rsidRDefault="00A333DB" w:rsidP="001140F8">
      <w:pPr>
        <w:pStyle w:val="a4"/>
        <w:numPr>
          <w:ilvl w:val="0"/>
          <w:numId w:val="4"/>
        </w:numPr>
        <w:spacing w:after="0" w:line="240" w:lineRule="auto"/>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Викладено в новій редакції</w:t>
      </w:r>
      <w:r>
        <w:rPr>
          <w:rFonts w:ascii="Times New Roman" w:eastAsia="Times New Roman" w:hAnsi="Times New Roman" w:cs="Times New Roman"/>
          <w:sz w:val="20"/>
          <w:szCs w:val="20"/>
          <w:lang w:val="uk-UA"/>
        </w:rPr>
        <w:t xml:space="preserve"> посилання</w:t>
      </w:r>
    </w:p>
    <w:p w14:paraId="29FDD7B2" w14:textId="77777777" w:rsidR="00A333DB" w:rsidRPr="00A333DB" w:rsidRDefault="00A333DB" w:rsidP="75CD2537">
      <w:pPr>
        <w:pStyle w:val="afb"/>
        <w:ind w:left="1080"/>
      </w:pPr>
      <w:bookmarkStart w:id="1087" w:name="_Hlk176796698"/>
      <w:r w:rsidRPr="75CD2537">
        <w:rPr>
          <w:rFonts w:asciiTheme="minorHAnsi" w:eastAsiaTheme="minorEastAsia" w:hAnsiTheme="minorHAnsi" w:cstheme="minorBidi"/>
          <w:lang w:eastAsia="en-US"/>
        </w:rPr>
        <w:footnoteRef/>
      </w:r>
      <w:r w:rsidRPr="75CD2537">
        <w:rPr>
          <w:rFonts w:asciiTheme="minorHAnsi" w:eastAsiaTheme="minorEastAsia" w:hAnsiTheme="minorHAnsi" w:cstheme="minorBidi"/>
          <w:lang w:eastAsia="en-US"/>
        </w:rPr>
        <w:t xml:space="preserve">  </w:t>
      </w:r>
      <w:hyperlink r:id="rId10" w:history="1">
        <w:r w:rsidRPr="75CD2537">
          <w:rPr>
            <w:rFonts w:asciiTheme="minorHAnsi" w:eastAsiaTheme="minorEastAsia" w:hAnsiTheme="minorHAnsi" w:cstheme="minorBidi"/>
            <w:lang w:eastAsia="en-US"/>
          </w:rPr>
          <w:t>https://web-archive.oecd.org/2016-05-10/107470-45045602.pdf</w:t>
        </w:r>
      </w:hyperlink>
    </w:p>
    <w:p w14:paraId="78681320" w14:textId="0A489A8A" w:rsidR="00A333DB" w:rsidRDefault="00A333DB" w:rsidP="75CD2537">
      <w:pPr>
        <w:pStyle w:val="a4"/>
        <w:spacing w:after="0" w:line="240" w:lineRule="auto"/>
        <w:ind w:left="1080"/>
        <w:rPr>
          <w:rFonts w:ascii="Times New Roman" w:eastAsia="Times New Roman" w:hAnsi="Times New Roman" w:cs="Times New Roman"/>
          <w:sz w:val="20"/>
          <w:szCs w:val="20"/>
          <w:lang w:val="uk-UA"/>
        </w:rPr>
      </w:pPr>
      <w:r w:rsidRPr="75CD2537">
        <w:rPr>
          <w:rFonts w:eastAsiaTheme="minorEastAsia"/>
          <w:sz w:val="20"/>
          <w:szCs w:val="20"/>
        </w:rPr>
        <w:footnoteRef/>
      </w:r>
      <w:r w:rsidRPr="75CD2537">
        <w:rPr>
          <w:rFonts w:eastAsiaTheme="minorEastAsia"/>
          <w:sz w:val="20"/>
          <w:szCs w:val="20"/>
        </w:rPr>
        <w:t xml:space="preserve">  </w:t>
      </w:r>
      <w:hyperlink r:id="rId11" w:history="1">
        <w:r w:rsidRPr="75CD2537">
          <w:rPr>
            <w:rFonts w:eastAsiaTheme="minorEastAsia"/>
            <w:sz w:val="20"/>
            <w:szCs w:val="20"/>
          </w:rPr>
          <w:t>https://web-archive.oecd.org/2012-06-14/106283-45167181.pdf</w:t>
        </w:r>
      </w:hyperlink>
      <w:bookmarkEnd w:id="1087"/>
    </w:p>
    <w:p w14:paraId="59CFEC7C" w14:textId="3F6C5E60" w:rsidR="00C8166E" w:rsidRPr="00CD6D75" w:rsidRDefault="00F77885" w:rsidP="001140F8">
      <w:pPr>
        <w:pStyle w:val="a4"/>
        <w:numPr>
          <w:ilvl w:val="0"/>
          <w:numId w:val="4"/>
        </w:numPr>
        <w:spacing w:after="0" w:line="240" w:lineRule="auto"/>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В</w:t>
      </w:r>
      <w:r w:rsidR="000E2CBA" w:rsidRPr="00CD6D75">
        <w:rPr>
          <w:rFonts w:ascii="Times New Roman" w:eastAsia="Times New Roman" w:hAnsi="Times New Roman" w:cs="Times New Roman"/>
          <w:sz w:val="20"/>
          <w:szCs w:val="20"/>
          <w:lang w:val="uk-UA"/>
        </w:rPr>
        <w:t xml:space="preserve">икладено в новій редакції пункт </w:t>
      </w:r>
      <w:r w:rsidRPr="00CD6D75">
        <w:rPr>
          <w:rFonts w:ascii="Times New Roman" w:eastAsia="Times New Roman" w:hAnsi="Times New Roman" w:cs="Times New Roman"/>
          <w:sz w:val="20"/>
          <w:szCs w:val="20"/>
          <w:lang w:val="uk-UA"/>
        </w:rPr>
        <w:br/>
      </w:r>
      <w:r w:rsidR="00C8166E" w:rsidRPr="00B31A86">
        <w:rPr>
          <w:rFonts w:ascii="Times New Roman" w:eastAsia="Times New Roman" w:hAnsi="Times New Roman" w:cs="Times New Roman"/>
          <w:b/>
          <w:sz w:val="20"/>
          <w:szCs w:val="20"/>
          <w:lang w:val="uk-UA"/>
        </w:rPr>
        <w:t>2.3.1 Правила формування назви файлу</w:t>
      </w:r>
      <w:bookmarkEnd w:id="1086"/>
      <w:r w:rsidR="000664B3" w:rsidRPr="00CD6D75">
        <w:rPr>
          <w:rFonts w:ascii="Times New Roman" w:eastAsia="Times New Roman" w:hAnsi="Times New Roman" w:cs="Times New Roman"/>
          <w:sz w:val="20"/>
          <w:szCs w:val="20"/>
          <w:lang w:val="uk-UA"/>
        </w:rPr>
        <w:t>:</w:t>
      </w:r>
    </w:p>
    <w:p w14:paraId="57F2161D" w14:textId="77777777" w:rsidR="003C4A31" w:rsidRPr="00CD6D75" w:rsidRDefault="003C4A31" w:rsidP="003C4A31">
      <w:pPr>
        <w:pStyle w:val="a9"/>
        <w:spacing w:before="120" w:after="120"/>
        <w:ind w:right="119" w:firstLine="522"/>
        <w:rPr>
          <w:rFonts w:eastAsiaTheme="minorHAnsi"/>
          <w:sz w:val="20"/>
          <w:szCs w:val="20"/>
          <w:lang w:eastAsia="en-US"/>
        </w:rPr>
      </w:pPr>
      <w:r w:rsidRPr="00CD6D75">
        <w:rPr>
          <w:rFonts w:eastAsiaTheme="minorHAnsi"/>
          <w:sz w:val="20"/>
          <w:szCs w:val="20"/>
          <w:lang w:eastAsia="en-US"/>
        </w:rPr>
        <w:t>Розробникам необхідно використовувати описаний в даному документі підхід, щодо формування імені файлів даних SAF-T UA. Мета такого формування полягає в необхідності визначення власника даних, а також створити унікальну назву файлу для кожного експорту.</w:t>
      </w:r>
    </w:p>
    <w:p w14:paraId="4829852E" w14:textId="77777777" w:rsidR="003C4A31" w:rsidRPr="00CD6D75" w:rsidRDefault="003C4A31" w:rsidP="003C4A31">
      <w:pPr>
        <w:pStyle w:val="a9"/>
        <w:spacing w:before="120" w:after="120"/>
        <w:ind w:right="119" w:firstLine="522"/>
        <w:rPr>
          <w:rFonts w:eastAsiaTheme="minorHAnsi"/>
          <w:sz w:val="20"/>
          <w:szCs w:val="20"/>
          <w:lang w:eastAsia="en-US"/>
        </w:rPr>
      </w:pPr>
      <w:r w:rsidRPr="00CD6D75">
        <w:rPr>
          <w:rFonts w:eastAsiaTheme="minorHAnsi"/>
          <w:b/>
          <w:bCs/>
          <w:sz w:val="20"/>
          <w:szCs w:val="20"/>
          <w:lang w:eastAsia="en-US"/>
        </w:rPr>
        <w:t>&lt;Податковий номер&gt;_&lt;дата і час(yyyymmddhh24hmise&gt;_&lt;номер файлу із загальної кількості файлів&gt;.xml</w:t>
      </w:r>
    </w:p>
    <w:p w14:paraId="4D95E345" w14:textId="77777777" w:rsidR="003C4A31" w:rsidRPr="00CD6D75" w:rsidRDefault="003C4A31" w:rsidP="003C4A31">
      <w:pPr>
        <w:pStyle w:val="a9"/>
        <w:spacing w:before="120" w:after="120"/>
        <w:ind w:right="119" w:firstLine="522"/>
        <w:rPr>
          <w:rFonts w:eastAsiaTheme="minorHAnsi"/>
          <w:sz w:val="20"/>
          <w:szCs w:val="20"/>
          <w:lang w:eastAsia="en-US"/>
        </w:rPr>
      </w:pPr>
      <w:r w:rsidRPr="00CD6D75">
        <w:rPr>
          <w:rFonts w:eastAsiaTheme="minorHAnsi"/>
          <w:sz w:val="20"/>
          <w:szCs w:val="20"/>
          <w:lang w:eastAsia="en-US"/>
        </w:rPr>
        <w:t>Наприклад: 0011111111_20220102235911_1_4.xml,</w:t>
      </w:r>
    </w:p>
    <w:p w14:paraId="01A6149B" w14:textId="77777777" w:rsidR="003C4A31" w:rsidRPr="00CD6D75" w:rsidRDefault="003C4A31" w:rsidP="003C4A31">
      <w:pPr>
        <w:pStyle w:val="ab"/>
        <w:spacing w:beforeAutospacing="0" w:after="120" w:afterAutospacing="0"/>
        <w:rPr>
          <w:rFonts w:eastAsiaTheme="minorHAnsi"/>
          <w:sz w:val="20"/>
          <w:szCs w:val="20"/>
          <w:lang w:val="uk-UA" w:eastAsia="en-US"/>
        </w:rPr>
      </w:pPr>
      <w:r w:rsidRPr="00CD6D75">
        <w:rPr>
          <w:rFonts w:eastAsiaTheme="minorHAnsi"/>
          <w:sz w:val="20"/>
          <w:szCs w:val="20"/>
          <w:lang w:val="uk-UA" w:eastAsia="en-US"/>
        </w:rPr>
        <w:t>де:</w:t>
      </w:r>
    </w:p>
    <w:p w14:paraId="7755A555" w14:textId="77777777" w:rsidR="003C4A31" w:rsidRPr="00CD6D75" w:rsidRDefault="003C4A31" w:rsidP="001140F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jc w:val="both"/>
        <w:rPr>
          <w:rFonts w:ascii="Times New Roman" w:hAnsi="Times New Roman" w:cs="Times New Roman"/>
          <w:sz w:val="20"/>
          <w:szCs w:val="20"/>
          <w:lang w:val="uk-UA"/>
        </w:rPr>
      </w:pPr>
      <w:r w:rsidRPr="00CD6D75">
        <w:rPr>
          <w:rFonts w:ascii="Times New Roman" w:hAnsi="Times New Roman" w:cs="Times New Roman"/>
          <w:sz w:val="20"/>
          <w:szCs w:val="20"/>
          <w:lang w:val="uk-UA"/>
        </w:rPr>
        <w:t>«0011111111» представляє податковий номер (код юридичної особи згідно з Єдиним державним реєстром підприємств та організацій України), доповнений ліворуч нулями до 10 символів;</w:t>
      </w:r>
      <w:bookmarkStart w:id="1088" w:name="n54"/>
      <w:bookmarkEnd w:id="1088"/>
    </w:p>
    <w:p w14:paraId="12110068" w14:textId="77777777" w:rsidR="003C4A31" w:rsidRPr="00CD6D75" w:rsidRDefault="003C4A31" w:rsidP="001140F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jc w:val="both"/>
        <w:rPr>
          <w:rFonts w:ascii="Times New Roman" w:hAnsi="Times New Roman" w:cs="Times New Roman"/>
          <w:sz w:val="20"/>
          <w:szCs w:val="20"/>
          <w:lang w:val="uk-UA"/>
        </w:rPr>
      </w:pPr>
      <w:r w:rsidRPr="00CD6D75">
        <w:rPr>
          <w:rFonts w:ascii="Times New Roman" w:hAnsi="Times New Roman" w:cs="Times New Roman"/>
          <w:sz w:val="20"/>
          <w:szCs w:val="20"/>
          <w:lang w:val="uk-UA"/>
        </w:rPr>
        <w:t>«20220102235911» позначає дату та час створення файлу за допомогою 24-годинного годинника (2022 – рік, 01 – місяць, 02 – день, 23:59:11 – час);</w:t>
      </w:r>
    </w:p>
    <w:p w14:paraId="12D3CEE5" w14:textId="77777777" w:rsidR="003C4A31" w:rsidRPr="00CD6D75" w:rsidRDefault="003C4A31" w:rsidP="001140F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jc w:val="both"/>
        <w:rPr>
          <w:rFonts w:ascii="Times New Roman" w:hAnsi="Times New Roman" w:cs="Times New Roman"/>
          <w:sz w:val="20"/>
          <w:szCs w:val="20"/>
          <w:lang w:val="uk-UA"/>
        </w:rPr>
      </w:pPr>
      <w:r w:rsidRPr="00CD6D75">
        <w:rPr>
          <w:rFonts w:ascii="Times New Roman" w:hAnsi="Times New Roman" w:cs="Times New Roman"/>
          <w:sz w:val="20"/>
          <w:szCs w:val="20"/>
          <w:lang w:val="uk-UA"/>
        </w:rPr>
        <w:t>«1_4» позначає номер поточного файлу та через нижнє підкреслення загальну кількість файлів. Тобто це перший файл із 4 файлів у експорті;</w:t>
      </w:r>
    </w:p>
    <w:p w14:paraId="3503AFA1" w14:textId="77777777" w:rsidR="003C4A31" w:rsidRPr="00CD6D75" w:rsidRDefault="003C4A31" w:rsidP="001140F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jc w:val="both"/>
        <w:rPr>
          <w:rFonts w:ascii="Times New Roman" w:hAnsi="Times New Roman" w:cs="Times New Roman"/>
          <w:sz w:val="20"/>
          <w:szCs w:val="20"/>
          <w:lang w:val="uk-UA"/>
        </w:rPr>
      </w:pPr>
      <w:r w:rsidRPr="00CD6D75">
        <w:rPr>
          <w:rFonts w:ascii="Times New Roman" w:hAnsi="Times New Roman" w:cs="Times New Roman"/>
          <w:sz w:val="20"/>
          <w:szCs w:val="20"/>
          <w:lang w:val="uk-UA"/>
        </w:rPr>
        <w:t>«xml» – розширення файлу.</w:t>
      </w:r>
    </w:p>
    <w:p w14:paraId="6A999CB2" w14:textId="0F919AF1" w:rsidR="00F1032A" w:rsidRPr="00CD6D75" w:rsidRDefault="00F77885" w:rsidP="001140F8">
      <w:pPr>
        <w:pStyle w:val="a4"/>
        <w:numPr>
          <w:ilvl w:val="0"/>
          <w:numId w:val="4"/>
        </w:numPr>
        <w:rPr>
          <w:rFonts w:ascii="Times New Roman" w:hAnsi="Times New Roman" w:cs="Times New Roman"/>
          <w:sz w:val="20"/>
          <w:szCs w:val="20"/>
          <w:lang w:val="uk-UA"/>
        </w:rPr>
      </w:pPr>
      <w:r w:rsidRPr="00CD6D75">
        <w:rPr>
          <w:rFonts w:ascii="Times New Roman" w:hAnsi="Times New Roman" w:cs="Times New Roman"/>
          <w:sz w:val="20"/>
          <w:szCs w:val="20"/>
          <w:lang w:val="uk-UA"/>
        </w:rPr>
        <w:t>В</w:t>
      </w:r>
      <w:r w:rsidR="00901B66" w:rsidRPr="00CD6D75">
        <w:rPr>
          <w:rFonts w:ascii="Times New Roman" w:hAnsi="Times New Roman" w:cs="Times New Roman"/>
          <w:sz w:val="20"/>
          <w:szCs w:val="20"/>
          <w:lang w:val="uk-UA"/>
        </w:rPr>
        <w:t>икладено в новій редакції</w:t>
      </w:r>
      <w:r w:rsidR="00DF797B" w:rsidRPr="00CD6D75">
        <w:rPr>
          <w:rFonts w:ascii="Times New Roman" w:hAnsi="Times New Roman" w:cs="Times New Roman"/>
          <w:sz w:val="20"/>
          <w:szCs w:val="20"/>
          <w:lang w:val="uk-UA"/>
        </w:rPr>
        <w:t xml:space="preserve"> </w:t>
      </w:r>
      <w:r w:rsidR="00901B66" w:rsidRPr="00CD6D75">
        <w:rPr>
          <w:rFonts w:ascii="Times New Roman" w:hAnsi="Times New Roman" w:cs="Times New Roman"/>
          <w:sz w:val="20"/>
          <w:szCs w:val="20"/>
          <w:lang w:val="uk-UA"/>
        </w:rPr>
        <w:t xml:space="preserve">пункт </w:t>
      </w:r>
      <w:r w:rsidRPr="00CD6D75">
        <w:rPr>
          <w:rFonts w:ascii="Times New Roman" w:hAnsi="Times New Roman" w:cs="Times New Roman"/>
          <w:sz w:val="20"/>
          <w:szCs w:val="20"/>
          <w:lang w:val="uk-UA"/>
        </w:rPr>
        <w:br/>
      </w:r>
      <w:r w:rsidR="00205199" w:rsidRPr="00CD6D75">
        <w:rPr>
          <w:rFonts w:ascii="Times New Roman" w:hAnsi="Times New Roman" w:cs="Times New Roman"/>
          <w:b/>
          <w:sz w:val="20"/>
          <w:szCs w:val="20"/>
          <w:lang w:val="uk-UA"/>
        </w:rPr>
        <w:t xml:space="preserve">2.3.2 </w:t>
      </w:r>
      <w:r w:rsidR="00F1032A" w:rsidRPr="00CD6D75">
        <w:rPr>
          <w:rFonts w:ascii="Times New Roman" w:hAnsi="Times New Roman" w:cs="Times New Roman"/>
          <w:b/>
          <w:sz w:val="20"/>
          <w:szCs w:val="20"/>
          <w:lang w:val="uk-UA"/>
        </w:rPr>
        <w:t>Обмеження розміру файлу</w:t>
      </w:r>
      <w:r w:rsidR="00F12767" w:rsidRPr="00CD6D75">
        <w:rPr>
          <w:rFonts w:ascii="Times New Roman" w:hAnsi="Times New Roman" w:cs="Times New Roman"/>
          <w:sz w:val="20"/>
          <w:szCs w:val="20"/>
          <w:lang w:val="uk-UA"/>
        </w:rPr>
        <w:t>:</w:t>
      </w:r>
    </w:p>
    <w:p w14:paraId="454BAC15" w14:textId="77777777" w:rsidR="00923740" w:rsidRPr="00923740" w:rsidRDefault="00923740" w:rsidP="00923740">
      <w:pPr>
        <w:pStyle w:val="a9"/>
        <w:spacing w:before="120" w:after="120"/>
        <w:ind w:right="119" w:firstLine="1080"/>
        <w:rPr>
          <w:bCs/>
          <w:sz w:val="20"/>
          <w:szCs w:val="20"/>
          <w:lang w:eastAsia="zh-CN"/>
        </w:rPr>
      </w:pPr>
      <w:r w:rsidRPr="00923740">
        <w:rPr>
          <w:bCs/>
          <w:sz w:val="20"/>
          <w:szCs w:val="20"/>
          <w:lang w:eastAsia="zh-CN"/>
        </w:rPr>
        <w:t>Розробникам потрібно враховувати, що для забезпечення технічної можливості проходження файлів даних SAF-T UA до систем обробки даних ДПС встановлено обмеження щодо розмірів файлів. Максимальний розмір сформованих файлів даних XML - 600Мб.</w:t>
      </w:r>
    </w:p>
    <w:p w14:paraId="3758D143" w14:textId="10759D3D" w:rsidR="00BD1031" w:rsidRPr="00CD6D75" w:rsidRDefault="00F77885" w:rsidP="001140F8">
      <w:pPr>
        <w:pStyle w:val="a4"/>
        <w:numPr>
          <w:ilvl w:val="0"/>
          <w:numId w:val="4"/>
        </w:numPr>
        <w:rPr>
          <w:rFonts w:ascii="Times New Roman" w:hAnsi="Times New Roman" w:cs="Times New Roman"/>
          <w:sz w:val="20"/>
          <w:szCs w:val="20"/>
          <w:lang w:val="uk-UA"/>
        </w:rPr>
      </w:pPr>
      <w:r w:rsidRPr="00CD6D75">
        <w:rPr>
          <w:rFonts w:ascii="Times New Roman" w:hAnsi="Times New Roman" w:cs="Times New Roman"/>
          <w:sz w:val="20"/>
          <w:szCs w:val="20"/>
          <w:lang w:val="uk-UA"/>
        </w:rPr>
        <w:t>З</w:t>
      </w:r>
      <w:r w:rsidR="00113E23" w:rsidRPr="00CD6D75">
        <w:rPr>
          <w:rFonts w:ascii="Times New Roman" w:hAnsi="Times New Roman" w:cs="Times New Roman"/>
          <w:sz w:val="20"/>
          <w:szCs w:val="20"/>
          <w:lang w:val="uk-UA"/>
        </w:rPr>
        <w:t xml:space="preserve">міна </w:t>
      </w:r>
      <w:r w:rsidR="006C1B46" w:rsidRPr="00CD6D75">
        <w:rPr>
          <w:rFonts w:ascii="Times New Roman" w:hAnsi="Times New Roman" w:cs="Times New Roman"/>
          <w:sz w:val="20"/>
          <w:szCs w:val="20"/>
          <w:lang w:val="uk-UA"/>
        </w:rPr>
        <w:t>формулювання назви</w:t>
      </w:r>
      <w:r w:rsidR="00113E23" w:rsidRPr="00CD6D75">
        <w:rPr>
          <w:rFonts w:ascii="Times New Roman" w:hAnsi="Times New Roman" w:cs="Times New Roman"/>
          <w:sz w:val="20"/>
          <w:szCs w:val="20"/>
          <w:lang w:val="uk-UA"/>
        </w:rPr>
        <w:t xml:space="preserve"> пункт</w:t>
      </w:r>
      <w:r w:rsidR="00B31A86">
        <w:rPr>
          <w:rFonts w:ascii="Times New Roman" w:hAnsi="Times New Roman" w:cs="Times New Roman"/>
          <w:sz w:val="20"/>
          <w:szCs w:val="20"/>
          <w:lang w:val="uk-UA"/>
        </w:rPr>
        <w:t>у</w:t>
      </w:r>
      <w:r w:rsidR="00113E23" w:rsidRPr="00CD6D75">
        <w:rPr>
          <w:rFonts w:ascii="Times New Roman" w:hAnsi="Times New Roman" w:cs="Times New Roman"/>
          <w:sz w:val="20"/>
          <w:szCs w:val="20"/>
          <w:lang w:val="uk-UA"/>
        </w:rPr>
        <w:t xml:space="preserve"> </w:t>
      </w:r>
      <w:r w:rsidR="00113E23" w:rsidRPr="00CD6D75">
        <w:rPr>
          <w:rFonts w:ascii="Times New Roman" w:hAnsi="Times New Roman" w:cs="Times New Roman"/>
          <w:b/>
          <w:sz w:val="20"/>
          <w:szCs w:val="20"/>
          <w:lang w:val="uk-UA"/>
        </w:rPr>
        <w:t>2.4</w:t>
      </w:r>
      <w:r w:rsidR="00113E23" w:rsidRPr="00CD6D75">
        <w:rPr>
          <w:rFonts w:ascii="Times New Roman" w:hAnsi="Times New Roman" w:cs="Times New Roman"/>
          <w:sz w:val="20"/>
          <w:szCs w:val="20"/>
          <w:lang w:val="uk-UA"/>
        </w:rPr>
        <w:t xml:space="preserve"> </w:t>
      </w:r>
      <w:r w:rsidR="00BD1031" w:rsidRPr="00B31A86">
        <w:rPr>
          <w:rFonts w:ascii="Times New Roman" w:hAnsi="Times New Roman" w:cs="Times New Roman"/>
          <w:b/>
          <w:sz w:val="20"/>
          <w:szCs w:val="20"/>
          <w:lang w:val="uk-UA"/>
        </w:rPr>
        <w:t>Модель даних</w:t>
      </w:r>
      <w:r w:rsidR="00C65DD7" w:rsidRPr="00CD6D75">
        <w:rPr>
          <w:rFonts w:ascii="Times New Roman" w:hAnsi="Times New Roman" w:cs="Times New Roman"/>
          <w:sz w:val="20"/>
          <w:szCs w:val="20"/>
          <w:lang w:val="uk-UA"/>
        </w:rPr>
        <w:t>;</w:t>
      </w:r>
    </w:p>
    <w:p w14:paraId="095F297A" w14:textId="6ACC05AF" w:rsidR="00C82333" w:rsidRPr="00CD6D75" w:rsidRDefault="00B31A86" w:rsidP="001140F8">
      <w:pPr>
        <w:pStyle w:val="a4"/>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В</w:t>
      </w:r>
      <w:r w:rsidR="00901B66" w:rsidRPr="00CD6D75">
        <w:rPr>
          <w:rFonts w:ascii="Times New Roman" w:hAnsi="Times New Roman" w:cs="Times New Roman"/>
          <w:sz w:val="20"/>
          <w:szCs w:val="20"/>
          <w:lang w:val="uk-UA"/>
        </w:rPr>
        <w:t xml:space="preserve">икладено в новій редакції пункт </w:t>
      </w:r>
      <w:r w:rsidR="009347D8">
        <w:rPr>
          <w:rFonts w:ascii="Times New Roman" w:hAnsi="Times New Roman" w:cs="Times New Roman"/>
          <w:sz w:val="20"/>
          <w:szCs w:val="20"/>
          <w:lang w:val="uk-UA"/>
        </w:rPr>
        <w:br/>
      </w:r>
      <w:r w:rsidR="00C65DD7" w:rsidRPr="00CD6D75">
        <w:rPr>
          <w:rFonts w:ascii="Times New Roman" w:hAnsi="Times New Roman" w:cs="Times New Roman"/>
          <w:b/>
          <w:sz w:val="20"/>
          <w:szCs w:val="20"/>
          <w:lang w:val="uk-UA"/>
        </w:rPr>
        <w:t>2.4.1.1</w:t>
      </w:r>
      <w:r w:rsidR="00C82333" w:rsidRPr="00CD6D75">
        <w:rPr>
          <w:rFonts w:ascii="Times New Roman" w:hAnsi="Times New Roman" w:cs="Times New Roman"/>
          <w:b/>
          <w:sz w:val="20"/>
          <w:szCs w:val="20"/>
          <w:lang w:val="uk-UA"/>
        </w:rPr>
        <w:t xml:space="preserve"> Принцип 1. Один файл</w:t>
      </w:r>
      <w:r w:rsidR="00C82333" w:rsidRPr="00CD6D75">
        <w:rPr>
          <w:rFonts w:ascii="Times New Roman" w:hAnsi="Times New Roman" w:cs="Times New Roman"/>
          <w:sz w:val="20"/>
          <w:szCs w:val="20"/>
          <w:lang w:val="uk-UA"/>
        </w:rPr>
        <w:t>:</w:t>
      </w:r>
    </w:p>
    <w:p w14:paraId="6FA0DF16" w14:textId="77777777" w:rsidR="00E96A95" w:rsidRPr="00CD6D75" w:rsidRDefault="00E96A95" w:rsidP="00B31A86">
      <w:pPr>
        <w:pStyle w:val="a9"/>
        <w:spacing w:before="120" w:after="120"/>
        <w:ind w:right="119" w:firstLine="1134"/>
        <w:rPr>
          <w:sz w:val="20"/>
          <w:szCs w:val="20"/>
          <w:lang w:eastAsia="zh-CN"/>
        </w:rPr>
      </w:pPr>
      <w:r w:rsidRPr="00CD6D75">
        <w:rPr>
          <w:bCs/>
          <w:sz w:val="20"/>
          <w:szCs w:val="20"/>
          <w:lang w:eastAsia="zh-CN"/>
        </w:rPr>
        <w:t xml:space="preserve">Як зазначалось вище, суть такого підходу полягає в тому, що результатом відбору даних </w:t>
      </w:r>
      <w:r w:rsidRPr="00CD6D75">
        <w:rPr>
          <w:rStyle w:val="a6"/>
          <w:iCs/>
          <w:sz w:val="20"/>
          <w:szCs w:val="20"/>
        </w:rPr>
        <w:t>SAF-T</w:t>
      </w:r>
      <w:r w:rsidRPr="00CD6D75">
        <w:rPr>
          <w:sz w:val="20"/>
          <w:szCs w:val="20"/>
          <w:lang w:eastAsia="zh-CN"/>
        </w:rPr>
        <w:t xml:space="preserve"> UA </w:t>
      </w:r>
      <w:r w:rsidRPr="00CD6D75">
        <w:rPr>
          <w:bCs/>
          <w:sz w:val="20"/>
          <w:szCs w:val="20"/>
          <w:lang w:eastAsia="zh-CN"/>
        </w:rPr>
        <w:t>буде формування одного файлу даних SAF-T UA</w:t>
      </w:r>
      <w:r w:rsidRPr="00CD6D75">
        <w:rPr>
          <w:sz w:val="20"/>
          <w:szCs w:val="20"/>
          <w:lang w:eastAsia="zh-CN"/>
        </w:rPr>
        <w:t xml:space="preserve">, який містить повний набір даних. Тобто сформований файл XML буде містити дані по усім розділам, що передбачені структурою </w:t>
      </w:r>
      <w:r w:rsidRPr="00CD6D75">
        <w:rPr>
          <w:rStyle w:val="a6"/>
          <w:iCs/>
          <w:sz w:val="20"/>
          <w:szCs w:val="20"/>
        </w:rPr>
        <w:t>SAF-T</w:t>
      </w:r>
      <w:r w:rsidRPr="00CD6D75">
        <w:rPr>
          <w:sz w:val="20"/>
          <w:szCs w:val="20"/>
          <w:lang w:eastAsia="zh-CN"/>
        </w:rPr>
        <w:t xml:space="preserve"> UA </w:t>
      </w:r>
      <w:r w:rsidRPr="00CD6D75">
        <w:rPr>
          <w:bCs/>
          <w:sz w:val="20"/>
          <w:szCs w:val="20"/>
          <w:lang w:eastAsia="zh-CN"/>
        </w:rPr>
        <w:t>.</w:t>
      </w:r>
    </w:p>
    <w:p w14:paraId="6B59DAAB" w14:textId="77777777" w:rsidR="00E96A95" w:rsidRPr="00CD6D75" w:rsidRDefault="00E96A95" w:rsidP="00E96A95">
      <w:pPr>
        <w:pStyle w:val="a9"/>
        <w:spacing w:before="120" w:after="120"/>
        <w:ind w:left="1080" w:right="119" w:firstLine="0"/>
        <w:rPr>
          <w:sz w:val="20"/>
          <w:szCs w:val="20"/>
          <w:lang w:eastAsia="zh-CN"/>
        </w:rPr>
      </w:pPr>
      <w:r w:rsidRPr="00CD6D75">
        <w:rPr>
          <w:sz w:val="20"/>
          <w:szCs w:val="20"/>
          <w:lang w:eastAsia="zh-CN"/>
        </w:rPr>
        <w:t>Приклад відбору визначеного звітного періоду. Всі дані зібрано в одному файлі:</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58"/>
        <w:gridCol w:w="8162"/>
      </w:tblGrid>
      <w:tr w:rsidR="00E96A95" w:rsidRPr="00CD6D75" w14:paraId="46A9E215" w14:textId="77777777" w:rsidTr="00706068">
        <w:trPr>
          <w:tblHeader/>
        </w:trPr>
        <w:tc>
          <w:tcPr>
            <w:tcW w:w="0" w:type="auto"/>
            <w:tcBorders>
              <w:top w:val="single" w:sz="6" w:space="0" w:color="auto"/>
              <w:left w:val="single" w:sz="6" w:space="0" w:color="auto"/>
              <w:bottom w:val="single" w:sz="6" w:space="0" w:color="auto"/>
              <w:right w:val="single" w:sz="6" w:space="0" w:color="auto"/>
            </w:tcBorders>
            <w:shd w:val="clear" w:color="auto" w:fill="2E74B5" w:themeFill="accent5" w:themeFillShade="BF"/>
            <w:tcMar>
              <w:top w:w="75" w:type="dxa"/>
              <w:left w:w="75" w:type="dxa"/>
              <w:bottom w:w="75" w:type="dxa"/>
              <w:right w:w="75" w:type="dxa"/>
            </w:tcMar>
            <w:vAlign w:val="center"/>
            <w:hideMark/>
          </w:tcPr>
          <w:p w14:paraId="4328CA80" w14:textId="77777777" w:rsidR="00E96A95" w:rsidRPr="00706068" w:rsidRDefault="00E96A95" w:rsidP="00706068">
            <w:pPr>
              <w:pStyle w:val="ab"/>
              <w:spacing w:before="0" w:beforeAutospacing="0" w:after="0" w:afterAutospacing="0"/>
              <w:jc w:val="center"/>
              <w:rPr>
                <w:b/>
                <w:bCs/>
                <w:i/>
                <w:iCs/>
                <w:color w:val="FFFFFF" w:themeColor="background1"/>
                <w:sz w:val="20"/>
                <w:szCs w:val="20"/>
                <w:lang w:val="uk-UA"/>
              </w:rPr>
            </w:pPr>
            <w:r w:rsidRPr="00706068">
              <w:rPr>
                <w:rStyle w:val="ac"/>
                <w:b/>
                <w:bCs/>
                <w:i w:val="0"/>
                <w:iCs w:val="0"/>
                <w:color w:val="FFFFFF" w:themeColor="background1"/>
                <w:sz w:val="20"/>
                <w:szCs w:val="20"/>
                <w:lang w:val="uk-UA"/>
              </w:rPr>
              <w:t>Номер файлу</w:t>
            </w:r>
          </w:p>
        </w:tc>
        <w:tc>
          <w:tcPr>
            <w:tcW w:w="8162"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top w:w="75" w:type="dxa"/>
              <w:left w:w="75" w:type="dxa"/>
              <w:bottom w:w="75" w:type="dxa"/>
              <w:right w:w="75" w:type="dxa"/>
            </w:tcMar>
            <w:vAlign w:val="center"/>
            <w:hideMark/>
          </w:tcPr>
          <w:p w14:paraId="3EFBCFAC" w14:textId="77777777" w:rsidR="00E96A95" w:rsidRPr="00706068" w:rsidRDefault="00E96A95" w:rsidP="00706068">
            <w:pPr>
              <w:pStyle w:val="ab"/>
              <w:spacing w:before="0" w:beforeAutospacing="0" w:after="0" w:afterAutospacing="0"/>
              <w:jc w:val="center"/>
              <w:rPr>
                <w:b/>
                <w:bCs/>
                <w:i/>
                <w:iCs/>
                <w:color w:val="FFFFFF" w:themeColor="background1"/>
                <w:sz w:val="20"/>
                <w:szCs w:val="20"/>
                <w:lang w:val="uk-UA"/>
              </w:rPr>
            </w:pPr>
            <w:r w:rsidRPr="00706068">
              <w:rPr>
                <w:rStyle w:val="ac"/>
                <w:b/>
                <w:bCs/>
                <w:i w:val="0"/>
                <w:iCs w:val="0"/>
                <w:color w:val="FFFFFF" w:themeColor="background1"/>
                <w:sz w:val="20"/>
                <w:szCs w:val="20"/>
                <w:lang w:val="uk-UA"/>
              </w:rPr>
              <w:t>Вміст AuditFile</w:t>
            </w:r>
          </w:p>
        </w:tc>
      </w:tr>
      <w:tr w:rsidR="00E96A95" w:rsidRPr="00CD6D75" w14:paraId="596699A2" w14:textId="77777777" w:rsidTr="00E96A95">
        <w:trPr>
          <w:cantSplit/>
          <w:trHeight w:val="53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CBC2" w14:textId="77777777" w:rsidR="00E96A95" w:rsidRPr="00CD6D75" w:rsidRDefault="00E96A95" w:rsidP="00124056">
            <w:pPr>
              <w:rPr>
                <w:rFonts w:ascii="Times New Roman" w:hAnsi="Times New Roman" w:cs="Times New Roman"/>
                <w:sz w:val="20"/>
                <w:szCs w:val="20"/>
                <w:lang w:val="uk-UA"/>
              </w:rPr>
            </w:pPr>
            <w:r w:rsidRPr="00CD6D75">
              <w:rPr>
                <w:rFonts w:ascii="Times New Roman" w:hAnsi="Times New Roman" w:cs="Times New Roman"/>
                <w:sz w:val="20"/>
                <w:szCs w:val="20"/>
                <w:lang w:val="uk-UA"/>
              </w:rPr>
              <w:t>1_1</w:t>
            </w:r>
          </w:p>
        </w:tc>
        <w:tc>
          <w:tcPr>
            <w:tcW w:w="81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06A78" w14:textId="77777777" w:rsidR="00E96A95" w:rsidRPr="00CD6D75" w:rsidRDefault="00E96A95" w:rsidP="00124056">
            <w:pPr>
              <w:jc w:val="both"/>
              <w:rPr>
                <w:rFonts w:ascii="Times New Roman" w:hAnsi="Times New Roman" w:cs="Times New Roman"/>
                <w:sz w:val="20"/>
                <w:szCs w:val="20"/>
                <w:lang w:val="uk-UA"/>
              </w:rPr>
            </w:pPr>
            <w:r w:rsidRPr="00CD6D75">
              <w:rPr>
                <w:rFonts w:ascii="Times New Roman" w:hAnsi="Times New Roman" w:cs="Times New Roman"/>
                <w:sz w:val="20"/>
                <w:szCs w:val="20"/>
                <w:lang w:val="uk-UA"/>
              </w:rPr>
              <w:t xml:space="preserve">Заголовок (Header), Довідники (MasterFiles), Бухгалтерські операції (GeneralLedgerEntries), </w:t>
            </w:r>
            <w:r w:rsidRPr="00CD6D75">
              <w:rPr>
                <w:rFonts w:ascii="Times New Roman" w:hAnsi="Times New Roman" w:cs="Times New Roman"/>
                <w:bCs/>
                <w:sz w:val="20"/>
                <w:szCs w:val="20"/>
                <w:lang w:val="uk-UA"/>
              </w:rPr>
              <w:t>Інформація про документальне забезпечення записів бухгалтерського обліку</w:t>
            </w:r>
            <w:r w:rsidRPr="00CD6D75">
              <w:rPr>
                <w:rFonts w:ascii="Times New Roman" w:hAnsi="Times New Roman" w:cs="Times New Roman"/>
                <w:sz w:val="20"/>
                <w:szCs w:val="20"/>
                <w:lang w:val="uk-UA"/>
              </w:rPr>
              <w:t xml:space="preserve"> (SourceDocuments)</w:t>
            </w:r>
          </w:p>
        </w:tc>
      </w:tr>
    </w:tbl>
    <w:p w14:paraId="7559DE3F" w14:textId="77777777" w:rsidR="00E96A95" w:rsidRPr="00CD6D75" w:rsidRDefault="00E96A95" w:rsidP="00E96A95">
      <w:pPr>
        <w:pStyle w:val="a9"/>
        <w:spacing w:before="240" w:after="120"/>
        <w:ind w:right="119"/>
        <w:rPr>
          <w:sz w:val="20"/>
          <w:szCs w:val="20"/>
        </w:rPr>
      </w:pPr>
      <w:r w:rsidRPr="00CD6D75">
        <w:rPr>
          <w:sz w:val="20"/>
          <w:szCs w:val="20"/>
        </w:rPr>
        <w:t xml:space="preserve">Формуючи </w:t>
      </w:r>
      <w:r w:rsidRPr="00CD6D75">
        <w:rPr>
          <w:sz w:val="20"/>
          <w:szCs w:val="20"/>
          <w:lang w:eastAsia="zh-CN"/>
        </w:rPr>
        <w:t xml:space="preserve">XML </w:t>
      </w:r>
      <w:r w:rsidRPr="00CD6D75">
        <w:rPr>
          <w:sz w:val="20"/>
          <w:szCs w:val="20"/>
        </w:rPr>
        <w:t>файл з даними потрібно враховувати, що максимальний розмір файлу обмежений 600Мб.</w:t>
      </w:r>
    </w:p>
    <w:p w14:paraId="010FDFA8" w14:textId="77777777" w:rsidR="00C82333" w:rsidRPr="00CD6D75" w:rsidRDefault="00E96A95" w:rsidP="00901B66">
      <w:pPr>
        <w:pStyle w:val="a9"/>
        <w:spacing w:before="120" w:after="120"/>
        <w:ind w:right="119"/>
        <w:rPr>
          <w:sz w:val="20"/>
          <w:szCs w:val="20"/>
          <w:lang w:eastAsia="zh-CN"/>
        </w:rPr>
      </w:pPr>
      <w:r w:rsidRPr="00CD6D75">
        <w:rPr>
          <w:sz w:val="20"/>
          <w:szCs w:val="20"/>
        </w:rPr>
        <w:t xml:space="preserve">Формування файлу аудиту за принципом одного файлу можна тільки у випадку формування </w:t>
      </w:r>
      <w:r w:rsidRPr="00CD6D75">
        <w:rPr>
          <w:sz w:val="20"/>
          <w:szCs w:val="20"/>
          <w:lang w:eastAsia="zh-CN"/>
        </w:rPr>
        <w:t>XML за відносно невеликий період із незнаним обсягом даних. Використання описаного підходу може бути не прийнятним для таких періодів як квартал, півріччя, 9 місяців, рік.</w:t>
      </w:r>
    </w:p>
    <w:p w14:paraId="486F0C6D" w14:textId="2ACBE239" w:rsidR="00C65DD7" w:rsidRPr="00CD6D75" w:rsidRDefault="009347D8" w:rsidP="001140F8">
      <w:pPr>
        <w:pStyle w:val="a4"/>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lastRenderedPageBreak/>
        <w:t>В</w:t>
      </w:r>
      <w:r w:rsidR="00901B66" w:rsidRPr="00CD6D75">
        <w:rPr>
          <w:rFonts w:ascii="Times New Roman" w:hAnsi="Times New Roman" w:cs="Times New Roman"/>
          <w:sz w:val="20"/>
          <w:szCs w:val="20"/>
          <w:lang w:val="uk-UA"/>
        </w:rPr>
        <w:t>икладено в новій редакції пункт</w:t>
      </w:r>
      <w:r>
        <w:rPr>
          <w:rFonts w:ascii="Times New Roman" w:hAnsi="Times New Roman" w:cs="Times New Roman"/>
          <w:sz w:val="20"/>
          <w:szCs w:val="20"/>
          <w:lang w:val="uk-UA"/>
        </w:rPr>
        <w:br/>
      </w:r>
      <w:r w:rsidR="00901B66" w:rsidRPr="00CD6D75">
        <w:rPr>
          <w:rFonts w:ascii="Times New Roman" w:hAnsi="Times New Roman" w:cs="Times New Roman"/>
          <w:sz w:val="20"/>
          <w:szCs w:val="20"/>
          <w:lang w:val="uk-UA"/>
        </w:rPr>
        <w:t xml:space="preserve"> </w:t>
      </w:r>
      <w:r w:rsidR="001E0E08" w:rsidRPr="00CD6D75">
        <w:rPr>
          <w:rFonts w:ascii="Times New Roman" w:hAnsi="Times New Roman" w:cs="Times New Roman"/>
          <w:b/>
          <w:bCs/>
          <w:sz w:val="20"/>
          <w:szCs w:val="20"/>
          <w:lang w:val="uk-UA"/>
        </w:rPr>
        <w:t>2.4.1.2 Принцип 2. Множина файлів</w:t>
      </w:r>
      <w:r w:rsidR="00B65623" w:rsidRPr="00CD6D75">
        <w:rPr>
          <w:rFonts w:ascii="Times New Roman" w:hAnsi="Times New Roman" w:cs="Times New Roman"/>
          <w:sz w:val="20"/>
          <w:szCs w:val="20"/>
          <w:lang w:val="uk-UA"/>
        </w:rPr>
        <w:t>:</w:t>
      </w:r>
    </w:p>
    <w:p w14:paraId="2545A4B0" w14:textId="77777777" w:rsidR="00923740" w:rsidRPr="00923740" w:rsidRDefault="00923740" w:rsidP="00923740">
      <w:pPr>
        <w:pStyle w:val="a9"/>
        <w:spacing w:before="120" w:after="120"/>
        <w:ind w:right="119" w:firstLine="522"/>
        <w:rPr>
          <w:sz w:val="20"/>
          <w:szCs w:val="20"/>
        </w:rPr>
      </w:pPr>
      <w:bookmarkStart w:id="1089" w:name="_Hlk175060505"/>
      <w:r w:rsidRPr="00923740">
        <w:rPr>
          <w:sz w:val="20"/>
          <w:szCs w:val="20"/>
        </w:rPr>
        <w:t>Такий підхід до формування  файлу аудиту найбільш прийнятний та зручний з огляду на таке:</w:t>
      </w:r>
    </w:p>
    <w:p w14:paraId="7BCBADEE" w14:textId="77777777" w:rsidR="00923740" w:rsidRPr="00923740" w:rsidRDefault="00923740" w:rsidP="00923740">
      <w:pPr>
        <w:pStyle w:val="a9"/>
        <w:numPr>
          <w:ilvl w:val="0"/>
          <w:numId w:val="5"/>
        </w:numPr>
        <w:spacing w:before="120" w:after="120"/>
        <w:ind w:right="119"/>
        <w:rPr>
          <w:sz w:val="20"/>
          <w:szCs w:val="20"/>
        </w:rPr>
      </w:pPr>
      <w:r w:rsidRPr="00923740">
        <w:rPr>
          <w:sz w:val="20"/>
          <w:szCs w:val="20"/>
        </w:rPr>
        <w:t xml:space="preserve">можливість формування </w:t>
      </w:r>
      <w:r w:rsidRPr="00923740">
        <w:rPr>
          <w:b/>
          <w:bCs/>
          <w:sz w:val="20"/>
          <w:szCs w:val="20"/>
        </w:rPr>
        <w:t>SAF-T</w:t>
      </w:r>
      <w:r w:rsidRPr="00923740">
        <w:rPr>
          <w:sz w:val="20"/>
          <w:szCs w:val="20"/>
        </w:rPr>
        <w:t xml:space="preserve"> UA за різні періоди року (наприклад, місяць, квартал, півріччя тощо);</w:t>
      </w:r>
    </w:p>
    <w:p w14:paraId="4FDC73ED" w14:textId="77777777" w:rsidR="00923740" w:rsidRPr="00923740" w:rsidRDefault="00923740" w:rsidP="00923740">
      <w:pPr>
        <w:pStyle w:val="a9"/>
        <w:numPr>
          <w:ilvl w:val="0"/>
          <w:numId w:val="5"/>
        </w:numPr>
        <w:spacing w:before="120" w:after="120"/>
        <w:ind w:right="119"/>
        <w:rPr>
          <w:sz w:val="20"/>
          <w:szCs w:val="20"/>
        </w:rPr>
      </w:pPr>
      <w:r w:rsidRPr="00923740">
        <w:rPr>
          <w:sz w:val="20"/>
          <w:szCs w:val="20"/>
        </w:rPr>
        <w:t>необхідність дотримуватись обмежень щодо розміру файлів даних;</w:t>
      </w:r>
    </w:p>
    <w:p w14:paraId="57583DA9" w14:textId="77777777" w:rsidR="00923740" w:rsidRPr="00923740" w:rsidRDefault="00923740" w:rsidP="00923740">
      <w:pPr>
        <w:pStyle w:val="a9"/>
        <w:numPr>
          <w:ilvl w:val="0"/>
          <w:numId w:val="5"/>
        </w:numPr>
        <w:spacing w:before="120" w:after="120"/>
        <w:ind w:right="119"/>
        <w:rPr>
          <w:sz w:val="20"/>
          <w:szCs w:val="20"/>
        </w:rPr>
      </w:pPr>
      <w:r w:rsidRPr="00923740">
        <w:rPr>
          <w:sz w:val="20"/>
          <w:szCs w:val="20"/>
        </w:rPr>
        <w:t>врахування ситуацій, коли вивантаження даних виконується з різних облікових систем.</w:t>
      </w:r>
    </w:p>
    <w:p w14:paraId="6F42722E" w14:textId="77777777" w:rsidR="00923740" w:rsidRPr="00923740" w:rsidRDefault="00923740" w:rsidP="00923740">
      <w:pPr>
        <w:pStyle w:val="a9"/>
        <w:spacing w:before="120" w:after="120"/>
        <w:ind w:right="119" w:firstLine="522"/>
        <w:rPr>
          <w:sz w:val="20"/>
          <w:szCs w:val="20"/>
        </w:rPr>
      </w:pPr>
      <w:bookmarkStart w:id="1090" w:name="_Hlk180938211"/>
      <w:r w:rsidRPr="00923740">
        <w:rPr>
          <w:sz w:val="20"/>
          <w:szCs w:val="20"/>
        </w:rPr>
        <w:t>Суть підходу формування множини файлів полягає в тому, що відбір даних виконується в різні файли XML</w:t>
      </w:r>
      <w:bookmarkStart w:id="1091" w:name="_Hlk180938233"/>
      <w:r w:rsidRPr="00923740">
        <w:rPr>
          <w:sz w:val="20"/>
          <w:szCs w:val="20"/>
        </w:rPr>
        <w:t xml:space="preserve">, кожен з яких має бути валідний згідно схеми XSD незалежно від інших файлів. В додатку 3 наведено детальний опис та приклади таких XML файлів.  В кожному з них обов’язково має бути присутнім Заголовок (Header). </w:t>
      </w:r>
      <w:bookmarkEnd w:id="1091"/>
      <w:r w:rsidRPr="00923740">
        <w:rPr>
          <w:sz w:val="20"/>
          <w:szCs w:val="20"/>
        </w:rPr>
        <w:t xml:space="preserve">Тобто передбачається гнучке число файлів, які сформовані на основі завершеної порції даних, і всі вони разом містять повний набір даних </w:t>
      </w:r>
      <w:r w:rsidRPr="00923740">
        <w:rPr>
          <w:b/>
          <w:bCs/>
          <w:sz w:val="20"/>
          <w:szCs w:val="20"/>
        </w:rPr>
        <w:t>SAF-T</w:t>
      </w:r>
      <w:r w:rsidRPr="00923740">
        <w:rPr>
          <w:sz w:val="20"/>
          <w:szCs w:val="20"/>
        </w:rPr>
        <w:t xml:space="preserve"> UA.</w:t>
      </w:r>
    </w:p>
    <w:bookmarkEnd w:id="1090"/>
    <w:p w14:paraId="63233D3A" w14:textId="77777777" w:rsidR="00923740" w:rsidRPr="00923740" w:rsidRDefault="00923740" w:rsidP="00923740">
      <w:pPr>
        <w:pStyle w:val="a9"/>
        <w:spacing w:before="120" w:after="120"/>
        <w:ind w:right="119" w:firstLine="522"/>
        <w:rPr>
          <w:sz w:val="20"/>
          <w:szCs w:val="20"/>
        </w:rPr>
      </w:pPr>
      <w:r w:rsidRPr="00923740">
        <w:rPr>
          <w:sz w:val="20"/>
          <w:szCs w:val="20"/>
        </w:rPr>
        <w:t>Приклад відбору визначеного звітного періоду. Всі дані зібрано в двох XML файлах.</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58"/>
        <w:gridCol w:w="5825"/>
      </w:tblGrid>
      <w:tr w:rsidR="00923740" w:rsidRPr="00923740" w14:paraId="424F1035" w14:textId="77777777" w:rsidTr="00706068">
        <w:trPr>
          <w:trHeight w:val="213"/>
          <w:tblHeader/>
        </w:trPr>
        <w:tc>
          <w:tcPr>
            <w:tcW w:w="0" w:type="auto"/>
            <w:tcBorders>
              <w:top w:val="single" w:sz="6" w:space="0" w:color="auto"/>
              <w:left w:val="single" w:sz="6" w:space="0" w:color="auto"/>
              <w:bottom w:val="single" w:sz="6" w:space="0" w:color="auto"/>
              <w:right w:val="single" w:sz="6" w:space="0" w:color="auto"/>
            </w:tcBorders>
            <w:shd w:val="clear" w:color="auto" w:fill="2E74B5" w:themeFill="accent5" w:themeFillShade="BF"/>
            <w:tcMar>
              <w:top w:w="75" w:type="dxa"/>
              <w:left w:w="75" w:type="dxa"/>
              <w:bottom w:w="75" w:type="dxa"/>
              <w:right w:w="75" w:type="dxa"/>
            </w:tcMar>
            <w:vAlign w:val="center"/>
            <w:hideMark/>
          </w:tcPr>
          <w:p w14:paraId="59F0D746" w14:textId="77777777" w:rsidR="00923740" w:rsidRPr="00706068" w:rsidRDefault="00923740" w:rsidP="00706068">
            <w:pPr>
              <w:pStyle w:val="ab"/>
              <w:spacing w:before="0" w:beforeAutospacing="0" w:after="0" w:afterAutospacing="0"/>
              <w:jc w:val="center"/>
              <w:rPr>
                <w:b/>
                <w:bCs/>
                <w:color w:val="FFFFFF" w:themeColor="background1"/>
                <w:sz w:val="20"/>
                <w:szCs w:val="20"/>
                <w:lang w:val="uk-UA"/>
              </w:rPr>
            </w:pPr>
            <w:r w:rsidRPr="00706068">
              <w:rPr>
                <w:b/>
                <w:bCs/>
                <w:color w:val="FFFFFF" w:themeColor="background1"/>
                <w:sz w:val="20"/>
                <w:szCs w:val="20"/>
              </w:rPr>
              <w:t>Номер файлу</w:t>
            </w:r>
          </w:p>
        </w:tc>
        <w:tc>
          <w:tcPr>
            <w:tcW w:w="0" w:type="auto"/>
            <w:tcBorders>
              <w:top w:val="single" w:sz="6" w:space="0" w:color="auto"/>
              <w:left w:val="single" w:sz="6" w:space="0" w:color="auto"/>
              <w:bottom w:val="single" w:sz="6" w:space="0" w:color="auto"/>
              <w:right w:val="single" w:sz="6" w:space="0" w:color="auto"/>
            </w:tcBorders>
            <w:shd w:val="clear" w:color="auto" w:fill="2E74B5" w:themeFill="accent5" w:themeFillShade="BF"/>
            <w:tcMar>
              <w:top w:w="75" w:type="dxa"/>
              <w:left w:w="75" w:type="dxa"/>
              <w:bottom w:w="75" w:type="dxa"/>
              <w:right w:w="75" w:type="dxa"/>
            </w:tcMar>
            <w:vAlign w:val="center"/>
            <w:hideMark/>
          </w:tcPr>
          <w:p w14:paraId="077F8647" w14:textId="77777777" w:rsidR="00923740" w:rsidRPr="00706068" w:rsidRDefault="00923740" w:rsidP="00706068">
            <w:pPr>
              <w:pStyle w:val="ab"/>
              <w:spacing w:before="0" w:beforeAutospacing="0" w:after="0" w:afterAutospacing="0"/>
              <w:jc w:val="center"/>
              <w:rPr>
                <w:b/>
                <w:bCs/>
                <w:color w:val="FFFFFF" w:themeColor="background1"/>
                <w:sz w:val="20"/>
                <w:szCs w:val="20"/>
                <w:lang w:val="uk-UA"/>
              </w:rPr>
            </w:pPr>
            <w:r w:rsidRPr="00706068">
              <w:rPr>
                <w:b/>
                <w:bCs/>
                <w:color w:val="FFFFFF" w:themeColor="background1"/>
                <w:sz w:val="20"/>
                <w:szCs w:val="20"/>
              </w:rPr>
              <w:t>Вміст AuditFile</w:t>
            </w:r>
          </w:p>
        </w:tc>
      </w:tr>
      <w:tr w:rsidR="00923740" w:rsidRPr="00923740" w14:paraId="533AFBA0" w14:textId="77777777" w:rsidTr="00F15A3A">
        <w:trPr>
          <w:cantSplit/>
          <w:trHeight w:val="6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DA6DB" w14:textId="77777777" w:rsidR="00923740" w:rsidRPr="00923740" w:rsidRDefault="00923740" w:rsidP="00F15A3A">
            <w:pPr>
              <w:rPr>
                <w:rFonts w:ascii="Times New Roman" w:eastAsia="Times New Roman" w:hAnsi="Times New Roman" w:cs="Times New Roman"/>
                <w:sz w:val="20"/>
                <w:szCs w:val="20"/>
                <w:lang w:val="uk-UA" w:eastAsia="ru-RU"/>
              </w:rPr>
            </w:pPr>
            <w:r w:rsidRPr="00923740">
              <w:rPr>
                <w:rFonts w:ascii="Times New Roman" w:eastAsia="Times New Roman" w:hAnsi="Times New Roman" w:cs="Times New Roman"/>
                <w:sz w:val="20"/>
                <w:szCs w:val="20"/>
                <w:lang w:val="uk-UA" w:eastAsia="ru-RU"/>
              </w:rPr>
              <w:t>1_2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70516" w14:textId="77777777" w:rsidR="00923740" w:rsidRPr="00923740" w:rsidRDefault="00923740" w:rsidP="00F15A3A">
            <w:pPr>
              <w:rPr>
                <w:rFonts w:ascii="Times New Roman" w:eastAsia="Times New Roman" w:hAnsi="Times New Roman" w:cs="Times New Roman"/>
                <w:sz w:val="20"/>
                <w:szCs w:val="20"/>
                <w:lang w:val="uk-UA" w:eastAsia="ru-RU"/>
              </w:rPr>
            </w:pPr>
            <w:r w:rsidRPr="00923740">
              <w:rPr>
                <w:rFonts w:ascii="Times New Roman" w:eastAsia="Times New Roman" w:hAnsi="Times New Roman" w:cs="Times New Roman"/>
                <w:sz w:val="20"/>
                <w:szCs w:val="20"/>
                <w:lang w:val="uk-UA" w:eastAsia="ru-RU"/>
              </w:rPr>
              <w:t>Заголовок (Header) і Довідники (MasterFiles)</w:t>
            </w:r>
          </w:p>
        </w:tc>
      </w:tr>
      <w:tr w:rsidR="00923740" w:rsidRPr="00923740" w14:paraId="47CD82BD" w14:textId="77777777" w:rsidTr="00F15A3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412C7" w14:textId="77777777" w:rsidR="00923740" w:rsidRPr="00923740" w:rsidRDefault="00923740" w:rsidP="00F15A3A">
            <w:pPr>
              <w:rPr>
                <w:rFonts w:ascii="Times New Roman" w:eastAsia="Times New Roman" w:hAnsi="Times New Roman" w:cs="Times New Roman"/>
                <w:sz w:val="20"/>
                <w:szCs w:val="20"/>
                <w:lang w:val="uk-UA" w:eastAsia="ru-RU"/>
              </w:rPr>
            </w:pPr>
            <w:r w:rsidRPr="00923740">
              <w:rPr>
                <w:rFonts w:ascii="Times New Roman" w:eastAsia="Times New Roman" w:hAnsi="Times New Roman" w:cs="Times New Roman"/>
                <w:sz w:val="20"/>
                <w:szCs w:val="20"/>
                <w:lang w:val="uk-UA" w:eastAsia="ru-RU"/>
              </w:rPr>
              <w:t>2_2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1141E" w14:textId="77777777" w:rsidR="00923740" w:rsidRPr="00923740" w:rsidRDefault="00923740" w:rsidP="00F15A3A">
            <w:pPr>
              <w:rPr>
                <w:rFonts w:ascii="Times New Roman" w:eastAsia="Times New Roman" w:hAnsi="Times New Roman" w:cs="Times New Roman"/>
                <w:sz w:val="20"/>
                <w:szCs w:val="20"/>
                <w:lang w:val="uk-UA" w:eastAsia="ru-RU"/>
              </w:rPr>
            </w:pPr>
            <w:r w:rsidRPr="00923740">
              <w:rPr>
                <w:rFonts w:ascii="Times New Roman" w:eastAsia="Times New Roman" w:hAnsi="Times New Roman" w:cs="Times New Roman"/>
                <w:sz w:val="20"/>
                <w:szCs w:val="20"/>
                <w:lang w:val="uk-UA" w:eastAsia="ru-RU"/>
              </w:rPr>
              <w:t>Заголовок (Header) і Бухгалтерські операції (GeneralLedgerEntries)</w:t>
            </w:r>
          </w:p>
        </w:tc>
      </w:tr>
    </w:tbl>
    <w:p w14:paraId="321D5D36" w14:textId="77777777" w:rsidR="00923740" w:rsidRPr="00923740" w:rsidRDefault="00923740" w:rsidP="00923740">
      <w:pPr>
        <w:pStyle w:val="ab"/>
        <w:spacing w:beforeAutospacing="0" w:after="120" w:afterAutospacing="0"/>
        <w:ind w:firstLine="709"/>
        <w:jc w:val="both"/>
        <w:rPr>
          <w:sz w:val="20"/>
          <w:szCs w:val="20"/>
          <w:lang w:val="uk-UA"/>
        </w:rPr>
      </w:pPr>
      <w:r w:rsidRPr="00923740">
        <w:rPr>
          <w:sz w:val="20"/>
          <w:szCs w:val="20"/>
          <w:lang w:val="uk-UA"/>
        </w:rPr>
        <w:t>Під час поділу однієї вибірки на кілька файлів необхідно подбати про іменування файлів у порядку, щоб вони могли належним чином оброблятися ДПС. Номера файлів формуються як описано в цьому документі в п 2.3.1.</w:t>
      </w:r>
    </w:p>
    <w:bookmarkEnd w:id="1089"/>
    <w:p w14:paraId="22CCCD2F" w14:textId="762E1043" w:rsidR="003C4A31" w:rsidRPr="00CD6D75" w:rsidRDefault="00621514" w:rsidP="001140F8">
      <w:pPr>
        <w:pStyle w:val="a4"/>
        <w:numPr>
          <w:ilvl w:val="0"/>
          <w:numId w:val="4"/>
        </w:numPr>
        <w:spacing w:after="0" w:line="240" w:lineRule="auto"/>
        <w:rPr>
          <w:rFonts w:ascii="Times New Roman" w:hAnsi="Times New Roman" w:cs="Times New Roman"/>
          <w:sz w:val="20"/>
          <w:szCs w:val="20"/>
          <w:lang w:val="uk-UA"/>
        </w:rPr>
      </w:pPr>
      <w:r w:rsidRPr="00CD6D75">
        <w:rPr>
          <w:rFonts w:ascii="Times New Roman" w:hAnsi="Times New Roman" w:cs="Times New Roman"/>
          <w:sz w:val="20"/>
          <w:szCs w:val="20"/>
          <w:lang w:val="uk-UA"/>
        </w:rPr>
        <w:t xml:space="preserve">В розділі 3 Детальний опис елементів структури з посиланням на схему XSD </w:t>
      </w:r>
      <w:r w:rsidR="00F65297" w:rsidRPr="00CD6D75">
        <w:rPr>
          <w:rFonts w:ascii="Times New Roman" w:hAnsi="Times New Roman" w:cs="Times New Roman"/>
          <w:sz w:val="20"/>
          <w:szCs w:val="20"/>
          <w:lang w:val="uk-UA"/>
        </w:rPr>
        <w:t xml:space="preserve">доданий новий пункт </w:t>
      </w:r>
      <w:r w:rsidR="00F65297" w:rsidRPr="00CD6D75">
        <w:rPr>
          <w:rFonts w:ascii="Times New Roman" w:hAnsi="Times New Roman" w:cs="Times New Roman"/>
          <w:b/>
          <w:sz w:val="20"/>
          <w:szCs w:val="20"/>
          <w:lang w:val="uk-UA"/>
        </w:rPr>
        <w:t xml:space="preserve">3.1.5 </w:t>
      </w:r>
      <w:r w:rsidR="002F69D1" w:rsidRPr="00CD6D75">
        <w:rPr>
          <w:rFonts w:ascii="Times New Roman" w:hAnsi="Times New Roman" w:cs="Times New Roman"/>
          <w:b/>
          <w:sz w:val="20"/>
          <w:szCs w:val="20"/>
          <w:lang w:val="uk-UA"/>
        </w:rPr>
        <w:t>Заборонені символи</w:t>
      </w:r>
      <w:r w:rsidRPr="00CD6D75">
        <w:rPr>
          <w:rFonts w:ascii="Times New Roman" w:hAnsi="Times New Roman" w:cs="Times New Roman"/>
          <w:sz w:val="20"/>
          <w:szCs w:val="20"/>
          <w:lang w:val="uk-UA"/>
        </w:rPr>
        <w:t>:</w:t>
      </w:r>
    </w:p>
    <w:p w14:paraId="125E52AD" w14:textId="77777777" w:rsidR="009A63EA" w:rsidRPr="009A63EA" w:rsidRDefault="009A63EA" w:rsidP="009A63EA">
      <w:pPr>
        <w:pStyle w:val="ab"/>
        <w:spacing w:beforeAutospacing="0" w:after="120" w:afterAutospacing="0"/>
        <w:ind w:left="1080"/>
        <w:jc w:val="both"/>
        <w:rPr>
          <w:sz w:val="20"/>
          <w:szCs w:val="20"/>
          <w:lang w:val="uk-UA"/>
        </w:rPr>
      </w:pPr>
      <w:r w:rsidRPr="009A63EA">
        <w:rPr>
          <w:sz w:val="20"/>
          <w:szCs w:val="20"/>
          <w:lang w:val="uk-UA"/>
        </w:rPr>
        <w:t>Значення показників символьного типу не можуть містити такі символи:</w:t>
      </w:r>
    </w:p>
    <w:tbl>
      <w:tblPr>
        <w:tblW w:w="5000" w:type="pct"/>
        <w:tblCellMar>
          <w:top w:w="15" w:type="dxa"/>
          <w:left w:w="15" w:type="dxa"/>
          <w:bottom w:w="15" w:type="dxa"/>
          <w:right w:w="15" w:type="dxa"/>
        </w:tblCellMar>
        <w:tblLook w:val="04A0" w:firstRow="1" w:lastRow="0" w:firstColumn="1" w:lastColumn="0" w:noHBand="0" w:noVBand="1"/>
      </w:tblPr>
      <w:tblGrid>
        <w:gridCol w:w="1736"/>
        <w:gridCol w:w="2740"/>
        <w:gridCol w:w="2782"/>
        <w:gridCol w:w="2365"/>
      </w:tblGrid>
      <w:tr w:rsidR="009A63EA" w:rsidRPr="009A63EA" w14:paraId="4BDDB394" w14:textId="77777777" w:rsidTr="00796401">
        <w:trPr>
          <w:trHeight w:val="60"/>
        </w:trPr>
        <w:tc>
          <w:tcPr>
            <w:tcW w:w="1685" w:type="dxa"/>
            <w:tcBorders>
              <w:top w:val="single" w:sz="6" w:space="0" w:color="000000"/>
              <w:left w:val="single" w:sz="6" w:space="0" w:color="000000"/>
              <w:bottom w:val="single" w:sz="6" w:space="0" w:color="000000"/>
              <w:right w:val="single" w:sz="6" w:space="0" w:color="000000"/>
            </w:tcBorders>
            <w:shd w:val="clear" w:color="auto" w:fill="2E74B5" w:themeFill="accent5" w:themeFillShade="BF"/>
            <w:vAlign w:val="center"/>
            <w:hideMark/>
          </w:tcPr>
          <w:p w14:paraId="47967D0E" w14:textId="77777777" w:rsidR="009A63EA" w:rsidRPr="00796401" w:rsidRDefault="009A63EA" w:rsidP="002D260D">
            <w:pPr>
              <w:pStyle w:val="ab"/>
              <w:spacing w:before="0" w:beforeAutospacing="0" w:after="0" w:afterAutospacing="0"/>
              <w:jc w:val="center"/>
              <w:rPr>
                <w:b/>
                <w:bCs/>
                <w:color w:val="FFFFFF" w:themeColor="background1"/>
                <w:sz w:val="20"/>
                <w:szCs w:val="20"/>
                <w:lang w:val="uk-UA"/>
              </w:rPr>
            </w:pPr>
            <w:bookmarkStart w:id="1092" w:name="n49"/>
            <w:bookmarkEnd w:id="1092"/>
            <w:r w:rsidRPr="00796401">
              <w:rPr>
                <w:b/>
                <w:bCs/>
                <w:color w:val="FFFFFF" w:themeColor="background1"/>
                <w:sz w:val="20"/>
                <w:szCs w:val="20"/>
                <w:lang w:val="uk-UA"/>
              </w:rPr>
              <w:t>Заборонений символ</w:t>
            </w:r>
          </w:p>
        </w:tc>
        <w:tc>
          <w:tcPr>
            <w:tcW w:w="2659" w:type="dxa"/>
            <w:tcBorders>
              <w:top w:val="single" w:sz="6" w:space="0" w:color="000000"/>
              <w:left w:val="single" w:sz="6" w:space="0" w:color="000000"/>
              <w:bottom w:val="single" w:sz="6" w:space="0" w:color="000000"/>
              <w:right w:val="single" w:sz="6" w:space="0" w:color="000000"/>
            </w:tcBorders>
            <w:shd w:val="clear" w:color="auto" w:fill="2E74B5" w:themeFill="accent5" w:themeFillShade="BF"/>
            <w:vAlign w:val="center"/>
            <w:hideMark/>
          </w:tcPr>
          <w:p w14:paraId="7348637D" w14:textId="77777777" w:rsidR="009A63EA" w:rsidRPr="00796401" w:rsidRDefault="009A63EA" w:rsidP="002D260D">
            <w:pPr>
              <w:pStyle w:val="ab"/>
              <w:spacing w:before="0" w:beforeAutospacing="0" w:after="0" w:afterAutospacing="0"/>
              <w:jc w:val="center"/>
              <w:rPr>
                <w:b/>
                <w:bCs/>
                <w:color w:val="FFFFFF" w:themeColor="background1"/>
                <w:sz w:val="20"/>
                <w:szCs w:val="20"/>
                <w:lang w:val="uk-UA"/>
              </w:rPr>
            </w:pPr>
            <w:r w:rsidRPr="00796401">
              <w:rPr>
                <w:b/>
                <w:bCs/>
                <w:color w:val="FFFFFF" w:themeColor="background1"/>
                <w:sz w:val="20"/>
                <w:szCs w:val="20"/>
                <w:lang w:val="uk-UA"/>
              </w:rPr>
              <w:t>Опис</w:t>
            </w:r>
          </w:p>
        </w:tc>
        <w:tc>
          <w:tcPr>
            <w:tcW w:w="2700" w:type="dxa"/>
            <w:tcBorders>
              <w:top w:val="single" w:sz="6" w:space="0" w:color="000000"/>
              <w:left w:val="single" w:sz="6" w:space="0" w:color="000000"/>
              <w:bottom w:val="single" w:sz="6" w:space="0" w:color="000000"/>
              <w:right w:val="single" w:sz="6" w:space="0" w:color="000000"/>
            </w:tcBorders>
            <w:shd w:val="clear" w:color="auto" w:fill="2E74B5" w:themeFill="accent5" w:themeFillShade="BF"/>
            <w:vAlign w:val="center"/>
            <w:hideMark/>
          </w:tcPr>
          <w:p w14:paraId="3B1DB7B5" w14:textId="77777777" w:rsidR="009A63EA" w:rsidRPr="00796401" w:rsidRDefault="009A63EA" w:rsidP="002D260D">
            <w:pPr>
              <w:pStyle w:val="ab"/>
              <w:spacing w:before="0" w:beforeAutospacing="0" w:after="0" w:afterAutospacing="0"/>
              <w:jc w:val="center"/>
              <w:rPr>
                <w:b/>
                <w:bCs/>
                <w:color w:val="FFFFFF" w:themeColor="background1"/>
                <w:sz w:val="20"/>
                <w:szCs w:val="20"/>
                <w:lang w:val="uk-UA"/>
              </w:rPr>
            </w:pPr>
            <w:r w:rsidRPr="00796401">
              <w:rPr>
                <w:b/>
                <w:bCs/>
                <w:color w:val="FFFFFF" w:themeColor="background1"/>
                <w:sz w:val="20"/>
                <w:szCs w:val="20"/>
                <w:lang w:val="uk-UA"/>
              </w:rPr>
              <w:t>Дозволений XML еквівалент</w:t>
            </w:r>
          </w:p>
        </w:tc>
        <w:tc>
          <w:tcPr>
            <w:tcW w:w="2295" w:type="dxa"/>
            <w:tcBorders>
              <w:top w:val="single" w:sz="6" w:space="0" w:color="000000"/>
              <w:left w:val="single" w:sz="6" w:space="0" w:color="000000"/>
              <w:bottom w:val="single" w:sz="6" w:space="0" w:color="000000"/>
              <w:right w:val="single" w:sz="6" w:space="0" w:color="000000"/>
            </w:tcBorders>
            <w:shd w:val="clear" w:color="auto" w:fill="2E74B5" w:themeFill="accent5" w:themeFillShade="BF"/>
            <w:vAlign w:val="center"/>
          </w:tcPr>
          <w:p w14:paraId="7E1D79FC" w14:textId="77777777" w:rsidR="009A63EA" w:rsidRPr="00796401" w:rsidRDefault="009A63EA" w:rsidP="002D260D">
            <w:pPr>
              <w:pStyle w:val="ab"/>
              <w:spacing w:before="0" w:beforeAutospacing="0" w:after="0" w:afterAutospacing="0"/>
              <w:jc w:val="center"/>
              <w:rPr>
                <w:b/>
                <w:bCs/>
                <w:color w:val="FFFFFF" w:themeColor="background1"/>
                <w:sz w:val="20"/>
                <w:szCs w:val="20"/>
                <w:lang w:val="uk-UA"/>
              </w:rPr>
            </w:pPr>
            <w:r w:rsidRPr="00796401">
              <w:rPr>
                <w:b/>
                <w:bCs/>
                <w:color w:val="FFFFFF" w:themeColor="background1"/>
                <w:sz w:val="20"/>
                <w:szCs w:val="20"/>
                <w:lang w:val="uk-UA"/>
              </w:rPr>
              <w:t>Рівень валідації</w:t>
            </w:r>
          </w:p>
        </w:tc>
      </w:tr>
      <w:tr w:rsidR="009A63EA" w:rsidRPr="009A63EA" w14:paraId="498184D2" w14:textId="77777777" w:rsidTr="002D260D">
        <w:trPr>
          <w:trHeight w:val="23"/>
        </w:trPr>
        <w:tc>
          <w:tcPr>
            <w:tcW w:w="1685" w:type="dxa"/>
            <w:tcBorders>
              <w:top w:val="single" w:sz="6" w:space="0" w:color="000000"/>
              <w:left w:val="single" w:sz="6" w:space="0" w:color="000000"/>
              <w:bottom w:val="single" w:sz="6" w:space="0" w:color="000000"/>
              <w:right w:val="single" w:sz="6" w:space="0" w:color="000000"/>
            </w:tcBorders>
            <w:hideMark/>
          </w:tcPr>
          <w:p w14:paraId="133F1880"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&amp;</w:t>
            </w:r>
          </w:p>
        </w:tc>
        <w:tc>
          <w:tcPr>
            <w:tcW w:w="2659" w:type="dxa"/>
            <w:tcBorders>
              <w:top w:val="single" w:sz="6" w:space="0" w:color="000000"/>
              <w:left w:val="single" w:sz="6" w:space="0" w:color="000000"/>
              <w:bottom w:val="single" w:sz="6" w:space="0" w:color="000000"/>
              <w:right w:val="single" w:sz="6" w:space="0" w:color="000000"/>
            </w:tcBorders>
            <w:hideMark/>
          </w:tcPr>
          <w:p w14:paraId="769B90E8"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амперсанд</w:t>
            </w:r>
          </w:p>
        </w:tc>
        <w:tc>
          <w:tcPr>
            <w:tcW w:w="2700" w:type="dxa"/>
            <w:tcBorders>
              <w:top w:val="single" w:sz="6" w:space="0" w:color="000000"/>
              <w:left w:val="single" w:sz="6" w:space="0" w:color="000000"/>
              <w:bottom w:val="single" w:sz="6" w:space="0" w:color="000000"/>
              <w:right w:val="single" w:sz="6" w:space="0" w:color="000000"/>
            </w:tcBorders>
            <w:hideMark/>
          </w:tcPr>
          <w:p w14:paraId="49130D24"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&amp;amp;</w:t>
            </w:r>
          </w:p>
        </w:tc>
        <w:tc>
          <w:tcPr>
            <w:tcW w:w="2295" w:type="dxa"/>
            <w:tcBorders>
              <w:top w:val="single" w:sz="6" w:space="0" w:color="000000"/>
              <w:left w:val="single" w:sz="6" w:space="0" w:color="000000"/>
              <w:bottom w:val="single" w:sz="6" w:space="0" w:color="000000"/>
              <w:right w:val="single" w:sz="6" w:space="0" w:color="000000"/>
            </w:tcBorders>
          </w:tcPr>
          <w:p w14:paraId="7AEBF777" w14:textId="77777777" w:rsidR="009A63EA" w:rsidRPr="00FC3B7A" w:rsidRDefault="009A63EA" w:rsidP="002D260D">
            <w:pPr>
              <w:pStyle w:val="ab"/>
              <w:spacing w:before="0" w:beforeAutospacing="0" w:after="0" w:afterAutospacing="0"/>
              <w:jc w:val="both"/>
              <w:rPr>
                <w:sz w:val="20"/>
                <w:szCs w:val="20"/>
                <w:lang w:val="uk-UA"/>
              </w:rPr>
            </w:pPr>
            <w:r w:rsidRPr="009A63EA">
              <w:rPr>
                <w:sz w:val="20"/>
                <w:szCs w:val="20"/>
                <w:lang w:val="uk-UA"/>
              </w:rPr>
              <w:t>XSD</w:t>
            </w:r>
            <w:r>
              <w:rPr>
                <w:sz w:val="20"/>
                <w:szCs w:val="20"/>
                <w:lang w:val="uk-UA"/>
              </w:rPr>
              <w:t xml:space="preserve"> (перша квитанція)</w:t>
            </w:r>
          </w:p>
        </w:tc>
      </w:tr>
      <w:tr w:rsidR="009A63EA" w:rsidRPr="009A63EA" w14:paraId="14E7AD45"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08D1380C"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w:t>
            </w:r>
          </w:p>
        </w:tc>
        <w:tc>
          <w:tcPr>
            <w:tcW w:w="2659" w:type="dxa"/>
            <w:tcBorders>
              <w:top w:val="single" w:sz="6" w:space="0" w:color="000000"/>
              <w:left w:val="single" w:sz="6" w:space="0" w:color="000000"/>
              <w:bottom w:val="single" w:sz="6" w:space="0" w:color="000000"/>
              <w:right w:val="single" w:sz="6" w:space="0" w:color="000000"/>
            </w:tcBorders>
            <w:hideMark/>
          </w:tcPr>
          <w:p w14:paraId="5D5FC9F9"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апостроф</w:t>
            </w:r>
          </w:p>
        </w:tc>
        <w:tc>
          <w:tcPr>
            <w:tcW w:w="2700" w:type="dxa"/>
            <w:tcBorders>
              <w:top w:val="single" w:sz="6" w:space="0" w:color="000000"/>
              <w:left w:val="single" w:sz="6" w:space="0" w:color="000000"/>
              <w:bottom w:val="single" w:sz="6" w:space="0" w:color="000000"/>
              <w:right w:val="single" w:sz="6" w:space="0" w:color="000000"/>
            </w:tcBorders>
            <w:hideMark/>
          </w:tcPr>
          <w:p w14:paraId="3ED43657"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&amp;apos;</w:t>
            </w:r>
          </w:p>
        </w:tc>
        <w:tc>
          <w:tcPr>
            <w:tcW w:w="2295" w:type="dxa"/>
            <w:tcBorders>
              <w:top w:val="single" w:sz="6" w:space="0" w:color="000000"/>
              <w:left w:val="single" w:sz="6" w:space="0" w:color="000000"/>
              <w:bottom w:val="single" w:sz="6" w:space="0" w:color="000000"/>
              <w:right w:val="single" w:sz="6" w:space="0" w:color="000000"/>
            </w:tcBorders>
          </w:tcPr>
          <w:p w14:paraId="6E357C1F" w14:textId="77777777" w:rsidR="009A63EA" w:rsidRPr="005A52CB" w:rsidRDefault="009A63EA" w:rsidP="002D260D">
            <w:pPr>
              <w:pStyle w:val="ab"/>
              <w:spacing w:before="0" w:beforeAutospacing="0" w:after="0" w:afterAutospacing="0"/>
              <w:rPr>
                <w:sz w:val="20"/>
                <w:szCs w:val="20"/>
                <w:lang w:val="uk-UA"/>
              </w:rPr>
            </w:pPr>
            <w:r>
              <w:rPr>
                <w:sz w:val="20"/>
                <w:szCs w:val="20"/>
                <w:lang w:val="uk-UA"/>
              </w:rPr>
              <w:t>Система обробки звітів (</w:t>
            </w:r>
            <w:r w:rsidRPr="005A52CB">
              <w:rPr>
                <w:sz w:val="20"/>
                <w:szCs w:val="20"/>
                <w:lang w:val="uk-UA"/>
              </w:rPr>
              <w:t>друга квитанція</w:t>
            </w:r>
            <w:r>
              <w:rPr>
                <w:sz w:val="20"/>
                <w:szCs w:val="20"/>
                <w:lang w:val="uk-UA"/>
              </w:rPr>
              <w:t>)</w:t>
            </w:r>
          </w:p>
        </w:tc>
      </w:tr>
      <w:tr w:rsidR="009A63EA" w:rsidRPr="009A63EA" w14:paraId="6452D8C7"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16EEFB39"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&lt;</w:t>
            </w:r>
          </w:p>
        </w:tc>
        <w:tc>
          <w:tcPr>
            <w:tcW w:w="2659" w:type="dxa"/>
            <w:tcBorders>
              <w:top w:val="single" w:sz="6" w:space="0" w:color="000000"/>
              <w:left w:val="single" w:sz="6" w:space="0" w:color="000000"/>
              <w:bottom w:val="single" w:sz="6" w:space="0" w:color="000000"/>
              <w:right w:val="single" w:sz="6" w:space="0" w:color="000000"/>
            </w:tcBorders>
            <w:hideMark/>
          </w:tcPr>
          <w:p w14:paraId="6928744C"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менше</w:t>
            </w:r>
          </w:p>
        </w:tc>
        <w:tc>
          <w:tcPr>
            <w:tcW w:w="2700" w:type="dxa"/>
            <w:tcBorders>
              <w:top w:val="single" w:sz="6" w:space="0" w:color="000000"/>
              <w:left w:val="single" w:sz="6" w:space="0" w:color="000000"/>
              <w:bottom w:val="single" w:sz="6" w:space="0" w:color="000000"/>
              <w:right w:val="single" w:sz="6" w:space="0" w:color="000000"/>
            </w:tcBorders>
            <w:hideMark/>
          </w:tcPr>
          <w:p w14:paraId="50028976"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&amp;lt;</w:t>
            </w:r>
          </w:p>
        </w:tc>
        <w:tc>
          <w:tcPr>
            <w:tcW w:w="2295" w:type="dxa"/>
            <w:tcBorders>
              <w:top w:val="single" w:sz="6" w:space="0" w:color="000000"/>
              <w:left w:val="single" w:sz="6" w:space="0" w:color="000000"/>
              <w:bottom w:val="single" w:sz="6" w:space="0" w:color="000000"/>
              <w:right w:val="single" w:sz="6" w:space="0" w:color="000000"/>
            </w:tcBorders>
          </w:tcPr>
          <w:p w14:paraId="0C604565" w14:textId="77777777" w:rsidR="009A63EA" w:rsidRPr="005A52CB" w:rsidRDefault="009A63EA" w:rsidP="002D260D">
            <w:pPr>
              <w:pStyle w:val="ab"/>
              <w:spacing w:before="0" w:beforeAutospacing="0" w:after="0" w:afterAutospacing="0"/>
              <w:jc w:val="both"/>
              <w:rPr>
                <w:sz w:val="20"/>
                <w:szCs w:val="20"/>
                <w:lang w:val="uk-UA"/>
              </w:rPr>
            </w:pPr>
            <w:r w:rsidRPr="009A63EA">
              <w:rPr>
                <w:sz w:val="20"/>
                <w:szCs w:val="20"/>
                <w:lang w:val="uk-UA"/>
              </w:rPr>
              <w:t>XSD</w:t>
            </w:r>
            <w:r>
              <w:rPr>
                <w:sz w:val="20"/>
                <w:szCs w:val="20"/>
                <w:lang w:val="uk-UA"/>
              </w:rPr>
              <w:t xml:space="preserve"> (перша квитанція)</w:t>
            </w:r>
          </w:p>
        </w:tc>
      </w:tr>
      <w:tr w:rsidR="009A63EA" w:rsidRPr="009A63EA" w14:paraId="5D675DC6"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5953471F"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&gt;</w:t>
            </w:r>
          </w:p>
        </w:tc>
        <w:tc>
          <w:tcPr>
            <w:tcW w:w="2659" w:type="dxa"/>
            <w:tcBorders>
              <w:top w:val="single" w:sz="6" w:space="0" w:color="000000"/>
              <w:left w:val="single" w:sz="6" w:space="0" w:color="000000"/>
              <w:bottom w:val="single" w:sz="6" w:space="0" w:color="000000"/>
              <w:right w:val="single" w:sz="6" w:space="0" w:color="000000"/>
            </w:tcBorders>
            <w:hideMark/>
          </w:tcPr>
          <w:p w14:paraId="6ADC61A0"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більше</w:t>
            </w:r>
          </w:p>
        </w:tc>
        <w:tc>
          <w:tcPr>
            <w:tcW w:w="2700" w:type="dxa"/>
            <w:tcBorders>
              <w:top w:val="single" w:sz="6" w:space="0" w:color="000000"/>
              <w:left w:val="single" w:sz="6" w:space="0" w:color="000000"/>
              <w:bottom w:val="single" w:sz="6" w:space="0" w:color="000000"/>
              <w:right w:val="single" w:sz="6" w:space="0" w:color="000000"/>
            </w:tcBorders>
            <w:hideMark/>
          </w:tcPr>
          <w:p w14:paraId="239A3083"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&amp;gt;</w:t>
            </w:r>
          </w:p>
        </w:tc>
        <w:tc>
          <w:tcPr>
            <w:tcW w:w="2295" w:type="dxa"/>
            <w:tcBorders>
              <w:top w:val="single" w:sz="6" w:space="0" w:color="000000"/>
              <w:left w:val="single" w:sz="6" w:space="0" w:color="000000"/>
              <w:bottom w:val="single" w:sz="6" w:space="0" w:color="000000"/>
              <w:right w:val="single" w:sz="6" w:space="0" w:color="000000"/>
            </w:tcBorders>
          </w:tcPr>
          <w:p w14:paraId="6D43CEF4" w14:textId="77777777" w:rsidR="009A63EA" w:rsidRPr="005A52CB" w:rsidRDefault="009A63EA" w:rsidP="002D260D">
            <w:pPr>
              <w:pStyle w:val="ab"/>
              <w:spacing w:before="0" w:beforeAutospacing="0" w:after="0" w:afterAutospacing="0"/>
              <w:rPr>
                <w:sz w:val="20"/>
                <w:szCs w:val="20"/>
                <w:lang w:val="uk-UA"/>
              </w:rPr>
            </w:pPr>
            <w:r>
              <w:rPr>
                <w:sz w:val="20"/>
                <w:szCs w:val="20"/>
                <w:lang w:val="uk-UA"/>
              </w:rPr>
              <w:t>Система обробки звітів (</w:t>
            </w:r>
            <w:r w:rsidRPr="005A52CB">
              <w:rPr>
                <w:sz w:val="20"/>
                <w:szCs w:val="20"/>
                <w:lang w:val="uk-UA"/>
              </w:rPr>
              <w:t>друга квитанція</w:t>
            </w:r>
            <w:r>
              <w:rPr>
                <w:sz w:val="20"/>
                <w:szCs w:val="20"/>
                <w:lang w:val="uk-UA"/>
              </w:rPr>
              <w:t>)</w:t>
            </w:r>
          </w:p>
        </w:tc>
      </w:tr>
      <w:tr w:rsidR="009A63EA" w:rsidRPr="009A63EA" w14:paraId="5958DA08"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61856DF0"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w:t>
            </w:r>
          </w:p>
        </w:tc>
        <w:tc>
          <w:tcPr>
            <w:tcW w:w="2659" w:type="dxa"/>
            <w:tcBorders>
              <w:top w:val="single" w:sz="6" w:space="0" w:color="000000"/>
              <w:left w:val="single" w:sz="6" w:space="0" w:color="000000"/>
              <w:bottom w:val="single" w:sz="6" w:space="0" w:color="000000"/>
              <w:right w:val="single" w:sz="6" w:space="0" w:color="000000"/>
            </w:tcBorders>
            <w:hideMark/>
          </w:tcPr>
          <w:p w14:paraId="56D77770"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подвійні лапки</w:t>
            </w:r>
          </w:p>
        </w:tc>
        <w:tc>
          <w:tcPr>
            <w:tcW w:w="2700" w:type="dxa"/>
            <w:tcBorders>
              <w:top w:val="single" w:sz="6" w:space="0" w:color="000000"/>
              <w:left w:val="single" w:sz="6" w:space="0" w:color="000000"/>
              <w:bottom w:val="single" w:sz="6" w:space="0" w:color="000000"/>
              <w:right w:val="single" w:sz="6" w:space="0" w:color="000000"/>
            </w:tcBorders>
            <w:hideMark/>
          </w:tcPr>
          <w:p w14:paraId="230DE911"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&amp;quot;</w:t>
            </w:r>
          </w:p>
        </w:tc>
        <w:tc>
          <w:tcPr>
            <w:tcW w:w="2295" w:type="dxa"/>
            <w:tcBorders>
              <w:top w:val="single" w:sz="6" w:space="0" w:color="000000"/>
              <w:left w:val="single" w:sz="6" w:space="0" w:color="000000"/>
              <w:bottom w:val="single" w:sz="6" w:space="0" w:color="000000"/>
              <w:right w:val="single" w:sz="6" w:space="0" w:color="000000"/>
            </w:tcBorders>
          </w:tcPr>
          <w:p w14:paraId="67B301CC" w14:textId="77777777" w:rsidR="009A63EA" w:rsidRPr="005A52CB" w:rsidRDefault="009A63EA" w:rsidP="002D260D">
            <w:pPr>
              <w:pStyle w:val="ab"/>
              <w:spacing w:before="0" w:beforeAutospacing="0" w:after="0" w:afterAutospacing="0"/>
              <w:rPr>
                <w:sz w:val="20"/>
                <w:szCs w:val="20"/>
                <w:lang w:val="uk-UA"/>
              </w:rPr>
            </w:pPr>
            <w:r>
              <w:rPr>
                <w:sz w:val="20"/>
                <w:szCs w:val="20"/>
                <w:lang w:val="uk-UA"/>
              </w:rPr>
              <w:t>Система обробки звітів (</w:t>
            </w:r>
            <w:r w:rsidRPr="005A52CB">
              <w:rPr>
                <w:sz w:val="20"/>
                <w:szCs w:val="20"/>
                <w:lang w:val="uk-UA"/>
              </w:rPr>
              <w:t>друга квитанція</w:t>
            </w:r>
            <w:r>
              <w:rPr>
                <w:sz w:val="20"/>
                <w:szCs w:val="20"/>
                <w:lang w:val="uk-UA"/>
              </w:rPr>
              <w:t>)</w:t>
            </w:r>
          </w:p>
        </w:tc>
      </w:tr>
      <w:tr w:rsidR="009A63EA" w:rsidRPr="009A63EA" w14:paraId="0B5E08A4"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40B14677"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&amp;#</w:t>
            </w:r>
          </w:p>
        </w:tc>
        <w:tc>
          <w:tcPr>
            <w:tcW w:w="2659" w:type="dxa"/>
            <w:tcBorders>
              <w:top w:val="single" w:sz="6" w:space="0" w:color="000000"/>
              <w:left w:val="single" w:sz="6" w:space="0" w:color="000000"/>
              <w:bottom w:val="single" w:sz="6" w:space="0" w:color="000000"/>
              <w:right w:val="single" w:sz="6" w:space="0" w:color="000000"/>
            </w:tcBorders>
            <w:hideMark/>
          </w:tcPr>
          <w:p w14:paraId="6BE909BC"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амперсанд-хеш</w:t>
            </w:r>
          </w:p>
        </w:tc>
        <w:tc>
          <w:tcPr>
            <w:tcW w:w="2700" w:type="dxa"/>
            <w:tcBorders>
              <w:top w:val="single" w:sz="6" w:space="0" w:color="000000"/>
              <w:left w:val="single" w:sz="6" w:space="0" w:color="000000"/>
              <w:bottom w:val="single" w:sz="6" w:space="0" w:color="000000"/>
              <w:right w:val="single" w:sz="6" w:space="0" w:color="000000"/>
            </w:tcBorders>
            <w:hideMark/>
          </w:tcPr>
          <w:p w14:paraId="66276E93"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еквівалент відсутній</w:t>
            </w:r>
          </w:p>
        </w:tc>
        <w:tc>
          <w:tcPr>
            <w:tcW w:w="2295" w:type="dxa"/>
            <w:tcBorders>
              <w:top w:val="single" w:sz="6" w:space="0" w:color="000000"/>
              <w:left w:val="single" w:sz="6" w:space="0" w:color="000000"/>
              <w:bottom w:val="single" w:sz="6" w:space="0" w:color="000000"/>
              <w:right w:val="single" w:sz="6" w:space="0" w:color="000000"/>
            </w:tcBorders>
          </w:tcPr>
          <w:p w14:paraId="11C9F238" w14:textId="77777777" w:rsidR="009A63EA" w:rsidRPr="005A52CB" w:rsidRDefault="009A63EA" w:rsidP="002D260D">
            <w:pPr>
              <w:pStyle w:val="ab"/>
              <w:spacing w:before="0" w:beforeAutospacing="0" w:after="0" w:afterAutospacing="0"/>
              <w:jc w:val="both"/>
              <w:rPr>
                <w:sz w:val="20"/>
                <w:szCs w:val="20"/>
                <w:lang w:val="uk-UA"/>
              </w:rPr>
            </w:pPr>
            <w:r w:rsidRPr="009A63EA">
              <w:rPr>
                <w:sz w:val="20"/>
                <w:szCs w:val="20"/>
                <w:lang w:val="uk-UA"/>
              </w:rPr>
              <w:t>XSD</w:t>
            </w:r>
            <w:r>
              <w:rPr>
                <w:sz w:val="20"/>
                <w:szCs w:val="20"/>
                <w:lang w:val="uk-UA"/>
              </w:rPr>
              <w:t xml:space="preserve"> (перша квитанція)</w:t>
            </w:r>
          </w:p>
        </w:tc>
      </w:tr>
      <w:tr w:rsidR="009A63EA" w:rsidRPr="009A63EA" w14:paraId="37CFA4E8"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317E3B32"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w:t>
            </w:r>
          </w:p>
        </w:tc>
        <w:tc>
          <w:tcPr>
            <w:tcW w:w="2659" w:type="dxa"/>
            <w:tcBorders>
              <w:top w:val="single" w:sz="6" w:space="0" w:color="000000"/>
              <w:left w:val="single" w:sz="6" w:space="0" w:color="000000"/>
              <w:bottom w:val="single" w:sz="6" w:space="0" w:color="000000"/>
              <w:right w:val="single" w:sz="6" w:space="0" w:color="000000"/>
            </w:tcBorders>
            <w:hideMark/>
          </w:tcPr>
          <w:p w14:paraId="52B1A8CE"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подвійне тире</w:t>
            </w:r>
          </w:p>
        </w:tc>
        <w:tc>
          <w:tcPr>
            <w:tcW w:w="2700" w:type="dxa"/>
            <w:tcBorders>
              <w:top w:val="single" w:sz="6" w:space="0" w:color="000000"/>
              <w:left w:val="single" w:sz="6" w:space="0" w:color="000000"/>
              <w:bottom w:val="single" w:sz="6" w:space="0" w:color="000000"/>
              <w:right w:val="single" w:sz="6" w:space="0" w:color="000000"/>
            </w:tcBorders>
            <w:hideMark/>
          </w:tcPr>
          <w:p w14:paraId="04A5D728"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еквівалент відсутній</w:t>
            </w:r>
          </w:p>
        </w:tc>
        <w:tc>
          <w:tcPr>
            <w:tcW w:w="2295" w:type="dxa"/>
            <w:tcBorders>
              <w:top w:val="single" w:sz="6" w:space="0" w:color="000000"/>
              <w:left w:val="single" w:sz="6" w:space="0" w:color="000000"/>
              <w:bottom w:val="single" w:sz="6" w:space="0" w:color="000000"/>
              <w:right w:val="single" w:sz="6" w:space="0" w:color="000000"/>
            </w:tcBorders>
          </w:tcPr>
          <w:p w14:paraId="693BD7B8" w14:textId="77777777" w:rsidR="009A63EA" w:rsidRPr="005A52CB" w:rsidRDefault="009A63EA" w:rsidP="002D260D">
            <w:pPr>
              <w:pStyle w:val="ab"/>
              <w:spacing w:before="0" w:beforeAutospacing="0" w:after="0" w:afterAutospacing="0"/>
              <w:jc w:val="both"/>
              <w:rPr>
                <w:sz w:val="20"/>
                <w:szCs w:val="20"/>
                <w:lang w:val="uk-UA"/>
              </w:rPr>
            </w:pPr>
            <w:r w:rsidRPr="009A63EA">
              <w:rPr>
                <w:sz w:val="20"/>
                <w:szCs w:val="20"/>
                <w:lang w:val="uk-UA"/>
              </w:rPr>
              <w:t>XSD</w:t>
            </w:r>
            <w:r>
              <w:rPr>
                <w:sz w:val="20"/>
                <w:szCs w:val="20"/>
                <w:lang w:val="uk-UA"/>
              </w:rPr>
              <w:t xml:space="preserve"> (перша квитанція)</w:t>
            </w:r>
          </w:p>
        </w:tc>
      </w:tr>
      <w:tr w:rsidR="009A63EA" w:rsidRPr="009A63EA" w14:paraId="63DD0387" w14:textId="77777777" w:rsidTr="002D260D">
        <w:trPr>
          <w:trHeight w:val="60"/>
        </w:trPr>
        <w:tc>
          <w:tcPr>
            <w:tcW w:w="1685" w:type="dxa"/>
            <w:tcBorders>
              <w:top w:val="single" w:sz="6" w:space="0" w:color="000000"/>
              <w:left w:val="single" w:sz="6" w:space="0" w:color="000000"/>
              <w:bottom w:val="single" w:sz="6" w:space="0" w:color="000000"/>
              <w:right w:val="single" w:sz="6" w:space="0" w:color="000000"/>
            </w:tcBorders>
            <w:hideMark/>
          </w:tcPr>
          <w:p w14:paraId="33F623CF" w14:textId="77777777" w:rsidR="009A63EA" w:rsidRPr="00AF6305" w:rsidRDefault="009A63EA" w:rsidP="002D260D">
            <w:pPr>
              <w:pStyle w:val="ab"/>
              <w:spacing w:before="0" w:beforeAutospacing="0" w:after="0" w:afterAutospacing="0"/>
              <w:jc w:val="center"/>
              <w:rPr>
                <w:sz w:val="20"/>
                <w:szCs w:val="20"/>
                <w:lang w:val="uk-UA"/>
              </w:rPr>
            </w:pPr>
            <w:r w:rsidRPr="00AF6305">
              <w:rPr>
                <w:sz w:val="20"/>
                <w:szCs w:val="20"/>
                <w:lang w:val="uk-UA"/>
              </w:rPr>
              <w:t>/*</w:t>
            </w:r>
          </w:p>
        </w:tc>
        <w:tc>
          <w:tcPr>
            <w:tcW w:w="2659" w:type="dxa"/>
            <w:tcBorders>
              <w:top w:val="single" w:sz="6" w:space="0" w:color="000000"/>
              <w:left w:val="single" w:sz="6" w:space="0" w:color="000000"/>
              <w:bottom w:val="single" w:sz="6" w:space="0" w:color="000000"/>
              <w:right w:val="single" w:sz="6" w:space="0" w:color="000000"/>
            </w:tcBorders>
            <w:hideMark/>
          </w:tcPr>
          <w:p w14:paraId="04C899A4" w14:textId="77777777" w:rsidR="009A63EA" w:rsidRPr="00AF6305" w:rsidRDefault="009A63EA" w:rsidP="002D260D">
            <w:pPr>
              <w:pStyle w:val="ab"/>
              <w:spacing w:before="0" w:beforeAutospacing="0" w:after="0" w:afterAutospacing="0"/>
              <w:jc w:val="both"/>
              <w:rPr>
                <w:sz w:val="20"/>
                <w:szCs w:val="20"/>
                <w:lang w:val="uk-UA"/>
              </w:rPr>
            </w:pPr>
            <w:r w:rsidRPr="00AF6305">
              <w:rPr>
                <w:sz w:val="20"/>
                <w:szCs w:val="20"/>
                <w:lang w:val="uk-UA"/>
              </w:rPr>
              <w:t>слеш-зірочка</w:t>
            </w:r>
          </w:p>
        </w:tc>
        <w:tc>
          <w:tcPr>
            <w:tcW w:w="2700" w:type="dxa"/>
            <w:tcBorders>
              <w:top w:val="single" w:sz="6" w:space="0" w:color="000000"/>
              <w:left w:val="single" w:sz="6" w:space="0" w:color="000000"/>
              <w:bottom w:val="single" w:sz="6" w:space="0" w:color="000000"/>
              <w:right w:val="single" w:sz="6" w:space="0" w:color="000000"/>
            </w:tcBorders>
            <w:hideMark/>
          </w:tcPr>
          <w:p w14:paraId="1EBAC919" w14:textId="77777777" w:rsidR="009A63EA" w:rsidRPr="00620C45" w:rsidRDefault="009A63EA" w:rsidP="002D260D">
            <w:pPr>
              <w:pStyle w:val="ab"/>
              <w:spacing w:before="0" w:beforeAutospacing="0" w:after="0" w:afterAutospacing="0"/>
              <w:jc w:val="both"/>
              <w:rPr>
                <w:sz w:val="20"/>
                <w:szCs w:val="20"/>
                <w:lang w:val="uk-UA"/>
              </w:rPr>
            </w:pPr>
            <w:r w:rsidRPr="00AF6305">
              <w:rPr>
                <w:sz w:val="20"/>
                <w:szCs w:val="20"/>
                <w:lang w:val="uk-UA"/>
              </w:rPr>
              <w:t>еквівалент відсутній</w:t>
            </w:r>
          </w:p>
        </w:tc>
        <w:tc>
          <w:tcPr>
            <w:tcW w:w="2295" w:type="dxa"/>
            <w:tcBorders>
              <w:top w:val="single" w:sz="6" w:space="0" w:color="000000"/>
              <w:left w:val="single" w:sz="6" w:space="0" w:color="000000"/>
              <w:bottom w:val="single" w:sz="6" w:space="0" w:color="000000"/>
              <w:right w:val="single" w:sz="6" w:space="0" w:color="000000"/>
            </w:tcBorders>
          </w:tcPr>
          <w:p w14:paraId="7EC19779" w14:textId="77777777" w:rsidR="009A63EA" w:rsidRPr="005A52CB" w:rsidRDefault="009A63EA" w:rsidP="002D260D">
            <w:pPr>
              <w:pStyle w:val="ab"/>
              <w:spacing w:before="0" w:beforeAutospacing="0" w:after="0" w:afterAutospacing="0"/>
              <w:jc w:val="both"/>
              <w:rPr>
                <w:sz w:val="20"/>
                <w:szCs w:val="20"/>
                <w:lang w:val="uk-UA"/>
              </w:rPr>
            </w:pPr>
            <w:r w:rsidRPr="009A63EA">
              <w:rPr>
                <w:sz w:val="20"/>
                <w:szCs w:val="20"/>
                <w:lang w:val="uk-UA"/>
              </w:rPr>
              <w:t>XSD</w:t>
            </w:r>
            <w:r>
              <w:rPr>
                <w:sz w:val="20"/>
                <w:szCs w:val="20"/>
                <w:lang w:val="uk-UA"/>
              </w:rPr>
              <w:t xml:space="preserve"> (перша квитанція)</w:t>
            </w:r>
          </w:p>
        </w:tc>
      </w:tr>
    </w:tbl>
    <w:p w14:paraId="699A2DEA" w14:textId="77777777" w:rsidR="00621514" w:rsidRPr="00CD6D75" w:rsidRDefault="00621514" w:rsidP="00621514">
      <w:pPr>
        <w:pStyle w:val="a4"/>
        <w:spacing w:after="0" w:line="240" w:lineRule="auto"/>
        <w:ind w:left="1080"/>
        <w:rPr>
          <w:rFonts w:ascii="Times New Roman" w:hAnsi="Times New Roman" w:cs="Times New Roman"/>
          <w:sz w:val="20"/>
          <w:szCs w:val="20"/>
          <w:lang w:val="uk-UA"/>
        </w:rPr>
      </w:pPr>
    </w:p>
    <w:p w14:paraId="19CD9C7F" w14:textId="099206E2" w:rsidR="00DE258A" w:rsidRPr="00CD6D75" w:rsidRDefault="00621514" w:rsidP="009347D8">
      <w:pPr>
        <w:pStyle w:val="a4"/>
        <w:numPr>
          <w:ilvl w:val="0"/>
          <w:numId w:val="4"/>
        </w:numPr>
        <w:rPr>
          <w:rFonts w:ascii="Times New Roman" w:hAnsi="Times New Roman" w:cs="Times New Roman"/>
          <w:sz w:val="20"/>
          <w:szCs w:val="20"/>
          <w:lang w:val="uk-UA"/>
        </w:rPr>
      </w:pPr>
      <w:r w:rsidRPr="00CD6D75">
        <w:rPr>
          <w:rFonts w:ascii="Times New Roman" w:hAnsi="Times New Roman" w:cs="Times New Roman"/>
          <w:sz w:val="20"/>
          <w:szCs w:val="20"/>
          <w:lang w:val="uk-UA"/>
        </w:rPr>
        <w:t>В</w:t>
      </w:r>
      <w:r w:rsidR="1DF181E2" w:rsidRPr="00CD6D75">
        <w:rPr>
          <w:rFonts w:ascii="Times New Roman" w:hAnsi="Times New Roman" w:cs="Times New Roman"/>
          <w:sz w:val="20"/>
          <w:szCs w:val="20"/>
          <w:lang w:val="uk-UA"/>
        </w:rPr>
        <w:t xml:space="preserve">икладено в новій редакції пункт </w:t>
      </w:r>
      <w:r w:rsidR="009347D8">
        <w:rPr>
          <w:rFonts w:ascii="Times New Roman" w:hAnsi="Times New Roman" w:cs="Times New Roman"/>
          <w:sz w:val="20"/>
          <w:szCs w:val="20"/>
          <w:lang w:val="uk-UA"/>
        </w:rPr>
        <w:br/>
      </w:r>
      <w:r w:rsidR="1DF181E2" w:rsidRPr="00CD6D75">
        <w:rPr>
          <w:rFonts w:ascii="Times New Roman" w:hAnsi="Times New Roman" w:cs="Times New Roman"/>
          <w:b/>
          <w:bCs/>
          <w:sz w:val="20"/>
          <w:szCs w:val="20"/>
          <w:lang w:val="uk-UA"/>
        </w:rPr>
        <w:t>3.</w:t>
      </w:r>
      <w:r w:rsidR="339EA93B" w:rsidRPr="00CD6D75">
        <w:rPr>
          <w:rFonts w:ascii="Times New Roman" w:hAnsi="Times New Roman" w:cs="Times New Roman"/>
          <w:b/>
          <w:bCs/>
          <w:sz w:val="20"/>
          <w:szCs w:val="20"/>
          <w:lang w:val="uk-UA"/>
        </w:rPr>
        <w:t>1.6.2</w:t>
      </w:r>
      <w:r w:rsidR="339EA93B" w:rsidRPr="00CD6D75">
        <w:rPr>
          <w:rFonts w:ascii="Times New Roman" w:hAnsi="Times New Roman" w:cs="Times New Roman"/>
          <w:sz w:val="20"/>
          <w:szCs w:val="20"/>
          <w:lang w:val="uk-UA"/>
        </w:rPr>
        <w:t xml:space="preserve"> (</w:t>
      </w:r>
      <w:r w:rsidR="046FB8BE" w:rsidRPr="00CD6D75">
        <w:rPr>
          <w:rFonts w:ascii="Times New Roman" w:hAnsi="Times New Roman" w:cs="Times New Roman"/>
          <w:sz w:val="20"/>
          <w:szCs w:val="20"/>
          <w:lang w:val="uk-UA"/>
        </w:rPr>
        <w:t>раніше</w:t>
      </w:r>
      <w:r w:rsidR="339EA93B" w:rsidRPr="00CD6D75">
        <w:rPr>
          <w:rFonts w:ascii="Times New Roman" w:hAnsi="Times New Roman" w:cs="Times New Roman"/>
          <w:sz w:val="20"/>
          <w:szCs w:val="20"/>
          <w:lang w:val="uk-UA"/>
        </w:rPr>
        <w:t xml:space="preserve"> пункт 3.1.5.2) </w:t>
      </w:r>
      <w:r w:rsidR="339EA93B" w:rsidRPr="00CD6D75">
        <w:rPr>
          <w:rFonts w:ascii="Times New Roman" w:hAnsi="Times New Roman" w:cs="Times New Roman"/>
          <w:b/>
          <w:bCs/>
          <w:sz w:val="20"/>
          <w:szCs w:val="20"/>
          <w:lang w:val="uk-UA"/>
        </w:rPr>
        <w:t>Коди областей України</w:t>
      </w:r>
      <w:r w:rsidR="01622740" w:rsidRPr="00CD6D75">
        <w:rPr>
          <w:rFonts w:ascii="Times New Roman" w:hAnsi="Times New Roman" w:cs="Times New Roman"/>
          <w:sz w:val="20"/>
          <w:szCs w:val="20"/>
          <w:lang w:val="uk-UA"/>
        </w:rPr>
        <w:t>:</w:t>
      </w:r>
    </w:p>
    <w:p w14:paraId="2F411BB9" w14:textId="77777777" w:rsidR="00621514" w:rsidRPr="00CD6D75" w:rsidRDefault="00277F63" w:rsidP="009347D8">
      <w:pPr>
        <w:pStyle w:val="ab"/>
        <w:spacing w:beforeAutospacing="0" w:after="120" w:afterAutospacing="0"/>
        <w:ind w:firstLine="709"/>
        <w:rPr>
          <w:sz w:val="20"/>
          <w:szCs w:val="20"/>
          <w:lang w:val="uk-UA"/>
        </w:rPr>
      </w:pPr>
      <w:r w:rsidRPr="00CD6D75">
        <w:rPr>
          <w:sz w:val="20"/>
          <w:szCs w:val="20"/>
          <w:lang w:val="uk-UA"/>
        </w:rPr>
        <w:t>Для заповнення показників &lt;AuditFileRegion&gt; використовується перший рівень кодифікації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26.11.2020 року № 290 (в редакції наказу Міністерства розвитку громад та територій України від 12.01.2021 № 3).</w:t>
      </w:r>
      <w:r w:rsidR="00621514" w:rsidRPr="00CD6D75">
        <w:rPr>
          <w:sz w:val="20"/>
          <w:szCs w:val="20"/>
          <w:lang w:val="uk-UA"/>
        </w:rPr>
        <w:br/>
        <w:t>Перший рівень кодифікації включає:</w:t>
      </w:r>
    </w:p>
    <w:p w14:paraId="6FD1656A" w14:textId="77777777" w:rsidR="00621514" w:rsidRPr="00CD6D75" w:rsidRDefault="00621514" w:rsidP="009347D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rPr>
          <w:rFonts w:ascii="Times New Roman" w:hAnsi="Times New Roman" w:cs="Times New Roman"/>
          <w:bCs/>
          <w:iCs/>
          <w:sz w:val="20"/>
          <w:szCs w:val="20"/>
          <w:lang w:val="uk-UA"/>
        </w:rPr>
      </w:pPr>
      <w:r w:rsidRPr="00CD6D75">
        <w:rPr>
          <w:rFonts w:ascii="Times New Roman" w:hAnsi="Times New Roman" w:cs="Times New Roman"/>
          <w:bCs/>
          <w:iCs/>
          <w:sz w:val="20"/>
          <w:szCs w:val="20"/>
          <w:lang w:val="uk-UA"/>
        </w:rPr>
        <w:t>Автономну Республіку Крим;</w:t>
      </w:r>
    </w:p>
    <w:p w14:paraId="4F2C9236" w14:textId="77777777" w:rsidR="00621514" w:rsidRPr="00CD6D75" w:rsidRDefault="00621514" w:rsidP="009347D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rPr>
          <w:rFonts w:ascii="Times New Roman" w:hAnsi="Times New Roman" w:cs="Times New Roman"/>
          <w:bCs/>
          <w:iCs/>
          <w:sz w:val="20"/>
          <w:szCs w:val="20"/>
          <w:lang w:val="uk-UA"/>
        </w:rPr>
      </w:pPr>
      <w:r w:rsidRPr="00CD6D75">
        <w:rPr>
          <w:rFonts w:ascii="Times New Roman" w:hAnsi="Times New Roman" w:cs="Times New Roman"/>
          <w:bCs/>
          <w:iCs/>
          <w:sz w:val="20"/>
          <w:szCs w:val="20"/>
          <w:lang w:val="uk-UA"/>
        </w:rPr>
        <w:t>області;</w:t>
      </w:r>
    </w:p>
    <w:p w14:paraId="7BF20172" w14:textId="77777777" w:rsidR="00621514" w:rsidRPr="00CD6D75" w:rsidRDefault="00621514" w:rsidP="009347D8">
      <w:pPr>
        <w:pStyle w:val="a4"/>
        <w:widowControl w:val="0"/>
        <w:numPr>
          <w:ilvl w:val="0"/>
          <w:numId w:val="3"/>
        </w:numPr>
        <w:shd w:val="clear" w:color="auto" w:fill="FFFFFF"/>
        <w:tabs>
          <w:tab w:val="left" w:pos="907"/>
          <w:tab w:val="left" w:pos="1276"/>
        </w:tabs>
        <w:autoSpaceDE w:val="0"/>
        <w:autoSpaceDN w:val="0"/>
        <w:adjustRightInd w:val="0"/>
        <w:spacing w:before="120" w:after="120" w:line="240" w:lineRule="auto"/>
        <w:ind w:left="0" w:firstLine="851"/>
        <w:contextualSpacing w:val="0"/>
        <w:rPr>
          <w:rFonts w:ascii="Times New Roman" w:hAnsi="Times New Roman" w:cs="Times New Roman"/>
          <w:bCs/>
          <w:iCs/>
          <w:sz w:val="20"/>
          <w:szCs w:val="20"/>
          <w:lang w:val="uk-UA"/>
        </w:rPr>
      </w:pPr>
      <w:r w:rsidRPr="00CD6D75">
        <w:rPr>
          <w:rFonts w:ascii="Times New Roman" w:hAnsi="Times New Roman" w:cs="Times New Roman"/>
          <w:bCs/>
          <w:iCs/>
          <w:sz w:val="20"/>
          <w:szCs w:val="20"/>
          <w:lang w:val="uk-UA"/>
        </w:rPr>
        <w:t>міста, що мають спеціальний статус, який визначається законами України.</w:t>
      </w:r>
    </w:p>
    <w:p w14:paraId="0E6C9D7F" w14:textId="77777777" w:rsidR="00277F63" w:rsidRPr="00CD6D75" w:rsidRDefault="00277F63" w:rsidP="009347D8">
      <w:pPr>
        <w:pStyle w:val="ab"/>
        <w:spacing w:beforeAutospacing="0" w:after="120" w:afterAutospacing="0"/>
        <w:ind w:firstLine="709"/>
        <w:rPr>
          <w:i/>
          <w:iCs/>
          <w:sz w:val="20"/>
          <w:szCs w:val="20"/>
          <w:lang w:val="uk-UA"/>
        </w:rPr>
      </w:pPr>
      <w:r w:rsidRPr="00CD6D75">
        <w:rPr>
          <w:i/>
          <w:iCs/>
          <w:sz w:val="20"/>
          <w:szCs w:val="20"/>
          <w:lang w:val="uk-UA"/>
        </w:rPr>
        <w:t>Приклад:</w:t>
      </w:r>
    </w:p>
    <w:p w14:paraId="7D3443CB" w14:textId="77777777" w:rsidR="00034EA9" w:rsidRPr="00CD6D75" w:rsidRDefault="00277F63" w:rsidP="009347D8">
      <w:pPr>
        <w:pStyle w:val="ab"/>
        <w:spacing w:beforeAutospacing="0" w:after="120" w:afterAutospacing="0"/>
        <w:ind w:firstLine="709"/>
        <w:rPr>
          <w:rFonts w:eastAsiaTheme="minorEastAsia"/>
          <w:sz w:val="20"/>
          <w:szCs w:val="20"/>
          <w:lang w:val="uk-UA"/>
        </w:rPr>
      </w:pPr>
      <w:r w:rsidRPr="00CD6D75">
        <w:rPr>
          <w:sz w:val="20"/>
          <w:szCs w:val="20"/>
          <w:lang w:val="uk-UA"/>
        </w:rPr>
        <w:t xml:space="preserve">Код для м. Київ: </w:t>
      </w:r>
      <w:r w:rsidRPr="00CD6D75">
        <w:rPr>
          <w:rStyle w:val="ac"/>
          <w:sz w:val="20"/>
          <w:szCs w:val="20"/>
          <w:lang w:val="uk-UA"/>
        </w:rPr>
        <w:t>UA80000000000093317.</w:t>
      </w:r>
    </w:p>
    <w:p w14:paraId="3D252F2E" w14:textId="7B62B91A" w:rsidR="00A13A3A" w:rsidRPr="00CD6D75" w:rsidRDefault="00621514" w:rsidP="009347D8">
      <w:pPr>
        <w:pStyle w:val="a4"/>
        <w:numPr>
          <w:ilvl w:val="0"/>
          <w:numId w:val="4"/>
        </w:numPr>
        <w:rPr>
          <w:rFonts w:ascii="Times New Roman" w:hAnsi="Times New Roman" w:cs="Times New Roman"/>
          <w:sz w:val="20"/>
          <w:szCs w:val="20"/>
          <w:lang w:val="uk-UA"/>
        </w:rPr>
      </w:pPr>
      <w:r w:rsidRPr="00CD6D75">
        <w:rPr>
          <w:rFonts w:ascii="Times New Roman" w:hAnsi="Times New Roman" w:cs="Times New Roman"/>
          <w:sz w:val="20"/>
          <w:szCs w:val="20"/>
          <w:lang w:val="uk-UA"/>
        </w:rPr>
        <w:lastRenderedPageBreak/>
        <w:t>В</w:t>
      </w:r>
      <w:r w:rsidR="00685045" w:rsidRPr="00CD6D75">
        <w:rPr>
          <w:rFonts w:ascii="Times New Roman" w:hAnsi="Times New Roman" w:cs="Times New Roman"/>
          <w:sz w:val="20"/>
          <w:szCs w:val="20"/>
          <w:lang w:val="uk-UA"/>
        </w:rPr>
        <w:t xml:space="preserve">икладено в новій редакції </w:t>
      </w:r>
      <w:r w:rsidR="00EF6D7B" w:rsidRPr="00CD6D75">
        <w:rPr>
          <w:rFonts w:ascii="Times New Roman" w:hAnsi="Times New Roman" w:cs="Times New Roman"/>
          <w:sz w:val="20"/>
          <w:szCs w:val="20"/>
          <w:lang w:val="uk-UA"/>
        </w:rPr>
        <w:t>дані</w:t>
      </w:r>
      <w:r w:rsidR="009347D8">
        <w:rPr>
          <w:rFonts w:ascii="Times New Roman" w:hAnsi="Times New Roman" w:cs="Times New Roman"/>
          <w:sz w:val="20"/>
          <w:szCs w:val="20"/>
          <w:lang w:val="uk-UA"/>
        </w:rPr>
        <w:t xml:space="preserve"> </w:t>
      </w:r>
      <w:r w:rsidR="00685045" w:rsidRPr="00CD6D75">
        <w:rPr>
          <w:rFonts w:ascii="Times New Roman" w:hAnsi="Times New Roman" w:cs="Times New Roman"/>
          <w:sz w:val="20"/>
          <w:szCs w:val="20"/>
          <w:lang w:val="uk-UA"/>
        </w:rPr>
        <w:t>Таблиц</w:t>
      </w:r>
      <w:r w:rsidR="00EF6D7B" w:rsidRPr="00CD6D75">
        <w:rPr>
          <w:rFonts w:ascii="Times New Roman" w:hAnsi="Times New Roman" w:cs="Times New Roman"/>
          <w:sz w:val="20"/>
          <w:szCs w:val="20"/>
          <w:lang w:val="uk-UA"/>
        </w:rPr>
        <w:t>і</w:t>
      </w:r>
      <w:r w:rsidR="00685045" w:rsidRPr="00CD6D75">
        <w:rPr>
          <w:rFonts w:ascii="Times New Roman" w:hAnsi="Times New Roman" w:cs="Times New Roman"/>
          <w:sz w:val="20"/>
          <w:szCs w:val="20"/>
          <w:lang w:val="uk-UA"/>
        </w:rPr>
        <w:t xml:space="preserve"> </w:t>
      </w:r>
      <w:r w:rsidR="007B3D00" w:rsidRPr="00CD6D75">
        <w:rPr>
          <w:rFonts w:ascii="Times New Roman" w:hAnsi="Times New Roman" w:cs="Times New Roman"/>
          <w:b/>
          <w:bCs/>
          <w:sz w:val="20"/>
          <w:szCs w:val="20"/>
          <w:lang w:val="uk-UA"/>
        </w:rPr>
        <w:t xml:space="preserve">Опис елементів SAF-T UA </w:t>
      </w:r>
      <w:r w:rsidR="00685045" w:rsidRPr="00CD6D75">
        <w:rPr>
          <w:rFonts w:ascii="Times New Roman" w:hAnsi="Times New Roman" w:cs="Times New Roman"/>
          <w:sz w:val="20"/>
          <w:szCs w:val="20"/>
          <w:lang w:val="uk-UA"/>
        </w:rPr>
        <w:t>пункт</w:t>
      </w:r>
      <w:r w:rsidR="00776F2F" w:rsidRPr="00CD6D75">
        <w:rPr>
          <w:rFonts w:ascii="Times New Roman" w:hAnsi="Times New Roman" w:cs="Times New Roman"/>
          <w:sz w:val="20"/>
          <w:szCs w:val="20"/>
          <w:lang w:val="uk-UA"/>
        </w:rPr>
        <w:t>а</w:t>
      </w:r>
      <w:r w:rsidR="00685045" w:rsidRPr="00CD6D75">
        <w:rPr>
          <w:rFonts w:ascii="Times New Roman" w:hAnsi="Times New Roman" w:cs="Times New Roman"/>
          <w:b/>
          <w:bCs/>
          <w:sz w:val="20"/>
          <w:szCs w:val="20"/>
          <w:lang w:val="uk-UA"/>
        </w:rPr>
        <w:t xml:space="preserve"> </w:t>
      </w:r>
      <w:r w:rsidR="00A13A3A" w:rsidRPr="00CD6D75">
        <w:rPr>
          <w:rFonts w:ascii="Times New Roman" w:hAnsi="Times New Roman" w:cs="Times New Roman"/>
          <w:b/>
          <w:bCs/>
          <w:sz w:val="20"/>
          <w:szCs w:val="20"/>
          <w:lang w:val="uk-UA"/>
        </w:rPr>
        <w:t>3.1.8 Стовпці таблиці</w:t>
      </w:r>
      <w:r w:rsidR="24829C9B" w:rsidRPr="00CD6D75">
        <w:rPr>
          <w:rFonts w:ascii="Times New Roman" w:hAnsi="Times New Roman" w:cs="Times New Roman"/>
          <w:b/>
          <w:bCs/>
          <w:sz w:val="20"/>
          <w:szCs w:val="20"/>
          <w:lang w:val="uk-UA"/>
        </w:rPr>
        <w:t xml:space="preserve"> </w:t>
      </w:r>
      <w:r w:rsidR="24829C9B" w:rsidRPr="00CD6D75">
        <w:rPr>
          <w:rFonts w:ascii="Times New Roman" w:hAnsi="Times New Roman" w:cs="Times New Roman"/>
          <w:sz w:val="20"/>
          <w:szCs w:val="20"/>
          <w:lang w:val="uk-UA"/>
        </w:rPr>
        <w:t>(</w:t>
      </w:r>
      <w:r w:rsidR="7812D680" w:rsidRPr="00CD6D75">
        <w:rPr>
          <w:rFonts w:ascii="Times New Roman" w:hAnsi="Times New Roman" w:cs="Times New Roman"/>
          <w:sz w:val="20"/>
          <w:szCs w:val="20"/>
          <w:lang w:val="uk-UA"/>
        </w:rPr>
        <w:t xml:space="preserve">додані записи (Валідація), </w:t>
      </w:r>
      <w:r w:rsidR="24829C9B" w:rsidRPr="00CD6D75">
        <w:rPr>
          <w:rFonts w:ascii="Times New Roman" w:hAnsi="Times New Roman" w:cs="Times New Roman"/>
          <w:sz w:val="20"/>
          <w:szCs w:val="20"/>
          <w:lang w:val="uk-UA"/>
        </w:rPr>
        <w:t xml:space="preserve">оновлені записи </w:t>
      </w:r>
      <w:r w:rsidR="7B06454B" w:rsidRPr="00CD6D75">
        <w:rPr>
          <w:rFonts w:ascii="Times New Roman" w:hAnsi="Times New Roman" w:cs="Times New Roman"/>
          <w:sz w:val="20"/>
          <w:szCs w:val="20"/>
          <w:lang w:val="uk-UA"/>
        </w:rPr>
        <w:t xml:space="preserve">(Тип, </w:t>
      </w:r>
      <w:r w:rsidR="4EA9C6FE" w:rsidRPr="00CD6D75">
        <w:rPr>
          <w:rFonts w:ascii="Times New Roman" w:hAnsi="Times New Roman" w:cs="Times New Roman"/>
          <w:sz w:val="20"/>
          <w:szCs w:val="20"/>
          <w:lang w:val="uk-UA"/>
        </w:rPr>
        <w:t xml:space="preserve">Наповнення, </w:t>
      </w:r>
      <w:r w:rsidR="7B06454B" w:rsidRPr="00CD6D75">
        <w:rPr>
          <w:rFonts w:ascii="Times New Roman" w:hAnsi="Times New Roman" w:cs="Times New Roman"/>
          <w:sz w:val="20"/>
          <w:szCs w:val="20"/>
          <w:lang w:val="uk-UA"/>
        </w:rPr>
        <w:t>Повторення</w:t>
      </w:r>
      <w:r w:rsidR="007452C8" w:rsidRPr="00CD6D75">
        <w:rPr>
          <w:rFonts w:ascii="Times New Roman" w:hAnsi="Times New Roman" w:cs="Times New Roman"/>
          <w:sz w:val="20"/>
          <w:szCs w:val="20"/>
          <w:lang w:val="uk-UA"/>
        </w:rPr>
        <w:t>, Приклад</w:t>
      </w:r>
      <w:r w:rsidR="6BA822E0" w:rsidRPr="00CD6D75">
        <w:rPr>
          <w:rFonts w:ascii="Times New Roman" w:hAnsi="Times New Roman" w:cs="Times New Roman"/>
          <w:sz w:val="20"/>
          <w:szCs w:val="20"/>
          <w:lang w:val="uk-UA"/>
        </w:rPr>
        <w:t>))</w:t>
      </w:r>
      <w:r w:rsidR="00776F2F" w:rsidRPr="00CD6D75">
        <w:rPr>
          <w:rFonts w:ascii="Times New Roman" w:hAnsi="Times New Roman" w:cs="Times New Roman"/>
          <w:sz w:val="20"/>
          <w:szCs w:val="20"/>
          <w:lang w:val="uk-UA"/>
        </w:rPr>
        <w:t>:</w:t>
      </w:r>
    </w:p>
    <w:p w14:paraId="2A9C2700" w14:textId="1BA1AE4A" w:rsidR="000F0ADE" w:rsidRPr="000F0ADE" w:rsidRDefault="75CD2537" w:rsidP="75CD2537">
      <w:pPr>
        <w:pStyle w:val="af0"/>
        <w:rPr>
          <w:b/>
          <w:bCs/>
          <w:sz w:val="20"/>
          <w:szCs w:val="20"/>
        </w:rPr>
      </w:pPr>
      <w:r w:rsidRPr="75CD2537">
        <w:rPr>
          <w:b/>
          <w:bCs/>
          <w:sz w:val="20"/>
          <w:szCs w:val="20"/>
        </w:rPr>
        <w:t>Таблиця 3. Опис елементів SAF-T UA</w:t>
      </w:r>
    </w:p>
    <w:tbl>
      <w:tblPr>
        <w:tblStyle w:val="ad"/>
        <w:tblW w:w="9634" w:type="dxa"/>
        <w:tblLook w:val="04A0" w:firstRow="1" w:lastRow="0" w:firstColumn="1" w:lastColumn="0" w:noHBand="0" w:noVBand="1"/>
      </w:tblPr>
      <w:tblGrid>
        <w:gridCol w:w="2830"/>
        <w:gridCol w:w="6804"/>
      </w:tblGrid>
      <w:tr w:rsidR="000F0ADE" w:rsidRPr="000F0ADE" w14:paraId="3762D968" w14:textId="77777777" w:rsidTr="00796401">
        <w:trPr>
          <w:tblHeader/>
        </w:trPr>
        <w:tc>
          <w:tcPr>
            <w:tcW w:w="2830" w:type="dxa"/>
            <w:shd w:val="clear" w:color="auto" w:fill="2E74B5" w:themeFill="accent5" w:themeFillShade="BF"/>
          </w:tcPr>
          <w:p w14:paraId="4390EFC9" w14:textId="77777777" w:rsidR="000F0ADE" w:rsidRPr="000F0ADE" w:rsidRDefault="000F0ADE" w:rsidP="0024448A">
            <w:pPr>
              <w:pStyle w:val="ab"/>
              <w:spacing w:beforeAutospacing="0" w:after="120" w:afterAutospacing="0"/>
              <w:jc w:val="center"/>
              <w:rPr>
                <w:b/>
                <w:color w:val="FFFFFF" w:themeColor="background1"/>
                <w:sz w:val="20"/>
                <w:szCs w:val="20"/>
                <w:lang w:val="uk-UA"/>
              </w:rPr>
            </w:pPr>
            <w:r w:rsidRPr="000F0ADE">
              <w:rPr>
                <w:b/>
                <w:color w:val="FFFFFF" w:themeColor="background1"/>
                <w:sz w:val="20"/>
                <w:szCs w:val="20"/>
                <w:lang w:val="uk-UA"/>
              </w:rPr>
              <w:t>Назва стовпця</w:t>
            </w:r>
          </w:p>
        </w:tc>
        <w:tc>
          <w:tcPr>
            <w:tcW w:w="6804" w:type="dxa"/>
            <w:shd w:val="clear" w:color="auto" w:fill="2E74B5" w:themeFill="accent5" w:themeFillShade="BF"/>
          </w:tcPr>
          <w:p w14:paraId="2A4BC21F" w14:textId="77777777" w:rsidR="000F0ADE" w:rsidRPr="000F0ADE" w:rsidRDefault="000F0ADE" w:rsidP="0024448A">
            <w:pPr>
              <w:pStyle w:val="ab"/>
              <w:spacing w:beforeAutospacing="0" w:after="120" w:afterAutospacing="0"/>
              <w:jc w:val="center"/>
              <w:rPr>
                <w:b/>
                <w:color w:val="FFFFFF" w:themeColor="background1"/>
                <w:sz w:val="20"/>
                <w:szCs w:val="20"/>
                <w:lang w:val="uk-UA"/>
              </w:rPr>
            </w:pPr>
            <w:r w:rsidRPr="000F0ADE">
              <w:rPr>
                <w:b/>
                <w:color w:val="FFFFFF" w:themeColor="background1"/>
                <w:sz w:val="20"/>
                <w:szCs w:val="20"/>
                <w:lang w:val="uk-UA"/>
              </w:rPr>
              <w:t>Опис</w:t>
            </w:r>
          </w:p>
        </w:tc>
      </w:tr>
      <w:tr w:rsidR="000F0ADE" w:rsidRPr="000F0ADE" w14:paraId="530DE356" w14:textId="77777777" w:rsidTr="75CD2537">
        <w:tc>
          <w:tcPr>
            <w:tcW w:w="2830" w:type="dxa"/>
          </w:tcPr>
          <w:p w14:paraId="663B42D2"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w:t>
            </w:r>
          </w:p>
        </w:tc>
        <w:tc>
          <w:tcPr>
            <w:tcW w:w="6804" w:type="dxa"/>
          </w:tcPr>
          <w:p w14:paraId="0A7F5C8A"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Номер</w:t>
            </w:r>
          </w:p>
        </w:tc>
      </w:tr>
      <w:tr w:rsidR="000F0ADE" w:rsidRPr="000F0ADE" w14:paraId="421AFA73" w14:textId="77777777" w:rsidTr="75CD2537">
        <w:trPr>
          <w:trHeight w:val="447"/>
        </w:trPr>
        <w:tc>
          <w:tcPr>
            <w:tcW w:w="2830" w:type="dxa"/>
          </w:tcPr>
          <w:p w14:paraId="56D745D7"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Елемент </w:t>
            </w:r>
          </w:p>
        </w:tc>
        <w:tc>
          <w:tcPr>
            <w:tcW w:w="6804" w:type="dxa"/>
          </w:tcPr>
          <w:p w14:paraId="1B9F1CA7"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Посилається на фактичну назву елемента в аудиторському файлі</w:t>
            </w:r>
          </w:p>
        </w:tc>
      </w:tr>
      <w:tr w:rsidR="000F0ADE" w:rsidRPr="000F0ADE" w14:paraId="0842879B" w14:textId="77777777" w:rsidTr="75CD2537">
        <w:tc>
          <w:tcPr>
            <w:tcW w:w="2830" w:type="dxa"/>
          </w:tcPr>
          <w:p w14:paraId="2006E811"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Ознака </w:t>
            </w:r>
          </w:p>
        </w:tc>
        <w:tc>
          <w:tcPr>
            <w:tcW w:w="6804" w:type="dxa"/>
          </w:tcPr>
          <w:p w14:paraId="4401A94B" w14:textId="77777777" w:rsidR="000F0ADE" w:rsidRPr="000F0ADE" w:rsidRDefault="000F0ADE" w:rsidP="0024448A">
            <w:pPr>
              <w:pStyle w:val="ab"/>
              <w:spacing w:beforeAutospacing="0" w:after="120" w:afterAutospacing="0"/>
              <w:rPr>
                <w:sz w:val="20"/>
                <w:szCs w:val="20"/>
                <w:lang w:val="uk-UA"/>
              </w:rPr>
            </w:pPr>
            <w:r w:rsidRPr="000F0ADE">
              <w:rPr>
                <w:rStyle w:val="a6"/>
                <w:sz w:val="20"/>
                <w:szCs w:val="20"/>
                <w:lang w:val="uk-UA"/>
              </w:rPr>
              <w:t>Ознака відмінностей від моделі ОЕСР (</w:t>
            </w:r>
            <w:r w:rsidRPr="000F0ADE">
              <w:rPr>
                <w:b/>
                <w:sz w:val="20"/>
                <w:szCs w:val="20"/>
                <w:lang w:val="uk-UA"/>
              </w:rPr>
              <w:t>Ознака (Sign</w:t>
            </w:r>
            <w:r w:rsidRPr="000F0ADE">
              <w:rPr>
                <w:sz w:val="20"/>
                <w:szCs w:val="20"/>
                <w:lang w:val="uk-UA"/>
              </w:rPr>
              <w:t>)</w:t>
            </w:r>
            <w:r w:rsidRPr="000F0ADE">
              <w:rPr>
                <w:rStyle w:val="a6"/>
                <w:sz w:val="20"/>
                <w:szCs w:val="20"/>
                <w:lang w:val="uk-UA"/>
              </w:rPr>
              <w:t xml:space="preserve">) </w:t>
            </w:r>
            <w:r w:rsidRPr="000F0ADE">
              <w:rPr>
                <w:sz w:val="20"/>
                <w:szCs w:val="20"/>
                <w:lang w:val="uk-UA"/>
              </w:rPr>
              <w:t>вказує, чи є елемент:</w:t>
            </w:r>
          </w:p>
          <w:p w14:paraId="0EC8894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З – зі зміненим типом обов'язковості (необов'язковий змінено в українській версії файлу на обов'язковий);</w:t>
            </w:r>
          </w:p>
          <w:p w14:paraId="3E4712E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Н - не застосовується в українській версії файлу;</w:t>
            </w:r>
          </w:p>
          <w:p w14:paraId="47AD04E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bookmarkStart w:id="1093" w:name="_Hlk163121925"/>
            <w:r w:rsidRPr="00796401">
              <w:rPr>
                <w:rFonts w:ascii="Times New Roman" w:hAnsi="Times New Roman" w:cs="Times New Roman"/>
                <w:bCs/>
                <w:iCs/>
                <w:sz w:val="20"/>
                <w:szCs w:val="20"/>
                <w:lang w:val="uk-UA"/>
              </w:rPr>
              <w:t>У – новий, доданий в українській версії файлу.</w:t>
            </w:r>
          </w:p>
          <w:bookmarkEnd w:id="1093"/>
          <w:p w14:paraId="53A1FBB7" w14:textId="77777777" w:rsidR="000F0ADE" w:rsidRPr="000F0ADE" w:rsidRDefault="000F0ADE" w:rsidP="75CD2537">
            <w:pPr>
              <w:pStyle w:val="ab"/>
              <w:spacing w:beforeAutospacing="0" w:after="120" w:afterAutospacing="0"/>
              <w:jc w:val="both"/>
              <w:rPr>
                <w:b/>
                <w:bCs/>
                <w:noProof/>
                <w:sz w:val="20"/>
                <w:szCs w:val="20"/>
                <w:lang w:val="uk-UA"/>
              </w:rPr>
            </w:pPr>
            <w:r w:rsidRPr="000F0ADE">
              <w:rPr>
                <w:sz w:val="20"/>
                <w:szCs w:val="20"/>
                <w:lang w:val="uk-UA"/>
              </w:rPr>
              <w:t>Приклади заповненого елемента у файлі наведено в Додатку 1, Таблиця 5</w:t>
            </w:r>
          </w:p>
        </w:tc>
      </w:tr>
      <w:tr w:rsidR="000F0ADE" w:rsidRPr="000F0ADE" w14:paraId="1A7407C1" w14:textId="77777777" w:rsidTr="75CD2537">
        <w:tc>
          <w:tcPr>
            <w:tcW w:w="2830" w:type="dxa"/>
          </w:tcPr>
          <w:p w14:paraId="7B58FCE7"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Назва </w:t>
            </w:r>
          </w:p>
        </w:tc>
        <w:tc>
          <w:tcPr>
            <w:tcW w:w="6804" w:type="dxa"/>
          </w:tcPr>
          <w:p w14:paraId="1FEB2195" w14:textId="77777777" w:rsidR="000F0ADE" w:rsidRPr="000F0ADE" w:rsidRDefault="000F0ADE" w:rsidP="0024448A">
            <w:pPr>
              <w:pStyle w:val="ab"/>
              <w:spacing w:beforeAutospacing="0" w:after="120" w:afterAutospacing="0"/>
              <w:jc w:val="both"/>
              <w:rPr>
                <w:sz w:val="20"/>
                <w:szCs w:val="20"/>
                <w:lang w:val="uk-UA"/>
              </w:rPr>
            </w:pPr>
            <w:bookmarkStart w:id="1094" w:name="_Hlk162959997"/>
            <w:r w:rsidRPr="000F0ADE">
              <w:rPr>
                <w:sz w:val="20"/>
                <w:szCs w:val="20"/>
                <w:lang w:val="uk-UA"/>
              </w:rPr>
              <w:t>Українська назва Елемента (Element), що характеризує дані, які заповнюються</w:t>
            </w:r>
            <w:bookmarkEnd w:id="1094"/>
          </w:p>
        </w:tc>
      </w:tr>
      <w:tr w:rsidR="000F0ADE" w:rsidRPr="000F0ADE" w14:paraId="18509339" w14:textId="77777777" w:rsidTr="75CD2537">
        <w:tc>
          <w:tcPr>
            <w:tcW w:w="2830" w:type="dxa"/>
          </w:tcPr>
          <w:p w14:paraId="705A3A8C"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Пункт наказу </w:t>
            </w:r>
          </w:p>
        </w:tc>
        <w:tc>
          <w:tcPr>
            <w:tcW w:w="6804" w:type="dxa"/>
          </w:tcPr>
          <w:p w14:paraId="5084F8FB"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Зазначається пункт наказу Міністерства фінансів України від 07.11.2011 № 1393, яким затверджено структуру SAF-T UA</w:t>
            </w:r>
          </w:p>
        </w:tc>
      </w:tr>
      <w:tr w:rsidR="000F0ADE" w:rsidRPr="000F0ADE" w14:paraId="22204213" w14:textId="77777777" w:rsidTr="75CD2537">
        <w:tc>
          <w:tcPr>
            <w:tcW w:w="2830" w:type="dxa"/>
          </w:tcPr>
          <w:p w14:paraId="662CA39B"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Характеристика (Укр) </w:t>
            </w:r>
          </w:p>
        </w:tc>
        <w:tc>
          <w:tcPr>
            <w:tcW w:w="6804" w:type="dxa"/>
          </w:tcPr>
          <w:p w14:paraId="598D7076"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Короткі роз’яснення щодо сутності даних, які передбачаються для заповнення в кожному елементі. Українською мовою</w:t>
            </w:r>
          </w:p>
        </w:tc>
      </w:tr>
      <w:tr w:rsidR="000F0ADE" w:rsidRPr="000F0ADE" w14:paraId="028DE87C" w14:textId="77777777" w:rsidTr="75CD2537">
        <w:tc>
          <w:tcPr>
            <w:tcW w:w="2830" w:type="dxa"/>
          </w:tcPr>
          <w:p w14:paraId="4A939942"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Посилання </w:t>
            </w:r>
          </w:p>
        </w:tc>
        <w:tc>
          <w:tcPr>
            <w:tcW w:w="6804" w:type="dxa"/>
          </w:tcPr>
          <w:p w14:paraId="1B6B6853"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У стовпці відображається посилання на унікальне значення ключа (елемента) в довідниках (MasterFiles)</w:t>
            </w:r>
          </w:p>
        </w:tc>
      </w:tr>
      <w:tr w:rsidR="000F0ADE" w:rsidRPr="000F0ADE" w14:paraId="7A368C3A" w14:textId="77777777" w:rsidTr="75CD2537">
        <w:tc>
          <w:tcPr>
            <w:tcW w:w="2830" w:type="dxa"/>
          </w:tcPr>
          <w:p w14:paraId="191C9698"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Ключ </w:t>
            </w:r>
          </w:p>
        </w:tc>
        <w:tc>
          <w:tcPr>
            <w:tcW w:w="6804" w:type="dxa"/>
          </w:tcPr>
          <w:p w14:paraId="78CA0BE0" w14:textId="366C0EF8"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У стовпці відображається інформація стосовно того, що даний показник є унікальним ключем, на який посилаються дані будь-яких інших розділів (назва ключа починається з Key...), або інформація стосовно того, що даний елемент посилається </w:t>
            </w:r>
            <w:r w:rsidRPr="0037513B">
              <w:rPr>
                <w:sz w:val="20"/>
                <w:szCs w:val="20"/>
                <w:lang w:val="uk-UA"/>
              </w:rPr>
              <w:t>на унікальний ключ в довідниках (назва посилання починається з Ref)</w:t>
            </w:r>
            <w:r w:rsidR="0037513B" w:rsidRPr="0037513B">
              <w:rPr>
                <w:sz w:val="20"/>
                <w:szCs w:val="20"/>
                <w:lang w:val="uk-UA"/>
              </w:rPr>
              <w:t xml:space="preserve">. </w:t>
            </w:r>
            <w:r w:rsidR="009A63EA" w:rsidRPr="009A63EA">
              <w:rPr>
                <w:sz w:val="20"/>
                <w:szCs w:val="20"/>
                <w:lang w:val="uk-UA"/>
              </w:rPr>
              <w:t>Зі структури XSD видалена валідація «Ключ-Посилання», перевірка валідності даних «Ключ-Посилання» здійснюється на рівні системи обробки звітності ДПС України (2 квитанція).</w:t>
            </w:r>
          </w:p>
        </w:tc>
      </w:tr>
      <w:tr w:rsidR="000F0ADE" w:rsidRPr="000F0ADE" w14:paraId="417FF58F" w14:textId="77777777" w:rsidTr="75CD2537">
        <w:tc>
          <w:tcPr>
            <w:tcW w:w="2830" w:type="dxa"/>
          </w:tcPr>
          <w:p w14:paraId="19AE9704"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Тип </w:t>
            </w:r>
          </w:p>
        </w:tc>
        <w:tc>
          <w:tcPr>
            <w:tcW w:w="6804" w:type="dxa"/>
          </w:tcPr>
          <w:p w14:paraId="59E4375D" w14:textId="77777777" w:rsidR="000F0ADE" w:rsidRPr="000F0ADE" w:rsidRDefault="000F0ADE" w:rsidP="0024448A">
            <w:pPr>
              <w:pStyle w:val="ab"/>
              <w:spacing w:beforeAutospacing="0" w:after="120" w:afterAutospacing="0"/>
              <w:jc w:val="both"/>
              <w:rPr>
                <w:sz w:val="20"/>
                <w:szCs w:val="20"/>
              </w:rPr>
            </w:pPr>
            <w:r w:rsidRPr="000F0ADE">
              <w:rPr>
                <w:sz w:val="20"/>
                <w:szCs w:val="20"/>
                <w:lang w:val="uk-UA"/>
              </w:rPr>
              <w:t>Може бути простим елементом, простим типом та складним типом</w:t>
            </w:r>
            <w:r w:rsidRPr="000F0ADE">
              <w:rPr>
                <w:sz w:val="20"/>
                <w:szCs w:val="20"/>
              </w:rPr>
              <w:t>.</w:t>
            </w:r>
          </w:p>
          <w:p w14:paraId="232CCC7E" w14:textId="77777777" w:rsidR="000F0ADE" w:rsidRPr="000F0ADE" w:rsidRDefault="000F0ADE" w:rsidP="0024448A">
            <w:pPr>
              <w:pStyle w:val="ab"/>
              <w:spacing w:beforeAutospacing="0" w:after="120" w:afterAutospacing="0"/>
              <w:jc w:val="both"/>
              <w:rPr>
                <w:sz w:val="20"/>
                <w:szCs w:val="20"/>
                <w:lang w:val="uk-UA"/>
              </w:rPr>
            </w:pPr>
            <w:r w:rsidRPr="000F0ADE">
              <w:rPr>
                <w:i/>
                <w:iCs/>
                <w:sz w:val="20"/>
                <w:szCs w:val="20"/>
                <w:lang w:val="uk-UA"/>
              </w:rPr>
              <w:t xml:space="preserve">Простий елемент – </w:t>
            </w:r>
            <w:r w:rsidRPr="000F0ADE">
              <w:rPr>
                <w:sz w:val="20"/>
                <w:szCs w:val="20"/>
                <w:lang w:val="uk-UA"/>
              </w:rPr>
              <w:t xml:space="preserve">є стандартним елементом XML, який може містити лише текст, а в деяких випадках текст має обмеження і повинен відповідати певному шаблону. Можливі прості елементи (відповідно </w:t>
            </w:r>
            <w:hyperlink r:id="rId12" w:history="1">
              <w:r w:rsidRPr="000F0ADE">
                <w:rPr>
                  <w:rStyle w:val="ae"/>
                  <w:sz w:val="20"/>
                  <w:szCs w:val="20"/>
                  <w:lang w:val="uk-UA"/>
                </w:rPr>
                <w:t>http://www.w3.org/2001/XMLSchema</w:t>
              </w:r>
            </w:hyperlink>
            <w:r w:rsidRPr="000F0ADE">
              <w:rPr>
                <w:sz w:val="20"/>
                <w:szCs w:val="20"/>
                <w:lang w:val="uk-UA"/>
              </w:rPr>
              <w:t xml:space="preserve">): </w:t>
            </w:r>
            <w:bookmarkStart w:id="1095" w:name="_Hlk161825240"/>
            <w:r w:rsidRPr="000F0ADE">
              <w:rPr>
                <w:sz w:val="20"/>
                <w:szCs w:val="20"/>
                <w:lang w:val="uk-UA"/>
              </w:rPr>
              <w:t>xs:string, xs:date, xs:time, xs:decimal, xs:anyURI, xs:nonNegativeInteger, xs:positiveInteger.</w:t>
            </w:r>
            <w:bookmarkEnd w:id="1095"/>
          </w:p>
          <w:p w14:paraId="08ADD239" w14:textId="77777777" w:rsidR="000F0ADE" w:rsidRPr="000F0ADE" w:rsidRDefault="000F0ADE" w:rsidP="0024448A">
            <w:pPr>
              <w:pStyle w:val="ab"/>
              <w:spacing w:beforeAutospacing="0" w:after="120" w:afterAutospacing="0"/>
              <w:jc w:val="both"/>
              <w:rPr>
                <w:sz w:val="20"/>
                <w:szCs w:val="20"/>
                <w:lang w:val="uk-UA"/>
              </w:rPr>
            </w:pPr>
            <w:r w:rsidRPr="000F0ADE">
              <w:rPr>
                <w:rStyle w:val="ac"/>
                <w:sz w:val="20"/>
                <w:szCs w:val="20"/>
                <w:lang w:val="uk-UA"/>
              </w:rPr>
              <w:t>Простий тип (</w:t>
            </w:r>
            <w:r w:rsidRPr="000F0ADE">
              <w:rPr>
                <w:rStyle w:val="y2iqfc"/>
                <w:i/>
                <w:iCs/>
                <w:sz w:val="20"/>
                <w:szCs w:val="20"/>
                <w:lang w:val="uk-UA"/>
              </w:rPr>
              <w:t>Simple Type)</w:t>
            </w:r>
            <w:r w:rsidRPr="000F0ADE">
              <w:rPr>
                <w:rStyle w:val="ac"/>
                <w:sz w:val="20"/>
                <w:szCs w:val="20"/>
                <w:lang w:val="uk-UA"/>
              </w:rPr>
              <w:t xml:space="preserve"> – </w:t>
            </w:r>
            <w:r w:rsidRPr="000F0ADE">
              <w:rPr>
                <w:sz w:val="20"/>
                <w:szCs w:val="20"/>
                <w:lang w:val="uk-UA"/>
              </w:rPr>
              <w:t>є визначеним елементом, який базується на простому елементі і містить додаткові та конкретні обмеження щодо значень, які можна використовувати в елементі.</w:t>
            </w:r>
          </w:p>
          <w:p w14:paraId="0F667D06" w14:textId="77777777" w:rsidR="000F0ADE" w:rsidRPr="000F0ADE" w:rsidRDefault="000F0ADE" w:rsidP="0024448A">
            <w:pPr>
              <w:pStyle w:val="ab"/>
              <w:spacing w:beforeAutospacing="0" w:after="120" w:afterAutospacing="0"/>
              <w:jc w:val="both"/>
              <w:rPr>
                <w:sz w:val="20"/>
                <w:szCs w:val="20"/>
                <w:lang w:val="uk-UA"/>
              </w:rPr>
            </w:pPr>
            <w:r w:rsidRPr="000F0ADE">
              <w:rPr>
                <w:b/>
                <w:sz w:val="20"/>
                <w:szCs w:val="20"/>
                <w:lang w:val="uk-UA"/>
              </w:rPr>
              <w:t>Наприклад</w:t>
            </w:r>
            <w:r w:rsidRPr="000F0ADE">
              <w:rPr>
                <w:sz w:val="20"/>
                <w:szCs w:val="20"/>
                <w:lang w:val="uk-UA"/>
              </w:rPr>
              <w:t>, «ISOCountryCode» – це простий тип, заснований на простому елементі «xs:string» з додатковим обмеженням, що текст повинен складатися з 2 літер.</w:t>
            </w:r>
          </w:p>
          <w:p w14:paraId="69D6F803" w14:textId="77777777" w:rsidR="000F0ADE" w:rsidRPr="000F0ADE" w:rsidRDefault="000F0ADE" w:rsidP="75CD2537">
            <w:pPr>
              <w:pStyle w:val="ab"/>
              <w:spacing w:beforeAutospacing="0" w:after="120" w:afterAutospacing="0"/>
              <w:jc w:val="both"/>
              <w:rPr>
                <w:sz w:val="20"/>
                <w:szCs w:val="20"/>
                <w:lang w:val="uk-UA"/>
              </w:rPr>
            </w:pPr>
            <w:r w:rsidRPr="000F0ADE">
              <w:rPr>
                <w:sz w:val="20"/>
                <w:szCs w:val="20"/>
                <w:u w:val="single"/>
                <w:lang w:val="uk-UA"/>
              </w:rPr>
              <w:t>Визначення всіх простих типів</w:t>
            </w:r>
            <w:r w:rsidRPr="000F0ADE">
              <w:rPr>
                <w:sz w:val="20"/>
                <w:szCs w:val="20"/>
                <w:lang w:val="uk-UA"/>
              </w:rPr>
              <w:t>, які використовуються у файлі аудиту, наведені в Додатку 1, Таблиця 4.</w:t>
            </w:r>
          </w:p>
          <w:p w14:paraId="76F58B10" w14:textId="77777777" w:rsidR="000F0ADE" w:rsidRPr="000F0ADE" w:rsidRDefault="000F0ADE" w:rsidP="0024448A">
            <w:pPr>
              <w:pStyle w:val="ab"/>
              <w:spacing w:beforeAutospacing="0" w:after="120" w:afterAutospacing="0"/>
              <w:jc w:val="both"/>
              <w:rPr>
                <w:rStyle w:val="ac"/>
                <w:i w:val="0"/>
                <w:sz w:val="20"/>
                <w:szCs w:val="20"/>
                <w:lang w:val="uk-UA"/>
              </w:rPr>
            </w:pPr>
            <w:r w:rsidRPr="000F0ADE">
              <w:rPr>
                <w:rStyle w:val="ac"/>
                <w:sz w:val="20"/>
                <w:szCs w:val="20"/>
                <w:lang w:val="uk-UA"/>
              </w:rPr>
              <w:t>Складний тип (Complex Type) складається з набору декількох показників. У файлі оголошені такі складні типи даних:</w:t>
            </w:r>
          </w:p>
          <w:p w14:paraId="44E4EE4E"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AddressStructure;</w:t>
            </w:r>
          </w:p>
          <w:p w14:paraId="1D970C2A"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lastRenderedPageBreak/>
              <w:t>AmountStructure;</w:t>
            </w:r>
          </w:p>
          <w:p w14:paraId="46BA7B54"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AnalysisStructure;</w:t>
            </w:r>
          </w:p>
          <w:p w14:paraId="7B1A17B5"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BankAccountStructure;</w:t>
            </w:r>
          </w:p>
          <w:p w14:paraId="330C84EC"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CompanyHeaderStructure;</w:t>
            </w:r>
          </w:p>
          <w:p w14:paraId="0254297B"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ContactHeaderStructure</w:t>
            </w:r>
            <w:r w:rsidRPr="00796401">
              <w:rPr>
                <w:rFonts w:ascii="Times New Roman" w:hAnsi="Times New Roman" w:cs="Times New Roman"/>
                <w:bCs/>
                <w:iCs/>
                <w:sz w:val="20"/>
                <w:szCs w:val="20"/>
                <w:lang w:val="en-US"/>
              </w:rPr>
              <w:t>;</w:t>
            </w:r>
          </w:p>
          <w:p w14:paraId="71C7FBB1"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ContactInformationStructure;</w:t>
            </w:r>
          </w:p>
          <w:p w14:paraId="200FB55C"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CounterAgentBalanceStructure</w:t>
            </w:r>
          </w:p>
          <w:p w14:paraId="15AD3ECD"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InvoiceStructure;</w:t>
            </w:r>
          </w:p>
          <w:p w14:paraId="324EF0AD"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PersonNameStructure;</w:t>
            </w:r>
          </w:p>
          <w:p w14:paraId="1973EB2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SelectionCriteriaStructure;</w:t>
            </w:r>
          </w:p>
          <w:p w14:paraId="0F10E38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ShippingPointStructure;</w:t>
            </w:r>
          </w:p>
          <w:p w14:paraId="15F579E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rPr>
            </w:pPr>
            <w:r w:rsidRPr="00796401">
              <w:rPr>
                <w:rFonts w:ascii="Times New Roman" w:hAnsi="Times New Roman" w:cs="Times New Roman"/>
                <w:bCs/>
                <w:iCs/>
                <w:sz w:val="20"/>
                <w:szCs w:val="20"/>
              </w:rPr>
              <w:t>TaxIDstructure;</w:t>
            </w:r>
          </w:p>
          <w:p w14:paraId="05524DD1" w14:textId="77777777" w:rsidR="000F0ADE" w:rsidRPr="000F0ADE"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bCs/>
                <w:iCs/>
                <w:sz w:val="20"/>
                <w:szCs w:val="20"/>
              </w:rPr>
            </w:pPr>
            <w:r w:rsidRPr="00796401">
              <w:rPr>
                <w:rFonts w:ascii="Times New Roman" w:hAnsi="Times New Roman" w:cs="Times New Roman"/>
                <w:bCs/>
                <w:iCs/>
                <w:sz w:val="20"/>
                <w:szCs w:val="20"/>
              </w:rPr>
              <w:t>TaxInfomationStructure</w:t>
            </w:r>
          </w:p>
        </w:tc>
      </w:tr>
      <w:tr w:rsidR="000F0ADE" w:rsidRPr="000F0ADE" w14:paraId="1A25B3B0" w14:textId="77777777" w:rsidTr="75CD2537">
        <w:tc>
          <w:tcPr>
            <w:tcW w:w="2830" w:type="dxa"/>
          </w:tcPr>
          <w:p w14:paraId="64FC5659"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lastRenderedPageBreak/>
              <w:t xml:space="preserve">Наповнення </w:t>
            </w:r>
          </w:p>
        </w:tc>
        <w:tc>
          <w:tcPr>
            <w:tcW w:w="6804" w:type="dxa"/>
          </w:tcPr>
          <w:p w14:paraId="3F8987A6" w14:textId="77777777" w:rsidR="000F0ADE" w:rsidRPr="000F0ADE" w:rsidRDefault="000F0ADE" w:rsidP="0024448A">
            <w:pPr>
              <w:pStyle w:val="ab"/>
              <w:spacing w:beforeAutospacing="0" w:after="120" w:afterAutospacing="0"/>
              <w:jc w:val="both"/>
              <w:rPr>
                <w:sz w:val="20"/>
                <w:szCs w:val="20"/>
                <w:lang w:val="uk-UA"/>
              </w:rPr>
            </w:pPr>
            <w:bookmarkStart w:id="1096" w:name="_Hlk163482070"/>
            <w:r w:rsidRPr="000F0ADE">
              <w:rPr>
                <w:sz w:val="20"/>
                <w:szCs w:val="20"/>
                <w:lang w:val="uk-UA"/>
              </w:rPr>
              <w:t>У стовпці відображається тип даних - простий (simple) чи комплексний (complex). Опис комплексних типів відображений у Додатку 2, записи в розділі Structures</w:t>
            </w:r>
            <w:bookmarkEnd w:id="1096"/>
          </w:p>
        </w:tc>
      </w:tr>
      <w:tr w:rsidR="000F0ADE" w:rsidRPr="000F0ADE" w14:paraId="4E9DD421" w14:textId="77777777" w:rsidTr="75CD2537">
        <w:tc>
          <w:tcPr>
            <w:tcW w:w="2830" w:type="dxa"/>
          </w:tcPr>
          <w:p w14:paraId="336B2C3F"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Обмеження </w:t>
            </w:r>
          </w:p>
        </w:tc>
        <w:tc>
          <w:tcPr>
            <w:tcW w:w="6804" w:type="dxa"/>
          </w:tcPr>
          <w:p w14:paraId="318D4767" w14:textId="77777777" w:rsidR="000F0ADE" w:rsidRPr="00796401" w:rsidRDefault="000F0ADE" w:rsidP="0024448A">
            <w:pPr>
              <w:pStyle w:val="ab"/>
              <w:spacing w:beforeAutospacing="0" w:after="120" w:afterAutospacing="0"/>
              <w:jc w:val="both"/>
              <w:rPr>
                <w:sz w:val="20"/>
                <w:szCs w:val="20"/>
                <w:lang w:val="uk-UA"/>
              </w:rPr>
            </w:pPr>
            <w:r w:rsidRPr="00796401">
              <w:rPr>
                <w:sz w:val="20"/>
                <w:szCs w:val="20"/>
                <w:lang w:val="uk-UA"/>
              </w:rPr>
              <w:t>Обмеження (Facets) задають максимально допустиму кількість символів для введення:</w:t>
            </w:r>
          </w:p>
          <w:p w14:paraId="13F8FE15"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maxLength 9;</w:t>
            </w:r>
          </w:p>
          <w:p w14:paraId="52381FEE"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maxLength 18;</w:t>
            </w:r>
          </w:p>
          <w:p w14:paraId="4E2DBF0F"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maxLength 35;</w:t>
            </w:r>
          </w:p>
          <w:p w14:paraId="4C0774DF"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maxLength 70;</w:t>
            </w:r>
          </w:p>
          <w:p w14:paraId="551B615B"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maxLength 256;</w:t>
            </w:r>
          </w:p>
          <w:p w14:paraId="1672D1CD"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totalDigits 18 fractionDigits 2;</w:t>
            </w:r>
          </w:p>
          <w:p w14:paraId="4DE774F9"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totalDigits 22 fractionDigits 6;</w:t>
            </w:r>
          </w:p>
          <w:p w14:paraId="437F4395"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length 2;</w:t>
            </w:r>
          </w:p>
          <w:p w14:paraId="04507DC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length 3;</w:t>
            </w:r>
          </w:p>
          <w:p w14:paraId="1EF5FC2F"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minInclusive 1970 maxInclusive 2100;</w:t>
            </w:r>
          </w:p>
          <w:p w14:paraId="5DD85616"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minInclusive 1 maxInclusive 12.</w:t>
            </w:r>
          </w:p>
          <w:p w14:paraId="4F6B80FA" w14:textId="77777777" w:rsidR="000F0ADE" w:rsidRPr="00796401" w:rsidRDefault="000F0ADE" w:rsidP="0024448A">
            <w:pPr>
              <w:widowControl w:val="0"/>
              <w:shd w:val="clear" w:color="auto" w:fill="FFFFFF"/>
              <w:tabs>
                <w:tab w:val="left" w:pos="907"/>
                <w:tab w:val="left" w:pos="1276"/>
              </w:tabs>
              <w:autoSpaceDE w:val="0"/>
              <w:autoSpaceDN w:val="0"/>
              <w:adjustRightInd w:val="0"/>
              <w:spacing w:before="120" w:after="12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Для адреси використовується такі обмеження:</w:t>
            </w:r>
          </w:p>
          <w:p w14:paraId="6A3FE1BE"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 xml:space="preserve">enumeration StreetAddress; </w:t>
            </w:r>
          </w:p>
          <w:p w14:paraId="2FC41795"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enumeration PostalAddress;</w:t>
            </w:r>
          </w:p>
          <w:p w14:paraId="10C975A4"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enumeration BillingAddress;</w:t>
            </w:r>
          </w:p>
          <w:p w14:paraId="1BB2C522"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enumeration ShipToAddress;</w:t>
            </w:r>
          </w:p>
          <w:p w14:paraId="344177CD"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enumeration ShipFromAddress</w:t>
            </w:r>
          </w:p>
        </w:tc>
      </w:tr>
      <w:tr w:rsidR="000F0ADE" w:rsidRPr="000F0ADE" w14:paraId="3E6FDB69" w14:textId="77777777" w:rsidTr="75CD2537">
        <w:tc>
          <w:tcPr>
            <w:tcW w:w="2830" w:type="dxa"/>
          </w:tcPr>
          <w:p w14:paraId="17DFDBF8"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t xml:space="preserve">Обов'язковість </w:t>
            </w:r>
          </w:p>
        </w:tc>
        <w:tc>
          <w:tcPr>
            <w:tcW w:w="6804" w:type="dxa"/>
          </w:tcPr>
          <w:p w14:paraId="020674BE" w14:textId="77777777" w:rsidR="000F0ADE" w:rsidRPr="00796401" w:rsidRDefault="000F0ADE" w:rsidP="0024448A">
            <w:pPr>
              <w:pStyle w:val="ab"/>
              <w:spacing w:beforeAutospacing="0" w:after="120" w:afterAutospacing="0"/>
              <w:jc w:val="both"/>
              <w:rPr>
                <w:sz w:val="20"/>
                <w:szCs w:val="20"/>
                <w:lang w:val="uk-UA"/>
              </w:rPr>
            </w:pPr>
            <w:r w:rsidRPr="00796401">
              <w:rPr>
                <w:sz w:val="20"/>
                <w:szCs w:val="20"/>
                <w:lang w:val="uk-UA"/>
              </w:rPr>
              <w:t>Обов'язковість (Status) вказує, чи є елемент:</w:t>
            </w:r>
          </w:p>
          <w:p w14:paraId="4CB9409D"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Mandatory;</w:t>
            </w:r>
          </w:p>
          <w:p w14:paraId="79F0AB9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color w:val="000000"/>
                <w:sz w:val="20"/>
                <w:szCs w:val="20"/>
                <w:shd w:val="clear" w:color="auto" w:fill="FFFFFF"/>
                <w:lang w:val="uk-UA"/>
              </w:rPr>
            </w:pPr>
            <w:r w:rsidRPr="00796401">
              <w:rPr>
                <w:rFonts w:ascii="Times New Roman" w:hAnsi="Times New Roman" w:cs="Times New Roman"/>
                <w:color w:val="000000"/>
                <w:sz w:val="20"/>
                <w:szCs w:val="20"/>
                <w:shd w:val="clear" w:color="auto" w:fill="FFFFFF"/>
                <w:lang w:val="uk-UA"/>
              </w:rPr>
              <w:t>Optional.</w:t>
            </w:r>
          </w:p>
          <w:p w14:paraId="20F3A78F" w14:textId="77777777" w:rsidR="000F0ADE" w:rsidRPr="00796401" w:rsidRDefault="000F0ADE" w:rsidP="0024448A">
            <w:pPr>
              <w:widowControl w:val="0"/>
              <w:shd w:val="clear" w:color="auto" w:fill="FFFFFF"/>
              <w:tabs>
                <w:tab w:val="left" w:pos="907"/>
                <w:tab w:val="left" w:pos="1276"/>
              </w:tabs>
              <w:autoSpaceDE w:val="0"/>
              <w:autoSpaceDN w:val="0"/>
              <w:adjustRightInd w:val="0"/>
              <w:spacing w:before="120" w:after="120"/>
              <w:jc w:val="both"/>
              <w:rPr>
                <w:rFonts w:ascii="Times New Roman" w:hAnsi="Times New Roman" w:cs="Times New Roman"/>
                <w:sz w:val="20"/>
                <w:szCs w:val="20"/>
                <w:lang w:val="uk-UA"/>
              </w:rPr>
            </w:pPr>
            <w:r w:rsidRPr="00796401">
              <w:rPr>
                <w:rFonts w:ascii="Times New Roman" w:hAnsi="Times New Roman" w:cs="Times New Roman"/>
                <w:sz w:val="20"/>
                <w:szCs w:val="20"/>
                <w:lang w:val="uk-UA"/>
              </w:rPr>
              <w:t xml:space="preserve">Під час передачі даних до ДПС статус «Mandatory» означає, що показник (інформація) повинна обов’язково бути заповнена. </w:t>
            </w:r>
            <w:bookmarkStart w:id="1097" w:name="_Hlk163481166"/>
            <w:r w:rsidRPr="00796401">
              <w:rPr>
                <w:rFonts w:ascii="Times New Roman" w:hAnsi="Times New Roman" w:cs="Times New Roman"/>
                <w:sz w:val="20"/>
                <w:szCs w:val="20"/>
                <w:lang w:val="uk-UA"/>
              </w:rPr>
              <w:t xml:space="preserve">Необов’язкові елементи </w:t>
            </w:r>
            <w:r w:rsidRPr="00796401">
              <w:rPr>
                <w:rFonts w:ascii="Times New Roman" w:hAnsi="Times New Roman" w:cs="Times New Roman"/>
                <w:sz w:val="20"/>
                <w:szCs w:val="20"/>
                <w:lang w:val="uk-UA"/>
              </w:rPr>
              <w:lastRenderedPageBreak/>
              <w:t>(«</w:t>
            </w:r>
            <w:r w:rsidRPr="00796401">
              <w:rPr>
                <w:rFonts w:ascii="Times New Roman" w:hAnsi="Times New Roman" w:cs="Times New Roman"/>
                <w:color w:val="000000"/>
                <w:sz w:val="20"/>
                <w:szCs w:val="20"/>
                <w:shd w:val="clear" w:color="auto" w:fill="FFFFFF"/>
                <w:lang w:val="uk-UA"/>
              </w:rPr>
              <w:t>Optional»</w:t>
            </w:r>
            <w:r w:rsidRPr="00796401">
              <w:rPr>
                <w:rFonts w:ascii="Times New Roman" w:hAnsi="Times New Roman" w:cs="Times New Roman"/>
                <w:sz w:val="20"/>
                <w:szCs w:val="20"/>
                <w:lang w:val="uk-UA"/>
              </w:rPr>
              <w:t xml:space="preserve">) повинні бути заповнені в разі їх наявності. </w:t>
            </w:r>
            <w:bookmarkStart w:id="1098" w:name="_Hlk163481315"/>
            <w:r w:rsidRPr="00796401">
              <w:rPr>
                <w:rFonts w:ascii="Times New Roman" w:hAnsi="Times New Roman" w:cs="Times New Roman"/>
                <w:sz w:val="20"/>
                <w:szCs w:val="20"/>
                <w:lang w:val="uk-UA"/>
              </w:rPr>
              <w:t>Необов’язкові елементи, які не передбачені наказом Міністерства фінансів України від 07.11.2011 №1393, можуть бути заповнені, якщо, на думку платника податків, це забезпечує більш повне відображення даних, що належать або пов'язані з предметом перевірки</w:t>
            </w:r>
            <w:bookmarkEnd w:id="1097"/>
            <w:bookmarkEnd w:id="1098"/>
          </w:p>
        </w:tc>
      </w:tr>
      <w:tr w:rsidR="000F0ADE" w:rsidRPr="000F0ADE" w14:paraId="5D8306DF" w14:textId="77777777" w:rsidTr="75CD2537">
        <w:tc>
          <w:tcPr>
            <w:tcW w:w="2830" w:type="dxa"/>
          </w:tcPr>
          <w:p w14:paraId="64412967" w14:textId="77777777" w:rsidR="000F0ADE" w:rsidRPr="000F0ADE" w:rsidRDefault="000F0ADE" w:rsidP="0024448A">
            <w:pPr>
              <w:pStyle w:val="ab"/>
              <w:spacing w:beforeAutospacing="0" w:after="120" w:afterAutospacing="0"/>
              <w:jc w:val="both"/>
              <w:rPr>
                <w:sz w:val="20"/>
                <w:szCs w:val="20"/>
                <w:lang w:val="uk-UA"/>
              </w:rPr>
            </w:pPr>
            <w:r w:rsidRPr="000F0ADE">
              <w:rPr>
                <w:sz w:val="20"/>
                <w:szCs w:val="20"/>
                <w:lang w:val="uk-UA"/>
              </w:rPr>
              <w:lastRenderedPageBreak/>
              <w:t xml:space="preserve">Повторення </w:t>
            </w:r>
          </w:p>
        </w:tc>
        <w:tc>
          <w:tcPr>
            <w:tcW w:w="6804" w:type="dxa"/>
          </w:tcPr>
          <w:p w14:paraId="32DE4197" w14:textId="77777777" w:rsidR="000F0ADE" w:rsidRPr="00796401" w:rsidRDefault="000F0ADE" w:rsidP="0024448A">
            <w:pPr>
              <w:pStyle w:val="ab"/>
              <w:spacing w:beforeAutospacing="0" w:after="120" w:afterAutospacing="0"/>
              <w:jc w:val="both"/>
              <w:rPr>
                <w:sz w:val="20"/>
                <w:szCs w:val="20"/>
                <w:lang w:val="uk-UA"/>
              </w:rPr>
            </w:pPr>
            <w:r w:rsidRPr="00796401">
              <w:rPr>
                <w:b/>
                <w:sz w:val="20"/>
                <w:szCs w:val="20"/>
                <w:lang w:val="uk-UA"/>
              </w:rPr>
              <w:t>Повторення (Iteration)</w:t>
            </w:r>
            <w:r w:rsidRPr="00796401">
              <w:rPr>
                <w:sz w:val="20"/>
                <w:szCs w:val="20"/>
                <w:lang w:val="uk-UA"/>
              </w:rPr>
              <w:t xml:space="preserve"> вказує, скільки разів елемент можна або необхідно повторити.</w:t>
            </w:r>
          </w:p>
          <w:p w14:paraId="13870A49"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0..1 – елемент можна використовувати один раз;</w:t>
            </w:r>
          </w:p>
          <w:p w14:paraId="3EA2507C"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0..2 – елемент можна використовувати два рази;</w:t>
            </w:r>
          </w:p>
          <w:p w14:paraId="73F68733"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0..∞ – елемент можна використовувати від жодного до необмеженої кількості разів;</w:t>
            </w:r>
          </w:p>
          <w:p w14:paraId="53ADADC8"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1..1 – елемент необхідно використовувати один раз;</w:t>
            </w:r>
          </w:p>
          <w:p w14:paraId="48F0AE0B"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1..2 – елемент необхідно використовувати від одного до двох разів;</w:t>
            </w:r>
          </w:p>
          <w:p w14:paraId="5451B469"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sz w:val="20"/>
                <w:szCs w:val="20"/>
                <w:lang w:val="uk-UA"/>
              </w:rPr>
            </w:pPr>
            <w:r w:rsidRPr="00796401">
              <w:rPr>
                <w:rFonts w:ascii="Times New Roman" w:hAnsi="Times New Roman" w:cs="Times New Roman"/>
                <w:bCs/>
                <w:iCs/>
                <w:sz w:val="20"/>
                <w:szCs w:val="20"/>
                <w:lang w:val="uk-UA"/>
              </w:rPr>
              <w:t>1..∞ – елемент необхідно використовувати від одного до необмеженої кількості разів</w:t>
            </w:r>
          </w:p>
        </w:tc>
      </w:tr>
      <w:tr w:rsidR="000F0ADE" w:rsidRPr="000F0ADE" w14:paraId="0F02E067" w14:textId="77777777" w:rsidTr="75CD2537">
        <w:trPr>
          <w:trHeight w:val="597"/>
        </w:trPr>
        <w:tc>
          <w:tcPr>
            <w:tcW w:w="2830" w:type="dxa"/>
          </w:tcPr>
          <w:p w14:paraId="06AB73FA" w14:textId="77777777" w:rsidR="000F0ADE" w:rsidRPr="000F0ADE" w:rsidRDefault="000F0ADE" w:rsidP="0024448A">
            <w:pPr>
              <w:pStyle w:val="ab"/>
              <w:spacing w:before="0" w:beforeAutospacing="0" w:after="0" w:afterAutospacing="0"/>
              <w:jc w:val="both"/>
              <w:rPr>
                <w:sz w:val="20"/>
                <w:szCs w:val="20"/>
                <w:highlight w:val="yellow"/>
                <w:lang w:val="uk-UA"/>
              </w:rPr>
            </w:pPr>
            <w:r w:rsidRPr="000F0ADE">
              <w:rPr>
                <w:sz w:val="20"/>
                <w:szCs w:val="20"/>
                <w:lang w:val="uk-UA"/>
              </w:rPr>
              <w:t xml:space="preserve">Валідація </w:t>
            </w:r>
          </w:p>
        </w:tc>
        <w:tc>
          <w:tcPr>
            <w:tcW w:w="6804" w:type="dxa"/>
          </w:tcPr>
          <w:p w14:paraId="7A8D04ED"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sz w:val="20"/>
                <w:szCs w:val="20"/>
                <w:lang w:val="uk-UA"/>
              </w:rPr>
            </w:pPr>
            <w:r w:rsidRPr="00796401">
              <w:rPr>
                <w:rFonts w:ascii="Times New Roman" w:hAnsi="Times New Roman" w:cs="Times New Roman"/>
                <w:sz w:val="20"/>
                <w:szCs w:val="20"/>
                <w:lang w:val="uk-UA"/>
              </w:rPr>
              <w:t>У стовпці відображена умова, за якою буде проходити валідація даних, які будуть розміщуватися в зазначеному елементі.</w:t>
            </w:r>
          </w:p>
        </w:tc>
      </w:tr>
      <w:tr w:rsidR="000F0ADE" w:rsidRPr="000F0ADE" w14:paraId="02087D55" w14:textId="77777777" w:rsidTr="75CD2537">
        <w:tc>
          <w:tcPr>
            <w:tcW w:w="2830" w:type="dxa"/>
          </w:tcPr>
          <w:p w14:paraId="7C677CE5" w14:textId="77777777" w:rsidR="000F0ADE" w:rsidRPr="000F0ADE" w:rsidRDefault="000F0ADE" w:rsidP="0024448A">
            <w:pPr>
              <w:pStyle w:val="ab"/>
              <w:spacing w:before="0" w:beforeAutospacing="0" w:after="0" w:afterAutospacing="0"/>
              <w:jc w:val="both"/>
              <w:rPr>
                <w:sz w:val="20"/>
                <w:szCs w:val="20"/>
                <w:lang w:val="uk-UA"/>
              </w:rPr>
            </w:pPr>
            <w:bookmarkStart w:id="1099" w:name="_Hlk163058710"/>
            <w:r w:rsidRPr="000F0ADE">
              <w:rPr>
                <w:sz w:val="20"/>
                <w:szCs w:val="20"/>
                <w:lang w:val="uk-UA"/>
              </w:rPr>
              <w:t>Приклад</w:t>
            </w:r>
          </w:p>
        </w:tc>
        <w:tc>
          <w:tcPr>
            <w:tcW w:w="6804" w:type="dxa"/>
          </w:tcPr>
          <w:p w14:paraId="292F6736" w14:textId="77777777" w:rsidR="000F0ADE" w:rsidRPr="00796401" w:rsidRDefault="000F0ADE" w:rsidP="0024448A">
            <w:pPr>
              <w:spacing w:after="120"/>
              <w:jc w:val="both"/>
              <w:rPr>
                <w:rFonts w:ascii="Times New Roman" w:hAnsi="Times New Roman" w:cs="Times New Roman"/>
                <w:sz w:val="20"/>
                <w:szCs w:val="20"/>
                <w:lang w:val="uk-UA" w:eastAsia="ru-RU"/>
              </w:rPr>
            </w:pPr>
            <w:bookmarkStart w:id="1100" w:name="_Hlk162780663"/>
            <w:r w:rsidRPr="00796401">
              <w:rPr>
                <w:rFonts w:ascii="Times New Roman" w:hAnsi="Times New Roman" w:cs="Times New Roman"/>
                <w:sz w:val="20"/>
                <w:szCs w:val="20"/>
                <w:lang w:val="uk-UA" w:eastAsia="ru-RU"/>
              </w:rPr>
              <w:t>Наводяться наочні приклади заповнення конкретного елемента для кращого розуміння природи даних.</w:t>
            </w:r>
          </w:p>
          <w:p w14:paraId="1A974C93" w14:textId="77777777" w:rsidR="000F0ADE" w:rsidRPr="00796401" w:rsidRDefault="000F0ADE" w:rsidP="0024448A">
            <w:pPr>
              <w:spacing w:after="120"/>
              <w:jc w:val="both"/>
              <w:rPr>
                <w:rFonts w:ascii="Times New Roman" w:hAnsi="Times New Roman" w:cs="Times New Roman"/>
                <w:sz w:val="20"/>
                <w:szCs w:val="20"/>
                <w:lang w:val="uk-UA" w:eastAsia="ru-RU"/>
              </w:rPr>
            </w:pPr>
            <w:r w:rsidRPr="00796401">
              <w:rPr>
                <w:rFonts w:ascii="Times New Roman" w:hAnsi="Times New Roman" w:cs="Times New Roman"/>
                <w:sz w:val="20"/>
                <w:szCs w:val="20"/>
                <w:lang w:val="uk-UA" w:eastAsia="ru-RU"/>
              </w:rPr>
              <w:t>В окремих випадках приклади заповнення елемента наведені комплексно:</w:t>
            </w:r>
          </w:p>
          <w:p w14:paraId="39616198"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шляхом посилання на довідники: приклади, які не є обмеженими списками ідентифікаторів;</w:t>
            </w:r>
            <w:bookmarkEnd w:id="1100"/>
          </w:p>
          <w:p w14:paraId="67E9D4EA"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через крапку з комою: декілька умовних значень, які більш наочно розкривають заповнення елемента складного типу;</w:t>
            </w:r>
          </w:p>
          <w:p w14:paraId="109A06E7"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через слеш: декілька умовних значень окремого заповнення елемента, які більш наочно розкривають комплексні приклади.</w:t>
            </w:r>
          </w:p>
          <w:p w14:paraId="000782FF" w14:textId="77777777" w:rsidR="000F0ADE" w:rsidRPr="00796401" w:rsidRDefault="000F0ADE" w:rsidP="0024448A">
            <w:pPr>
              <w:spacing w:after="120"/>
              <w:jc w:val="both"/>
              <w:rPr>
                <w:rFonts w:ascii="Times New Roman" w:hAnsi="Times New Roman" w:cs="Times New Roman"/>
                <w:sz w:val="20"/>
                <w:szCs w:val="20"/>
                <w:lang w:val="uk-UA" w:eastAsia="ru-RU"/>
              </w:rPr>
            </w:pPr>
            <w:r w:rsidRPr="00796401">
              <w:rPr>
                <w:rFonts w:ascii="Times New Roman" w:hAnsi="Times New Roman" w:cs="Times New Roman"/>
                <w:b/>
                <w:bCs/>
                <w:sz w:val="20"/>
                <w:szCs w:val="20"/>
                <w:lang w:val="uk-UA" w:eastAsia="ru-RU"/>
              </w:rPr>
              <w:t>Наприклад,</w:t>
            </w:r>
            <w:r w:rsidRPr="00796401">
              <w:rPr>
                <w:rFonts w:ascii="Times New Roman" w:hAnsi="Times New Roman" w:cs="Times New Roman"/>
                <w:sz w:val="20"/>
                <w:szCs w:val="20"/>
                <w:lang w:val="uk-UA" w:eastAsia="ru-RU"/>
              </w:rPr>
              <w:t xml:space="preserve"> підприємство провело уцінку складського приміщення № 1, раніше не дооцінюваного, станом на 30.06.2021 р. Первісна вартість на дату здійснення операції – 5 000 000 грн., балансова вартість на дату здійснення операції – 3 968 750,00 грн., знос на дату здійснення операції – 1 031 250,00 грн. (5 000 000,00 грн. – 3 968 750,00 грн.), справедлива вартість відповідно до звіту незалежного оцінювача – 3 000 000,00 грн. Переоцінка основного засобу здійснена згідно з методом пропорційної зміни, індекс переоцінки – 0,755906 (3 000 000,00 / 3 968 750,00)</w:t>
            </w:r>
          </w:p>
          <w:p w14:paraId="3B391128" w14:textId="77777777" w:rsidR="000F0ADE" w:rsidRPr="00796401" w:rsidRDefault="000F0ADE" w:rsidP="0024448A">
            <w:pPr>
              <w:spacing w:after="120"/>
              <w:jc w:val="both"/>
              <w:rPr>
                <w:rFonts w:ascii="Times New Roman" w:hAnsi="Times New Roman" w:cs="Times New Roman"/>
                <w:sz w:val="20"/>
                <w:szCs w:val="20"/>
                <w:lang w:val="uk-UA" w:eastAsia="ru-RU"/>
              </w:rPr>
            </w:pPr>
            <w:r w:rsidRPr="00796401">
              <w:rPr>
                <w:rFonts w:ascii="Times New Roman" w:hAnsi="Times New Roman" w:cs="Times New Roman"/>
                <w:sz w:val="20"/>
                <w:szCs w:val="20"/>
                <w:lang w:val="uk-UA" w:eastAsia="ru-RU"/>
              </w:rPr>
              <w:t>Результати первинної уцінки складського приміщення № 1 відображені в прикладах елементів підрозділів «Необоротні активи» (Assets), «Податкові різниці» (TaxDifferences) та «Операції з необоротними активами» (AssetTransactions) як декілька умовних значень окремого заповнення згідно з такими проведеннями:</w:t>
            </w:r>
          </w:p>
          <w:p w14:paraId="1753FEEE"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bCs/>
                <w:iCs/>
                <w:sz w:val="20"/>
                <w:szCs w:val="20"/>
                <w:lang w:val="uk-UA"/>
              </w:rPr>
            </w:pPr>
            <w:r w:rsidRPr="00796401">
              <w:rPr>
                <w:rFonts w:ascii="Times New Roman" w:hAnsi="Times New Roman" w:cs="Times New Roman"/>
                <w:bCs/>
                <w:iCs/>
                <w:sz w:val="20"/>
                <w:szCs w:val="20"/>
                <w:lang w:val="uk-UA"/>
              </w:rPr>
              <w:t xml:space="preserve">уцінка зносу (Дт 131 «Знос основних засобів» – Кт 103 «Будинки та споруди»): </w:t>
            </w:r>
            <w:r w:rsidRPr="00796401">
              <w:rPr>
                <w:rFonts w:ascii="Times New Roman" w:hAnsi="Times New Roman" w:cs="Times New Roman"/>
                <w:b/>
                <w:iCs/>
                <w:sz w:val="20"/>
                <w:szCs w:val="20"/>
                <w:lang w:val="uk-UA"/>
              </w:rPr>
              <w:t>251 721,94</w:t>
            </w:r>
            <w:r w:rsidRPr="00796401">
              <w:rPr>
                <w:rFonts w:ascii="Times New Roman" w:hAnsi="Times New Roman" w:cs="Times New Roman"/>
                <w:bCs/>
                <w:iCs/>
                <w:sz w:val="20"/>
                <w:szCs w:val="20"/>
                <w:lang w:val="uk-UA"/>
              </w:rPr>
              <w:t xml:space="preserve"> грн. (1 031 250,00 х (1 – 0,755906));</w:t>
            </w:r>
          </w:p>
          <w:p w14:paraId="0C67B7F2" w14:textId="77777777" w:rsidR="000F0ADE" w:rsidRPr="00796401" w:rsidRDefault="000F0ADE" w:rsidP="000F0ADE">
            <w:pPr>
              <w:pStyle w:val="a4"/>
              <w:widowControl w:val="0"/>
              <w:numPr>
                <w:ilvl w:val="0"/>
                <w:numId w:val="3"/>
              </w:numPr>
              <w:shd w:val="clear" w:color="auto" w:fill="FFFFFF"/>
              <w:tabs>
                <w:tab w:val="left" w:pos="907"/>
                <w:tab w:val="left" w:pos="1276"/>
              </w:tabs>
              <w:autoSpaceDE w:val="0"/>
              <w:autoSpaceDN w:val="0"/>
              <w:adjustRightInd w:val="0"/>
              <w:spacing w:before="120" w:after="120"/>
              <w:ind w:left="0" w:firstLine="851"/>
              <w:contextualSpacing w:val="0"/>
              <w:rPr>
                <w:rFonts w:ascii="Times New Roman" w:hAnsi="Times New Roman" w:cs="Times New Roman"/>
                <w:sz w:val="20"/>
                <w:szCs w:val="20"/>
                <w:lang w:val="uk-UA"/>
              </w:rPr>
            </w:pPr>
            <w:r w:rsidRPr="00796401">
              <w:rPr>
                <w:rFonts w:ascii="Times New Roman" w:hAnsi="Times New Roman" w:cs="Times New Roman"/>
                <w:bCs/>
                <w:iCs/>
                <w:sz w:val="20"/>
                <w:szCs w:val="20"/>
                <w:lang w:val="uk-UA"/>
              </w:rPr>
              <w:t xml:space="preserve">уцінка залишкової вартості (Дт 975 «Уцінка необоротних активів і фінансових інвестицій» – Кт 103 «Будинки та споруди»): </w:t>
            </w:r>
            <w:r w:rsidRPr="00796401">
              <w:rPr>
                <w:rFonts w:ascii="Times New Roman" w:hAnsi="Times New Roman" w:cs="Times New Roman"/>
                <w:b/>
                <w:iCs/>
                <w:sz w:val="20"/>
                <w:szCs w:val="20"/>
                <w:lang w:val="uk-UA"/>
              </w:rPr>
              <w:t>968 748,06</w:t>
            </w:r>
            <w:r w:rsidRPr="00796401">
              <w:rPr>
                <w:rFonts w:ascii="Times New Roman" w:hAnsi="Times New Roman" w:cs="Times New Roman"/>
                <w:bCs/>
                <w:iCs/>
                <w:sz w:val="20"/>
                <w:szCs w:val="20"/>
                <w:lang w:val="uk-UA"/>
              </w:rPr>
              <w:t xml:space="preserve"> грн. (5 000 000,00 х (1 – 0,755906) – 251 721,94)</w:t>
            </w:r>
          </w:p>
        </w:tc>
      </w:tr>
      <w:bookmarkEnd w:id="1099"/>
    </w:tbl>
    <w:p w14:paraId="6B62F1B3" w14:textId="77777777" w:rsidR="00D13688" w:rsidRPr="000F0ADE" w:rsidRDefault="00D13688" w:rsidP="00277F63">
      <w:pPr>
        <w:spacing w:after="0" w:line="240" w:lineRule="auto"/>
        <w:rPr>
          <w:rFonts w:ascii="Times New Roman" w:hAnsi="Times New Roman" w:cs="Times New Roman"/>
          <w:sz w:val="20"/>
          <w:szCs w:val="20"/>
          <w:lang w:val="uk-UA"/>
        </w:rPr>
      </w:pPr>
    </w:p>
    <w:p w14:paraId="175B0B9C" w14:textId="77777777" w:rsidR="00A25BD2" w:rsidRPr="00A25BD2" w:rsidRDefault="009347D8" w:rsidP="001140F8">
      <w:pPr>
        <w:pStyle w:val="a4"/>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В</w:t>
      </w:r>
      <w:r w:rsidR="5E371C2F" w:rsidRPr="00CD6D75">
        <w:rPr>
          <w:rFonts w:ascii="Times New Roman" w:hAnsi="Times New Roman" w:cs="Times New Roman"/>
          <w:sz w:val="20"/>
          <w:szCs w:val="20"/>
          <w:lang w:val="uk-UA"/>
        </w:rPr>
        <w:t>идалений останній абзац пункт</w:t>
      </w:r>
      <w:r>
        <w:rPr>
          <w:rFonts w:ascii="Times New Roman" w:hAnsi="Times New Roman" w:cs="Times New Roman"/>
          <w:sz w:val="20"/>
          <w:szCs w:val="20"/>
          <w:lang w:val="uk-UA"/>
        </w:rPr>
        <w:t>у</w:t>
      </w:r>
      <w:r>
        <w:rPr>
          <w:rFonts w:ascii="Times New Roman" w:hAnsi="Times New Roman" w:cs="Times New Roman"/>
          <w:sz w:val="20"/>
          <w:szCs w:val="20"/>
          <w:lang w:val="uk-UA"/>
        </w:rPr>
        <w:br/>
      </w:r>
    </w:p>
    <w:p w14:paraId="13A6B727" w14:textId="77777777" w:rsidR="00A25BD2" w:rsidRDefault="00A25BD2" w:rsidP="00A25BD2">
      <w:pPr>
        <w:pStyle w:val="a4"/>
        <w:ind w:left="1080"/>
        <w:rPr>
          <w:rFonts w:ascii="Times New Roman" w:hAnsi="Times New Roman" w:cs="Times New Roman"/>
          <w:b/>
          <w:bCs/>
          <w:sz w:val="20"/>
          <w:szCs w:val="20"/>
          <w:lang w:val="uk-UA"/>
        </w:rPr>
      </w:pPr>
    </w:p>
    <w:p w14:paraId="407B9779" w14:textId="77777777" w:rsidR="00A25BD2" w:rsidRDefault="00A25BD2" w:rsidP="00A25BD2">
      <w:pPr>
        <w:pStyle w:val="a4"/>
        <w:ind w:left="1080"/>
        <w:rPr>
          <w:rFonts w:ascii="Times New Roman" w:hAnsi="Times New Roman" w:cs="Times New Roman"/>
          <w:b/>
          <w:bCs/>
          <w:sz w:val="20"/>
          <w:szCs w:val="20"/>
          <w:lang w:val="uk-UA"/>
        </w:rPr>
      </w:pPr>
    </w:p>
    <w:p w14:paraId="6FFF2B2E" w14:textId="7DCD1A6C" w:rsidR="00D13688" w:rsidRPr="00CD6D75" w:rsidRDefault="0B64DA5F" w:rsidP="00A25BD2">
      <w:pPr>
        <w:pStyle w:val="a4"/>
        <w:ind w:left="1080"/>
        <w:rPr>
          <w:rFonts w:ascii="Times New Roman" w:hAnsi="Times New Roman" w:cs="Times New Roman"/>
          <w:sz w:val="20"/>
          <w:szCs w:val="20"/>
          <w:lang w:val="uk-UA"/>
        </w:rPr>
      </w:pPr>
      <w:r w:rsidRPr="00CD6D75">
        <w:rPr>
          <w:rFonts w:ascii="Times New Roman" w:hAnsi="Times New Roman" w:cs="Times New Roman"/>
          <w:b/>
          <w:bCs/>
          <w:sz w:val="20"/>
          <w:szCs w:val="20"/>
          <w:lang w:val="uk-UA"/>
        </w:rPr>
        <w:lastRenderedPageBreak/>
        <w:t>3.3.1 Облікова політика (AccountingPolicies):</w:t>
      </w:r>
    </w:p>
    <w:p w14:paraId="027B9C1D" w14:textId="77777777" w:rsidR="001932D3" w:rsidRPr="00CD6D75" w:rsidRDefault="5E371C2F" w:rsidP="4225E29B">
      <w:pPr>
        <w:pStyle w:val="ab"/>
        <w:spacing w:beforeAutospacing="0" w:after="120" w:afterAutospacing="0"/>
        <w:ind w:firstLine="709"/>
        <w:jc w:val="both"/>
        <w:rPr>
          <w:sz w:val="20"/>
          <w:szCs w:val="20"/>
          <w:lang w:val="uk-UA"/>
        </w:rPr>
      </w:pPr>
      <w:r w:rsidRPr="00CD6D75">
        <w:rPr>
          <w:sz w:val="20"/>
          <w:szCs w:val="20"/>
          <w:lang w:val="uk-UA"/>
        </w:rPr>
        <w:t>До цього підрозділу надаються копії розпорядчих документів про затвердження облікової політики суб’єкта господарювання в електронній формі (якщо суб’єкт господарювання не створював ці документи в електронній формі, надаються копії у форматі PDF).</w:t>
      </w:r>
    </w:p>
    <w:p w14:paraId="75E018A3" w14:textId="2927E89A" w:rsidR="006F1C12" w:rsidRPr="00CD6D75" w:rsidRDefault="004A19C1" w:rsidP="001140F8">
      <w:pPr>
        <w:pStyle w:val="a4"/>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В</w:t>
      </w:r>
      <w:r w:rsidR="00C457F0" w:rsidRPr="00CD6D75">
        <w:rPr>
          <w:rFonts w:ascii="Times New Roman" w:hAnsi="Times New Roman" w:cs="Times New Roman"/>
          <w:sz w:val="20"/>
          <w:szCs w:val="20"/>
          <w:lang w:val="uk-UA"/>
        </w:rPr>
        <w:t xml:space="preserve">икладено в новій редакції </w:t>
      </w:r>
      <w:r w:rsidR="00C457F0" w:rsidRPr="004A19C1">
        <w:rPr>
          <w:rFonts w:ascii="Times New Roman" w:hAnsi="Times New Roman" w:cs="Times New Roman"/>
          <w:sz w:val="20"/>
          <w:szCs w:val="20"/>
          <w:lang w:val="uk-UA"/>
        </w:rPr>
        <w:t>пункт</w:t>
      </w:r>
      <w:r>
        <w:rPr>
          <w:rFonts w:ascii="Times New Roman" w:hAnsi="Times New Roman" w:cs="Times New Roman"/>
          <w:b/>
          <w:sz w:val="20"/>
          <w:szCs w:val="20"/>
          <w:lang w:val="uk-UA"/>
        </w:rPr>
        <w:br/>
      </w:r>
      <w:r w:rsidR="00C457F0" w:rsidRPr="00CD6D75">
        <w:rPr>
          <w:rFonts w:ascii="Times New Roman" w:hAnsi="Times New Roman" w:cs="Times New Roman"/>
          <w:b/>
          <w:sz w:val="20"/>
          <w:szCs w:val="20"/>
          <w:lang w:val="uk-UA"/>
        </w:rPr>
        <w:t xml:space="preserve"> 3.</w:t>
      </w:r>
      <w:r w:rsidR="006F1C12" w:rsidRPr="00CD6D75">
        <w:rPr>
          <w:rFonts w:ascii="Times New Roman" w:hAnsi="Times New Roman" w:cs="Times New Roman"/>
          <w:b/>
          <w:sz w:val="20"/>
          <w:szCs w:val="20"/>
          <w:lang w:val="uk-UA"/>
        </w:rPr>
        <w:t>3.3.</w:t>
      </w:r>
      <w:r w:rsidR="007A7CA2" w:rsidRPr="00CD6D75">
        <w:rPr>
          <w:rFonts w:ascii="Times New Roman" w:hAnsi="Times New Roman" w:cs="Times New Roman"/>
          <w:b/>
          <w:sz w:val="20"/>
          <w:szCs w:val="20"/>
          <w:lang w:val="uk-UA"/>
        </w:rPr>
        <w:t>2</w:t>
      </w:r>
      <w:r w:rsidR="006F1C12" w:rsidRPr="00CD6D75">
        <w:rPr>
          <w:rFonts w:ascii="Times New Roman" w:hAnsi="Times New Roman" w:cs="Times New Roman"/>
          <w:b/>
          <w:sz w:val="20"/>
          <w:szCs w:val="20"/>
          <w:lang w:val="uk-UA"/>
        </w:rPr>
        <w:t xml:space="preserve"> Відображення рахунків</w:t>
      </w:r>
      <w:r w:rsidR="006F1C12" w:rsidRPr="00CD6D75">
        <w:rPr>
          <w:rFonts w:ascii="Times New Roman" w:hAnsi="Times New Roman" w:cs="Times New Roman"/>
          <w:sz w:val="20"/>
          <w:szCs w:val="20"/>
          <w:lang w:val="uk-UA"/>
        </w:rPr>
        <w:t>:</w:t>
      </w:r>
    </w:p>
    <w:p w14:paraId="3A8F360F" w14:textId="77777777" w:rsidR="00B23A95" w:rsidRPr="00CD6D75" w:rsidRDefault="00B23A95" w:rsidP="000454C9">
      <w:pPr>
        <w:pStyle w:val="ab"/>
        <w:spacing w:beforeAutospacing="0" w:after="120" w:afterAutospacing="0"/>
        <w:ind w:firstLine="709"/>
        <w:jc w:val="both"/>
        <w:rPr>
          <w:sz w:val="20"/>
          <w:szCs w:val="20"/>
          <w:lang w:val="uk-UA"/>
        </w:rPr>
      </w:pPr>
      <w:r w:rsidRPr="00CD6D75">
        <w:rPr>
          <w:sz w:val="20"/>
          <w:szCs w:val="20"/>
          <w:lang w:val="uk-UA"/>
        </w:rPr>
        <w:t>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30.11.1999 № 291, застосовується підприємствами, організаціями та іншими юридичними особами (крім банків і суб’єктів державного сектору) незалежно від форм власності, організаційно-правових форм і видів діяльності, а також виділених на окремий баланс філій, відділень та інших відособлених підрозділів юридичних осіб.</w:t>
      </w:r>
    </w:p>
    <w:p w14:paraId="0E48A3FB" w14:textId="77777777" w:rsidR="00B23A95" w:rsidRPr="00CD6D75" w:rsidRDefault="00B23A95" w:rsidP="000454C9">
      <w:pPr>
        <w:pStyle w:val="ab"/>
        <w:spacing w:beforeAutospacing="0" w:after="120" w:afterAutospacing="0"/>
        <w:ind w:firstLine="709"/>
        <w:jc w:val="both"/>
        <w:rPr>
          <w:sz w:val="20"/>
          <w:szCs w:val="20"/>
          <w:lang w:val="uk-UA"/>
        </w:rPr>
      </w:pPr>
      <w:r w:rsidRPr="00CD6D75">
        <w:rPr>
          <w:sz w:val="20"/>
          <w:szCs w:val="20"/>
          <w:lang w:val="uk-UA"/>
        </w:rPr>
        <w:t>Субрахунки до синтетичних рахунків уводяться підприємствами самостійно виходячи з потреб управління, контролю, аналізу та звітності.</w:t>
      </w:r>
    </w:p>
    <w:p w14:paraId="5166BF60" w14:textId="77777777" w:rsidR="00B23A95" w:rsidRPr="00CD6D75" w:rsidRDefault="00B23A95" w:rsidP="000454C9">
      <w:pPr>
        <w:pStyle w:val="ab"/>
        <w:spacing w:beforeAutospacing="0" w:after="120" w:afterAutospacing="0"/>
        <w:ind w:firstLine="709"/>
        <w:jc w:val="both"/>
        <w:rPr>
          <w:sz w:val="20"/>
          <w:szCs w:val="20"/>
          <w:lang w:val="uk-UA"/>
        </w:rPr>
      </w:pPr>
      <w:r w:rsidRPr="00CD6D75">
        <w:rPr>
          <w:sz w:val="20"/>
          <w:szCs w:val="20"/>
          <w:lang w:val="uk-UA"/>
        </w:rPr>
        <w:t>Номери та назви рахунків/субрахунків/аналітичних рахунків відображаються в SAF-T UA відповідно до Плану рахунків суб’єкта господарювання.</w:t>
      </w:r>
    </w:p>
    <w:p w14:paraId="39127AFF" w14:textId="77777777" w:rsidR="00B23A95" w:rsidRPr="00CD6D75" w:rsidRDefault="00B23A95" w:rsidP="000454C9">
      <w:pPr>
        <w:pStyle w:val="ab"/>
        <w:spacing w:beforeAutospacing="0" w:after="120" w:afterAutospacing="0"/>
        <w:ind w:firstLine="709"/>
        <w:jc w:val="both"/>
        <w:rPr>
          <w:sz w:val="20"/>
          <w:szCs w:val="20"/>
          <w:lang w:val="uk-UA"/>
        </w:rPr>
      </w:pPr>
      <w:r w:rsidRPr="00CD6D75">
        <w:rPr>
          <w:sz w:val="20"/>
          <w:szCs w:val="20"/>
          <w:lang w:val="uk-UA"/>
        </w:rPr>
        <w:t>При цьому, номери рахунків/субрахунків згідно з Планом рахунків суб’єкта господарювання (крім банків і суб’єктів державного сектору) мають бути зіставлені зі номером стандартного рахунку (StandardAccountID), класом рахунку (GroupingCategory) та номером синтетичного рахунку (рахунку першого порядку) (GroupingCode) відповідно до Таблиці рахунків бухгалтерського обліку активів, капіталу, зобов'язань і господарських операцій підприємств і організацій (TableOfAccounts).</w:t>
      </w:r>
    </w:p>
    <w:p w14:paraId="577D2B8C" w14:textId="77777777" w:rsidR="00B23A95" w:rsidRPr="00CD6D75" w:rsidRDefault="00B23A95" w:rsidP="000454C9">
      <w:pPr>
        <w:pStyle w:val="ab"/>
        <w:spacing w:beforeAutospacing="0" w:after="120" w:afterAutospacing="0"/>
        <w:ind w:firstLine="709"/>
        <w:jc w:val="both"/>
        <w:rPr>
          <w:sz w:val="20"/>
          <w:szCs w:val="20"/>
          <w:lang w:val="uk-UA"/>
        </w:rPr>
      </w:pPr>
      <w:r w:rsidRPr="00CD6D75">
        <w:rPr>
          <w:sz w:val="20"/>
          <w:szCs w:val="20"/>
          <w:lang w:val="uk-UA"/>
        </w:rPr>
        <w:t>Номери субрахунків відповідно до Плану рахунків суб’єкта господарювання можуть відрізнятися від номерів стандартних субрахунків.</w:t>
      </w:r>
    </w:p>
    <w:p w14:paraId="628FE915" w14:textId="77777777" w:rsidR="00983E34" w:rsidRDefault="00B23A95" w:rsidP="00983E34">
      <w:pPr>
        <w:pStyle w:val="ab"/>
        <w:spacing w:beforeAutospacing="0" w:after="120" w:afterAutospacing="0"/>
        <w:ind w:firstLine="709"/>
        <w:jc w:val="both"/>
        <w:rPr>
          <w:sz w:val="20"/>
          <w:szCs w:val="20"/>
          <w:lang w:val="uk-UA"/>
        </w:rPr>
      </w:pPr>
      <w:r w:rsidRPr="00CD6D75">
        <w:rPr>
          <w:sz w:val="20"/>
          <w:szCs w:val="20"/>
          <w:lang w:val="uk-UA"/>
        </w:rPr>
        <w:t>Якщо номер рахунку/субрахунку згідно з Планом рахунків суб’єкта господарювання такий самий, як і номер стандартного рахунку/субрахунку, зіставлення все одно потрібно виконати.</w:t>
      </w:r>
    </w:p>
    <w:p w14:paraId="05D46F22" w14:textId="77777777" w:rsidR="00B8006A" w:rsidRDefault="007A7CA2" w:rsidP="00983E34">
      <w:pPr>
        <w:pStyle w:val="ab"/>
        <w:numPr>
          <w:ilvl w:val="0"/>
          <w:numId w:val="4"/>
        </w:numPr>
        <w:spacing w:beforeAutospacing="0" w:after="120" w:afterAutospacing="0"/>
        <w:ind w:left="0" w:firstLine="720"/>
        <w:jc w:val="both"/>
        <w:rPr>
          <w:sz w:val="20"/>
          <w:szCs w:val="20"/>
          <w:lang w:val="uk-UA"/>
        </w:rPr>
      </w:pPr>
      <w:r w:rsidRPr="00CD6D75">
        <w:rPr>
          <w:sz w:val="20"/>
          <w:szCs w:val="20"/>
          <w:lang w:val="uk-UA"/>
        </w:rPr>
        <w:t xml:space="preserve">Викладено в новій редакції пункт </w:t>
      </w:r>
    </w:p>
    <w:p w14:paraId="48B2DEB8" w14:textId="77777777" w:rsidR="00B8006A" w:rsidRDefault="007A7CA2" w:rsidP="00B8006A">
      <w:pPr>
        <w:pStyle w:val="ab"/>
        <w:spacing w:beforeAutospacing="0" w:after="120" w:afterAutospacing="0"/>
        <w:ind w:firstLine="1134"/>
        <w:jc w:val="both"/>
        <w:rPr>
          <w:rStyle w:val="a6"/>
          <w:bCs w:val="0"/>
          <w:sz w:val="20"/>
          <w:szCs w:val="20"/>
          <w:lang w:val="uk-UA"/>
        </w:rPr>
      </w:pPr>
      <w:r w:rsidRPr="00CD6D75">
        <w:rPr>
          <w:b/>
          <w:sz w:val="20"/>
          <w:szCs w:val="20"/>
          <w:lang w:val="uk-UA"/>
        </w:rPr>
        <w:t xml:space="preserve">3.3.4. </w:t>
      </w:r>
      <w:bookmarkStart w:id="1101" w:name="Таксономії_Taxonomies"/>
      <w:bookmarkStart w:id="1102" w:name="_Toc163809317"/>
      <w:r w:rsidRPr="00CD6D75">
        <w:rPr>
          <w:rStyle w:val="a6"/>
          <w:bCs w:val="0"/>
          <w:sz w:val="20"/>
          <w:szCs w:val="20"/>
          <w:lang w:val="uk-UA"/>
        </w:rPr>
        <w:t>Таксономії (Taxonomies)</w:t>
      </w:r>
      <w:bookmarkEnd w:id="1101"/>
      <w:bookmarkEnd w:id="1102"/>
    </w:p>
    <w:p w14:paraId="48963F7D" w14:textId="1A0EE6A4" w:rsidR="007A7CA2" w:rsidRPr="00C711EF" w:rsidRDefault="007A7CA2" w:rsidP="00B8006A">
      <w:pPr>
        <w:pStyle w:val="ab"/>
        <w:spacing w:beforeAutospacing="0" w:after="120" w:afterAutospacing="0"/>
        <w:ind w:firstLine="1134"/>
        <w:jc w:val="both"/>
        <w:rPr>
          <w:sz w:val="20"/>
          <w:szCs w:val="20"/>
          <w:lang w:val="uk-UA"/>
        </w:rPr>
      </w:pPr>
      <w:r w:rsidRPr="00CD6D75">
        <w:rPr>
          <w:sz w:val="20"/>
          <w:szCs w:val="20"/>
          <w:lang w:val="uk-UA"/>
        </w:rPr>
        <w:t>Відображається інформація згідно з таксономію, яка застосовується до рахунку/субрахунку Плану рахунків суб’єкта господарювання</w:t>
      </w:r>
      <w:r w:rsidR="00C711EF">
        <w:rPr>
          <w:sz w:val="20"/>
          <w:szCs w:val="20"/>
          <w:lang w:val="uk-UA"/>
        </w:rPr>
        <w:t xml:space="preserve"> </w:t>
      </w:r>
      <w:r w:rsidR="00C711EF" w:rsidRPr="00C711EF">
        <w:rPr>
          <w:sz w:val="20"/>
          <w:szCs w:val="20"/>
          <w:lang w:val="uk-UA"/>
        </w:rPr>
        <w:t>(може заповнюватись за бажанням платника податків).</w:t>
      </w:r>
    </w:p>
    <w:p w14:paraId="3E7686C3" w14:textId="77777777" w:rsidR="00B8006A" w:rsidRDefault="007A7CA2" w:rsidP="001140F8">
      <w:pPr>
        <w:pStyle w:val="a4"/>
        <w:numPr>
          <w:ilvl w:val="0"/>
          <w:numId w:val="4"/>
        </w:numPr>
        <w:spacing w:after="0" w:line="240" w:lineRule="auto"/>
        <w:rPr>
          <w:rFonts w:ascii="Times New Roman" w:hAnsi="Times New Roman" w:cs="Times New Roman"/>
          <w:sz w:val="20"/>
          <w:szCs w:val="20"/>
          <w:lang w:val="uk-UA"/>
        </w:rPr>
      </w:pPr>
      <w:r w:rsidRPr="00CD6D75">
        <w:rPr>
          <w:rFonts w:ascii="Times New Roman" w:hAnsi="Times New Roman" w:cs="Times New Roman"/>
          <w:sz w:val="20"/>
          <w:szCs w:val="20"/>
          <w:lang w:val="uk-UA"/>
        </w:rPr>
        <w:t>В</w:t>
      </w:r>
      <w:r w:rsidR="007254BD" w:rsidRPr="00CD6D75">
        <w:rPr>
          <w:rFonts w:ascii="Times New Roman" w:hAnsi="Times New Roman" w:cs="Times New Roman"/>
          <w:sz w:val="20"/>
          <w:szCs w:val="20"/>
          <w:lang w:val="uk-UA"/>
        </w:rPr>
        <w:t xml:space="preserve">икладено в новій редакції пункт </w:t>
      </w:r>
    </w:p>
    <w:p w14:paraId="5170EDAE" w14:textId="11171B14" w:rsidR="007254BD" w:rsidRPr="00CD6D75" w:rsidRDefault="009658F3" w:rsidP="00B8006A">
      <w:pPr>
        <w:pStyle w:val="a4"/>
        <w:spacing w:after="0" w:line="240" w:lineRule="auto"/>
        <w:ind w:left="1080"/>
        <w:rPr>
          <w:rFonts w:ascii="Times New Roman" w:hAnsi="Times New Roman" w:cs="Times New Roman"/>
          <w:sz w:val="20"/>
          <w:szCs w:val="20"/>
          <w:lang w:val="uk-UA"/>
        </w:rPr>
      </w:pPr>
      <w:r w:rsidRPr="00CD6D75">
        <w:rPr>
          <w:rFonts w:ascii="Times New Roman" w:hAnsi="Times New Roman" w:cs="Times New Roman"/>
          <w:b/>
          <w:sz w:val="20"/>
          <w:szCs w:val="20"/>
          <w:lang w:val="uk-UA"/>
        </w:rPr>
        <w:t>3.3.8 Таблиця одиниць виміру (UOMTable):</w:t>
      </w:r>
    </w:p>
    <w:p w14:paraId="152FB24E" w14:textId="77777777" w:rsidR="00286063" w:rsidRPr="00CD6D75" w:rsidRDefault="00286063" w:rsidP="00286063">
      <w:pPr>
        <w:pStyle w:val="ab"/>
        <w:spacing w:beforeAutospacing="0" w:after="120" w:afterAutospacing="0"/>
        <w:ind w:firstLine="709"/>
        <w:jc w:val="both"/>
        <w:rPr>
          <w:sz w:val="20"/>
          <w:szCs w:val="20"/>
          <w:lang w:val="uk-UA"/>
        </w:rPr>
      </w:pPr>
      <w:r w:rsidRPr="00CD6D75">
        <w:rPr>
          <w:sz w:val="20"/>
          <w:szCs w:val="20"/>
          <w:lang w:val="uk-UA"/>
        </w:rPr>
        <w:t>Зазначається інформація з описом усіх одиниць виміру, що відображені в файлі.</w:t>
      </w:r>
    </w:p>
    <w:p w14:paraId="7E80BC53" w14:textId="77777777" w:rsidR="00286063" w:rsidRPr="00CD6D75" w:rsidRDefault="00286063" w:rsidP="00286063">
      <w:pPr>
        <w:pStyle w:val="ab"/>
        <w:spacing w:beforeAutospacing="0" w:after="120" w:afterAutospacing="0"/>
        <w:ind w:firstLine="709"/>
        <w:jc w:val="both"/>
        <w:rPr>
          <w:sz w:val="20"/>
          <w:szCs w:val="20"/>
          <w:lang w:val="uk-UA"/>
        </w:rPr>
      </w:pPr>
      <w:r w:rsidRPr="00CD6D75">
        <w:rPr>
          <w:sz w:val="20"/>
          <w:szCs w:val="20"/>
          <w:lang w:val="uk-UA"/>
        </w:rPr>
        <w:t>Дані в таблиці мають створюватись на основі Класифікатора системи позначень одиниць вимірювання та обліку ДК 011-96, затвердженого наказом Державного комітету стандартизації, метрології та сертифікації України від 09.01.1997 №8 (КСПОВО), та Класифікатора одиниць вимірювання та обліку, що використовуються у процесі оформлення митних декларацій, затвердженого наказом Міністерства фінансів України від 20.09.2012 № 1011.</w:t>
      </w:r>
    </w:p>
    <w:p w14:paraId="3B65209B" w14:textId="77777777" w:rsidR="009658F3" w:rsidRPr="00CD6D75" w:rsidRDefault="00286063" w:rsidP="00286063">
      <w:pPr>
        <w:pStyle w:val="ab"/>
        <w:spacing w:beforeAutospacing="0" w:after="120" w:afterAutospacing="0"/>
        <w:ind w:firstLine="709"/>
        <w:jc w:val="both"/>
        <w:rPr>
          <w:sz w:val="20"/>
          <w:szCs w:val="20"/>
          <w:lang w:val="uk-UA"/>
        </w:rPr>
      </w:pPr>
      <w:r w:rsidRPr="00CD6D75">
        <w:rPr>
          <w:sz w:val="20"/>
          <w:szCs w:val="20"/>
          <w:lang w:val="uk-UA"/>
        </w:rPr>
        <w:t>У разі якщо одиниця виміру відсутня в КСПОВО та митному класифікаторі, зазначається код та умовне позначення одиниці вимірювання, яке використовується для обліку та відображається у первинних документах.</w:t>
      </w:r>
    </w:p>
    <w:p w14:paraId="156C8AF9" w14:textId="77777777" w:rsidR="00697692" w:rsidRDefault="00C711EF" w:rsidP="00B90D3D">
      <w:pPr>
        <w:pStyle w:val="a4"/>
        <w:numPr>
          <w:ilvl w:val="0"/>
          <w:numId w:val="4"/>
        </w:numPr>
        <w:spacing w:after="0" w:line="240" w:lineRule="auto"/>
        <w:rPr>
          <w:rFonts w:ascii="Times New Roman" w:hAnsi="Times New Roman" w:cs="Times New Roman"/>
          <w:sz w:val="20"/>
          <w:szCs w:val="20"/>
          <w:lang w:val="uk-UA"/>
        </w:rPr>
      </w:pPr>
      <w:r w:rsidRPr="00CD6D75">
        <w:rPr>
          <w:rFonts w:ascii="Times New Roman" w:hAnsi="Times New Roman" w:cs="Times New Roman"/>
          <w:sz w:val="20"/>
          <w:szCs w:val="20"/>
          <w:lang w:val="uk-UA"/>
        </w:rPr>
        <w:t>Викладено в новій редакції пункт</w:t>
      </w:r>
    </w:p>
    <w:p w14:paraId="20686573" w14:textId="0AC3D26E" w:rsidR="00C711EF" w:rsidRPr="00B90D3D" w:rsidRDefault="00C711EF" w:rsidP="00697692">
      <w:pPr>
        <w:pStyle w:val="a4"/>
        <w:spacing w:after="0" w:line="240" w:lineRule="auto"/>
        <w:ind w:left="1080"/>
        <w:rPr>
          <w:rStyle w:val="a6"/>
          <w:rFonts w:ascii="Times New Roman" w:hAnsi="Times New Roman" w:cs="Times New Roman"/>
          <w:b w:val="0"/>
          <w:bCs w:val="0"/>
          <w:sz w:val="20"/>
          <w:szCs w:val="20"/>
          <w:lang w:val="uk-UA"/>
        </w:rPr>
      </w:pPr>
      <w:r w:rsidRPr="00CD6D75">
        <w:rPr>
          <w:rFonts w:ascii="Times New Roman" w:hAnsi="Times New Roman" w:cs="Times New Roman"/>
          <w:sz w:val="20"/>
          <w:szCs w:val="20"/>
          <w:lang w:val="uk-UA"/>
        </w:rPr>
        <w:t xml:space="preserve"> </w:t>
      </w:r>
      <w:r w:rsidRPr="00CD6D75">
        <w:rPr>
          <w:rFonts w:ascii="Times New Roman" w:hAnsi="Times New Roman" w:cs="Times New Roman"/>
          <w:b/>
          <w:sz w:val="20"/>
          <w:szCs w:val="20"/>
          <w:lang w:val="uk-UA"/>
        </w:rPr>
        <w:t>3.3.</w:t>
      </w:r>
      <w:r>
        <w:rPr>
          <w:rFonts w:ascii="Times New Roman" w:hAnsi="Times New Roman" w:cs="Times New Roman"/>
          <w:b/>
          <w:sz w:val="20"/>
          <w:szCs w:val="20"/>
          <w:lang w:val="uk-UA"/>
        </w:rPr>
        <w:t xml:space="preserve">10 </w:t>
      </w:r>
      <w:r w:rsidRPr="00B90D3D">
        <w:rPr>
          <w:rStyle w:val="a6"/>
          <w:bCs w:val="0"/>
          <w:sz w:val="20"/>
          <w:szCs w:val="20"/>
        </w:rPr>
        <w:t>Таблиця типів руху (MovementTypeTable</w:t>
      </w:r>
      <w:r w:rsidRPr="00B90D3D">
        <w:rPr>
          <w:rStyle w:val="a6"/>
          <w:bCs w:val="0"/>
          <w:sz w:val="20"/>
          <w:szCs w:val="20"/>
          <w:lang w:val="uk-UA"/>
        </w:rPr>
        <w:t>):</w:t>
      </w:r>
    </w:p>
    <w:p w14:paraId="21E4AA64" w14:textId="547ED2C3" w:rsidR="00C711EF" w:rsidRPr="00C711EF" w:rsidRDefault="00C711EF" w:rsidP="00C711EF">
      <w:pPr>
        <w:spacing w:after="0" w:line="240" w:lineRule="auto"/>
        <w:ind w:firstLine="851"/>
        <w:rPr>
          <w:rFonts w:ascii="Times New Roman" w:hAnsi="Times New Roman" w:cs="Times New Roman"/>
          <w:sz w:val="20"/>
          <w:szCs w:val="20"/>
          <w:lang w:val="uk-UA"/>
        </w:rPr>
      </w:pPr>
      <w:r w:rsidRPr="00C711EF">
        <w:rPr>
          <w:rFonts w:ascii="Times New Roman" w:eastAsia="Times New Roman" w:hAnsi="Times New Roman" w:cs="Times New Roman"/>
          <w:sz w:val="20"/>
          <w:szCs w:val="20"/>
          <w:lang w:val="uk-UA" w:eastAsia="ru-RU"/>
        </w:rPr>
        <w:t>Довідник містить інформацію щодо типів (підтипів) руху та використовується для операцій із запасами.</w:t>
      </w:r>
    </w:p>
    <w:p w14:paraId="40ECE417" w14:textId="2EBAAB34" w:rsidR="009C50AF" w:rsidRPr="00CD6D75" w:rsidRDefault="004A19C1" w:rsidP="001140F8">
      <w:pPr>
        <w:pStyle w:val="a4"/>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w:t>
      </w:r>
      <w:r w:rsidR="4F4C3A4B" w:rsidRPr="00CD6D75">
        <w:rPr>
          <w:rFonts w:ascii="Times New Roman" w:hAnsi="Times New Roman" w:cs="Times New Roman"/>
          <w:sz w:val="20"/>
          <w:szCs w:val="20"/>
          <w:lang w:val="uk-UA"/>
        </w:rPr>
        <w:t>икладено в новій редакції</w:t>
      </w:r>
      <w:r w:rsidR="6BCBE93C" w:rsidRPr="00CD6D75">
        <w:rPr>
          <w:rFonts w:ascii="Times New Roman" w:hAnsi="Times New Roman" w:cs="Times New Roman"/>
          <w:sz w:val="20"/>
          <w:szCs w:val="20"/>
          <w:lang w:val="uk-UA"/>
        </w:rPr>
        <w:t xml:space="preserve"> пункт</w:t>
      </w:r>
      <w:r>
        <w:rPr>
          <w:rFonts w:ascii="Times New Roman" w:hAnsi="Times New Roman" w:cs="Times New Roman"/>
          <w:sz w:val="20"/>
          <w:szCs w:val="20"/>
          <w:lang w:val="uk-UA"/>
        </w:rPr>
        <w:br/>
      </w:r>
      <w:r w:rsidR="6BCBE93C" w:rsidRPr="00CD6D75">
        <w:rPr>
          <w:rFonts w:ascii="Times New Roman" w:hAnsi="Times New Roman" w:cs="Times New Roman"/>
          <w:sz w:val="20"/>
          <w:szCs w:val="20"/>
          <w:lang w:val="uk-UA"/>
        </w:rPr>
        <w:t xml:space="preserve"> </w:t>
      </w:r>
      <w:r w:rsidR="6BCBE93C" w:rsidRPr="00CD6D75">
        <w:rPr>
          <w:rFonts w:ascii="Times New Roman" w:hAnsi="Times New Roman" w:cs="Times New Roman"/>
          <w:b/>
          <w:bCs/>
          <w:sz w:val="20"/>
          <w:szCs w:val="20"/>
          <w:lang w:val="uk-UA"/>
        </w:rPr>
        <w:t>3.3.1.4 Необоротні активи (Assets):</w:t>
      </w:r>
    </w:p>
    <w:p w14:paraId="49147A45" w14:textId="77777777" w:rsidR="007A7CA2" w:rsidRPr="00CD6D75" w:rsidRDefault="007A7CA2" w:rsidP="007A7CA2">
      <w:pPr>
        <w:tabs>
          <w:tab w:val="num" w:pos="0"/>
        </w:tabs>
        <w:spacing w:before="120" w:after="120"/>
        <w:ind w:firstLine="567"/>
        <w:jc w:val="both"/>
        <w:rPr>
          <w:rFonts w:ascii="Times New Roman" w:hAnsi="Times New Roman" w:cs="Times New Roman"/>
          <w:sz w:val="20"/>
          <w:szCs w:val="20"/>
          <w:lang w:val="uk-UA"/>
        </w:rPr>
      </w:pPr>
      <w:r w:rsidRPr="00CD6D75">
        <w:rPr>
          <w:rFonts w:ascii="Times New Roman" w:hAnsi="Times New Roman" w:cs="Times New Roman"/>
          <w:sz w:val="20"/>
          <w:szCs w:val="20"/>
          <w:lang w:val="uk-UA"/>
        </w:rPr>
        <w:t>Відображається інформація щодо обліку необоротних активів (основних засобів, інших необоротних матеріальних активів, нематеріальних активів, фінансових інвестицій, капітальних інвестицій, зносу тощо) (в т.ч. позабалансових). При цьому зазначається опис активу, на якому рахунку/субрахунку обліковує суб’єкт господарювання актив, строк його корисного використання, первісна, балансова, ліквідаційна вартість та інші показники по кожному окремому активу із обов’язковим відображенням всіх бухгалтерських проведень, пов’язаних з цим активом, а також з розкриттям інформації відповідно до таблиці цього підрозділу SAF-T UA. Зазначені дані відображаються в розрізі окремого кожного необоротного активу.</w:t>
      </w:r>
    </w:p>
    <w:p w14:paraId="013DEC9E" w14:textId="486141BE" w:rsidR="009C50AF" w:rsidRPr="00CD6D75" w:rsidRDefault="004A19C1" w:rsidP="001140F8">
      <w:pPr>
        <w:pStyle w:val="a4"/>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В</w:t>
      </w:r>
      <w:r w:rsidR="1671A7A1" w:rsidRPr="00CD6D75">
        <w:rPr>
          <w:rFonts w:ascii="Times New Roman" w:hAnsi="Times New Roman" w:cs="Times New Roman"/>
          <w:sz w:val="20"/>
          <w:szCs w:val="20"/>
          <w:lang w:val="uk-UA"/>
        </w:rPr>
        <w:t>икладено в новій редакції пункт</w:t>
      </w:r>
      <w:r>
        <w:rPr>
          <w:rFonts w:ascii="Times New Roman" w:hAnsi="Times New Roman" w:cs="Times New Roman"/>
          <w:sz w:val="20"/>
          <w:szCs w:val="20"/>
          <w:lang w:val="uk-UA"/>
        </w:rPr>
        <w:br/>
      </w:r>
      <w:r w:rsidR="1671A7A1" w:rsidRPr="00CD6D75">
        <w:rPr>
          <w:rFonts w:ascii="Times New Roman" w:hAnsi="Times New Roman" w:cs="Times New Roman"/>
          <w:sz w:val="20"/>
          <w:szCs w:val="20"/>
          <w:lang w:val="uk-UA"/>
        </w:rPr>
        <w:t xml:space="preserve"> </w:t>
      </w:r>
      <w:r w:rsidR="1671A7A1" w:rsidRPr="00CD6D75">
        <w:rPr>
          <w:rFonts w:ascii="Times New Roman" w:hAnsi="Times New Roman" w:cs="Times New Roman"/>
          <w:b/>
          <w:bCs/>
          <w:sz w:val="20"/>
          <w:szCs w:val="20"/>
          <w:lang w:val="uk-UA"/>
        </w:rPr>
        <w:t>3.5.1 Відомості про продаж (SalesInvoices)</w:t>
      </w:r>
      <w:r w:rsidR="201E7101" w:rsidRPr="00CD6D75">
        <w:rPr>
          <w:rFonts w:ascii="Times New Roman" w:hAnsi="Times New Roman" w:cs="Times New Roman"/>
          <w:sz w:val="20"/>
          <w:szCs w:val="20"/>
          <w:lang w:val="uk-UA"/>
        </w:rPr>
        <w:t>:</w:t>
      </w:r>
    </w:p>
    <w:p w14:paraId="3B176C87" w14:textId="77777777" w:rsidR="007A7CA2" w:rsidRPr="00CD6D75" w:rsidRDefault="007A7CA2" w:rsidP="00C70CDD">
      <w:pPr>
        <w:pStyle w:val="af1"/>
        <w:spacing w:before="120" w:after="120"/>
        <w:rPr>
          <w:sz w:val="20"/>
          <w:szCs w:val="20"/>
        </w:rPr>
      </w:pPr>
      <w:r w:rsidRPr="00CD6D75">
        <w:rPr>
          <w:sz w:val="20"/>
          <w:szCs w:val="20"/>
        </w:rPr>
        <w:lastRenderedPageBreak/>
        <w:t>На підставі первинних документів зазначається інформація щодо фактичних обсягів реалізованих матеріальних цінностей, робіт та послуг, їх кількості та вартості в розрізі господарських операцій з продажу (з розкриттям інформації відповідно до таблиці цього підрозділу SAF-T UA).</w:t>
      </w:r>
      <w:r w:rsidRPr="00CD6D75">
        <w:rPr>
          <w:b/>
          <w:bCs/>
          <w:color w:val="333333"/>
          <w:sz w:val="20"/>
          <w:szCs w:val="20"/>
          <w:shd w:val="clear" w:color="auto" w:fill="FFFFFF"/>
          <w:vertAlign w:val="superscript"/>
        </w:rPr>
        <w:t xml:space="preserve"> </w:t>
      </w:r>
      <w:r w:rsidRPr="00CD6D75">
        <w:rPr>
          <w:rStyle w:val="rvts37"/>
          <w:b/>
          <w:bCs/>
          <w:color w:val="333333"/>
          <w:sz w:val="20"/>
          <w:szCs w:val="20"/>
          <w:shd w:val="clear" w:color="auto" w:fill="FFFFFF"/>
          <w:vertAlign w:val="superscript"/>
        </w:rPr>
        <w:t>–</w:t>
      </w:r>
    </w:p>
    <w:p w14:paraId="0CAB5B27" w14:textId="77777777" w:rsidR="007A7CA2" w:rsidRPr="00CD6D75" w:rsidRDefault="007A7CA2" w:rsidP="00C70CDD">
      <w:pPr>
        <w:pStyle w:val="af1"/>
        <w:spacing w:before="120" w:after="120"/>
        <w:rPr>
          <w:sz w:val="20"/>
          <w:szCs w:val="20"/>
        </w:rPr>
      </w:pPr>
      <w:r w:rsidRPr="00CD6D75">
        <w:rPr>
          <w:sz w:val="20"/>
          <w:szCs w:val="20"/>
        </w:rPr>
        <w:t>При наведенні типу операцій зазначається умовне позначення операції відповідно до Довідника операцій (TransactionTypes), який наведено як приклад заповнення відповідного елементу. Рівень відображення даних &lt;Line&gt; для первинного документа &lt;Invoice&gt; є рядком первинного документа (акта, накладної тощо).</w:t>
      </w:r>
    </w:p>
    <w:p w14:paraId="24D48E0F" w14:textId="77777777" w:rsidR="007A7CA2" w:rsidRPr="00CD6D75" w:rsidRDefault="007A7CA2" w:rsidP="005F4E47">
      <w:pPr>
        <w:pStyle w:val="af1"/>
        <w:keepNext/>
        <w:spacing w:before="120" w:after="120"/>
        <w:ind w:firstLine="0"/>
        <w:rPr>
          <w:sz w:val="20"/>
          <w:szCs w:val="20"/>
        </w:rPr>
      </w:pPr>
      <w:r w:rsidRPr="00CD6D75">
        <w:rPr>
          <w:noProof/>
          <w:sz w:val="20"/>
          <w:szCs w:val="20"/>
          <w:lang w:val="ru-RU"/>
        </w:rPr>
        <w:drawing>
          <wp:inline distT="0" distB="0" distL="0" distR="0" wp14:anchorId="72D34BCA" wp14:editId="2F0F86C2">
            <wp:extent cx="5923114" cy="2853690"/>
            <wp:effectExtent l="19050" t="19050" r="20955" b="2286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5122" cy="2859475"/>
                    </a:xfrm>
                    <a:prstGeom prst="rect">
                      <a:avLst/>
                    </a:prstGeom>
                    <a:ln>
                      <a:solidFill>
                        <a:schemeClr val="accent1"/>
                      </a:solidFill>
                    </a:ln>
                  </pic:spPr>
                </pic:pic>
              </a:graphicData>
            </a:graphic>
          </wp:inline>
        </w:drawing>
      </w:r>
    </w:p>
    <w:p w14:paraId="095A9358" w14:textId="77777777" w:rsidR="007A7CA2" w:rsidRPr="00CD6D75" w:rsidRDefault="007A7CA2" w:rsidP="00C70CDD">
      <w:pPr>
        <w:pStyle w:val="af0"/>
        <w:ind w:left="720" w:firstLine="0"/>
        <w:jc w:val="center"/>
        <w:rPr>
          <w:rStyle w:val="a6"/>
          <w:bCs w:val="0"/>
          <w:sz w:val="20"/>
          <w:szCs w:val="20"/>
        </w:rPr>
      </w:pPr>
      <w:bookmarkStart w:id="1103" w:name="_Toc106183714"/>
      <w:bookmarkStart w:id="1104" w:name="_Toc106183789"/>
      <w:r w:rsidRPr="00CD6D75">
        <w:rPr>
          <w:b/>
          <w:sz w:val="20"/>
          <w:szCs w:val="20"/>
        </w:rPr>
        <w:t xml:space="preserve">Рисунок </w:t>
      </w:r>
      <w:r w:rsidRPr="00CD6D75">
        <w:rPr>
          <w:b/>
          <w:sz w:val="20"/>
          <w:szCs w:val="20"/>
        </w:rPr>
        <w:fldChar w:fldCharType="begin"/>
      </w:r>
      <w:r w:rsidRPr="00CD6D75">
        <w:rPr>
          <w:b/>
          <w:sz w:val="20"/>
          <w:szCs w:val="20"/>
        </w:rPr>
        <w:instrText xml:space="preserve"> SEQ Рисунок \* ARABIC </w:instrText>
      </w:r>
      <w:r w:rsidRPr="00CD6D75">
        <w:rPr>
          <w:b/>
          <w:sz w:val="20"/>
          <w:szCs w:val="20"/>
        </w:rPr>
        <w:fldChar w:fldCharType="separate"/>
      </w:r>
      <w:r w:rsidRPr="00CD6D75">
        <w:rPr>
          <w:b/>
          <w:noProof/>
          <w:sz w:val="20"/>
          <w:szCs w:val="20"/>
        </w:rPr>
        <w:t>7</w:t>
      </w:r>
      <w:r w:rsidRPr="00CD6D75">
        <w:rPr>
          <w:b/>
          <w:sz w:val="20"/>
          <w:szCs w:val="20"/>
        </w:rPr>
        <w:fldChar w:fldCharType="end"/>
      </w:r>
      <w:r w:rsidRPr="00CD6D75">
        <w:rPr>
          <w:b/>
          <w:sz w:val="20"/>
          <w:szCs w:val="20"/>
        </w:rPr>
        <w:t>. Структура в</w:t>
      </w:r>
      <w:r w:rsidRPr="00CD6D75">
        <w:rPr>
          <w:rStyle w:val="a6"/>
          <w:bCs w:val="0"/>
          <w:sz w:val="20"/>
          <w:szCs w:val="20"/>
        </w:rPr>
        <w:t>ідомостей про продаж (SalesInvoices)</w:t>
      </w:r>
      <w:bookmarkEnd w:id="1103"/>
      <w:bookmarkEnd w:id="1104"/>
    </w:p>
    <w:p w14:paraId="18A4636F" w14:textId="5623F0C3" w:rsidR="008352CC" w:rsidRPr="00CD6D75" w:rsidRDefault="00C70CDD" w:rsidP="004A19C1">
      <w:pPr>
        <w:pStyle w:val="a4"/>
        <w:numPr>
          <w:ilvl w:val="0"/>
          <w:numId w:val="4"/>
        </w:numPr>
        <w:rPr>
          <w:rFonts w:ascii="Times New Roman" w:hAnsi="Times New Roman" w:cs="Times New Roman"/>
          <w:sz w:val="20"/>
          <w:szCs w:val="20"/>
          <w:lang w:val="uk-UA"/>
        </w:rPr>
      </w:pPr>
      <w:r w:rsidRPr="00CD6D75">
        <w:rPr>
          <w:rFonts w:ascii="Times New Roman" w:hAnsi="Times New Roman" w:cs="Times New Roman"/>
          <w:sz w:val="20"/>
          <w:szCs w:val="20"/>
          <w:lang w:val="uk-UA"/>
        </w:rPr>
        <w:t>Ви</w:t>
      </w:r>
      <w:r w:rsidR="391BF9D8" w:rsidRPr="00CD6D75">
        <w:rPr>
          <w:rFonts w:ascii="Times New Roman" w:hAnsi="Times New Roman" w:cs="Times New Roman"/>
          <w:sz w:val="20"/>
          <w:szCs w:val="20"/>
          <w:lang w:val="uk-UA"/>
        </w:rPr>
        <w:t>кладено в новій редакції пункт</w:t>
      </w:r>
      <w:r w:rsidR="004A19C1">
        <w:rPr>
          <w:rFonts w:ascii="Times New Roman" w:hAnsi="Times New Roman" w:cs="Times New Roman"/>
          <w:sz w:val="20"/>
          <w:szCs w:val="20"/>
          <w:lang w:val="uk-UA"/>
        </w:rPr>
        <w:br/>
      </w:r>
      <w:r w:rsidR="391BF9D8" w:rsidRPr="00CD6D75">
        <w:rPr>
          <w:rFonts w:ascii="Times New Roman" w:hAnsi="Times New Roman" w:cs="Times New Roman"/>
          <w:sz w:val="20"/>
          <w:szCs w:val="20"/>
          <w:lang w:val="uk-UA"/>
        </w:rPr>
        <w:t xml:space="preserve"> </w:t>
      </w:r>
      <w:r w:rsidR="391BF9D8" w:rsidRPr="00CD6D75">
        <w:rPr>
          <w:rFonts w:ascii="Times New Roman" w:hAnsi="Times New Roman" w:cs="Times New Roman"/>
          <w:b/>
          <w:bCs/>
          <w:sz w:val="20"/>
          <w:szCs w:val="20"/>
          <w:lang w:val="uk-UA"/>
        </w:rPr>
        <w:t xml:space="preserve">3.5.2 Відомості про придбання/закупівлю (PurchaseInvoices) </w:t>
      </w:r>
      <w:r w:rsidR="391BF9D8" w:rsidRPr="00CD6D75">
        <w:rPr>
          <w:rFonts w:ascii="Times New Roman" w:hAnsi="Times New Roman" w:cs="Times New Roman"/>
          <w:sz w:val="20"/>
          <w:szCs w:val="20"/>
          <w:lang w:val="uk-UA"/>
        </w:rPr>
        <w:t xml:space="preserve"> :</w:t>
      </w:r>
    </w:p>
    <w:p w14:paraId="7B4270B4" w14:textId="77777777" w:rsidR="00C70CDD" w:rsidRPr="00CD6D75" w:rsidRDefault="00C70CDD" w:rsidP="00C70CDD">
      <w:pPr>
        <w:pStyle w:val="af1"/>
        <w:spacing w:before="120" w:after="120"/>
        <w:rPr>
          <w:sz w:val="20"/>
          <w:szCs w:val="20"/>
        </w:rPr>
      </w:pPr>
      <w:r w:rsidRPr="00CD6D75">
        <w:rPr>
          <w:sz w:val="20"/>
          <w:szCs w:val="20"/>
        </w:rPr>
        <w:t>На підставі первинних документів зазначається інформація щодо фактичних обсягів придбаних матеріальних цінностей, робіт та послуг, їх кількості та вартості в розрізі господарських операцій з придбання/закупівлі (з розкриттям інформації відповідно до таблиці цього підрозділу SAF-T UA).</w:t>
      </w:r>
    </w:p>
    <w:p w14:paraId="3EEA9D39" w14:textId="77777777" w:rsidR="00C70CDD" w:rsidRPr="00CD6D75" w:rsidRDefault="00C70CDD" w:rsidP="00C70CDD">
      <w:pPr>
        <w:pStyle w:val="af1"/>
        <w:spacing w:before="120" w:after="120"/>
        <w:rPr>
          <w:sz w:val="20"/>
          <w:szCs w:val="20"/>
        </w:rPr>
      </w:pPr>
      <w:r w:rsidRPr="00CD6D75">
        <w:rPr>
          <w:sz w:val="20"/>
          <w:szCs w:val="20"/>
        </w:rPr>
        <w:t>При наведенні типу операцій зазначається умовне позначення операції відповідно до Довідника операцій (TransactionTypes), який наведено як приклад заповнення відповідного елементу. Рівень відображення даних &lt;Line&gt; для первинного документа &lt;Invoice&gt; є рядком первинного документа (акта, накладної тощо).</w:t>
      </w:r>
    </w:p>
    <w:p w14:paraId="499E575E" w14:textId="77777777" w:rsidR="00C70CDD" w:rsidRPr="00CD6D75" w:rsidRDefault="00C70CDD" w:rsidP="005F4E47">
      <w:pPr>
        <w:pStyle w:val="af1"/>
        <w:keepNext/>
        <w:spacing w:before="120" w:after="120"/>
        <w:ind w:firstLine="0"/>
        <w:rPr>
          <w:sz w:val="20"/>
          <w:szCs w:val="20"/>
        </w:rPr>
      </w:pPr>
      <w:r w:rsidRPr="00CD6D75">
        <w:rPr>
          <w:noProof/>
          <w:sz w:val="20"/>
          <w:szCs w:val="20"/>
          <w:lang w:val="ru-RU"/>
        </w:rPr>
        <w:lastRenderedPageBreak/>
        <w:drawing>
          <wp:inline distT="0" distB="0" distL="0" distR="0" wp14:anchorId="10227C2A" wp14:editId="16020352">
            <wp:extent cx="6119495" cy="3072765"/>
            <wp:effectExtent l="19050" t="19050" r="14605" b="133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9495" cy="3072765"/>
                    </a:xfrm>
                    <a:prstGeom prst="rect">
                      <a:avLst/>
                    </a:prstGeom>
                    <a:ln>
                      <a:solidFill>
                        <a:schemeClr val="accent1"/>
                      </a:solidFill>
                    </a:ln>
                  </pic:spPr>
                </pic:pic>
              </a:graphicData>
            </a:graphic>
          </wp:inline>
        </w:drawing>
      </w:r>
    </w:p>
    <w:p w14:paraId="5A8A8BCF" w14:textId="77777777" w:rsidR="00C70CDD" w:rsidRPr="00CD6D75" w:rsidRDefault="00C70CDD" w:rsidP="00C70CDD">
      <w:pPr>
        <w:pStyle w:val="af0"/>
        <w:ind w:left="720" w:firstLine="0"/>
        <w:jc w:val="center"/>
        <w:rPr>
          <w:rStyle w:val="a6"/>
          <w:bCs w:val="0"/>
          <w:sz w:val="20"/>
          <w:szCs w:val="20"/>
        </w:rPr>
      </w:pPr>
      <w:bookmarkStart w:id="1105" w:name="_Toc106183715"/>
      <w:bookmarkStart w:id="1106" w:name="_Toc106183790"/>
      <w:r w:rsidRPr="00CD6D75">
        <w:rPr>
          <w:b/>
          <w:sz w:val="20"/>
          <w:szCs w:val="20"/>
        </w:rPr>
        <w:t xml:space="preserve">Рисунок </w:t>
      </w:r>
      <w:r w:rsidRPr="00CD6D75">
        <w:rPr>
          <w:b/>
          <w:sz w:val="20"/>
          <w:szCs w:val="20"/>
        </w:rPr>
        <w:fldChar w:fldCharType="begin"/>
      </w:r>
      <w:r w:rsidRPr="00CD6D75">
        <w:rPr>
          <w:b/>
          <w:sz w:val="20"/>
          <w:szCs w:val="20"/>
        </w:rPr>
        <w:instrText xml:space="preserve"> SEQ Рисунок \* ARABIC </w:instrText>
      </w:r>
      <w:r w:rsidRPr="00CD6D75">
        <w:rPr>
          <w:b/>
          <w:sz w:val="20"/>
          <w:szCs w:val="20"/>
        </w:rPr>
        <w:fldChar w:fldCharType="separate"/>
      </w:r>
      <w:r w:rsidRPr="00CD6D75">
        <w:rPr>
          <w:b/>
          <w:noProof/>
          <w:sz w:val="20"/>
          <w:szCs w:val="20"/>
        </w:rPr>
        <w:t>8</w:t>
      </w:r>
      <w:r w:rsidRPr="00CD6D75">
        <w:rPr>
          <w:b/>
          <w:sz w:val="20"/>
          <w:szCs w:val="20"/>
        </w:rPr>
        <w:fldChar w:fldCharType="end"/>
      </w:r>
      <w:r w:rsidRPr="00CD6D75">
        <w:rPr>
          <w:b/>
          <w:sz w:val="20"/>
          <w:szCs w:val="20"/>
        </w:rPr>
        <w:t xml:space="preserve">. Структура </w:t>
      </w:r>
      <w:r w:rsidRPr="00CD6D75">
        <w:rPr>
          <w:rStyle w:val="a6"/>
          <w:bCs w:val="0"/>
          <w:sz w:val="20"/>
          <w:szCs w:val="20"/>
        </w:rPr>
        <w:t>відомостей про придбання/закупівлю (PurchaseInvoices)</w:t>
      </w:r>
      <w:bookmarkEnd w:id="1105"/>
      <w:bookmarkEnd w:id="1106"/>
    </w:p>
    <w:p w14:paraId="012722D9" w14:textId="3BD84168" w:rsidR="005F3AD2" w:rsidRPr="00CD6D75" w:rsidRDefault="00C70CDD" w:rsidP="004A19C1">
      <w:pPr>
        <w:pStyle w:val="a4"/>
        <w:numPr>
          <w:ilvl w:val="0"/>
          <w:numId w:val="4"/>
        </w:numPr>
        <w:rPr>
          <w:rFonts w:ascii="Times New Roman" w:hAnsi="Times New Roman" w:cs="Times New Roman"/>
          <w:b/>
          <w:bCs/>
          <w:sz w:val="20"/>
          <w:szCs w:val="20"/>
          <w:lang w:val="uk-UA"/>
        </w:rPr>
      </w:pPr>
      <w:r w:rsidRPr="00CD6D75">
        <w:rPr>
          <w:rFonts w:ascii="Times New Roman" w:hAnsi="Times New Roman" w:cs="Times New Roman"/>
          <w:sz w:val="20"/>
          <w:szCs w:val="20"/>
          <w:lang w:val="uk-UA"/>
        </w:rPr>
        <w:t>В</w:t>
      </w:r>
      <w:r w:rsidR="3A14B6AA" w:rsidRPr="00CD6D75">
        <w:rPr>
          <w:rFonts w:ascii="Times New Roman" w:hAnsi="Times New Roman" w:cs="Times New Roman"/>
          <w:sz w:val="20"/>
          <w:szCs w:val="20"/>
          <w:lang w:val="uk-UA"/>
        </w:rPr>
        <w:t>икладено в новій редакції пункт</w:t>
      </w:r>
      <w:r w:rsidR="004A19C1">
        <w:rPr>
          <w:rFonts w:ascii="Times New Roman" w:hAnsi="Times New Roman" w:cs="Times New Roman"/>
          <w:sz w:val="20"/>
          <w:szCs w:val="20"/>
          <w:lang w:val="uk-UA"/>
        </w:rPr>
        <w:br/>
      </w:r>
      <w:r w:rsidR="3A14B6AA" w:rsidRPr="00CD6D75">
        <w:rPr>
          <w:rFonts w:ascii="Times New Roman" w:hAnsi="Times New Roman" w:cs="Times New Roman"/>
          <w:sz w:val="20"/>
          <w:szCs w:val="20"/>
          <w:lang w:val="uk-UA"/>
        </w:rPr>
        <w:t xml:space="preserve"> </w:t>
      </w:r>
      <w:r w:rsidR="3A14B6AA" w:rsidRPr="00CD6D75">
        <w:rPr>
          <w:rFonts w:ascii="Times New Roman" w:hAnsi="Times New Roman" w:cs="Times New Roman"/>
          <w:b/>
          <w:bCs/>
          <w:sz w:val="20"/>
          <w:szCs w:val="20"/>
          <w:lang w:val="uk-UA"/>
        </w:rPr>
        <w:t>3.5.5 Операції з необоротними активами (AssetTransactions)</w:t>
      </w:r>
      <w:r w:rsidR="260E73EB" w:rsidRPr="00CD6D75">
        <w:rPr>
          <w:rFonts w:ascii="Times New Roman" w:hAnsi="Times New Roman" w:cs="Times New Roman"/>
          <w:b/>
          <w:bCs/>
          <w:sz w:val="20"/>
          <w:szCs w:val="20"/>
          <w:lang w:val="uk-UA"/>
        </w:rPr>
        <w:t>:</w:t>
      </w:r>
    </w:p>
    <w:p w14:paraId="75CB496B" w14:textId="77777777" w:rsidR="00C70CDD" w:rsidRPr="00CD6D75" w:rsidRDefault="00C70CDD" w:rsidP="00C70CDD">
      <w:pPr>
        <w:pStyle w:val="af1"/>
        <w:spacing w:before="120" w:after="120"/>
        <w:rPr>
          <w:sz w:val="20"/>
          <w:szCs w:val="20"/>
        </w:rPr>
      </w:pPr>
      <w:r w:rsidRPr="00CD6D75">
        <w:rPr>
          <w:sz w:val="20"/>
          <w:szCs w:val="20"/>
        </w:rPr>
        <w:t>Відображається інформація в розрізі господарських операцій з необоротними активами суб’єкта господарювання з наведенням опису такого активу, кореспондуючих рахунків/субрахунків, по яких здійснено проведення, контрагентів та розкриттям іншої інформації.</w:t>
      </w:r>
    </w:p>
    <w:p w14:paraId="12CC97BE" w14:textId="77777777" w:rsidR="00C70CDD" w:rsidRPr="00CD6D75" w:rsidRDefault="00C70CDD" w:rsidP="005F4E47">
      <w:pPr>
        <w:pStyle w:val="af1"/>
        <w:keepNext/>
        <w:spacing w:before="120" w:after="120"/>
        <w:ind w:firstLine="0"/>
        <w:rPr>
          <w:sz w:val="20"/>
          <w:szCs w:val="20"/>
        </w:rPr>
      </w:pPr>
      <w:r w:rsidRPr="00CD6D75">
        <w:rPr>
          <w:noProof/>
          <w:sz w:val="20"/>
          <w:szCs w:val="20"/>
          <w:lang w:val="ru-RU"/>
        </w:rPr>
        <w:drawing>
          <wp:inline distT="0" distB="0" distL="0" distR="0" wp14:anchorId="2A484421" wp14:editId="316A77D0">
            <wp:extent cx="6119495" cy="1096010"/>
            <wp:effectExtent l="19050" t="19050" r="14605" b="2794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9495" cy="1096010"/>
                    </a:xfrm>
                    <a:prstGeom prst="rect">
                      <a:avLst/>
                    </a:prstGeom>
                    <a:ln>
                      <a:solidFill>
                        <a:schemeClr val="accent1"/>
                      </a:solidFill>
                    </a:ln>
                  </pic:spPr>
                </pic:pic>
              </a:graphicData>
            </a:graphic>
          </wp:inline>
        </w:drawing>
      </w:r>
    </w:p>
    <w:p w14:paraId="4DE60FE4" w14:textId="77777777" w:rsidR="00C70CDD" w:rsidRPr="00CD6D75" w:rsidRDefault="00C70CDD" w:rsidP="00C70CDD">
      <w:pPr>
        <w:pStyle w:val="af0"/>
        <w:ind w:left="720" w:firstLine="0"/>
        <w:rPr>
          <w:b/>
          <w:sz w:val="20"/>
          <w:szCs w:val="20"/>
        </w:rPr>
      </w:pPr>
      <w:bookmarkStart w:id="1107" w:name="_Toc106183718"/>
      <w:bookmarkStart w:id="1108" w:name="_Toc106183793"/>
      <w:r w:rsidRPr="00CD6D75">
        <w:rPr>
          <w:b/>
          <w:sz w:val="20"/>
          <w:szCs w:val="20"/>
        </w:rPr>
        <w:t xml:space="preserve">Рисунок </w:t>
      </w:r>
      <w:r w:rsidRPr="00CD6D75">
        <w:rPr>
          <w:b/>
          <w:sz w:val="20"/>
          <w:szCs w:val="20"/>
        </w:rPr>
        <w:fldChar w:fldCharType="begin"/>
      </w:r>
      <w:r w:rsidRPr="00CD6D75">
        <w:rPr>
          <w:b/>
          <w:sz w:val="20"/>
          <w:szCs w:val="20"/>
        </w:rPr>
        <w:instrText xml:space="preserve"> SEQ Рисунок \* ARABIC </w:instrText>
      </w:r>
      <w:r w:rsidRPr="00CD6D75">
        <w:rPr>
          <w:b/>
          <w:sz w:val="20"/>
          <w:szCs w:val="20"/>
        </w:rPr>
        <w:fldChar w:fldCharType="separate"/>
      </w:r>
      <w:r w:rsidRPr="00CD6D75">
        <w:rPr>
          <w:b/>
          <w:noProof/>
          <w:sz w:val="20"/>
          <w:szCs w:val="20"/>
        </w:rPr>
        <w:t>11</w:t>
      </w:r>
      <w:r w:rsidRPr="00CD6D75">
        <w:rPr>
          <w:b/>
          <w:sz w:val="20"/>
          <w:szCs w:val="20"/>
        </w:rPr>
        <w:fldChar w:fldCharType="end"/>
      </w:r>
      <w:r w:rsidRPr="00CD6D75">
        <w:rPr>
          <w:b/>
          <w:sz w:val="20"/>
          <w:szCs w:val="20"/>
        </w:rPr>
        <w:t xml:space="preserve">. Структура </w:t>
      </w:r>
      <w:r w:rsidRPr="00CD6D75">
        <w:rPr>
          <w:rStyle w:val="a6"/>
          <w:bCs w:val="0"/>
          <w:sz w:val="20"/>
          <w:szCs w:val="20"/>
        </w:rPr>
        <w:t>операцій з необоротними активами (AssetTransactions)</w:t>
      </w:r>
      <w:bookmarkEnd w:id="1107"/>
      <w:bookmarkEnd w:id="1108"/>
    </w:p>
    <w:p w14:paraId="0DFC7CB1" w14:textId="77777777" w:rsidR="00C70CDD" w:rsidRPr="00CD6D75" w:rsidRDefault="00C70CDD" w:rsidP="00AD5CF5">
      <w:pPr>
        <w:pStyle w:val="af1"/>
        <w:spacing w:before="120" w:after="120"/>
        <w:rPr>
          <w:sz w:val="20"/>
          <w:szCs w:val="20"/>
        </w:rPr>
      </w:pPr>
      <w:r w:rsidRPr="00CD6D75">
        <w:rPr>
          <w:sz w:val="20"/>
          <w:szCs w:val="20"/>
        </w:rPr>
        <w:t>При наведенні типу операцій зазначається умовне позначення операції відповідно до Довідника операцій (TransactionTypes), який наведено як приклад заповнення відповідного елементу.</w:t>
      </w:r>
    </w:p>
    <w:p w14:paraId="33585C19" w14:textId="3836DBFD" w:rsidR="00301C67" w:rsidRPr="00CD6D75" w:rsidRDefault="004A19C1" w:rsidP="004A19C1">
      <w:pPr>
        <w:pStyle w:val="a4"/>
        <w:numPr>
          <w:ilvl w:val="0"/>
          <w:numId w:val="4"/>
        </w:numPr>
        <w:rPr>
          <w:rFonts w:ascii="Times New Roman" w:hAnsi="Times New Roman" w:cs="Times New Roman"/>
          <w:sz w:val="20"/>
          <w:szCs w:val="20"/>
          <w:lang w:val="uk-UA"/>
        </w:rPr>
      </w:pPr>
      <w:r>
        <w:rPr>
          <w:rFonts w:ascii="Times New Roman" w:hAnsi="Times New Roman" w:cs="Times New Roman"/>
          <w:sz w:val="20"/>
          <w:szCs w:val="20"/>
          <w:lang w:val="uk-UA"/>
        </w:rPr>
        <w:t>В</w:t>
      </w:r>
      <w:r w:rsidR="00D03DAA" w:rsidRPr="00CD6D75">
        <w:rPr>
          <w:rFonts w:ascii="Times New Roman" w:hAnsi="Times New Roman" w:cs="Times New Roman"/>
          <w:sz w:val="20"/>
          <w:szCs w:val="20"/>
          <w:lang w:val="uk-UA"/>
        </w:rPr>
        <w:t>икладено в новій редакції формулювання назви пункт</w:t>
      </w:r>
      <w:r>
        <w:rPr>
          <w:rFonts w:ascii="Times New Roman" w:hAnsi="Times New Roman" w:cs="Times New Roman"/>
          <w:sz w:val="20"/>
          <w:szCs w:val="20"/>
          <w:lang w:val="uk-UA"/>
        </w:rPr>
        <w:t>у</w:t>
      </w:r>
      <w:r>
        <w:rPr>
          <w:rFonts w:ascii="Times New Roman" w:hAnsi="Times New Roman" w:cs="Times New Roman"/>
          <w:sz w:val="20"/>
          <w:szCs w:val="20"/>
          <w:lang w:val="uk-UA"/>
        </w:rPr>
        <w:br/>
      </w:r>
      <w:r w:rsidR="00D03DAA" w:rsidRPr="00CD6D75">
        <w:rPr>
          <w:rFonts w:ascii="Times New Roman" w:hAnsi="Times New Roman" w:cs="Times New Roman"/>
          <w:sz w:val="20"/>
          <w:szCs w:val="20"/>
          <w:lang w:val="uk-UA"/>
        </w:rPr>
        <w:t xml:space="preserve"> </w:t>
      </w:r>
      <w:r w:rsidR="00301C67" w:rsidRPr="00CD6D75">
        <w:rPr>
          <w:rFonts w:ascii="Times New Roman" w:hAnsi="Times New Roman" w:cs="Times New Roman"/>
          <w:b/>
          <w:sz w:val="20"/>
          <w:szCs w:val="20"/>
          <w:lang w:val="uk-UA"/>
        </w:rPr>
        <w:t>3.5.6 Інформація про бухгалтерські довідки та інші первинні документи (OtherSourceDocuments);</w:t>
      </w:r>
    </w:p>
    <w:p w14:paraId="07D9A4BF" w14:textId="203D04BA" w:rsidR="00EB68A2" w:rsidRPr="00CD6D75" w:rsidRDefault="75CD2537" w:rsidP="001140F8">
      <w:pPr>
        <w:pStyle w:val="a4"/>
        <w:numPr>
          <w:ilvl w:val="0"/>
          <w:numId w:val="4"/>
        </w:numPr>
        <w:spacing w:after="0" w:line="240" w:lineRule="auto"/>
        <w:rPr>
          <w:rFonts w:ascii="Times New Roman" w:hAnsi="Times New Roman" w:cs="Times New Roman"/>
          <w:sz w:val="20"/>
          <w:szCs w:val="20"/>
          <w:lang w:val="uk-UA"/>
        </w:rPr>
      </w:pPr>
      <w:r w:rsidRPr="75CD2537">
        <w:rPr>
          <w:rFonts w:ascii="Times New Roman" w:hAnsi="Times New Roman" w:cs="Times New Roman"/>
          <w:sz w:val="20"/>
          <w:szCs w:val="20"/>
          <w:lang w:val="uk-UA"/>
        </w:rPr>
        <w:t xml:space="preserve">Викладено в нових редакціях </w:t>
      </w:r>
      <w:r w:rsidRPr="75CD2537">
        <w:rPr>
          <w:rFonts w:ascii="Times New Roman" w:hAnsi="Times New Roman" w:cs="Times New Roman"/>
          <w:b/>
          <w:bCs/>
          <w:sz w:val="20"/>
          <w:szCs w:val="20"/>
          <w:lang w:val="uk-UA"/>
        </w:rPr>
        <w:t>Таблиці 4 та 5 Додатку 1.</w:t>
      </w:r>
    </w:p>
    <w:p w14:paraId="4CFCDE38" w14:textId="77777777" w:rsidR="009A63EA" w:rsidRDefault="009A63EA" w:rsidP="009A63EA">
      <w:pPr>
        <w:pStyle w:val="af0"/>
        <w:ind w:left="1080" w:firstLine="0"/>
        <w:rPr>
          <w:b/>
          <w:sz w:val="24"/>
          <w:szCs w:val="24"/>
        </w:rPr>
      </w:pPr>
      <w:bookmarkStart w:id="1109" w:name="_Ref102570042"/>
      <w:bookmarkStart w:id="1110" w:name="_Toc103768491"/>
      <w:r w:rsidRPr="00BE2F39">
        <w:rPr>
          <w:b/>
          <w:sz w:val="24"/>
          <w:szCs w:val="24"/>
        </w:rPr>
        <w:t xml:space="preserve">Таблиця </w:t>
      </w:r>
      <w:bookmarkEnd w:id="1109"/>
      <w:r>
        <w:rPr>
          <w:b/>
          <w:sz w:val="24"/>
          <w:szCs w:val="24"/>
        </w:rPr>
        <w:t>4</w:t>
      </w:r>
      <w:r w:rsidRPr="00BE2F39">
        <w:rPr>
          <w:b/>
          <w:sz w:val="24"/>
          <w:szCs w:val="24"/>
        </w:rPr>
        <w:t xml:space="preserve">. Атрибути </w:t>
      </w:r>
      <w:r>
        <w:rPr>
          <w:b/>
          <w:sz w:val="24"/>
          <w:szCs w:val="24"/>
        </w:rPr>
        <w:t>простих</w:t>
      </w:r>
      <w:r w:rsidRPr="00BE2F39">
        <w:rPr>
          <w:b/>
          <w:sz w:val="24"/>
          <w:szCs w:val="24"/>
        </w:rPr>
        <w:t xml:space="preserve"> типів, що використовуються у файлі аудиту</w:t>
      </w:r>
      <w:bookmarkEnd w:id="111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3145"/>
        <w:gridCol w:w="1256"/>
        <w:gridCol w:w="3139"/>
      </w:tblGrid>
      <w:tr w:rsidR="009A63EA" w:rsidRPr="00BE2F39" w14:paraId="6E70F33E" w14:textId="77777777" w:rsidTr="005F4E47">
        <w:trPr>
          <w:trHeight w:val="466"/>
          <w:tblHeader/>
        </w:trPr>
        <w:tc>
          <w:tcPr>
            <w:tcW w:w="2525" w:type="dxa"/>
            <w:shd w:val="clear" w:color="auto" w:fill="2E74B5" w:themeFill="accent5" w:themeFillShade="BF"/>
            <w:noWrap/>
            <w:vAlign w:val="center"/>
            <w:hideMark/>
          </w:tcPr>
          <w:p w14:paraId="1BE5D8A5" w14:textId="77777777" w:rsidR="009A63EA" w:rsidRPr="005F4E47" w:rsidRDefault="009A63EA" w:rsidP="005F4E47">
            <w:pPr>
              <w:spacing w:after="0"/>
              <w:jc w:val="center"/>
              <w:rPr>
                <w:rFonts w:ascii="Times New Roman" w:eastAsia="Times New Roman" w:hAnsi="Times New Roman" w:cs="Times New Roman"/>
                <w:b/>
                <w:bCs/>
                <w:color w:val="FFFFFF" w:themeColor="background1"/>
                <w:sz w:val="20"/>
                <w:szCs w:val="20"/>
                <w:lang w:val="uk-UA" w:eastAsia="ru-RU"/>
              </w:rPr>
            </w:pPr>
            <w:r w:rsidRPr="005F4E47">
              <w:rPr>
                <w:rFonts w:ascii="Times New Roman" w:eastAsia="Times New Roman" w:hAnsi="Times New Roman" w:cs="Times New Roman"/>
                <w:b/>
                <w:bCs/>
                <w:color w:val="FFFFFF" w:themeColor="background1"/>
                <w:sz w:val="20"/>
                <w:szCs w:val="20"/>
                <w:lang w:val="uk-UA" w:eastAsia="ru-RU"/>
              </w:rPr>
              <w:t>Ім'я</w:t>
            </w:r>
          </w:p>
        </w:tc>
        <w:tc>
          <w:tcPr>
            <w:tcW w:w="3145" w:type="dxa"/>
            <w:shd w:val="clear" w:color="auto" w:fill="2E74B5" w:themeFill="accent5" w:themeFillShade="BF"/>
            <w:noWrap/>
            <w:vAlign w:val="center"/>
            <w:hideMark/>
          </w:tcPr>
          <w:p w14:paraId="5BB504A9" w14:textId="77777777" w:rsidR="009A63EA" w:rsidRPr="005F4E47" w:rsidRDefault="009A63EA" w:rsidP="005F4E47">
            <w:pPr>
              <w:spacing w:after="0"/>
              <w:jc w:val="center"/>
              <w:rPr>
                <w:rFonts w:ascii="Times New Roman" w:eastAsia="Times New Roman" w:hAnsi="Times New Roman" w:cs="Times New Roman"/>
                <w:b/>
                <w:bCs/>
                <w:color w:val="FFFFFF" w:themeColor="background1"/>
                <w:sz w:val="20"/>
                <w:szCs w:val="20"/>
                <w:lang w:val="uk-UA" w:eastAsia="ru-RU"/>
              </w:rPr>
            </w:pPr>
            <w:r w:rsidRPr="005F4E47">
              <w:rPr>
                <w:rFonts w:ascii="Times New Roman" w:eastAsia="Times New Roman" w:hAnsi="Times New Roman" w:cs="Times New Roman"/>
                <w:b/>
                <w:bCs/>
                <w:color w:val="FFFFFF" w:themeColor="background1"/>
                <w:sz w:val="20"/>
                <w:szCs w:val="20"/>
                <w:lang w:val="uk-UA" w:eastAsia="ru-RU"/>
              </w:rPr>
              <w:t>Опис</w:t>
            </w:r>
          </w:p>
        </w:tc>
        <w:tc>
          <w:tcPr>
            <w:tcW w:w="1256" w:type="dxa"/>
            <w:shd w:val="clear" w:color="auto" w:fill="2E74B5" w:themeFill="accent5" w:themeFillShade="BF"/>
            <w:noWrap/>
            <w:vAlign w:val="center"/>
            <w:hideMark/>
          </w:tcPr>
          <w:p w14:paraId="4A80B59D" w14:textId="77777777" w:rsidR="009A63EA" w:rsidRPr="005F4E47" w:rsidRDefault="009A63EA" w:rsidP="005F4E47">
            <w:pPr>
              <w:spacing w:after="0"/>
              <w:jc w:val="center"/>
              <w:rPr>
                <w:rFonts w:ascii="Times New Roman" w:eastAsia="Times New Roman" w:hAnsi="Times New Roman" w:cs="Times New Roman"/>
                <w:b/>
                <w:bCs/>
                <w:color w:val="FFFFFF" w:themeColor="background1"/>
                <w:sz w:val="20"/>
                <w:szCs w:val="20"/>
                <w:lang w:val="uk-UA" w:eastAsia="ru-RU"/>
              </w:rPr>
            </w:pPr>
            <w:r w:rsidRPr="005F4E47">
              <w:rPr>
                <w:rFonts w:ascii="Times New Roman" w:eastAsia="Times New Roman" w:hAnsi="Times New Roman" w:cs="Times New Roman"/>
                <w:b/>
                <w:bCs/>
                <w:color w:val="FFFFFF" w:themeColor="background1"/>
                <w:sz w:val="20"/>
                <w:szCs w:val="20"/>
                <w:lang w:val="uk-UA" w:eastAsia="ru-RU"/>
              </w:rPr>
              <w:t>Тип</w:t>
            </w:r>
          </w:p>
        </w:tc>
        <w:tc>
          <w:tcPr>
            <w:tcW w:w="3139" w:type="dxa"/>
            <w:shd w:val="clear" w:color="auto" w:fill="2E74B5" w:themeFill="accent5" w:themeFillShade="BF"/>
            <w:vAlign w:val="center"/>
            <w:hideMark/>
          </w:tcPr>
          <w:p w14:paraId="46C4294B" w14:textId="77777777" w:rsidR="009A63EA" w:rsidRPr="005F4E47" w:rsidRDefault="009A63EA" w:rsidP="005F4E47">
            <w:pPr>
              <w:spacing w:after="0"/>
              <w:jc w:val="center"/>
              <w:rPr>
                <w:rFonts w:ascii="Times New Roman" w:eastAsia="Times New Roman" w:hAnsi="Times New Roman" w:cs="Times New Roman"/>
                <w:b/>
                <w:bCs/>
                <w:color w:val="FFFFFF" w:themeColor="background1"/>
                <w:sz w:val="20"/>
                <w:szCs w:val="20"/>
                <w:lang w:val="uk-UA" w:eastAsia="ru-RU"/>
              </w:rPr>
            </w:pPr>
            <w:r w:rsidRPr="005F4E47">
              <w:rPr>
                <w:rFonts w:ascii="Times New Roman" w:eastAsia="Times New Roman" w:hAnsi="Times New Roman" w:cs="Times New Roman"/>
                <w:b/>
                <w:bCs/>
                <w:color w:val="FFFFFF" w:themeColor="background1"/>
                <w:sz w:val="20"/>
                <w:szCs w:val="20"/>
                <w:lang w:val="uk-UA" w:eastAsia="ru-RU"/>
              </w:rPr>
              <w:t>Приклад</w:t>
            </w:r>
          </w:p>
        </w:tc>
      </w:tr>
      <w:tr w:rsidR="009A63EA" w:rsidRPr="00BE2F39" w14:paraId="112D104E" w14:textId="77777777" w:rsidTr="002D260D">
        <w:trPr>
          <w:cantSplit/>
          <w:trHeight w:val="624"/>
        </w:trPr>
        <w:tc>
          <w:tcPr>
            <w:tcW w:w="2525" w:type="dxa"/>
            <w:shd w:val="clear" w:color="auto" w:fill="auto"/>
            <w:noWrap/>
            <w:hideMark/>
          </w:tcPr>
          <w:p w14:paraId="7E3078EC" w14:textId="77777777" w:rsidR="009A63EA" w:rsidRPr="009A63EA" w:rsidRDefault="009A63EA" w:rsidP="002D260D">
            <w:pPr>
              <w:ind w:right="469"/>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SAFmonetaryType</w:t>
            </w:r>
          </w:p>
        </w:tc>
        <w:tc>
          <w:tcPr>
            <w:tcW w:w="3145" w:type="dxa"/>
            <w:shd w:val="clear" w:color="auto" w:fill="auto"/>
            <w:hideMark/>
          </w:tcPr>
          <w:p w14:paraId="249BE90D"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Використовується для зазначення грошової суми. Максимум 18 цифр, з яких 2 можуть бути дробовими.</w:t>
            </w:r>
          </w:p>
        </w:tc>
        <w:tc>
          <w:tcPr>
            <w:tcW w:w="1256" w:type="dxa"/>
            <w:shd w:val="clear" w:color="auto" w:fill="auto"/>
            <w:noWrap/>
            <w:hideMark/>
          </w:tcPr>
          <w:p w14:paraId="0C48602F"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xs:decimal</w:t>
            </w:r>
          </w:p>
        </w:tc>
        <w:tc>
          <w:tcPr>
            <w:tcW w:w="3139" w:type="dxa"/>
            <w:shd w:val="clear" w:color="auto" w:fill="auto"/>
            <w:hideMark/>
          </w:tcPr>
          <w:p w14:paraId="4F9E90FD"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1234.56</w:t>
            </w:r>
          </w:p>
        </w:tc>
      </w:tr>
      <w:tr w:rsidR="009A63EA" w:rsidRPr="00BE2F39" w14:paraId="08B83810" w14:textId="77777777" w:rsidTr="002D260D">
        <w:trPr>
          <w:cantSplit/>
          <w:trHeight w:val="624"/>
        </w:trPr>
        <w:tc>
          <w:tcPr>
            <w:tcW w:w="2525" w:type="dxa"/>
            <w:shd w:val="clear" w:color="auto" w:fill="auto"/>
            <w:noWrap/>
            <w:hideMark/>
          </w:tcPr>
          <w:p w14:paraId="08D74460"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SAFexchangerateType</w:t>
            </w:r>
          </w:p>
        </w:tc>
        <w:tc>
          <w:tcPr>
            <w:tcW w:w="3145" w:type="dxa"/>
            <w:shd w:val="clear" w:color="auto" w:fill="auto"/>
            <w:hideMark/>
          </w:tcPr>
          <w:p w14:paraId="4566C7A7"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Використовується для зазначення валютного курсу. Максимум 18 цифр, з яких 8 можуть бути дробовими.</w:t>
            </w:r>
          </w:p>
        </w:tc>
        <w:tc>
          <w:tcPr>
            <w:tcW w:w="1256" w:type="dxa"/>
            <w:shd w:val="clear" w:color="auto" w:fill="auto"/>
            <w:noWrap/>
            <w:hideMark/>
          </w:tcPr>
          <w:p w14:paraId="13063507"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xs:decimal</w:t>
            </w:r>
          </w:p>
        </w:tc>
        <w:tc>
          <w:tcPr>
            <w:tcW w:w="3139" w:type="dxa"/>
            <w:shd w:val="clear" w:color="auto" w:fill="auto"/>
            <w:hideMark/>
          </w:tcPr>
          <w:p w14:paraId="702CFB79"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1234.56789101</w:t>
            </w:r>
          </w:p>
        </w:tc>
      </w:tr>
      <w:tr w:rsidR="009A63EA" w:rsidRPr="00BE2F39" w14:paraId="20A5A64F" w14:textId="77777777" w:rsidTr="002D260D">
        <w:trPr>
          <w:cantSplit/>
          <w:trHeight w:val="936"/>
        </w:trPr>
        <w:tc>
          <w:tcPr>
            <w:tcW w:w="2525" w:type="dxa"/>
            <w:shd w:val="clear" w:color="auto" w:fill="auto"/>
            <w:noWrap/>
            <w:hideMark/>
          </w:tcPr>
          <w:p w14:paraId="1E4B6EE5"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lastRenderedPageBreak/>
              <w:t>SAFquantityType</w:t>
            </w:r>
          </w:p>
        </w:tc>
        <w:tc>
          <w:tcPr>
            <w:tcW w:w="3145" w:type="dxa"/>
            <w:shd w:val="clear" w:color="auto" w:fill="auto"/>
            <w:hideMark/>
          </w:tcPr>
          <w:p w14:paraId="4EE9F9B1"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Використовується для зазначення кількості. Максимум 22 цифри, з яких 6 можуть бути дробовими.</w:t>
            </w:r>
          </w:p>
        </w:tc>
        <w:tc>
          <w:tcPr>
            <w:tcW w:w="1256" w:type="dxa"/>
            <w:shd w:val="clear" w:color="auto" w:fill="auto"/>
            <w:noWrap/>
            <w:hideMark/>
          </w:tcPr>
          <w:p w14:paraId="011CE57A" w14:textId="77777777" w:rsidR="009A63EA" w:rsidRPr="009A63EA" w:rsidRDefault="009A63EA" w:rsidP="002D260D">
            <w:pPr>
              <w:rPr>
                <w:rFonts w:ascii="Times New Roman" w:eastAsia="Times New Roman" w:hAnsi="Times New Roman" w:cs="Times New Roman"/>
                <w:sz w:val="20"/>
                <w:szCs w:val="20"/>
                <w:lang w:val="uk-UA" w:eastAsia="ru-RU"/>
              </w:rPr>
            </w:pPr>
            <w:bookmarkStart w:id="1111" w:name="_Hlk161825392"/>
            <w:r w:rsidRPr="009A63EA">
              <w:rPr>
                <w:rFonts w:ascii="Times New Roman" w:eastAsia="Times New Roman" w:hAnsi="Times New Roman" w:cs="Times New Roman"/>
                <w:sz w:val="20"/>
                <w:szCs w:val="20"/>
                <w:lang w:val="uk-UA" w:eastAsia="ru-RU"/>
              </w:rPr>
              <w:t>xs:decimal</w:t>
            </w:r>
            <w:bookmarkEnd w:id="1111"/>
          </w:p>
        </w:tc>
        <w:tc>
          <w:tcPr>
            <w:tcW w:w="3139" w:type="dxa"/>
            <w:shd w:val="clear" w:color="auto" w:fill="auto"/>
            <w:hideMark/>
          </w:tcPr>
          <w:p w14:paraId="4C9C3B8E"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1234.567891</w:t>
            </w:r>
          </w:p>
        </w:tc>
      </w:tr>
      <w:tr w:rsidR="009A63EA" w:rsidRPr="00BE2F39" w14:paraId="77DEBE86" w14:textId="77777777" w:rsidTr="002D260D">
        <w:trPr>
          <w:cantSplit/>
          <w:trHeight w:val="312"/>
        </w:trPr>
        <w:tc>
          <w:tcPr>
            <w:tcW w:w="2525" w:type="dxa"/>
            <w:shd w:val="clear" w:color="auto" w:fill="auto"/>
            <w:noWrap/>
          </w:tcPr>
          <w:p w14:paraId="0DE9DCF9"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SAFpercentageType</w:t>
            </w:r>
          </w:p>
          <w:p w14:paraId="5FCEFFBE" w14:textId="77777777" w:rsidR="009A63EA" w:rsidRPr="009A63EA" w:rsidRDefault="009A63EA" w:rsidP="002D260D">
            <w:pPr>
              <w:rPr>
                <w:rFonts w:ascii="Times New Roman" w:eastAsia="Times New Roman" w:hAnsi="Times New Roman" w:cs="Times New Roman"/>
                <w:sz w:val="20"/>
                <w:szCs w:val="20"/>
                <w:lang w:val="uk-UA" w:eastAsia="ru-RU"/>
              </w:rPr>
            </w:pPr>
          </w:p>
          <w:p w14:paraId="2335FA36" w14:textId="77777777" w:rsidR="009A63EA" w:rsidRPr="009A63EA" w:rsidRDefault="009A63EA" w:rsidP="002D260D">
            <w:pPr>
              <w:rPr>
                <w:rFonts w:ascii="Times New Roman" w:eastAsia="Times New Roman" w:hAnsi="Times New Roman" w:cs="Times New Roman"/>
                <w:sz w:val="20"/>
                <w:szCs w:val="20"/>
                <w:lang w:val="uk-UA" w:eastAsia="ru-RU"/>
              </w:rPr>
            </w:pPr>
          </w:p>
        </w:tc>
        <w:tc>
          <w:tcPr>
            <w:tcW w:w="3145" w:type="dxa"/>
            <w:shd w:val="clear" w:color="auto" w:fill="auto"/>
          </w:tcPr>
          <w:p w14:paraId="68CCA974"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Використовується для зазначення відсотків. Мінімальне числове значення 0, максимальне – 100.</w:t>
            </w:r>
          </w:p>
        </w:tc>
        <w:tc>
          <w:tcPr>
            <w:tcW w:w="1256" w:type="dxa"/>
            <w:shd w:val="clear" w:color="auto" w:fill="auto"/>
            <w:noWrap/>
          </w:tcPr>
          <w:p w14:paraId="0E8DBE0E"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xs:decimal</w:t>
            </w:r>
          </w:p>
        </w:tc>
        <w:tc>
          <w:tcPr>
            <w:tcW w:w="3139" w:type="dxa"/>
            <w:shd w:val="clear" w:color="auto" w:fill="auto"/>
          </w:tcPr>
          <w:p w14:paraId="6EC0DCAD"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10</w:t>
            </w:r>
          </w:p>
        </w:tc>
      </w:tr>
      <w:tr w:rsidR="009A63EA" w:rsidRPr="00BE2F39" w14:paraId="3E6B14BB" w14:textId="77777777" w:rsidTr="002D260D">
        <w:trPr>
          <w:cantSplit/>
          <w:trHeight w:val="312"/>
        </w:trPr>
        <w:tc>
          <w:tcPr>
            <w:tcW w:w="2525" w:type="dxa"/>
            <w:shd w:val="clear" w:color="auto" w:fill="auto"/>
            <w:noWrap/>
            <w:hideMark/>
          </w:tcPr>
          <w:p w14:paraId="37400740"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SAFcodeType</w:t>
            </w:r>
          </w:p>
        </w:tc>
        <w:tc>
          <w:tcPr>
            <w:tcW w:w="3145" w:type="dxa"/>
            <w:shd w:val="clear" w:color="auto" w:fill="auto"/>
            <w:hideMark/>
          </w:tcPr>
          <w:p w14:paraId="2E6303BC"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Текст максимум 9 символів.</w:t>
            </w:r>
          </w:p>
        </w:tc>
        <w:tc>
          <w:tcPr>
            <w:tcW w:w="1256" w:type="dxa"/>
            <w:shd w:val="clear" w:color="auto" w:fill="auto"/>
            <w:noWrap/>
            <w:hideMark/>
          </w:tcPr>
          <w:p w14:paraId="279302D6" w14:textId="77777777" w:rsidR="009A63EA" w:rsidRPr="009A63EA" w:rsidRDefault="009A63EA" w:rsidP="002D260D">
            <w:pPr>
              <w:rPr>
                <w:rFonts w:ascii="Times New Roman" w:eastAsia="Times New Roman" w:hAnsi="Times New Roman" w:cs="Times New Roman"/>
                <w:sz w:val="20"/>
                <w:szCs w:val="20"/>
                <w:lang w:val="uk-UA" w:eastAsia="ru-RU"/>
              </w:rPr>
            </w:pPr>
            <w:bookmarkStart w:id="1112" w:name="_Hlk161825312"/>
            <w:r w:rsidRPr="009A63EA">
              <w:rPr>
                <w:rFonts w:ascii="Times New Roman" w:eastAsia="Times New Roman" w:hAnsi="Times New Roman" w:cs="Times New Roman"/>
                <w:sz w:val="20"/>
                <w:szCs w:val="20"/>
                <w:lang w:val="uk-UA" w:eastAsia="ru-RU"/>
              </w:rPr>
              <w:t>xs:string</w:t>
            </w:r>
            <w:bookmarkEnd w:id="1112"/>
          </w:p>
        </w:tc>
        <w:tc>
          <w:tcPr>
            <w:tcW w:w="3139" w:type="dxa"/>
            <w:shd w:val="clear" w:color="auto" w:fill="auto"/>
            <w:hideMark/>
          </w:tcPr>
          <w:p w14:paraId="4DE0A6C8"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Україна</w:t>
            </w:r>
          </w:p>
        </w:tc>
      </w:tr>
      <w:tr w:rsidR="009A63EA" w:rsidRPr="00BE2F39" w14:paraId="4101466B" w14:textId="77777777" w:rsidTr="002D260D">
        <w:trPr>
          <w:cantSplit/>
          <w:trHeight w:val="312"/>
        </w:trPr>
        <w:tc>
          <w:tcPr>
            <w:tcW w:w="2525" w:type="dxa"/>
            <w:shd w:val="clear" w:color="auto" w:fill="auto"/>
            <w:noWrap/>
          </w:tcPr>
          <w:p w14:paraId="2D072E1D"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SAFstringType</w:t>
            </w:r>
          </w:p>
        </w:tc>
        <w:tc>
          <w:tcPr>
            <w:tcW w:w="3145" w:type="dxa"/>
            <w:shd w:val="clear" w:color="auto" w:fill="auto"/>
          </w:tcPr>
          <w:p w14:paraId="0780E2C2"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Текст</w:t>
            </w:r>
          </w:p>
        </w:tc>
        <w:tc>
          <w:tcPr>
            <w:tcW w:w="1256" w:type="dxa"/>
            <w:shd w:val="clear" w:color="auto" w:fill="auto"/>
            <w:noWrap/>
          </w:tcPr>
          <w:p w14:paraId="7687E63E"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tcPr>
          <w:p w14:paraId="5698DA73" w14:textId="77777777" w:rsidR="009A63EA" w:rsidRPr="009A63EA" w:rsidRDefault="009A63EA" w:rsidP="002D260D">
            <w:pPr>
              <w:rPr>
                <w:rFonts w:ascii="Times New Roman" w:eastAsia="Times New Roman" w:hAnsi="Times New Roman" w:cs="Times New Roman"/>
                <w:sz w:val="20"/>
                <w:szCs w:val="20"/>
                <w:lang w:val="uk-UA" w:eastAsia="ru-RU"/>
              </w:rPr>
            </w:pPr>
          </w:p>
        </w:tc>
      </w:tr>
      <w:tr w:rsidR="009A63EA" w:rsidRPr="00BE2F39" w14:paraId="41231BC6" w14:textId="77777777" w:rsidTr="002D260D">
        <w:trPr>
          <w:cantSplit/>
          <w:trHeight w:val="312"/>
        </w:trPr>
        <w:tc>
          <w:tcPr>
            <w:tcW w:w="2525" w:type="dxa"/>
            <w:shd w:val="clear" w:color="auto" w:fill="auto"/>
            <w:noWrap/>
            <w:hideMark/>
          </w:tcPr>
          <w:p w14:paraId="68F74C23"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SAFshorttextType</w:t>
            </w:r>
          </w:p>
        </w:tc>
        <w:tc>
          <w:tcPr>
            <w:tcW w:w="3145" w:type="dxa"/>
            <w:shd w:val="clear" w:color="auto" w:fill="auto"/>
            <w:hideMark/>
          </w:tcPr>
          <w:p w14:paraId="7230CFAD"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Текст 18 символів.</w:t>
            </w:r>
          </w:p>
        </w:tc>
        <w:tc>
          <w:tcPr>
            <w:tcW w:w="1256" w:type="dxa"/>
            <w:shd w:val="clear" w:color="auto" w:fill="auto"/>
            <w:noWrap/>
            <w:hideMark/>
          </w:tcPr>
          <w:p w14:paraId="559C0E71"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hideMark/>
          </w:tcPr>
          <w:p w14:paraId="5EE2E2C9" w14:textId="77777777" w:rsidR="009A63EA" w:rsidRPr="009A63EA" w:rsidRDefault="009A63EA" w:rsidP="002D260D">
            <w:pPr>
              <w:jc w:val="both"/>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0442547896</w:t>
            </w:r>
          </w:p>
        </w:tc>
      </w:tr>
      <w:tr w:rsidR="009A63EA" w:rsidRPr="00BE2F39" w14:paraId="41BF22EE" w14:textId="77777777" w:rsidTr="002D260D">
        <w:trPr>
          <w:cantSplit/>
          <w:trHeight w:val="312"/>
        </w:trPr>
        <w:tc>
          <w:tcPr>
            <w:tcW w:w="2525" w:type="dxa"/>
            <w:shd w:val="clear" w:color="auto" w:fill="auto"/>
            <w:noWrap/>
            <w:hideMark/>
          </w:tcPr>
          <w:p w14:paraId="7AED6433"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SAFmiddle1textType</w:t>
            </w:r>
          </w:p>
        </w:tc>
        <w:tc>
          <w:tcPr>
            <w:tcW w:w="3145" w:type="dxa"/>
            <w:shd w:val="clear" w:color="auto" w:fill="auto"/>
            <w:hideMark/>
          </w:tcPr>
          <w:p w14:paraId="002A009A"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Текст 35 символів.</w:t>
            </w:r>
          </w:p>
        </w:tc>
        <w:tc>
          <w:tcPr>
            <w:tcW w:w="1256" w:type="dxa"/>
            <w:shd w:val="clear" w:color="auto" w:fill="auto"/>
            <w:noWrap/>
            <w:hideMark/>
          </w:tcPr>
          <w:p w14:paraId="6665C206"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hideMark/>
          </w:tcPr>
          <w:p w14:paraId="68D15538" w14:textId="77777777" w:rsidR="009A63EA" w:rsidRPr="009A63EA" w:rsidRDefault="009A63EA" w:rsidP="002D260D">
            <w:pPr>
              <w:jc w:val="both"/>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11111111</w:t>
            </w:r>
          </w:p>
        </w:tc>
      </w:tr>
      <w:tr w:rsidR="009A63EA" w:rsidRPr="00BE2F39" w14:paraId="5B1D68E9" w14:textId="77777777" w:rsidTr="002D260D">
        <w:trPr>
          <w:cantSplit/>
          <w:trHeight w:val="774"/>
        </w:trPr>
        <w:tc>
          <w:tcPr>
            <w:tcW w:w="2525" w:type="dxa"/>
            <w:shd w:val="clear" w:color="auto" w:fill="auto"/>
            <w:noWrap/>
            <w:hideMark/>
          </w:tcPr>
          <w:p w14:paraId="5CABD947"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SAFmiddle2textType</w:t>
            </w:r>
          </w:p>
        </w:tc>
        <w:tc>
          <w:tcPr>
            <w:tcW w:w="3145" w:type="dxa"/>
            <w:shd w:val="clear" w:color="auto" w:fill="auto"/>
            <w:hideMark/>
          </w:tcPr>
          <w:p w14:paraId="47BB6A4F"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Текст 70 символів.</w:t>
            </w:r>
          </w:p>
        </w:tc>
        <w:tc>
          <w:tcPr>
            <w:tcW w:w="1256" w:type="dxa"/>
            <w:shd w:val="clear" w:color="auto" w:fill="auto"/>
            <w:noWrap/>
            <w:hideMark/>
          </w:tcPr>
          <w:p w14:paraId="7BEA39A7"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hideMark/>
          </w:tcPr>
          <w:p w14:paraId="63B2BD84" w14:textId="77777777" w:rsidR="009A63EA" w:rsidRPr="009A63EA" w:rsidRDefault="009A63EA" w:rsidP="002D260D">
            <w:pPr>
              <w:jc w:val="both"/>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ТОВ "Компанія"</w:t>
            </w:r>
          </w:p>
        </w:tc>
      </w:tr>
      <w:tr w:rsidR="009A63EA" w:rsidRPr="00BE2F39" w14:paraId="4BFC1712" w14:textId="77777777" w:rsidTr="002D260D">
        <w:trPr>
          <w:cantSplit/>
          <w:trHeight w:val="1872"/>
        </w:trPr>
        <w:tc>
          <w:tcPr>
            <w:tcW w:w="2525" w:type="dxa"/>
            <w:shd w:val="clear" w:color="auto" w:fill="auto"/>
            <w:noWrap/>
            <w:hideMark/>
          </w:tcPr>
          <w:p w14:paraId="124EAB6F"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SAFlongtextType</w:t>
            </w:r>
          </w:p>
        </w:tc>
        <w:tc>
          <w:tcPr>
            <w:tcW w:w="3145" w:type="dxa"/>
            <w:shd w:val="clear" w:color="auto" w:fill="auto"/>
            <w:hideMark/>
          </w:tcPr>
          <w:p w14:paraId="6F136D4E"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Текст 256 символів.</w:t>
            </w:r>
          </w:p>
        </w:tc>
        <w:tc>
          <w:tcPr>
            <w:tcW w:w="1256" w:type="dxa"/>
            <w:shd w:val="clear" w:color="auto" w:fill="auto"/>
            <w:noWrap/>
            <w:hideMark/>
          </w:tcPr>
          <w:p w14:paraId="57553B13"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hideMark/>
          </w:tcPr>
          <w:p w14:paraId="7BC83DE9" w14:textId="77777777" w:rsidR="009A63EA" w:rsidRPr="009A63EA" w:rsidRDefault="009A63EA" w:rsidP="002D260D">
            <w:pPr>
              <w:jc w:val="both"/>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Розрахунки з вітчизняними покупцями</w:t>
            </w:r>
          </w:p>
        </w:tc>
      </w:tr>
      <w:tr w:rsidR="009A63EA" w:rsidRPr="00BE2F39" w14:paraId="213A9C9E" w14:textId="77777777" w:rsidTr="002D260D">
        <w:trPr>
          <w:cantSplit/>
          <w:trHeight w:val="624"/>
        </w:trPr>
        <w:tc>
          <w:tcPr>
            <w:tcW w:w="2525" w:type="dxa"/>
            <w:shd w:val="clear" w:color="auto" w:fill="auto"/>
            <w:noWrap/>
            <w:hideMark/>
          </w:tcPr>
          <w:p w14:paraId="210DD818"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ISOCountryCode</w:t>
            </w:r>
          </w:p>
        </w:tc>
        <w:tc>
          <w:tcPr>
            <w:tcW w:w="3145" w:type="dxa"/>
            <w:shd w:val="clear" w:color="auto" w:fill="auto"/>
            <w:hideMark/>
          </w:tcPr>
          <w:p w14:paraId="2B27E04B"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Код альфа-2 згідно з Переліком кодів країн світу для статистичних цілей.</w:t>
            </w:r>
          </w:p>
        </w:tc>
        <w:tc>
          <w:tcPr>
            <w:tcW w:w="1256" w:type="dxa"/>
            <w:shd w:val="clear" w:color="auto" w:fill="auto"/>
            <w:noWrap/>
            <w:hideMark/>
          </w:tcPr>
          <w:p w14:paraId="33D47357"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hideMark/>
          </w:tcPr>
          <w:p w14:paraId="78599F21"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UA</w:t>
            </w:r>
          </w:p>
        </w:tc>
      </w:tr>
      <w:tr w:rsidR="009A63EA" w:rsidRPr="00BE2F39" w14:paraId="19AECD6D" w14:textId="77777777" w:rsidTr="002D260D">
        <w:trPr>
          <w:cantSplit/>
          <w:trHeight w:val="624"/>
        </w:trPr>
        <w:tc>
          <w:tcPr>
            <w:tcW w:w="2525" w:type="dxa"/>
            <w:shd w:val="clear" w:color="auto" w:fill="auto"/>
            <w:noWrap/>
            <w:hideMark/>
          </w:tcPr>
          <w:p w14:paraId="609714F7"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ISOCurrencyCode</w:t>
            </w:r>
          </w:p>
        </w:tc>
        <w:tc>
          <w:tcPr>
            <w:tcW w:w="3145" w:type="dxa"/>
            <w:shd w:val="clear" w:color="auto" w:fill="auto"/>
            <w:hideMark/>
          </w:tcPr>
          <w:p w14:paraId="1F0C3115"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Трибуквений код валюти відповідно до Переліку кодів валют для статистичних цілей.</w:t>
            </w:r>
          </w:p>
        </w:tc>
        <w:tc>
          <w:tcPr>
            <w:tcW w:w="1256" w:type="dxa"/>
            <w:shd w:val="clear" w:color="auto" w:fill="auto"/>
            <w:noWrap/>
            <w:hideMark/>
          </w:tcPr>
          <w:p w14:paraId="31C3B4F1"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hideMark/>
          </w:tcPr>
          <w:p w14:paraId="3C0151E0"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UAH</w:t>
            </w:r>
          </w:p>
        </w:tc>
      </w:tr>
      <w:tr w:rsidR="009A63EA" w:rsidRPr="00BE2F39" w14:paraId="3DDEE165" w14:textId="77777777" w:rsidTr="002D260D">
        <w:trPr>
          <w:cantSplit/>
          <w:trHeight w:val="624"/>
        </w:trPr>
        <w:tc>
          <w:tcPr>
            <w:tcW w:w="2525" w:type="dxa"/>
            <w:shd w:val="clear" w:color="auto" w:fill="auto"/>
            <w:noWrap/>
          </w:tcPr>
          <w:p w14:paraId="620B9A46"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SAFdateType</w:t>
            </w:r>
          </w:p>
        </w:tc>
        <w:tc>
          <w:tcPr>
            <w:tcW w:w="3145" w:type="dxa"/>
            <w:shd w:val="clear" w:color="auto" w:fill="auto"/>
          </w:tcPr>
          <w:p w14:paraId="722A5ACD" w14:textId="77777777" w:rsidR="009A63EA" w:rsidRPr="009A63EA" w:rsidRDefault="009A63EA" w:rsidP="002D260D">
            <w:pPr>
              <w:rPr>
                <w:rFonts w:ascii="Times New Roman" w:eastAsia="Times New Roman" w:hAnsi="Times New Roman" w:cs="Times New Roman"/>
                <w:sz w:val="20"/>
                <w:szCs w:val="20"/>
                <w:lang w:val="uk-UA" w:eastAsia="ru-RU"/>
              </w:rPr>
            </w:pPr>
            <w:bookmarkStart w:id="1113" w:name="_Hlk175661420"/>
            <w:r w:rsidRPr="009A63EA">
              <w:rPr>
                <w:rFonts w:ascii="Times New Roman" w:eastAsia="Times New Roman" w:hAnsi="Times New Roman" w:cs="Times New Roman"/>
                <w:sz w:val="20"/>
                <w:szCs w:val="20"/>
                <w:lang w:val="uk-UA" w:eastAsia="ru-RU"/>
              </w:rPr>
              <w:t>Використовується для зазначення дати. Значення показників відображаються у форматі дд.мм.рррр, де дд – день, мм – місяць, рррр – рік.</w:t>
            </w:r>
            <w:bookmarkEnd w:id="1113"/>
          </w:p>
        </w:tc>
        <w:tc>
          <w:tcPr>
            <w:tcW w:w="1256" w:type="dxa"/>
            <w:shd w:val="clear" w:color="auto" w:fill="auto"/>
            <w:noWrap/>
          </w:tcPr>
          <w:p w14:paraId="5DEA4F79"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xs:string</w:t>
            </w:r>
          </w:p>
        </w:tc>
        <w:tc>
          <w:tcPr>
            <w:tcW w:w="3139" w:type="dxa"/>
            <w:shd w:val="clear" w:color="auto" w:fill="auto"/>
          </w:tcPr>
          <w:p w14:paraId="00F7CF78" w14:textId="77777777" w:rsidR="009A63EA" w:rsidRPr="009A63EA" w:rsidRDefault="009A63EA" w:rsidP="002D260D">
            <w:pPr>
              <w:rPr>
                <w:rFonts w:ascii="Times New Roman" w:eastAsia="Times New Roman" w:hAnsi="Times New Roman" w:cs="Times New Roman"/>
                <w:sz w:val="20"/>
                <w:szCs w:val="20"/>
                <w:lang w:val="uk-UA" w:eastAsia="ru-RU"/>
              </w:rPr>
            </w:pPr>
            <w:r w:rsidRPr="009A63EA">
              <w:rPr>
                <w:rFonts w:ascii="Times New Roman" w:eastAsia="Times New Roman" w:hAnsi="Times New Roman" w:cs="Times New Roman"/>
                <w:sz w:val="20"/>
                <w:szCs w:val="20"/>
                <w:lang w:val="uk-UA" w:eastAsia="ru-RU"/>
              </w:rPr>
              <w:t>02.01.2022</w:t>
            </w:r>
          </w:p>
        </w:tc>
      </w:tr>
    </w:tbl>
    <w:p w14:paraId="0AAF9F8F" w14:textId="77777777" w:rsidR="004A19C1" w:rsidRDefault="004A19C1" w:rsidP="5FF5A527">
      <w:pPr>
        <w:spacing w:after="0" w:line="240" w:lineRule="auto"/>
        <w:rPr>
          <w:rFonts w:ascii="Times New Roman" w:eastAsia="Times New Roman" w:hAnsi="Times New Roman" w:cs="Times New Roman"/>
          <w:b/>
          <w:bCs/>
          <w:sz w:val="20"/>
          <w:szCs w:val="20"/>
          <w:lang w:val="uk-UA"/>
        </w:rPr>
      </w:pPr>
    </w:p>
    <w:p w14:paraId="0CC52D0C" w14:textId="7478B08C" w:rsidR="1FA9E9A5" w:rsidRPr="00CD6D75" w:rsidRDefault="75CD2537" w:rsidP="5FF5A527">
      <w:pPr>
        <w:spacing w:after="0" w:line="240" w:lineRule="auto"/>
        <w:rPr>
          <w:rFonts w:ascii="Times New Roman" w:eastAsia="Times New Roman" w:hAnsi="Times New Roman" w:cs="Times New Roman"/>
          <w:b/>
          <w:bCs/>
          <w:sz w:val="20"/>
          <w:szCs w:val="20"/>
          <w:lang w:val="uk-UA"/>
        </w:rPr>
      </w:pPr>
      <w:r w:rsidRPr="75CD2537">
        <w:rPr>
          <w:rFonts w:ascii="Times New Roman" w:eastAsia="Times New Roman" w:hAnsi="Times New Roman" w:cs="Times New Roman"/>
          <w:b/>
          <w:bCs/>
          <w:sz w:val="20"/>
          <w:szCs w:val="20"/>
          <w:lang w:val="uk-UA"/>
        </w:rPr>
        <w:t>Таблиця 5.</w:t>
      </w:r>
      <w:r w:rsidRPr="75CD2537">
        <w:rPr>
          <w:rFonts w:ascii="Times New Roman" w:eastAsia="Times New Roman" w:hAnsi="Times New Roman" w:cs="Times New Roman"/>
          <w:sz w:val="20"/>
          <w:szCs w:val="20"/>
          <w:lang w:val="uk-UA"/>
        </w:rPr>
        <w:t xml:space="preserve"> </w:t>
      </w:r>
      <w:r w:rsidRPr="75CD2537">
        <w:rPr>
          <w:rFonts w:ascii="Times New Roman" w:eastAsia="Times New Roman" w:hAnsi="Times New Roman" w:cs="Times New Roman"/>
          <w:b/>
          <w:bCs/>
          <w:sz w:val="20"/>
          <w:szCs w:val="20"/>
          <w:lang w:val="uk-UA"/>
        </w:rPr>
        <w:t>Приклади заповненого елемента у файлі</w:t>
      </w:r>
    </w:p>
    <w:tbl>
      <w:tblPr>
        <w:tblW w:w="9791" w:type="dxa"/>
        <w:tblLayout w:type="fixed"/>
        <w:tblLook w:val="04A0" w:firstRow="1" w:lastRow="0" w:firstColumn="1" w:lastColumn="0" w:noHBand="0" w:noVBand="1"/>
      </w:tblPr>
      <w:tblGrid>
        <w:gridCol w:w="527"/>
        <w:gridCol w:w="5337"/>
        <w:gridCol w:w="1851"/>
        <w:gridCol w:w="1050"/>
        <w:gridCol w:w="1026"/>
      </w:tblGrid>
      <w:tr w:rsidR="5FF5A527" w:rsidRPr="00CD6D75" w14:paraId="45E4C71B" w14:textId="77777777" w:rsidTr="00701A20">
        <w:trPr>
          <w:trHeight w:val="401"/>
          <w:tblHeader/>
        </w:trPr>
        <w:tc>
          <w:tcPr>
            <w:tcW w:w="527" w:type="dxa"/>
            <w:tcBorders>
              <w:top w:val="single" w:sz="8" w:space="0" w:color="auto"/>
              <w:left w:val="single" w:sz="8" w:space="0" w:color="auto"/>
              <w:bottom w:val="single" w:sz="8" w:space="0" w:color="auto"/>
              <w:right w:val="single" w:sz="8" w:space="0" w:color="auto"/>
            </w:tcBorders>
            <w:shd w:val="clear" w:color="auto" w:fill="2E74B5" w:themeFill="accent5" w:themeFillShade="BF"/>
            <w:tcMar>
              <w:top w:w="75" w:type="dxa"/>
              <w:left w:w="75" w:type="dxa"/>
              <w:bottom w:w="75" w:type="dxa"/>
              <w:right w:w="75" w:type="dxa"/>
            </w:tcMar>
            <w:vAlign w:val="center"/>
          </w:tcPr>
          <w:p w14:paraId="532971F8" w14:textId="77777777" w:rsidR="5FF5A527" w:rsidRPr="00CD6D75" w:rsidRDefault="5FF5A527" w:rsidP="00701A20">
            <w:pPr>
              <w:spacing w:after="0"/>
              <w:jc w:val="center"/>
              <w:rPr>
                <w:rFonts w:ascii="Times New Roman" w:eastAsia="Times New Roman" w:hAnsi="Times New Roman" w:cs="Times New Roman"/>
                <w:b/>
                <w:bCs/>
                <w:color w:val="FFFFFF" w:themeColor="background1"/>
                <w:sz w:val="20"/>
                <w:szCs w:val="20"/>
                <w:lang w:val="uk-UA"/>
              </w:rPr>
            </w:pPr>
            <w:r w:rsidRPr="00CD6D75">
              <w:rPr>
                <w:rFonts w:ascii="Times New Roman" w:eastAsia="Times New Roman" w:hAnsi="Times New Roman" w:cs="Times New Roman"/>
                <w:b/>
                <w:bCs/>
                <w:color w:val="FFFFFF" w:themeColor="background1"/>
                <w:sz w:val="20"/>
                <w:szCs w:val="20"/>
                <w:lang w:val="uk-UA"/>
              </w:rPr>
              <w:t>Озн</w:t>
            </w:r>
          </w:p>
        </w:tc>
        <w:tc>
          <w:tcPr>
            <w:tcW w:w="5337" w:type="dxa"/>
            <w:tcBorders>
              <w:top w:val="single" w:sz="8" w:space="0" w:color="auto"/>
              <w:left w:val="single" w:sz="8" w:space="0" w:color="auto"/>
              <w:bottom w:val="single" w:sz="8" w:space="0" w:color="auto"/>
              <w:right w:val="single" w:sz="8" w:space="0" w:color="auto"/>
            </w:tcBorders>
            <w:shd w:val="clear" w:color="auto" w:fill="2E74B5" w:themeFill="accent5" w:themeFillShade="BF"/>
            <w:tcMar>
              <w:top w:w="75" w:type="dxa"/>
              <w:left w:w="75" w:type="dxa"/>
              <w:bottom w:w="75" w:type="dxa"/>
              <w:right w:w="75" w:type="dxa"/>
            </w:tcMar>
            <w:vAlign w:val="center"/>
          </w:tcPr>
          <w:p w14:paraId="30AE5690" w14:textId="77777777" w:rsidR="5FF5A527" w:rsidRPr="00CD6D75" w:rsidRDefault="5FF5A527" w:rsidP="00701A20">
            <w:pPr>
              <w:spacing w:after="0"/>
              <w:jc w:val="center"/>
              <w:rPr>
                <w:rFonts w:ascii="Times New Roman" w:eastAsia="Times New Roman" w:hAnsi="Times New Roman" w:cs="Times New Roman"/>
                <w:b/>
                <w:bCs/>
                <w:color w:val="FFFFFF" w:themeColor="background1"/>
                <w:sz w:val="20"/>
                <w:szCs w:val="20"/>
                <w:lang w:val="uk-UA"/>
              </w:rPr>
            </w:pPr>
            <w:r w:rsidRPr="00CD6D75">
              <w:rPr>
                <w:rFonts w:ascii="Times New Roman" w:eastAsia="Times New Roman" w:hAnsi="Times New Roman" w:cs="Times New Roman"/>
                <w:b/>
                <w:bCs/>
                <w:color w:val="FFFFFF" w:themeColor="background1"/>
                <w:sz w:val="20"/>
                <w:szCs w:val="20"/>
                <w:lang w:val="uk-UA"/>
              </w:rPr>
              <w:t>Опис</w:t>
            </w:r>
          </w:p>
        </w:tc>
        <w:tc>
          <w:tcPr>
            <w:tcW w:w="1851" w:type="dxa"/>
            <w:tcBorders>
              <w:top w:val="single" w:sz="8" w:space="0" w:color="auto"/>
              <w:left w:val="single" w:sz="8" w:space="0" w:color="auto"/>
              <w:bottom w:val="single" w:sz="8" w:space="0" w:color="auto"/>
              <w:right w:val="single" w:sz="8" w:space="0" w:color="auto"/>
            </w:tcBorders>
            <w:shd w:val="clear" w:color="auto" w:fill="2E74B5" w:themeFill="accent5" w:themeFillShade="BF"/>
            <w:tcMar>
              <w:top w:w="75" w:type="dxa"/>
              <w:left w:w="75" w:type="dxa"/>
              <w:bottom w:w="75" w:type="dxa"/>
              <w:right w:w="75" w:type="dxa"/>
            </w:tcMar>
            <w:vAlign w:val="center"/>
          </w:tcPr>
          <w:p w14:paraId="37202FED" w14:textId="77777777" w:rsidR="5FF5A527" w:rsidRPr="00CD6D75" w:rsidRDefault="5FF5A527" w:rsidP="00701A20">
            <w:pPr>
              <w:spacing w:after="0"/>
              <w:jc w:val="center"/>
              <w:rPr>
                <w:rFonts w:ascii="Times New Roman" w:eastAsia="Times New Roman" w:hAnsi="Times New Roman" w:cs="Times New Roman"/>
                <w:b/>
                <w:bCs/>
                <w:color w:val="FFFFFF" w:themeColor="background1"/>
                <w:sz w:val="20"/>
                <w:szCs w:val="20"/>
                <w:lang w:val="uk-UA"/>
              </w:rPr>
            </w:pPr>
            <w:r w:rsidRPr="00CD6D75">
              <w:rPr>
                <w:rFonts w:ascii="Times New Roman" w:eastAsia="Times New Roman" w:hAnsi="Times New Roman" w:cs="Times New Roman"/>
                <w:b/>
                <w:bCs/>
                <w:color w:val="FFFFFF" w:themeColor="background1"/>
                <w:sz w:val="20"/>
                <w:szCs w:val="20"/>
                <w:lang w:val="uk-UA"/>
              </w:rPr>
              <w:t>Тип</w:t>
            </w:r>
          </w:p>
        </w:tc>
        <w:tc>
          <w:tcPr>
            <w:tcW w:w="1050" w:type="dxa"/>
            <w:tcBorders>
              <w:top w:val="single" w:sz="8" w:space="0" w:color="auto"/>
              <w:left w:val="single" w:sz="8" w:space="0" w:color="auto"/>
              <w:bottom w:val="single" w:sz="8" w:space="0" w:color="auto"/>
              <w:right w:val="single" w:sz="8" w:space="0" w:color="auto"/>
            </w:tcBorders>
            <w:shd w:val="clear" w:color="auto" w:fill="2E74B5" w:themeFill="accent5" w:themeFillShade="BF"/>
            <w:tcMar>
              <w:top w:w="75" w:type="dxa"/>
              <w:left w:w="75" w:type="dxa"/>
              <w:bottom w:w="75" w:type="dxa"/>
              <w:right w:w="75" w:type="dxa"/>
            </w:tcMar>
            <w:vAlign w:val="center"/>
          </w:tcPr>
          <w:p w14:paraId="7ADE2E9E" w14:textId="77777777" w:rsidR="5FF5A527" w:rsidRPr="00CD6D75" w:rsidRDefault="5FF5A527" w:rsidP="00701A20">
            <w:pPr>
              <w:spacing w:after="0"/>
              <w:jc w:val="center"/>
              <w:rPr>
                <w:rFonts w:ascii="Times New Roman" w:eastAsia="Times New Roman" w:hAnsi="Times New Roman" w:cs="Times New Roman"/>
                <w:b/>
                <w:bCs/>
                <w:color w:val="FFFFFF" w:themeColor="background1"/>
                <w:sz w:val="20"/>
                <w:szCs w:val="20"/>
                <w:lang w:val="uk-UA"/>
              </w:rPr>
            </w:pPr>
            <w:r w:rsidRPr="00CD6D75">
              <w:rPr>
                <w:rFonts w:ascii="Times New Roman" w:eastAsia="Times New Roman" w:hAnsi="Times New Roman" w:cs="Times New Roman"/>
                <w:b/>
                <w:bCs/>
                <w:color w:val="FFFFFF" w:themeColor="background1"/>
                <w:sz w:val="20"/>
                <w:szCs w:val="20"/>
                <w:lang w:val="uk-UA"/>
              </w:rPr>
              <w:t>Об</w:t>
            </w:r>
          </w:p>
        </w:tc>
        <w:tc>
          <w:tcPr>
            <w:tcW w:w="1026" w:type="dxa"/>
            <w:tcBorders>
              <w:top w:val="single" w:sz="8" w:space="0" w:color="auto"/>
              <w:left w:val="single" w:sz="8" w:space="0" w:color="auto"/>
              <w:bottom w:val="single" w:sz="8" w:space="0" w:color="auto"/>
              <w:right w:val="single" w:sz="8" w:space="0" w:color="auto"/>
            </w:tcBorders>
            <w:shd w:val="clear" w:color="auto" w:fill="2E74B5" w:themeFill="accent5" w:themeFillShade="BF"/>
            <w:tcMar>
              <w:top w:w="75" w:type="dxa"/>
              <w:left w:w="75" w:type="dxa"/>
              <w:bottom w:w="75" w:type="dxa"/>
              <w:right w:w="75" w:type="dxa"/>
            </w:tcMar>
            <w:vAlign w:val="center"/>
          </w:tcPr>
          <w:p w14:paraId="24305C9B" w14:textId="77777777" w:rsidR="5FF5A527" w:rsidRPr="00CD6D75" w:rsidRDefault="5FF5A527" w:rsidP="00701A20">
            <w:pPr>
              <w:spacing w:after="0"/>
              <w:jc w:val="center"/>
              <w:rPr>
                <w:rFonts w:ascii="Times New Roman" w:eastAsia="Times New Roman" w:hAnsi="Times New Roman" w:cs="Times New Roman"/>
                <w:b/>
                <w:bCs/>
                <w:color w:val="FFFFFF" w:themeColor="background1"/>
                <w:sz w:val="20"/>
                <w:szCs w:val="20"/>
                <w:lang w:val="uk-UA"/>
              </w:rPr>
            </w:pPr>
            <w:r w:rsidRPr="00CD6D75">
              <w:rPr>
                <w:rFonts w:ascii="Times New Roman" w:eastAsia="Times New Roman" w:hAnsi="Times New Roman" w:cs="Times New Roman"/>
                <w:b/>
                <w:bCs/>
                <w:color w:val="FFFFFF" w:themeColor="background1"/>
                <w:sz w:val="20"/>
                <w:szCs w:val="20"/>
                <w:lang w:val="uk-UA"/>
              </w:rPr>
              <w:t>Повт</w:t>
            </w:r>
          </w:p>
        </w:tc>
      </w:tr>
      <w:tr w:rsidR="5FF5A527" w:rsidRPr="00CD6D75" w14:paraId="5F11379C" w14:textId="77777777" w:rsidTr="00345535">
        <w:trPr>
          <w:trHeight w:val="354"/>
        </w:trPr>
        <w:tc>
          <w:tcPr>
            <w:tcW w:w="5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296FEF7D" w14:textId="77777777" w:rsidR="5FF5A527" w:rsidRPr="00CD6D75" w:rsidRDefault="5FF5A527" w:rsidP="5FF5A527">
            <w:pPr>
              <w:rPr>
                <w:rFonts w:ascii="Times New Roman" w:eastAsia="Times New Roman" w:hAnsi="Times New Roman" w:cs="Times New Roman"/>
                <w:sz w:val="20"/>
                <w:szCs w:val="20"/>
                <w:lang w:val="uk-UA"/>
              </w:rPr>
            </w:pPr>
          </w:p>
        </w:tc>
        <w:tc>
          <w:tcPr>
            <w:tcW w:w="533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3B9F9145"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Стандартний елемент.</w:t>
            </w:r>
          </w:p>
        </w:tc>
        <w:tc>
          <w:tcPr>
            <w:tcW w:w="185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3DF5B221"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&lt;Тип елемента&gt;</w:t>
            </w:r>
          </w:p>
        </w:tc>
        <w:tc>
          <w:tcPr>
            <w:tcW w:w="105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630948E9"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Optional</w:t>
            </w:r>
          </w:p>
        </w:tc>
        <w:tc>
          <w:tcPr>
            <w:tcW w:w="10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0C2287D8"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0..1</w:t>
            </w:r>
          </w:p>
        </w:tc>
      </w:tr>
      <w:tr w:rsidR="5FF5A527" w:rsidRPr="00CD6D75" w14:paraId="529577A5" w14:textId="77777777" w:rsidTr="00345535">
        <w:trPr>
          <w:trHeight w:val="345"/>
        </w:trPr>
        <w:tc>
          <w:tcPr>
            <w:tcW w:w="5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29532D0F" w14:textId="77777777" w:rsidR="5FF5A527" w:rsidRPr="00CD6D75" w:rsidRDefault="5FF5A527" w:rsidP="5FF5A527">
            <w:pPr>
              <w:spacing w:after="0"/>
              <w:rPr>
                <w:rFonts w:ascii="Times New Roman" w:eastAsia="Times New Roman" w:hAnsi="Times New Roman" w:cs="Times New Roman"/>
                <w:sz w:val="20"/>
                <w:szCs w:val="20"/>
                <w:highlight w:val="yellow"/>
                <w:lang w:val="uk-UA"/>
              </w:rPr>
            </w:pPr>
            <w:r w:rsidRPr="00CD6D75">
              <w:rPr>
                <w:rFonts w:ascii="Times New Roman" w:eastAsia="Times New Roman" w:hAnsi="Times New Roman" w:cs="Times New Roman"/>
                <w:sz w:val="20"/>
                <w:szCs w:val="20"/>
                <w:lang w:val="uk-UA"/>
              </w:rPr>
              <w:t>У</w:t>
            </w:r>
          </w:p>
        </w:tc>
        <w:tc>
          <w:tcPr>
            <w:tcW w:w="533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5C42077A"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До української версії файлу аудиту додано новий елемент.</w:t>
            </w:r>
          </w:p>
        </w:tc>
        <w:tc>
          <w:tcPr>
            <w:tcW w:w="185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76E67868"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&lt;Тип елемента&gt;</w:t>
            </w:r>
          </w:p>
        </w:tc>
        <w:tc>
          <w:tcPr>
            <w:tcW w:w="105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6F8F729A"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Optional</w:t>
            </w:r>
          </w:p>
        </w:tc>
        <w:tc>
          <w:tcPr>
            <w:tcW w:w="10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2DEBB4EB" w14:textId="77777777" w:rsidR="5FF5A527" w:rsidRPr="00CD6D75" w:rsidRDefault="5FF5A527" w:rsidP="5FF5A527">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0..1</w:t>
            </w:r>
          </w:p>
        </w:tc>
      </w:tr>
      <w:tr w:rsidR="5FF5A527" w:rsidRPr="00CD6D75" w14:paraId="1CA9FBA0" w14:textId="77777777" w:rsidTr="00345535">
        <w:trPr>
          <w:trHeight w:val="345"/>
        </w:trPr>
        <w:tc>
          <w:tcPr>
            <w:tcW w:w="5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7194DBDC" w14:textId="77777777" w:rsidR="5FF5A527" w:rsidRPr="00CD6D75" w:rsidRDefault="5FF5A527" w:rsidP="5FF5A527">
            <w:pPr>
              <w:rPr>
                <w:rFonts w:ascii="Times New Roman" w:eastAsia="Times New Roman" w:hAnsi="Times New Roman" w:cs="Times New Roman"/>
                <w:sz w:val="20"/>
                <w:szCs w:val="20"/>
                <w:lang w:val="uk-UA"/>
              </w:rPr>
            </w:pPr>
          </w:p>
        </w:tc>
        <w:tc>
          <w:tcPr>
            <w:tcW w:w="533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64761BF2" w14:textId="77777777" w:rsidR="5FF5A527" w:rsidRPr="00CD6D75" w:rsidRDefault="5FF5A527" w:rsidP="5FF5A527">
            <w:pPr>
              <w:spacing w:after="0"/>
              <w:rPr>
                <w:rFonts w:ascii="Times New Roman" w:eastAsia="Times New Roman" w:hAnsi="Times New Roman" w:cs="Times New Roman"/>
                <w:i/>
                <w:iCs/>
                <w:sz w:val="20"/>
                <w:szCs w:val="20"/>
                <w:lang w:val="uk-UA"/>
              </w:rPr>
            </w:pPr>
            <w:r w:rsidRPr="00CD6D75">
              <w:rPr>
                <w:rFonts w:ascii="Times New Roman" w:eastAsia="Times New Roman" w:hAnsi="Times New Roman" w:cs="Times New Roman"/>
                <w:i/>
                <w:iCs/>
                <w:sz w:val="20"/>
                <w:szCs w:val="20"/>
                <w:lang w:val="uk-UA"/>
              </w:rPr>
              <w:t>Структура елементів. Визначення структури наведено в іншому місці цього документа.</w:t>
            </w:r>
          </w:p>
        </w:tc>
        <w:tc>
          <w:tcPr>
            <w:tcW w:w="185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1BFF2BF7" w14:textId="77777777" w:rsidR="5FF5A527" w:rsidRPr="00CD6D75" w:rsidRDefault="5FF5A527" w:rsidP="5FF5A527">
            <w:pPr>
              <w:spacing w:after="0"/>
              <w:rPr>
                <w:rFonts w:ascii="Times New Roman" w:eastAsia="Times New Roman" w:hAnsi="Times New Roman" w:cs="Times New Roman"/>
                <w:i/>
                <w:iCs/>
                <w:sz w:val="20"/>
                <w:szCs w:val="20"/>
                <w:lang w:val="uk-UA"/>
              </w:rPr>
            </w:pPr>
            <w:r w:rsidRPr="00CD6D75">
              <w:rPr>
                <w:rFonts w:ascii="Times New Roman" w:eastAsia="Times New Roman" w:hAnsi="Times New Roman" w:cs="Times New Roman"/>
                <w:i/>
                <w:iCs/>
                <w:sz w:val="20"/>
                <w:szCs w:val="20"/>
                <w:lang w:val="uk-UA"/>
              </w:rPr>
              <w:t>&lt;Тип структури&gt;</w:t>
            </w:r>
          </w:p>
        </w:tc>
        <w:tc>
          <w:tcPr>
            <w:tcW w:w="105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709F9064" w14:textId="77777777" w:rsidR="5FF5A527" w:rsidRPr="00CD6D75" w:rsidRDefault="5FF5A527" w:rsidP="5FF5A527">
            <w:pPr>
              <w:spacing w:after="0"/>
              <w:rPr>
                <w:rFonts w:ascii="Times New Roman" w:eastAsia="Times New Roman" w:hAnsi="Times New Roman" w:cs="Times New Roman"/>
                <w:i/>
                <w:iCs/>
                <w:sz w:val="20"/>
                <w:szCs w:val="20"/>
                <w:lang w:val="uk-UA"/>
              </w:rPr>
            </w:pPr>
            <w:r w:rsidRPr="00CD6D75">
              <w:rPr>
                <w:rFonts w:ascii="Times New Roman" w:eastAsia="Times New Roman" w:hAnsi="Times New Roman" w:cs="Times New Roman"/>
                <w:i/>
                <w:iCs/>
                <w:sz w:val="20"/>
                <w:szCs w:val="20"/>
                <w:lang w:val="uk-UA"/>
              </w:rPr>
              <w:t>Optional</w:t>
            </w:r>
          </w:p>
        </w:tc>
        <w:tc>
          <w:tcPr>
            <w:tcW w:w="10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1576D18B" w14:textId="77777777" w:rsidR="5FF5A527" w:rsidRPr="00CD6D75" w:rsidRDefault="5FF5A527" w:rsidP="5FF5A527">
            <w:pPr>
              <w:spacing w:after="0"/>
              <w:rPr>
                <w:rFonts w:ascii="Times New Roman" w:eastAsia="Times New Roman" w:hAnsi="Times New Roman" w:cs="Times New Roman"/>
                <w:i/>
                <w:iCs/>
                <w:sz w:val="20"/>
                <w:szCs w:val="20"/>
                <w:lang w:val="uk-UA"/>
              </w:rPr>
            </w:pPr>
            <w:r w:rsidRPr="00CD6D75">
              <w:rPr>
                <w:rFonts w:ascii="Times New Roman" w:eastAsia="Times New Roman" w:hAnsi="Times New Roman" w:cs="Times New Roman"/>
                <w:i/>
                <w:iCs/>
                <w:sz w:val="20"/>
                <w:szCs w:val="20"/>
                <w:lang w:val="uk-UA"/>
              </w:rPr>
              <w:t>0..1</w:t>
            </w:r>
          </w:p>
        </w:tc>
      </w:tr>
      <w:tr w:rsidR="00345535" w:rsidRPr="00CD6D75" w14:paraId="6EF9DDBD" w14:textId="77777777" w:rsidTr="00345535">
        <w:trPr>
          <w:trHeight w:val="345"/>
        </w:trPr>
        <w:tc>
          <w:tcPr>
            <w:tcW w:w="5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1517304C" w14:textId="750FDA5E" w:rsidR="00345535" w:rsidRPr="00CD6D75" w:rsidRDefault="00345535" w:rsidP="00345535">
            <w:pPr>
              <w:rPr>
                <w:rFonts w:ascii="Times New Roman" w:eastAsia="Times New Roman" w:hAnsi="Times New Roman" w:cs="Times New Roman"/>
                <w:sz w:val="20"/>
                <w:szCs w:val="20"/>
                <w:lang w:val="uk-UA"/>
              </w:rPr>
            </w:pPr>
            <w:r w:rsidRPr="00BE2F39">
              <w:rPr>
                <w:rStyle w:val="ac"/>
                <w:color w:val="7A869A"/>
                <w:lang w:val="uk-UA"/>
              </w:rPr>
              <w:t>Н</w:t>
            </w:r>
          </w:p>
        </w:tc>
        <w:tc>
          <w:tcPr>
            <w:tcW w:w="533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35A480CB" w14:textId="7C393B29" w:rsidR="00345535" w:rsidRPr="00CD6D75" w:rsidRDefault="00345535" w:rsidP="00345535">
            <w:pPr>
              <w:spacing w:after="0"/>
              <w:rPr>
                <w:rFonts w:ascii="Times New Roman" w:eastAsia="Times New Roman" w:hAnsi="Times New Roman" w:cs="Times New Roman"/>
                <w:i/>
                <w:iCs/>
                <w:sz w:val="20"/>
                <w:szCs w:val="20"/>
                <w:lang w:val="uk-UA"/>
              </w:rPr>
            </w:pPr>
            <w:r w:rsidRPr="00BE2F39">
              <w:rPr>
                <w:rStyle w:val="ac"/>
                <w:color w:val="7A869A"/>
                <w:lang w:val="uk-UA"/>
              </w:rPr>
              <w:t>Не використовується. Цей елемент включено в оригінальний файл SAF-T, але наразі не використовується в українській версії.</w:t>
            </w:r>
          </w:p>
        </w:tc>
        <w:tc>
          <w:tcPr>
            <w:tcW w:w="185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02EDB388" w14:textId="3A9F8D34" w:rsidR="00345535" w:rsidRPr="00CD6D75" w:rsidRDefault="00345535" w:rsidP="00345535">
            <w:pPr>
              <w:spacing w:after="0"/>
              <w:rPr>
                <w:rFonts w:ascii="Times New Roman" w:eastAsia="Times New Roman" w:hAnsi="Times New Roman" w:cs="Times New Roman"/>
                <w:i/>
                <w:iCs/>
                <w:sz w:val="20"/>
                <w:szCs w:val="20"/>
                <w:lang w:val="uk-UA"/>
              </w:rPr>
            </w:pPr>
            <w:r w:rsidRPr="00BE2F39">
              <w:rPr>
                <w:rStyle w:val="ac"/>
                <w:color w:val="7A869A"/>
                <w:lang w:val="uk-UA"/>
              </w:rPr>
              <w:t>&lt;Тип елемента&gt;</w:t>
            </w:r>
          </w:p>
        </w:tc>
        <w:tc>
          <w:tcPr>
            <w:tcW w:w="105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740D1C54" w14:textId="15F8E0BB" w:rsidR="00345535" w:rsidRPr="00CD6D75" w:rsidRDefault="00345535" w:rsidP="00345535">
            <w:pPr>
              <w:spacing w:after="0"/>
              <w:rPr>
                <w:rFonts w:ascii="Times New Roman" w:eastAsia="Times New Roman" w:hAnsi="Times New Roman" w:cs="Times New Roman"/>
                <w:i/>
                <w:iCs/>
                <w:sz w:val="20"/>
                <w:szCs w:val="20"/>
                <w:lang w:val="uk-UA"/>
              </w:rPr>
            </w:pPr>
            <w:r w:rsidRPr="00BE2F39">
              <w:rPr>
                <w:rStyle w:val="ac"/>
                <w:color w:val="7A869A"/>
                <w:lang w:val="uk-UA"/>
              </w:rPr>
              <w:t>Н</w:t>
            </w:r>
          </w:p>
        </w:tc>
        <w:tc>
          <w:tcPr>
            <w:tcW w:w="10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3604BE00" w14:textId="07D21B70" w:rsidR="00345535" w:rsidRPr="00CD6D75" w:rsidRDefault="00345535" w:rsidP="00345535">
            <w:pPr>
              <w:spacing w:after="0"/>
              <w:rPr>
                <w:rFonts w:ascii="Times New Roman" w:eastAsia="Times New Roman" w:hAnsi="Times New Roman" w:cs="Times New Roman"/>
                <w:i/>
                <w:iCs/>
                <w:sz w:val="20"/>
                <w:szCs w:val="20"/>
                <w:lang w:val="uk-UA"/>
              </w:rPr>
            </w:pPr>
            <w:r w:rsidRPr="00BE2F39">
              <w:rPr>
                <w:rStyle w:val="ac"/>
                <w:color w:val="7A869A"/>
                <w:lang w:val="uk-UA"/>
              </w:rPr>
              <w:t>0..1</w:t>
            </w:r>
          </w:p>
        </w:tc>
      </w:tr>
      <w:tr w:rsidR="00345535" w:rsidRPr="00CD6D75" w14:paraId="0F599C17" w14:textId="77777777" w:rsidTr="00345535">
        <w:trPr>
          <w:trHeight w:val="345"/>
        </w:trPr>
        <w:tc>
          <w:tcPr>
            <w:tcW w:w="5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2C21691F" w14:textId="77777777" w:rsidR="00345535" w:rsidRPr="00CD6D75" w:rsidRDefault="00345535" w:rsidP="00345535">
            <w:pPr>
              <w:spacing w:after="0"/>
              <w:rPr>
                <w:rFonts w:ascii="Times New Roman" w:eastAsia="Times New Roman" w:hAnsi="Times New Roman" w:cs="Times New Roman"/>
                <w:sz w:val="20"/>
                <w:szCs w:val="20"/>
                <w:highlight w:val="yellow"/>
                <w:lang w:val="uk-UA"/>
              </w:rPr>
            </w:pPr>
            <w:r w:rsidRPr="00CD6D75">
              <w:rPr>
                <w:rFonts w:ascii="Times New Roman" w:eastAsia="Times New Roman" w:hAnsi="Times New Roman" w:cs="Times New Roman"/>
                <w:sz w:val="20"/>
                <w:szCs w:val="20"/>
                <w:lang w:val="uk-UA"/>
              </w:rPr>
              <w:lastRenderedPageBreak/>
              <w:t>З</w:t>
            </w:r>
          </w:p>
        </w:tc>
        <w:tc>
          <w:tcPr>
            <w:tcW w:w="533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4B612FB5" w14:textId="77777777" w:rsidR="00345535" w:rsidRPr="00CD6D75" w:rsidRDefault="00345535" w:rsidP="00345535">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Для елемента змінена обов'язковість застосування елементів у порівнянні з оригінальним файлом SAF-T з необов’язкової на обов’язкову.</w:t>
            </w:r>
          </w:p>
        </w:tc>
        <w:tc>
          <w:tcPr>
            <w:tcW w:w="185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0CED66AE" w14:textId="77777777" w:rsidR="00345535" w:rsidRPr="00CD6D75" w:rsidRDefault="00345535" w:rsidP="00345535">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&lt;Тип елемента&gt;</w:t>
            </w:r>
          </w:p>
        </w:tc>
        <w:tc>
          <w:tcPr>
            <w:tcW w:w="105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3B021D9B" w14:textId="77777777" w:rsidR="00345535" w:rsidRPr="00CD6D75" w:rsidRDefault="00345535" w:rsidP="00345535">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Mandatory</w:t>
            </w:r>
          </w:p>
        </w:tc>
        <w:tc>
          <w:tcPr>
            <w:tcW w:w="10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tcPr>
          <w:p w14:paraId="241C7452" w14:textId="77777777" w:rsidR="00345535" w:rsidRPr="00CD6D75" w:rsidRDefault="00345535" w:rsidP="00345535">
            <w:pPr>
              <w:spacing w:after="0"/>
              <w:rPr>
                <w:rFonts w:ascii="Times New Roman" w:eastAsia="Times New Roman" w:hAnsi="Times New Roman" w:cs="Times New Roman"/>
                <w:sz w:val="20"/>
                <w:szCs w:val="20"/>
                <w:lang w:val="uk-UA"/>
              </w:rPr>
            </w:pPr>
            <w:r w:rsidRPr="00CD6D75">
              <w:rPr>
                <w:rFonts w:ascii="Times New Roman" w:eastAsia="Times New Roman" w:hAnsi="Times New Roman" w:cs="Times New Roman"/>
                <w:sz w:val="20"/>
                <w:szCs w:val="20"/>
                <w:lang w:val="uk-UA"/>
              </w:rPr>
              <w:t>1..1</w:t>
            </w:r>
          </w:p>
        </w:tc>
      </w:tr>
    </w:tbl>
    <w:p w14:paraId="650C3C5C" w14:textId="77777777" w:rsidR="00923740" w:rsidRDefault="00923740" w:rsidP="00923740">
      <w:pPr>
        <w:pStyle w:val="a4"/>
        <w:spacing w:after="0"/>
        <w:ind w:left="1080"/>
        <w:rPr>
          <w:rFonts w:ascii="Times New Roman" w:eastAsia="Calibri" w:hAnsi="Times New Roman" w:cs="Times New Roman"/>
          <w:sz w:val="20"/>
          <w:szCs w:val="20"/>
          <w:lang w:val="uk-UA"/>
        </w:rPr>
      </w:pPr>
    </w:p>
    <w:p w14:paraId="769D0D3C" w14:textId="53B63391" w:rsidR="1FA9E9A5" w:rsidRPr="00923740" w:rsidRDefault="00923740" w:rsidP="00923740">
      <w:pPr>
        <w:pStyle w:val="a4"/>
        <w:numPr>
          <w:ilvl w:val="0"/>
          <w:numId w:val="4"/>
        </w:numPr>
        <w:spacing w:after="0"/>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Додано новий </w:t>
      </w:r>
      <w:r w:rsidRPr="00923740">
        <w:rPr>
          <w:rFonts w:ascii="Times New Roman" w:eastAsia="Calibri" w:hAnsi="Times New Roman" w:cs="Times New Roman"/>
          <w:b/>
          <w:sz w:val="20"/>
          <w:szCs w:val="20"/>
          <w:lang w:val="uk-UA"/>
        </w:rPr>
        <w:t>Додаток 3.</w:t>
      </w:r>
    </w:p>
    <w:p w14:paraId="6297118C" w14:textId="1FF43AEA" w:rsidR="00923740" w:rsidRPr="00923740" w:rsidRDefault="00923740" w:rsidP="00923740">
      <w:pPr>
        <w:jc w:val="center"/>
        <w:rPr>
          <w:rFonts w:ascii="Times New Roman" w:eastAsia="Times New Roman" w:hAnsi="Times New Roman" w:cs="Times New Roman"/>
          <w:b/>
          <w:sz w:val="20"/>
          <w:szCs w:val="20"/>
          <w:lang w:val="uk-UA" w:eastAsia="ru-RU"/>
        </w:rPr>
      </w:pPr>
      <w:r w:rsidRPr="00923740">
        <w:rPr>
          <w:rFonts w:ascii="Times New Roman" w:eastAsia="Times New Roman" w:hAnsi="Times New Roman" w:cs="Times New Roman"/>
          <w:b/>
          <w:sz w:val="20"/>
          <w:szCs w:val="20"/>
          <w:lang w:val="uk-UA" w:eastAsia="ru-RU"/>
        </w:rPr>
        <w:t>Приклади та детальний опис формування XML файлу з завершеною порцією даних</w:t>
      </w:r>
      <w:r>
        <w:rPr>
          <w:rFonts w:ascii="Times New Roman" w:eastAsia="Times New Roman" w:hAnsi="Times New Roman" w:cs="Times New Roman"/>
          <w:b/>
          <w:sz w:val="20"/>
          <w:szCs w:val="20"/>
          <w:lang w:val="uk-UA" w:eastAsia="ru-RU"/>
        </w:rPr>
        <w:t>.</w:t>
      </w:r>
    </w:p>
    <w:p w14:paraId="5889110F" w14:textId="77777777" w:rsidR="00923740" w:rsidRPr="00923740" w:rsidRDefault="00923740" w:rsidP="00923740">
      <w:pPr>
        <w:pStyle w:val="af1"/>
        <w:spacing w:before="120" w:after="120"/>
        <w:rPr>
          <w:sz w:val="20"/>
          <w:szCs w:val="20"/>
        </w:rPr>
      </w:pPr>
      <w:r w:rsidRPr="00923740">
        <w:rPr>
          <w:sz w:val="20"/>
          <w:szCs w:val="20"/>
        </w:rPr>
        <w:t>Під час поділу файлу на частини необхідно забезпечити, щоб кожна частина була повноцінним, коректно сформованим xml-документом, що містить завершений блок даних та може бути незалежно провалідована відповідно до заданої схеми. Це вимагає дотримання наступних умов:</w:t>
      </w:r>
    </w:p>
    <w:p w14:paraId="1D604731" w14:textId="77777777" w:rsidR="00923740" w:rsidRPr="00923740" w:rsidRDefault="00923740" w:rsidP="00923740">
      <w:pPr>
        <w:pStyle w:val="af1"/>
        <w:numPr>
          <w:ilvl w:val="0"/>
          <w:numId w:val="43"/>
        </w:numPr>
        <w:spacing w:before="120" w:after="120"/>
        <w:rPr>
          <w:sz w:val="20"/>
          <w:szCs w:val="20"/>
        </w:rPr>
      </w:pPr>
      <w:r w:rsidRPr="00923740">
        <w:rPr>
          <w:sz w:val="20"/>
          <w:szCs w:val="20"/>
        </w:rPr>
        <w:t xml:space="preserve">кожна частина повинна мати структуру автономного, незалежного xml-документу; </w:t>
      </w:r>
    </w:p>
    <w:p w14:paraId="1197D502" w14:textId="77777777" w:rsidR="00923740" w:rsidRPr="00923740" w:rsidRDefault="00923740" w:rsidP="00923740">
      <w:pPr>
        <w:pStyle w:val="af1"/>
        <w:numPr>
          <w:ilvl w:val="0"/>
          <w:numId w:val="43"/>
        </w:numPr>
        <w:spacing w:before="120" w:after="120"/>
        <w:rPr>
          <w:sz w:val="20"/>
          <w:szCs w:val="20"/>
        </w:rPr>
      </w:pPr>
      <w:r w:rsidRPr="00923740">
        <w:rPr>
          <w:sz w:val="20"/>
          <w:szCs w:val="20"/>
        </w:rPr>
        <w:t>кожна частина повинна містити HEADER;</w:t>
      </w:r>
    </w:p>
    <w:p w14:paraId="08D355AB" w14:textId="77777777" w:rsidR="00923740" w:rsidRPr="00923740" w:rsidRDefault="00923740" w:rsidP="00923740">
      <w:pPr>
        <w:pStyle w:val="af1"/>
        <w:numPr>
          <w:ilvl w:val="0"/>
          <w:numId w:val="43"/>
        </w:numPr>
        <w:spacing w:before="120" w:after="120"/>
        <w:rPr>
          <w:sz w:val="20"/>
          <w:szCs w:val="20"/>
        </w:rPr>
      </w:pPr>
      <w:r w:rsidRPr="00923740">
        <w:rPr>
          <w:sz w:val="20"/>
          <w:szCs w:val="20"/>
        </w:rPr>
        <w:t xml:space="preserve">кожна частина повинна містити parents-елементи для тих елементів, що винесені в цю частину; </w:t>
      </w:r>
    </w:p>
    <w:p w14:paraId="2E8A2D7B" w14:textId="77777777" w:rsidR="00923740" w:rsidRPr="00923740" w:rsidRDefault="00923740" w:rsidP="00923740">
      <w:pPr>
        <w:pStyle w:val="af1"/>
        <w:numPr>
          <w:ilvl w:val="0"/>
          <w:numId w:val="43"/>
        </w:numPr>
        <w:spacing w:before="120" w:after="120"/>
        <w:rPr>
          <w:sz w:val="20"/>
          <w:szCs w:val="20"/>
        </w:rPr>
      </w:pPr>
      <w:r w:rsidRPr="00923740">
        <w:rPr>
          <w:sz w:val="20"/>
          <w:szCs w:val="20"/>
        </w:rPr>
        <w:t>елементи не повинні бути розділені між частинами, тобто відкриваючий і закриваючий теги будь-якого елемента повинні знаходитися в межах одного xml-документа;</w:t>
      </w:r>
    </w:p>
    <w:p w14:paraId="05FF8F8B" w14:textId="77777777" w:rsidR="00923740" w:rsidRPr="00923740" w:rsidRDefault="00923740" w:rsidP="00923740">
      <w:pPr>
        <w:pStyle w:val="af1"/>
        <w:numPr>
          <w:ilvl w:val="0"/>
          <w:numId w:val="43"/>
        </w:numPr>
        <w:spacing w:before="120" w:after="120"/>
        <w:rPr>
          <w:sz w:val="20"/>
          <w:szCs w:val="20"/>
        </w:rPr>
      </w:pPr>
      <w:r w:rsidRPr="00923740">
        <w:rPr>
          <w:sz w:val="20"/>
          <w:szCs w:val="20"/>
        </w:rPr>
        <w:t>не допускається розриву моделі елементів, що належить до блоку choice;</w:t>
      </w:r>
    </w:p>
    <w:p w14:paraId="38328264" w14:textId="77777777" w:rsidR="00923740" w:rsidRPr="00923740" w:rsidRDefault="00923740" w:rsidP="00923740">
      <w:pPr>
        <w:pStyle w:val="af1"/>
        <w:numPr>
          <w:ilvl w:val="0"/>
          <w:numId w:val="43"/>
        </w:numPr>
        <w:spacing w:before="120" w:after="120"/>
        <w:rPr>
          <w:sz w:val="20"/>
          <w:szCs w:val="20"/>
        </w:rPr>
      </w:pPr>
      <w:r w:rsidRPr="00923740">
        <w:rPr>
          <w:sz w:val="20"/>
          <w:szCs w:val="20"/>
        </w:rPr>
        <w:t>слід враховувати наявність обов’язкових елементів в моделі контенту, елементи якої ми плануємо винести в окремий xml-документ.</w:t>
      </w:r>
    </w:p>
    <w:p w14:paraId="04C10754" w14:textId="77777777" w:rsidR="00923740" w:rsidRPr="00923740" w:rsidRDefault="00923740" w:rsidP="00923740">
      <w:pPr>
        <w:pStyle w:val="af1"/>
        <w:spacing w:before="120" w:after="120"/>
        <w:rPr>
          <w:sz w:val="20"/>
          <w:szCs w:val="20"/>
        </w:rPr>
      </w:pPr>
      <w:r w:rsidRPr="00923740">
        <w:rPr>
          <w:sz w:val="20"/>
          <w:szCs w:val="20"/>
        </w:rPr>
        <w:t>Тобто, кожна частина вірно поділеного файлу є цілісною частиною xml-документа та представляє собою кореневий елемент разом з усіма вкладеними елементами, атрибутами й текстовими даними, які надають даним організований, структурований вигляд.</w:t>
      </w:r>
    </w:p>
    <w:p w14:paraId="7C42E28D" w14:textId="77777777" w:rsidR="00923740" w:rsidRPr="00923740" w:rsidRDefault="00923740" w:rsidP="00923740">
      <w:pPr>
        <w:pStyle w:val="af1"/>
        <w:spacing w:before="120" w:after="120"/>
        <w:rPr>
          <w:sz w:val="20"/>
          <w:szCs w:val="20"/>
        </w:rPr>
      </w:pPr>
      <w:r w:rsidRPr="00923740">
        <w:rPr>
          <w:sz w:val="20"/>
          <w:szCs w:val="20"/>
        </w:rPr>
        <w:t>Цілісність xml-файлу забезпечується суворим збереженням синтаксису та правил XML, що дозволяє його коректно обробляти, аналізувати, передавати між системами.</w:t>
      </w:r>
    </w:p>
    <w:p w14:paraId="2CFA2E8A" w14:textId="411DBD07" w:rsidR="00923740" w:rsidRPr="00923740" w:rsidRDefault="00923740" w:rsidP="00923740">
      <w:pPr>
        <w:pStyle w:val="af1"/>
        <w:spacing w:before="120" w:after="120"/>
        <w:jc w:val="left"/>
        <w:rPr>
          <w:sz w:val="20"/>
          <w:szCs w:val="20"/>
        </w:rPr>
      </w:pPr>
      <w:r w:rsidRPr="00923740">
        <w:rPr>
          <w:sz w:val="20"/>
          <w:szCs w:val="20"/>
        </w:rPr>
        <w:lastRenderedPageBreak/>
        <w:t>На рисунку 1 наведено приклад, умовного xml-документа.</w:t>
      </w:r>
      <w:r w:rsidRPr="00923740">
        <w:rPr>
          <w:noProof/>
          <w:sz w:val="20"/>
          <w:szCs w:val="20"/>
          <w:lang w:val="ru-RU"/>
        </w:rPr>
        <w:drawing>
          <wp:inline distT="0" distB="0" distL="0" distR="0" wp14:anchorId="4FB1FC40" wp14:editId="4975496E">
            <wp:extent cx="5940427" cy="5283470"/>
            <wp:effectExtent l="19050" t="19050" r="22225" b="1270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6">
                      <a:extLst>
                        <a:ext uri="{28A0092B-C50C-407E-A947-70E740481C1C}">
                          <a14:useLocalDpi xmlns:a14="http://schemas.microsoft.com/office/drawing/2010/main" val="0"/>
                        </a:ext>
                      </a:extLst>
                    </a:blip>
                    <a:stretch>
                      <a:fillRect/>
                    </a:stretch>
                  </pic:blipFill>
                  <pic:spPr>
                    <a:xfrm>
                      <a:off x="0" y="0"/>
                      <a:ext cx="5940427" cy="5283470"/>
                    </a:xfrm>
                    <a:prstGeom prst="rect">
                      <a:avLst/>
                    </a:prstGeom>
                    <a:ln>
                      <a:solidFill>
                        <a:schemeClr val="accent1"/>
                      </a:solidFill>
                    </a:ln>
                  </pic:spPr>
                </pic:pic>
              </a:graphicData>
            </a:graphic>
          </wp:inline>
        </w:drawing>
      </w:r>
      <w:r w:rsidRPr="00923740">
        <w:rPr>
          <w:sz w:val="20"/>
          <w:szCs w:val="20"/>
        </w:rPr>
        <w:t xml:space="preserve"> </w:t>
      </w:r>
    </w:p>
    <w:p w14:paraId="14D82C97" w14:textId="25492262" w:rsidR="00923740" w:rsidRPr="00923740" w:rsidRDefault="00923740" w:rsidP="00923740">
      <w:pPr>
        <w:pStyle w:val="af0"/>
        <w:jc w:val="center"/>
        <w:rPr>
          <w:b/>
          <w:iCs w:val="0"/>
          <w:sz w:val="20"/>
          <w:szCs w:val="20"/>
          <w:lang w:eastAsia="ru-RU"/>
        </w:rPr>
      </w:pPr>
      <w:bookmarkStart w:id="1114" w:name="_Ref181091745"/>
      <w:bookmarkStart w:id="1115" w:name="_Toc181094313"/>
      <w:r w:rsidRPr="00923740">
        <w:rPr>
          <w:b/>
          <w:iCs w:val="0"/>
          <w:sz w:val="20"/>
          <w:szCs w:val="20"/>
          <w:lang w:eastAsia="ru-RU"/>
        </w:rPr>
        <w:t xml:space="preserve">Рисунок </w:t>
      </w:r>
      <w:r w:rsidR="00FE7EA8">
        <w:rPr>
          <w:b/>
          <w:iCs w:val="0"/>
          <w:sz w:val="20"/>
          <w:szCs w:val="20"/>
          <w:lang w:eastAsia="ru-RU"/>
        </w:rPr>
        <w:t>1</w:t>
      </w:r>
      <w:r w:rsidRPr="00923740">
        <w:rPr>
          <w:b/>
          <w:iCs w:val="0"/>
          <w:sz w:val="20"/>
          <w:szCs w:val="20"/>
          <w:lang w:eastAsia="ru-RU"/>
        </w:rPr>
        <w:t xml:space="preserve"> Приклад неподіленого файлу</w:t>
      </w:r>
      <w:bookmarkEnd w:id="1114"/>
      <w:bookmarkEnd w:id="1115"/>
    </w:p>
    <w:p w14:paraId="44336922" w14:textId="77777777" w:rsidR="00923740" w:rsidRPr="00923740" w:rsidRDefault="00923740" w:rsidP="00923740">
      <w:pPr>
        <w:pStyle w:val="af1"/>
        <w:spacing w:before="120" w:after="120"/>
        <w:rPr>
          <w:sz w:val="20"/>
          <w:szCs w:val="20"/>
        </w:rPr>
      </w:pPr>
      <w:r w:rsidRPr="00923740">
        <w:rPr>
          <w:sz w:val="20"/>
          <w:szCs w:val="20"/>
        </w:rPr>
        <w:t>Поділ на 5 частин, наступний варіант поділу:</w:t>
      </w:r>
    </w:p>
    <w:p w14:paraId="035513BF" w14:textId="77777777" w:rsidR="00923740" w:rsidRPr="00923740" w:rsidRDefault="00923740" w:rsidP="00923740">
      <w:pPr>
        <w:pStyle w:val="af1"/>
        <w:numPr>
          <w:ilvl w:val="0"/>
          <w:numId w:val="44"/>
        </w:numPr>
        <w:spacing w:before="120" w:after="120"/>
        <w:rPr>
          <w:sz w:val="20"/>
          <w:szCs w:val="20"/>
        </w:rPr>
      </w:pPr>
      <w:r w:rsidRPr="00923740">
        <w:rPr>
          <w:sz w:val="20"/>
          <w:szCs w:val="20"/>
        </w:rPr>
        <w:t>розділ &lt;MasterFiles&gt;;</w:t>
      </w:r>
    </w:p>
    <w:p w14:paraId="71E34A6B" w14:textId="77777777" w:rsidR="00923740" w:rsidRPr="00923740" w:rsidRDefault="00923740" w:rsidP="00923740">
      <w:pPr>
        <w:pStyle w:val="af1"/>
        <w:numPr>
          <w:ilvl w:val="0"/>
          <w:numId w:val="44"/>
        </w:numPr>
        <w:spacing w:before="120" w:after="120"/>
        <w:rPr>
          <w:sz w:val="20"/>
          <w:szCs w:val="20"/>
        </w:rPr>
      </w:pPr>
      <w:r w:rsidRPr="00923740">
        <w:rPr>
          <w:sz w:val="20"/>
          <w:szCs w:val="20"/>
        </w:rPr>
        <w:t>розділ &lt;GeneralLedgerEntries&gt; містить перший та другий елемент  &lt;Journal&gt;;</w:t>
      </w:r>
    </w:p>
    <w:p w14:paraId="37AAE861" w14:textId="77777777" w:rsidR="00923740" w:rsidRPr="00923740" w:rsidRDefault="00923740" w:rsidP="00923740">
      <w:pPr>
        <w:pStyle w:val="af1"/>
        <w:numPr>
          <w:ilvl w:val="0"/>
          <w:numId w:val="44"/>
        </w:numPr>
        <w:spacing w:before="120" w:after="120"/>
        <w:rPr>
          <w:sz w:val="20"/>
          <w:szCs w:val="20"/>
        </w:rPr>
      </w:pPr>
      <w:r w:rsidRPr="00923740">
        <w:rPr>
          <w:sz w:val="20"/>
          <w:szCs w:val="20"/>
        </w:rPr>
        <w:t>розділ &lt;GeneralLedgerEntries&gt; містить третій елемент  &lt;Journal&gt;;</w:t>
      </w:r>
    </w:p>
    <w:p w14:paraId="32A1A53C" w14:textId="77777777" w:rsidR="00923740" w:rsidRPr="00923740" w:rsidRDefault="00923740" w:rsidP="00923740">
      <w:pPr>
        <w:pStyle w:val="af1"/>
        <w:numPr>
          <w:ilvl w:val="0"/>
          <w:numId w:val="44"/>
        </w:numPr>
        <w:spacing w:before="120" w:after="120"/>
        <w:rPr>
          <w:sz w:val="20"/>
          <w:szCs w:val="20"/>
        </w:rPr>
      </w:pPr>
      <w:r w:rsidRPr="00923740">
        <w:rPr>
          <w:sz w:val="20"/>
          <w:szCs w:val="20"/>
        </w:rPr>
        <w:t>розділ &lt;SourceDocuments&gt; містить елементи &lt;SalesInvoices&gt;, &lt;PurchaseInvoices&gt;, &lt;Payments&gt;;</w:t>
      </w:r>
    </w:p>
    <w:p w14:paraId="7E4CBA05" w14:textId="77777777" w:rsidR="00923740" w:rsidRPr="00923740" w:rsidRDefault="00923740" w:rsidP="00923740">
      <w:pPr>
        <w:pStyle w:val="af1"/>
        <w:numPr>
          <w:ilvl w:val="0"/>
          <w:numId w:val="44"/>
        </w:numPr>
        <w:spacing w:before="120" w:after="120"/>
        <w:rPr>
          <w:sz w:val="20"/>
          <w:szCs w:val="20"/>
        </w:rPr>
      </w:pPr>
      <w:r w:rsidRPr="00923740">
        <w:rPr>
          <w:sz w:val="20"/>
          <w:szCs w:val="20"/>
        </w:rPr>
        <w:t>розділ &lt;SourceDocuments&gt; містить елементи &lt;MovementOfGoods&gt;, &lt;AssetTransactions&gt;, &lt;OtherSourceDocuments&gt;.</w:t>
      </w:r>
    </w:p>
    <w:p w14:paraId="6089601B" w14:textId="0373B938" w:rsidR="00923740" w:rsidRPr="00923740" w:rsidRDefault="00923740" w:rsidP="00923740">
      <w:pPr>
        <w:pStyle w:val="af1"/>
        <w:spacing w:before="120" w:after="120"/>
        <w:rPr>
          <w:sz w:val="20"/>
          <w:szCs w:val="20"/>
        </w:rPr>
      </w:pPr>
      <w:r w:rsidRPr="00923740">
        <w:rPr>
          <w:sz w:val="20"/>
          <w:szCs w:val="20"/>
        </w:rPr>
        <w:t xml:space="preserve">Підсумок - наявність 5 незалежних xml-документів відображено на рисунках </w:t>
      </w:r>
      <w:r w:rsidR="008F2A5E">
        <w:rPr>
          <w:sz w:val="20"/>
          <w:szCs w:val="20"/>
        </w:rPr>
        <w:t>2</w:t>
      </w:r>
      <w:r w:rsidRPr="00923740">
        <w:rPr>
          <w:sz w:val="20"/>
          <w:szCs w:val="20"/>
        </w:rPr>
        <w:t>-</w:t>
      </w:r>
      <w:r w:rsidR="008F2A5E">
        <w:rPr>
          <w:sz w:val="20"/>
          <w:szCs w:val="20"/>
        </w:rPr>
        <w:t>1</w:t>
      </w:r>
      <w:r w:rsidR="009B1EFC">
        <w:rPr>
          <w:sz w:val="20"/>
          <w:szCs w:val="20"/>
        </w:rPr>
        <w:t>1</w:t>
      </w:r>
      <w:r w:rsidRPr="00923740">
        <w:rPr>
          <w:sz w:val="20"/>
          <w:szCs w:val="20"/>
        </w:rPr>
        <w:t>.</w:t>
      </w:r>
    </w:p>
    <w:p w14:paraId="1138C341" w14:textId="77777777" w:rsidR="00923740" w:rsidRPr="00923740" w:rsidRDefault="00923740" w:rsidP="00923740">
      <w:pPr>
        <w:pStyle w:val="af1"/>
        <w:keepNext/>
        <w:spacing w:before="120" w:after="120"/>
        <w:ind w:firstLine="0"/>
        <w:jc w:val="center"/>
        <w:rPr>
          <w:sz w:val="20"/>
          <w:szCs w:val="20"/>
        </w:rPr>
      </w:pPr>
      <w:r w:rsidRPr="00923740">
        <w:rPr>
          <w:noProof/>
          <w:sz w:val="20"/>
          <w:szCs w:val="20"/>
          <w:lang w:val="ru-RU"/>
        </w:rPr>
        <w:lastRenderedPageBreak/>
        <w:drawing>
          <wp:inline distT="0" distB="0" distL="0" distR="0" wp14:anchorId="46913877" wp14:editId="099DC576">
            <wp:extent cx="5940427" cy="3601085"/>
            <wp:effectExtent l="19050" t="19050" r="22225" b="184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7">
                      <a:extLst>
                        <a:ext uri="{28A0092B-C50C-407E-A947-70E740481C1C}">
                          <a14:useLocalDpi xmlns:a14="http://schemas.microsoft.com/office/drawing/2010/main" val="0"/>
                        </a:ext>
                      </a:extLst>
                    </a:blip>
                    <a:stretch>
                      <a:fillRect/>
                    </a:stretch>
                  </pic:blipFill>
                  <pic:spPr>
                    <a:xfrm>
                      <a:off x="0" y="0"/>
                      <a:ext cx="5940427" cy="3601085"/>
                    </a:xfrm>
                    <a:prstGeom prst="rect">
                      <a:avLst/>
                    </a:prstGeom>
                    <a:ln>
                      <a:solidFill>
                        <a:schemeClr val="accent1"/>
                      </a:solidFill>
                    </a:ln>
                  </pic:spPr>
                </pic:pic>
              </a:graphicData>
            </a:graphic>
          </wp:inline>
        </w:drawing>
      </w:r>
      <w:r w:rsidRPr="00923740">
        <w:rPr>
          <w:sz w:val="20"/>
          <w:szCs w:val="20"/>
        </w:rPr>
        <w:t xml:space="preserve"> </w:t>
      </w:r>
    </w:p>
    <w:p w14:paraId="49A7471D" w14:textId="2B76292F" w:rsidR="00923740" w:rsidRPr="00923740" w:rsidRDefault="00923740" w:rsidP="00923740">
      <w:pPr>
        <w:pStyle w:val="af0"/>
        <w:jc w:val="center"/>
        <w:rPr>
          <w:b/>
          <w:iCs w:val="0"/>
          <w:sz w:val="20"/>
          <w:szCs w:val="20"/>
          <w:lang w:eastAsia="ru-RU"/>
        </w:rPr>
      </w:pPr>
      <w:bookmarkStart w:id="1116" w:name="_Ref181092597"/>
      <w:bookmarkStart w:id="1117" w:name="_Toc181094314"/>
      <w:r w:rsidRPr="00923740">
        <w:rPr>
          <w:b/>
          <w:iCs w:val="0"/>
          <w:sz w:val="20"/>
          <w:szCs w:val="20"/>
          <w:lang w:eastAsia="ru-RU"/>
        </w:rPr>
        <w:t xml:space="preserve">Рисунок </w:t>
      </w:r>
      <w:r w:rsidR="00FE7EA8">
        <w:rPr>
          <w:b/>
          <w:iCs w:val="0"/>
          <w:sz w:val="20"/>
          <w:szCs w:val="20"/>
          <w:lang w:eastAsia="ru-RU"/>
        </w:rPr>
        <w:t>2</w:t>
      </w:r>
      <w:r w:rsidRPr="00923740">
        <w:rPr>
          <w:b/>
          <w:iCs w:val="0"/>
          <w:sz w:val="20"/>
          <w:szCs w:val="20"/>
          <w:lang w:eastAsia="ru-RU"/>
        </w:rPr>
        <w:t xml:space="preserve"> Незалежний файл 0011111111_20220102235911_1_5.xml</w:t>
      </w:r>
      <w:bookmarkEnd w:id="1116"/>
      <w:bookmarkEnd w:id="1117"/>
    </w:p>
    <w:p w14:paraId="31600DB6" w14:textId="77777777" w:rsidR="00923740" w:rsidRPr="00923740" w:rsidRDefault="00923740" w:rsidP="00923740">
      <w:pPr>
        <w:pStyle w:val="af1"/>
        <w:keepNext/>
        <w:spacing w:before="120" w:after="120"/>
        <w:ind w:firstLine="0"/>
        <w:jc w:val="center"/>
        <w:rPr>
          <w:sz w:val="20"/>
          <w:szCs w:val="20"/>
        </w:rPr>
      </w:pPr>
      <w:r w:rsidRPr="00923740">
        <w:rPr>
          <w:noProof/>
          <w:sz w:val="20"/>
          <w:szCs w:val="20"/>
          <w:lang w:val="ru-RU"/>
        </w:rPr>
        <w:drawing>
          <wp:inline distT="0" distB="0" distL="0" distR="0" wp14:anchorId="6907D528" wp14:editId="78681B00">
            <wp:extent cx="5838824" cy="647700"/>
            <wp:effectExtent l="19050" t="19050" r="10160" b="190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pic:nvPicPr>
                  <pic:blipFill>
                    <a:blip r:embed="rId18">
                      <a:extLst>
                        <a:ext uri="{28A0092B-C50C-407E-A947-70E740481C1C}">
                          <a14:useLocalDpi xmlns:a14="http://schemas.microsoft.com/office/drawing/2010/main" val="0"/>
                        </a:ext>
                      </a:extLst>
                    </a:blip>
                    <a:stretch>
                      <a:fillRect/>
                    </a:stretch>
                  </pic:blipFill>
                  <pic:spPr>
                    <a:xfrm>
                      <a:off x="0" y="0"/>
                      <a:ext cx="5838824" cy="647700"/>
                    </a:xfrm>
                    <a:prstGeom prst="rect">
                      <a:avLst/>
                    </a:prstGeom>
                    <a:ln>
                      <a:solidFill>
                        <a:schemeClr val="accent1"/>
                      </a:solidFill>
                    </a:ln>
                  </pic:spPr>
                </pic:pic>
              </a:graphicData>
            </a:graphic>
          </wp:inline>
        </w:drawing>
      </w:r>
    </w:p>
    <w:p w14:paraId="4CFAC15A" w14:textId="555EC070" w:rsidR="00923740" w:rsidRPr="00923740" w:rsidRDefault="00923740" w:rsidP="00923740">
      <w:pPr>
        <w:pStyle w:val="af0"/>
        <w:jc w:val="center"/>
        <w:rPr>
          <w:b/>
          <w:iCs w:val="0"/>
          <w:sz w:val="20"/>
          <w:szCs w:val="20"/>
          <w:lang w:eastAsia="ru-RU"/>
        </w:rPr>
      </w:pPr>
      <w:bookmarkStart w:id="1118" w:name="_Ref181092600"/>
      <w:bookmarkStart w:id="1119" w:name="_Toc181094315"/>
      <w:r w:rsidRPr="00923740">
        <w:rPr>
          <w:b/>
          <w:iCs w:val="0"/>
          <w:sz w:val="20"/>
          <w:szCs w:val="20"/>
          <w:lang w:eastAsia="ru-RU"/>
        </w:rPr>
        <w:t xml:space="preserve">Рисунок </w:t>
      </w:r>
      <w:r w:rsidR="00FE7EA8">
        <w:rPr>
          <w:b/>
          <w:iCs w:val="0"/>
          <w:sz w:val="20"/>
          <w:szCs w:val="20"/>
          <w:lang w:eastAsia="ru-RU"/>
        </w:rPr>
        <w:t>3</w:t>
      </w:r>
      <w:r w:rsidRPr="00923740">
        <w:rPr>
          <w:b/>
          <w:iCs w:val="0"/>
          <w:sz w:val="20"/>
          <w:szCs w:val="20"/>
          <w:lang w:eastAsia="ru-RU"/>
        </w:rPr>
        <w:t xml:space="preserve"> Результат валідації файлу 0011111111_20220102235911_1_5.xml</w:t>
      </w:r>
      <w:bookmarkEnd w:id="1118"/>
      <w:bookmarkEnd w:id="1119"/>
    </w:p>
    <w:p w14:paraId="4AD8896A" w14:textId="77777777" w:rsidR="00923740" w:rsidRPr="00923740" w:rsidRDefault="00923740" w:rsidP="00923740">
      <w:pPr>
        <w:pStyle w:val="af1"/>
        <w:keepNext/>
        <w:spacing w:before="120" w:after="120"/>
        <w:ind w:firstLine="0"/>
        <w:jc w:val="center"/>
        <w:rPr>
          <w:sz w:val="20"/>
          <w:szCs w:val="20"/>
        </w:rPr>
      </w:pPr>
      <w:r w:rsidRPr="00923740">
        <w:rPr>
          <w:noProof/>
          <w:sz w:val="20"/>
          <w:szCs w:val="20"/>
          <w:lang w:val="ru-RU"/>
        </w:rPr>
        <w:drawing>
          <wp:inline distT="0" distB="0" distL="0" distR="0" wp14:anchorId="6CC3059F" wp14:editId="68DE3F99">
            <wp:extent cx="5940427" cy="2059305"/>
            <wp:effectExtent l="19050" t="19050" r="22225" b="1714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19">
                      <a:extLst>
                        <a:ext uri="{28A0092B-C50C-407E-A947-70E740481C1C}">
                          <a14:useLocalDpi xmlns:a14="http://schemas.microsoft.com/office/drawing/2010/main" val="0"/>
                        </a:ext>
                      </a:extLst>
                    </a:blip>
                    <a:stretch>
                      <a:fillRect/>
                    </a:stretch>
                  </pic:blipFill>
                  <pic:spPr>
                    <a:xfrm>
                      <a:off x="0" y="0"/>
                      <a:ext cx="5940427" cy="2059305"/>
                    </a:xfrm>
                    <a:prstGeom prst="rect">
                      <a:avLst/>
                    </a:prstGeom>
                    <a:ln>
                      <a:solidFill>
                        <a:schemeClr val="accent1"/>
                      </a:solidFill>
                    </a:ln>
                  </pic:spPr>
                </pic:pic>
              </a:graphicData>
            </a:graphic>
          </wp:inline>
        </w:drawing>
      </w:r>
    </w:p>
    <w:p w14:paraId="701C7AAD" w14:textId="14DF34AF" w:rsidR="00923740" w:rsidRPr="00923740" w:rsidRDefault="00923740" w:rsidP="00923740">
      <w:pPr>
        <w:pStyle w:val="af0"/>
        <w:jc w:val="center"/>
        <w:rPr>
          <w:b/>
          <w:iCs w:val="0"/>
          <w:sz w:val="20"/>
          <w:szCs w:val="20"/>
          <w:lang w:eastAsia="ru-RU"/>
        </w:rPr>
      </w:pPr>
      <w:bookmarkStart w:id="1120" w:name="_Ref181092608"/>
      <w:bookmarkStart w:id="1121" w:name="_Toc181094316"/>
      <w:r w:rsidRPr="00923740">
        <w:rPr>
          <w:b/>
          <w:iCs w:val="0"/>
          <w:sz w:val="20"/>
          <w:szCs w:val="20"/>
          <w:lang w:eastAsia="ru-RU"/>
        </w:rPr>
        <w:t xml:space="preserve">Рисунок </w:t>
      </w:r>
      <w:r w:rsidR="00FE7EA8">
        <w:rPr>
          <w:b/>
          <w:iCs w:val="0"/>
          <w:sz w:val="20"/>
          <w:szCs w:val="20"/>
          <w:lang w:eastAsia="ru-RU"/>
        </w:rPr>
        <w:t>4</w:t>
      </w:r>
      <w:r w:rsidRPr="00923740">
        <w:rPr>
          <w:b/>
          <w:iCs w:val="0"/>
          <w:sz w:val="20"/>
          <w:szCs w:val="20"/>
          <w:lang w:eastAsia="ru-RU"/>
        </w:rPr>
        <w:t xml:space="preserve"> Незалежний файл 0011111111_20220102235911_2_5.xml</w:t>
      </w:r>
      <w:bookmarkEnd w:id="1120"/>
      <w:bookmarkEnd w:id="1121"/>
    </w:p>
    <w:p w14:paraId="0F9B3084" w14:textId="77777777" w:rsidR="00923740" w:rsidRPr="00923740" w:rsidRDefault="00923740" w:rsidP="00923740">
      <w:pPr>
        <w:pStyle w:val="af1"/>
        <w:keepNext/>
        <w:spacing w:before="120" w:after="120"/>
        <w:ind w:firstLine="0"/>
        <w:rPr>
          <w:sz w:val="20"/>
          <w:szCs w:val="20"/>
        </w:rPr>
      </w:pPr>
      <w:r w:rsidRPr="00923740">
        <w:rPr>
          <w:noProof/>
          <w:sz w:val="20"/>
          <w:szCs w:val="20"/>
          <w:lang w:val="ru-RU"/>
        </w:rPr>
        <w:drawing>
          <wp:inline distT="0" distB="0" distL="0" distR="0" wp14:anchorId="08E572CB" wp14:editId="17F7E0DC">
            <wp:extent cx="5772150" cy="704850"/>
            <wp:effectExtent l="19050" t="19050" r="19050" b="190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pic:nvPicPr>
                  <pic:blipFill>
                    <a:blip r:embed="rId20">
                      <a:extLst>
                        <a:ext uri="{28A0092B-C50C-407E-A947-70E740481C1C}">
                          <a14:useLocalDpi xmlns:a14="http://schemas.microsoft.com/office/drawing/2010/main" val="0"/>
                        </a:ext>
                      </a:extLst>
                    </a:blip>
                    <a:stretch>
                      <a:fillRect/>
                    </a:stretch>
                  </pic:blipFill>
                  <pic:spPr>
                    <a:xfrm>
                      <a:off x="0" y="0"/>
                      <a:ext cx="5772150" cy="704850"/>
                    </a:xfrm>
                    <a:prstGeom prst="rect">
                      <a:avLst/>
                    </a:prstGeom>
                    <a:ln>
                      <a:solidFill>
                        <a:schemeClr val="accent1"/>
                      </a:solidFill>
                    </a:ln>
                  </pic:spPr>
                </pic:pic>
              </a:graphicData>
            </a:graphic>
          </wp:inline>
        </w:drawing>
      </w:r>
    </w:p>
    <w:p w14:paraId="4FA1008F" w14:textId="3B68CA57" w:rsidR="00923740" w:rsidRPr="00923740" w:rsidRDefault="00923740" w:rsidP="00923740">
      <w:pPr>
        <w:pStyle w:val="af0"/>
        <w:jc w:val="center"/>
        <w:rPr>
          <w:b/>
          <w:iCs w:val="0"/>
          <w:sz w:val="20"/>
          <w:szCs w:val="20"/>
          <w:lang w:eastAsia="ru-RU"/>
        </w:rPr>
      </w:pPr>
      <w:bookmarkStart w:id="1122" w:name="_Ref181092611"/>
      <w:bookmarkStart w:id="1123" w:name="_Toc181094317"/>
      <w:r w:rsidRPr="00923740">
        <w:rPr>
          <w:b/>
          <w:iCs w:val="0"/>
          <w:sz w:val="20"/>
          <w:szCs w:val="20"/>
          <w:lang w:eastAsia="ru-RU"/>
        </w:rPr>
        <w:t xml:space="preserve">Рисунок </w:t>
      </w:r>
      <w:r w:rsidR="00FE7EA8">
        <w:rPr>
          <w:b/>
          <w:iCs w:val="0"/>
          <w:sz w:val="20"/>
          <w:szCs w:val="20"/>
          <w:lang w:eastAsia="ru-RU"/>
        </w:rPr>
        <w:t>5</w:t>
      </w:r>
      <w:r w:rsidRPr="00923740">
        <w:rPr>
          <w:b/>
          <w:iCs w:val="0"/>
          <w:sz w:val="20"/>
          <w:szCs w:val="20"/>
          <w:lang w:eastAsia="ru-RU"/>
        </w:rPr>
        <w:t xml:space="preserve"> Результат валідації файлу 0011111111_20220102235911_2_5.xml</w:t>
      </w:r>
      <w:bookmarkEnd w:id="1122"/>
      <w:bookmarkEnd w:id="1123"/>
    </w:p>
    <w:p w14:paraId="71FA1E00" w14:textId="77777777" w:rsidR="00923740" w:rsidRPr="00923740" w:rsidRDefault="00923740" w:rsidP="00923740">
      <w:pPr>
        <w:pStyle w:val="af1"/>
        <w:spacing w:before="120" w:after="120"/>
        <w:rPr>
          <w:sz w:val="20"/>
          <w:szCs w:val="20"/>
        </w:rPr>
      </w:pPr>
      <w:bookmarkStart w:id="1124" w:name="_Toc181093401"/>
      <w:r w:rsidRPr="00923740">
        <w:rPr>
          <w:sz w:val="20"/>
          <w:szCs w:val="20"/>
        </w:rPr>
        <w:t>0011111111_20220102235911_3_5.xml (оскільки елементи NumberOfEntries, TotalDebit, TotalCredit є необов’язковими та загальними для розділу &lt;GeneralLedgerEntries&gt;, суб’єкт господарювання не включає їх в частину 3).</w:t>
      </w:r>
    </w:p>
    <w:p w14:paraId="235DE382" w14:textId="77777777" w:rsidR="00923740" w:rsidRPr="00923740" w:rsidRDefault="00923740" w:rsidP="00923740">
      <w:pPr>
        <w:pStyle w:val="af1"/>
        <w:keepNext/>
        <w:spacing w:before="120" w:after="120"/>
        <w:ind w:firstLine="0"/>
        <w:rPr>
          <w:sz w:val="20"/>
          <w:szCs w:val="20"/>
        </w:rPr>
      </w:pPr>
      <w:r w:rsidRPr="00923740">
        <w:rPr>
          <w:noProof/>
          <w:sz w:val="20"/>
          <w:szCs w:val="20"/>
          <w:lang w:val="ru-RU"/>
        </w:rPr>
        <w:lastRenderedPageBreak/>
        <w:drawing>
          <wp:inline distT="0" distB="0" distL="0" distR="0" wp14:anchorId="4F1D47B7" wp14:editId="2653D474">
            <wp:extent cx="5940427" cy="1402715"/>
            <wp:effectExtent l="19050" t="19050" r="22225" b="260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pic:nvPicPr>
                  <pic:blipFill>
                    <a:blip r:embed="rId21">
                      <a:extLst>
                        <a:ext uri="{28A0092B-C50C-407E-A947-70E740481C1C}">
                          <a14:useLocalDpi xmlns:a14="http://schemas.microsoft.com/office/drawing/2010/main" val="0"/>
                        </a:ext>
                      </a:extLst>
                    </a:blip>
                    <a:stretch>
                      <a:fillRect/>
                    </a:stretch>
                  </pic:blipFill>
                  <pic:spPr>
                    <a:xfrm>
                      <a:off x="0" y="0"/>
                      <a:ext cx="5940427" cy="1402715"/>
                    </a:xfrm>
                    <a:prstGeom prst="rect">
                      <a:avLst/>
                    </a:prstGeom>
                    <a:ln>
                      <a:solidFill>
                        <a:schemeClr val="accent1"/>
                      </a:solidFill>
                    </a:ln>
                  </pic:spPr>
                </pic:pic>
              </a:graphicData>
            </a:graphic>
          </wp:inline>
        </w:drawing>
      </w:r>
      <w:bookmarkEnd w:id="1124"/>
    </w:p>
    <w:p w14:paraId="63EDAF4B" w14:textId="6D8DC5E3" w:rsidR="00923740" w:rsidRPr="00923740" w:rsidRDefault="00923740" w:rsidP="00923740">
      <w:pPr>
        <w:pStyle w:val="af0"/>
        <w:jc w:val="center"/>
        <w:rPr>
          <w:b/>
          <w:iCs w:val="0"/>
          <w:sz w:val="20"/>
          <w:szCs w:val="20"/>
          <w:lang w:eastAsia="ru-RU"/>
        </w:rPr>
      </w:pPr>
      <w:bookmarkStart w:id="1125" w:name="_Ref181094124"/>
      <w:bookmarkStart w:id="1126" w:name="_Toc181094318"/>
      <w:r w:rsidRPr="00923740">
        <w:rPr>
          <w:b/>
          <w:iCs w:val="0"/>
          <w:sz w:val="20"/>
          <w:szCs w:val="20"/>
          <w:lang w:eastAsia="ru-RU"/>
        </w:rPr>
        <w:t xml:space="preserve">Рисунок </w:t>
      </w:r>
      <w:r w:rsidR="001936D9">
        <w:rPr>
          <w:b/>
          <w:iCs w:val="0"/>
          <w:sz w:val="20"/>
          <w:szCs w:val="20"/>
          <w:lang w:eastAsia="ru-RU"/>
        </w:rPr>
        <w:t>6</w:t>
      </w:r>
      <w:r w:rsidRPr="00923740">
        <w:rPr>
          <w:b/>
          <w:iCs w:val="0"/>
          <w:sz w:val="20"/>
          <w:szCs w:val="20"/>
          <w:lang w:eastAsia="ru-RU"/>
        </w:rPr>
        <w:t xml:space="preserve"> Незалежний файл 0011111111_20220102235911_3_5.xml</w:t>
      </w:r>
      <w:bookmarkEnd w:id="1125"/>
      <w:bookmarkEnd w:id="1126"/>
    </w:p>
    <w:p w14:paraId="306AAB83" w14:textId="77777777" w:rsidR="00923740" w:rsidRPr="00923740" w:rsidRDefault="00923740" w:rsidP="00923740">
      <w:pPr>
        <w:pStyle w:val="af1"/>
        <w:keepNext/>
        <w:spacing w:before="120" w:after="120"/>
        <w:ind w:firstLine="0"/>
        <w:rPr>
          <w:sz w:val="20"/>
          <w:szCs w:val="20"/>
        </w:rPr>
      </w:pPr>
      <w:bookmarkStart w:id="1127" w:name="_Toc181093402"/>
      <w:r w:rsidRPr="00923740">
        <w:rPr>
          <w:noProof/>
          <w:sz w:val="20"/>
          <w:szCs w:val="20"/>
          <w:lang w:val="ru-RU"/>
        </w:rPr>
        <w:drawing>
          <wp:inline distT="0" distB="0" distL="0" distR="0" wp14:anchorId="28F917C8" wp14:editId="6A57D1F6">
            <wp:extent cx="5810248" cy="685800"/>
            <wp:effectExtent l="19050" t="19050" r="19685" b="190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pic:nvPicPr>
                  <pic:blipFill>
                    <a:blip r:embed="rId22">
                      <a:extLst>
                        <a:ext uri="{28A0092B-C50C-407E-A947-70E740481C1C}">
                          <a14:useLocalDpi xmlns:a14="http://schemas.microsoft.com/office/drawing/2010/main" val="0"/>
                        </a:ext>
                      </a:extLst>
                    </a:blip>
                    <a:stretch>
                      <a:fillRect/>
                    </a:stretch>
                  </pic:blipFill>
                  <pic:spPr>
                    <a:xfrm>
                      <a:off x="0" y="0"/>
                      <a:ext cx="5810248" cy="685800"/>
                    </a:xfrm>
                    <a:prstGeom prst="rect">
                      <a:avLst/>
                    </a:prstGeom>
                    <a:ln>
                      <a:solidFill>
                        <a:schemeClr val="accent1"/>
                      </a:solidFill>
                    </a:ln>
                  </pic:spPr>
                </pic:pic>
              </a:graphicData>
            </a:graphic>
          </wp:inline>
        </w:drawing>
      </w:r>
    </w:p>
    <w:p w14:paraId="07427D36" w14:textId="1ADF28FC" w:rsidR="00923740" w:rsidRPr="00923740" w:rsidRDefault="00923740" w:rsidP="00923740">
      <w:pPr>
        <w:pStyle w:val="af1"/>
        <w:keepNext/>
        <w:spacing w:before="120" w:after="120"/>
        <w:ind w:firstLine="0"/>
        <w:jc w:val="center"/>
        <w:rPr>
          <w:b/>
          <w:sz w:val="20"/>
          <w:szCs w:val="20"/>
        </w:rPr>
      </w:pPr>
      <w:bookmarkStart w:id="1128" w:name="_Ref181094008"/>
      <w:bookmarkStart w:id="1129" w:name="_Toc181094319"/>
      <w:bookmarkStart w:id="1130" w:name="_Toc181093403"/>
      <w:bookmarkEnd w:id="1127"/>
      <w:r w:rsidRPr="00923740">
        <w:rPr>
          <w:b/>
          <w:sz w:val="20"/>
          <w:szCs w:val="20"/>
        </w:rPr>
        <w:t xml:space="preserve">Рисунок </w:t>
      </w:r>
      <w:r w:rsidR="001936D9">
        <w:rPr>
          <w:b/>
          <w:sz w:val="20"/>
          <w:szCs w:val="20"/>
        </w:rPr>
        <w:t>7</w:t>
      </w:r>
      <w:r w:rsidRPr="00923740">
        <w:rPr>
          <w:b/>
          <w:sz w:val="20"/>
          <w:szCs w:val="20"/>
        </w:rPr>
        <w:t xml:space="preserve"> Результат валідації файлу 0011111111_20220102235911_3_5.xml</w:t>
      </w:r>
      <w:bookmarkEnd w:id="1128"/>
      <w:bookmarkEnd w:id="1129"/>
    </w:p>
    <w:p w14:paraId="1CCA3213" w14:textId="77777777" w:rsidR="00923740" w:rsidRPr="00923740" w:rsidRDefault="00923740" w:rsidP="00923740">
      <w:pPr>
        <w:pStyle w:val="af1"/>
        <w:keepNext/>
        <w:spacing w:before="120" w:after="120"/>
        <w:ind w:firstLine="0"/>
        <w:jc w:val="center"/>
        <w:rPr>
          <w:sz w:val="20"/>
          <w:szCs w:val="20"/>
        </w:rPr>
      </w:pPr>
      <w:r w:rsidRPr="00923740">
        <w:rPr>
          <w:noProof/>
          <w:sz w:val="20"/>
          <w:szCs w:val="20"/>
          <w:lang w:val="ru-RU"/>
        </w:rPr>
        <w:drawing>
          <wp:inline distT="0" distB="0" distL="0" distR="0" wp14:anchorId="0A690C5D" wp14:editId="10209D63">
            <wp:extent cx="5940427" cy="1697355"/>
            <wp:effectExtent l="19050" t="19050" r="22225" b="171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pic:nvPicPr>
                  <pic:blipFill>
                    <a:blip r:embed="rId23">
                      <a:extLst>
                        <a:ext uri="{28A0092B-C50C-407E-A947-70E740481C1C}">
                          <a14:useLocalDpi xmlns:a14="http://schemas.microsoft.com/office/drawing/2010/main" val="0"/>
                        </a:ext>
                      </a:extLst>
                    </a:blip>
                    <a:stretch>
                      <a:fillRect/>
                    </a:stretch>
                  </pic:blipFill>
                  <pic:spPr>
                    <a:xfrm>
                      <a:off x="0" y="0"/>
                      <a:ext cx="5940427" cy="1697355"/>
                    </a:xfrm>
                    <a:prstGeom prst="rect">
                      <a:avLst/>
                    </a:prstGeom>
                    <a:ln>
                      <a:solidFill>
                        <a:schemeClr val="accent1"/>
                      </a:solidFill>
                    </a:ln>
                  </pic:spPr>
                </pic:pic>
              </a:graphicData>
            </a:graphic>
          </wp:inline>
        </w:drawing>
      </w:r>
    </w:p>
    <w:p w14:paraId="13EFB1E3" w14:textId="2BCB5ADA" w:rsidR="00923740" w:rsidRPr="00923740" w:rsidRDefault="00923740" w:rsidP="00923740">
      <w:pPr>
        <w:pStyle w:val="af0"/>
        <w:jc w:val="center"/>
        <w:rPr>
          <w:b/>
          <w:iCs w:val="0"/>
          <w:sz w:val="20"/>
          <w:szCs w:val="20"/>
          <w:lang w:eastAsia="ru-RU"/>
        </w:rPr>
      </w:pPr>
      <w:bookmarkStart w:id="1131" w:name="_Ref181094237"/>
      <w:bookmarkStart w:id="1132" w:name="_Toc181094320"/>
      <w:r w:rsidRPr="00923740">
        <w:rPr>
          <w:b/>
          <w:iCs w:val="0"/>
          <w:sz w:val="20"/>
          <w:szCs w:val="20"/>
          <w:lang w:eastAsia="ru-RU"/>
        </w:rPr>
        <w:t xml:space="preserve">Рисунок </w:t>
      </w:r>
      <w:r w:rsidR="001936D9">
        <w:rPr>
          <w:b/>
          <w:iCs w:val="0"/>
          <w:sz w:val="20"/>
          <w:szCs w:val="20"/>
          <w:lang w:eastAsia="ru-RU"/>
        </w:rPr>
        <w:t>8</w:t>
      </w:r>
      <w:r w:rsidRPr="00923740">
        <w:rPr>
          <w:b/>
          <w:iCs w:val="0"/>
          <w:sz w:val="20"/>
          <w:szCs w:val="20"/>
          <w:lang w:eastAsia="ru-RU"/>
        </w:rPr>
        <w:t xml:space="preserve"> Незалежний файл 0011111111_20220102235911_4_5.xml</w:t>
      </w:r>
      <w:bookmarkEnd w:id="1131"/>
      <w:bookmarkEnd w:id="1132"/>
    </w:p>
    <w:p w14:paraId="6D8800AB" w14:textId="77777777" w:rsidR="00923740" w:rsidRPr="00923740" w:rsidRDefault="00923740" w:rsidP="00923740">
      <w:pPr>
        <w:pStyle w:val="af1"/>
        <w:keepNext/>
        <w:spacing w:before="120" w:after="120"/>
        <w:ind w:firstLine="0"/>
        <w:jc w:val="center"/>
        <w:rPr>
          <w:sz w:val="20"/>
          <w:szCs w:val="20"/>
        </w:rPr>
      </w:pPr>
      <w:r w:rsidRPr="00923740">
        <w:rPr>
          <w:sz w:val="20"/>
          <w:szCs w:val="20"/>
        </w:rPr>
        <w:t xml:space="preserve"> </w:t>
      </w:r>
      <w:r w:rsidRPr="00923740">
        <w:rPr>
          <w:noProof/>
          <w:sz w:val="20"/>
          <w:szCs w:val="20"/>
          <w:lang w:val="ru-RU"/>
        </w:rPr>
        <w:drawing>
          <wp:inline distT="0" distB="0" distL="0" distR="0" wp14:anchorId="151BCCB9" wp14:editId="56DF5A2B">
            <wp:extent cx="5724524" cy="704850"/>
            <wp:effectExtent l="19050" t="19050" r="10160" b="190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pic:nvPicPr>
                  <pic:blipFill>
                    <a:blip r:embed="rId24">
                      <a:extLst>
                        <a:ext uri="{28A0092B-C50C-407E-A947-70E740481C1C}">
                          <a14:useLocalDpi xmlns:a14="http://schemas.microsoft.com/office/drawing/2010/main" val="0"/>
                        </a:ext>
                      </a:extLst>
                    </a:blip>
                    <a:stretch>
                      <a:fillRect/>
                    </a:stretch>
                  </pic:blipFill>
                  <pic:spPr>
                    <a:xfrm>
                      <a:off x="0" y="0"/>
                      <a:ext cx="5724524" cy="704850"/>
                    </a:xfrm>
                    <a:prstGeom prst="rect">
                      <a:avLst/>
                    </a:prstGeom>
                    <a:ln>
                      <a:solidFill>
                        <a:schemeClr val="accent1"/>
                      </a:solidFill>
                    </a:ln>
                  </pic:spPr>
                </pic:pic>
              </a:graphicData>
            </a:graphic>
          </wp:inline>
        </w:drawing>
      </w:r>
    </w:p>
    <w:p w14:paraId="158E8A99" w14:textId="6665A675" w:rsidR="00923740" w:rsidRPr="00923740" w:rsidRDefault="00923740" w:rsidP="00923740">
      <w:pPr>
        <w:pStyle w:val="af0"/>
        <w:jc w:val="center"/>
        <w:rPr>
          <w:b/>
          <w:iCs w:val="0"/>
          <w:sz w:val="20"/>
          <w:szCs w:val="20"/>
          <w:lang w:eastAsia="ru-RU"/>
        </w:rPr>
      </w:pPr>
      <w:bookmarkStart w:id="1133" w:name="_Ref181094245"/>
      <w:bookmarkStart w:id="1134" w:name="_Toc181094321"/>
      <w:r w:rsidRPr="00923740">
        <w:rPr>
          <w:b/>
          <w:iCs w:val="0"/>
          <w:sz w:val="20"/>
          <w:szCs w:val="20"/>
          <w:lang w:eastAsia="ru-RU"/>
        </w:rPr>
        <w:t xml:space="preserve">Рисунок </w:t>
      </w:r>
      <w:r w:rsidR="001936D9">
        <w:rPr>
          <w:b/>
          <w:iCs w:val="0"/>
          <w:sz w:val="20"/>
          <w:szCs w:val="20"/>
          <w:lang w:eastAsia="ru-RU"/>
        </w:rPr>
        <w:t>9</w:t>
      </w:r>
      <w:r w:rsidRPr="00923740">
        <w:rPr>
          <w:b/>
          <w:iCs w:val="0"/>
          <w:sz w:val="20"/>
          <w:szCs w:val="20"/>
          <w:lang w:eastAsia="ru-RU"/>
        </w:rPr>
        <w:t xml:space="preserve"> Результат валідації файлу 0011111111_20220102235911_4_5.xml</w:t>
      </w:r>
      <w:bookmarkEnd w:id="1133"/>
      <w:bookmarkEnd w:id="1134"/>
    </w:p>
    <w:p w14:paraId="1867C768" w14:textId="77777777" w:rsidR="00923740" w:rsidRPr="00923740" w:rsidRDefault="00923740" w:rsidP="00923740">
      <w:pPr>
        <w:pStyle w:val="af1"/>
        <w:spacing w:before="120" w:after="120"/>
        <w:ind w:firstLine="0"/>
        <w:jc w:val="center"/>
        <w:rPr>
          <w:sz w:val="20"/>
          <w:szCs w:val="20"/>
        </w:rPr>
      </w:pPr>
      <w:r w:rsidRPr="00923740">
        <w:rPr>
          <w:noProof/>
          <w:sz w:val="20"/>
          <w:szCs w:val="20"/>
          <w:lang w:val="ru-RU"/>
        </w:rPr>
        <w:drawing>
          <wp:inline distT="0" distB="0" distL="0" distR="0" wp14:anchorId="47755A6A" wp14:editId="52CEC473">
            <wp:extent cx="5940427" cy="1827530"/>
            <wp:effectExtent l="19050" t="19050" r="22225" b="203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pic:nvPicPr>
                  <pic:blipFill>
                    <a:blip r:embed="rId25">
                      <a:extLst>
                        <a:ext uri="{28A0092B-C50C-407E-A947-70E740481C1C}">
                          <a14:useLocalDpi xmlns:a14="http://schemas.microsoft.com/office/drawing/2010/main" val="0"/>
                        </a:ext>
                      </a:extLst>
                    </a:blip>
                    <a:stretch>
                      <a:fillRect/>
                    </a:stretch>
                  </pic:blipFill>
                  <pic:spPr>
                    <a:xfrm>
                      <a:off x="0" y="0"/>
                      <a:ext cx="5940427" cy="1827530"/>
                    </a:xfrm>
                    <a:prstGeom prst="rect">
                      <a:avLst/>
                    </a:prstGeom>
                    <a:ln>
                      <a:solidFill>
                        <a:schemeClr val="accent1"/>
                      </a:solidFill>
                    </a:ln>
                  </pic:spPr>
                </pic:pic>
              </a:graphicData>
            </a:graphic>
          </wp:inline>
        </w:drawing>
      </w:r>
      <w:bookmarkEnd w:id="1130"/>
    </w:p>
    <w:p w14:paraId="6059A09E" w14:textId="49B378B6" w:rsidR="00923740" w:rsidRPr="00923740" w:rsidRDefault="00923740" w:rsidP="00923740">
      <w:pPr>
        <w:pStyle w:val="af1"/>
        <w:spacing w:before="120" w:after="120"/>
        <w:ind w:firstLine="0"/>
        <w:jc w:val="center"/>
        <w:rPr>
          <w:b/>
          <w:sz w:val="20"/>
          <w:szCs w:val="20"/>
        </w:rPr>
      </w:pPr>
      <w:bookmarkStart w:id="1135" w:name="_Toc181093404"/>
      <w:bookmarkStart w:id="1136" w:name="_Ref181094010"/>
      <w:bookmarkStart w:id="1137" w:name="_Ref181094251"/>
      <w:bookmarkStart w:id="1138" w:name="_Toc181094322"/>
      <w:r w:rsidRPr="00923740">
        <w:rPr>
          <w:b/>
          <w:sz w:val="20"/>
          <w:szCs w:val="20"/>
        </w:rPr>
        <w:t xml:space="preserve">Рисунок </w:t>
      </w:r>
      <w:r w:rsidR="001936D9">
        <w:rPr>
          <w:b/>
          <w:sz w:val="20"/>
          <w:szCs w:val="20"/>
        </w:rPr>
        <w:t>10</w:t>
      </w:r>
      <w:r w:rsidRPr="00923740">
        <w:rPr>
          <w:b/>
          <w:sz w:val="20"/>
          <w:szCs w:val="20"/>
        </w:rPr>
        <w:t xml:space="preserve"> Незалежний файл 0011111111_20220102235911_5_5.xml</w:t>
      </w:r>
      <w:bookmarkEnd w:id="1135"/>
      <w:bookmarkEnd w:id="1136"/>
      <w:bookmarkEnd w:id="1137"/>
      <w:bookmarkEnd w:id="1138"/>
    </w:p>
    <w:p w14:paraId="6973C44F" w14:textId="77777777" w:rsidR="00923740" w:rsidRPr="00923740" w:rsidRDefault="00923740" w:rsidP="00923740">
      <w:pPr>
        <w:pStyle w:val="af1"/>
        <w:keepNext/>
        <w:spacing w:before="120" w:after="120"/>
        <w:ind w:firstLine="0"/>
        <w:jc w:val="center"/>
        <w:rPr>
          <w:sz w:val="20"/>
          <w:szCs w:val="20"/>
        </w:rPr>
      </w:pPr>
      <w:r w:rsidRPr="00923740">
        <w:rPr>
          <w:noProof/>
          <w:sz w:val="20"/>
          <w:szCs w:val="20"/>
          <w:lang w:val="ru-RU"/>
        </w:rPr>
        <w:lastRenderedPageBreak/>
        <w:drawing>
          <wp:inline distT="0" distB="0" distL="0" distR="0" wp14:anchorId="1F1EC5F4" wp14:editId="36AEFBB9">
            <wp:extent cx="5762626" cy="704850"/>
            <wp:effectExtent l="19050" t="19050" r="28575" b="190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pic:nvPicPr>
                  <pic:blipFill>
                    <a:blip r:embed="rId26">
                      <a:extLst>
                        <a:ext uri="{28A0092B-C50C-407E-A947-70E740481C1C}">
                          <a14:useLocalDpi xmlns:a14="http://schemas.microsoft.com/office/drawing/2010/main" val="0"/>
                        </a:ext>
                      </a:extLst>
                    </a:blip>
                    <a:stretch>
                      <a:fillRect/>
                    </a:stretch>
                  </pic:blipFill>
                  <pic:spPr>
                    <a:xfrm>
                      <a:off x="0" y="0"/>
                      <a:ext cx="5762626" cy="704850"/>
                    </a:xfrm>
                    <a:prstGeom prst="rect">
                      <a:avLst/>
                    </a:prstGeom>
                    <a:ln>
                      <a:solidFill>
                        <a:schemeClr val="accent1"/>
                      </a:solidFill>
                    </a:ln>
                  </pic:spPr>
                </pic:pic>
              </a:graphicData>
            </a:graphic>
          </wp:inline>
        </w:drawing>
      </w:r>
    </w:p>
    <w:p w14:paraId="193EEEA8" w14:textId="5B10D494" w:rsidR="00923740" w:rsidRPr="00923740" w:rsidRDefault="00923740" w:rsidP="00923740">
      <w:pPr>
        <w:pStyle w:val="af0"/>
        <w:jc w:val="center"/>
        <w:rPr>
          <w:b/>
          <w:iCs w:val="0"/>
          <w:sz w:val="20"/>
          <w:szCs w:val="20"/>
          <w:lang w:eastAsia="ru-RU"/>
        </w:rPr>
      </w:pPr>
      <w:bookmarkStart w:id="1139" w:name="_Toc181093405"/>
      <w:bookmarkStart w:id="1140" w:name="_Ref181094013"/>
      <w:bookmarkStart w:id="1141" w:name="_Ref181094275"/>
      <w:bookmarkStart w:id="1142" w:name="_Toc181094323"/>
      <w:r w:rsidRPr="00923740">
        <w:rPr>
          <w:b/>
          <w:iCs w:val="0"/>
          <w:sz w:val="20"/>
          <w:szCs w:val="20"/>
          <w:lang w:eastAsia="ru-RU"/>
        </w:rPr>
        <w:t xml:space="preserve">Рисунок </w:t>
      </w:r>
      <w:r w:rsidR="001936D9">
        <w:rPr>
          <w:b/>
          <w:iCs w:val="0"/>
          <w:sz w:val="20"/>
          <w:szCs w:val="20"/>
          <w:lang w:eastAsia="ru-RU"/>
        </w:rPr>
        <w:t>11</w:t>
      </w:r>
      <w:r w:rsidRPr="00923740">
        <w:rPr>
          <w:b/>
          <w:iCs w:val="0"/>
          <w:sz w:val="20"/>
          <w:szCs w:val="20"/>
          <w:lang w:eastAsia="ru-RU"/>
        </w:rPr>
        <w:t xml:space="preserve"> Результат валідації файлу 0011111111_20220102235911_5_5.xml</w:t>
      </w:r>
      <w:bookmarkEnd w:id="1139"/>
      <w:bookmarkEnd w:id="1140"/>
      <w:bookmarkEnd w:id="1141"/>
      <w:bookmarkEnd w:id="1142"/>
    </w:p>
    <w:p w14:paraId="1E566259" w14:textId="26811E54" w:rsidR="00923740" w:rsidRPr="00923740" w:rsidRDefault="00923740" w:rsidP="00923740">
      <w:pPr>
        <w:pStyle w:val="af1"/>
        <w:spacing w:before="120" w:after="120"/>
        <w:rPr>
          <w:sz w:val="20"/>
          <w:szCs w:val="20"/>
        </w:rPr>
      </w:pPr>
      <w:r w:rsidRPr="00923740">
        <w:rPr>
          <w:sz w:val="20"/>
          <w:szCs w:val="20"/>
        </w:rPr>
        <w:t xml:space="preserve">Кількість частин файлу та порядковий номер кожної частини, крім імені файлу, також зазначаються в розділі &lt;Header&gt; в елементах &lt;NumberOfParts&gt; і &lt;PartNumber&gt; відповідно. Наприклад, для другої частини подібні записи виглядають наступним чином - рисунок </w:t>
      </w:r>
      <w:r w:rsidR="002C1158">
        <w:rPr>
          <w:sz w:val="20"/>
          <w:szCs w:val="20"/>
        </w:rPr>
        <w:t>12</w:t>
      </w:r>
    </w:p>
    <w:p w14:paraId="7307B676" w14:textId="77777777" w:rsidR="00923740" w:rsidRPr="00923740" w:rsidRDefault="00923740" w:rsidP="001936D9">
      <w:pPr>
        <w:pStyle w:val="af1"/>
        <w:keepNext/>
        <w:spacing w:before="120" w:after="120"/>
        <w:jc w:val="center"/>
        <w:rPr>
          <w:sz w:val="20"/>
          <w:szCs w:val="20"/>
        </w:rPr>
      </w:pPr>
      <w:r w:rsidRPr="00923740">
        <w:rPr>
          <w:noProof/>
          <w:sz w:val="20"/>
          <w:szCs w:val="20"/>
          <w:lang w:val="ru-RU"/>
        </w:rPr>
        <w:drawing>
          <wp:inline distT="0" distB="0" distL="0" distR="0" wp14:anchorId="6DB4310D" wp14:editId="42CD290A">
            <wp:extent cx="3257550" cy="552450"/>
            <wp:effectExtent l="19050" t="19050" r="19050" b="190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pic:nvPicPr>
                  <pic:blipFill>
                    <a:blip r:embed="rId27">
                      <a:extLst>
                        <a:ext uri="{28A0092B-C50C-407E-A947-70E740481C1C}">
                          <a14:useLocalDpi xmlns:a14="http://schemas.microsoft.com/office/drawing/2010/main" val="0"/>
                        </a:ext>
                      </a:extLst>
                    </a:blip>
                    <a:stretch>
                      <a:fillRect/>
                    </a:stretch>
                  </pic:blipFill>
                  <pic:spPr>
                    <a:xfrm>
                      <a:off x="0" y="0"/>
                      <a:ext cx="3257550" cy="552450"/>
                    </a:xfrm>
                    <a:prstGeom prst="rect">
                      <a:avLst/>
                    </a:prstGeom>
                    <a:ln>
                      <a:solidFill>
                        <a:schemeClr val="accent1"/>
                      </a:solidFill>
                    </a:ln>
                  </pic:spPr>
                </pic:pic>
              </a:graphicData>
            </a:graphic>
          </wp:inline>
        </w:drawing>
      </w:r>
    </w:p>
    <w:p w14:paraId="09EFCDAC" w14:textId="4E8DC3C6" w:rsidR="00923740" w:rsidRPr="00923740" w:rsidRDefault="00923740" w:rsidP="00923740">
      <w:pPr>
        <w:pStyle w:val="af0"/>
        <w:jc w:val="center"/>
        <w:rPr>
          <w:b/>
          <w:iCs w:val="0"/>
          <w:sz w:val="20"/>
          <w:szCs w:val="20"/>
          <w:lang w:eastAsia="ru-RU"/>
        </w:rPr>
      </w:pPr>
      <w:bookmarkStart w:id="1143" w:name="_Toc181093406"/>
      <w:bookmarkStart w:id="1144" w:name="_Ref181094016"/>
      <w:bookmarkStart w:id="1145" w:name="_Ref181094281"/>
      <w:bookmarkStart w:id="1146" w:name="_Toc181094324"/>
      <w:r w:rsidRPr="00923740">
        <w:rPr>
          <w:b/>
          <w:iCs w:val="0"/>
          <w:sz w:val="20"/>
          <w:szCs w:val="20"/>
          <w:lang w:eastAsia="ru-RU"/>
        </w:rPr>
        <w:t xml:space="preserve">Рисунок </w:t>
      </w:r>
      <w:r w:rsidR="001936D9">
        <w:rPr>
          <w:b/>
          <w:iCs w:val="0"/>
          <w:sz w:val="20"/>
          <w:szCs w:val="20"/>
          <w:lang w:eastAsia="ru-RU"/>
        </w:rPr>
        <w:t>12</w:t>
      </w:r>
      <w:r w:rsidRPr="00923740">
        <w:rPr>
          <w:b/>
          <w:iCs w:val="0"/>
          <w:sz w:val="20"/>
          <w:szCs w:val="20"/>
          <w:lang w:eastAsia="ru-RU"/>
        </w:rPr>
        <w:t xml:space="preserve"> Кількість частин файлу та порядковий номер кожної частини</w:t>
      </w:r>
      <w:bookmarkEnd w:id="1143"/>
      <w:bookmarkEnd w:id="1144"/>
      <w:bookmarkEnd w:id="1145"/>
      <w:bookmarkEnd w:id="1146"/>
    </w:p>
    <w:p w14:paraId="0FE51659" w14:textId="77777777" w:rsidR="00923740" w:rsidRPr="00923740" w:rsidRDefault="00923740" w:rsidP="00923740">
      <w:pPr>
        <w:pStyle w:val="a4"/>
        <w:spacing w:after="0"/>
        <w:ind w:left="1080"/>
        <w:rPr>
          <w:rFonts w:ascii="Times New Roman" w:eastAsia="Times New Roman" w:hAnsi="Times New Roman" w:cs="Times New Roman"/>
          <w:sz w:val="20"/>
          <w:szCs w:val="20"/>
          <w:lang w:val="uk-UA" w:eastAsia="ru-RU"/>
        </w:rPr>
      </w:pPr>
    </w:p>
    <w:sectPr w:rsidR="00923740" w:rsidRPr="00923740" w:rsidSect="0016673B">
      <w:footerReference w:type="default" r:id="rId28"/>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7D722" w14:textId="77777777" w:rsidR="00183907" w:rsidRDefault="00183907" w:rsidP="0006731B">
      <w:pPr>
        <w:spacing w:after="0" w:line="240" w:lineRule="auto"/>
      </w:pPr>
      <w:r>
        <w:separator/>
      </w:r>
    </w:p>
  </w:endnote>
  <w:endnote w:type="continuationSeparator" w:id="0">
    <w:p w14:paraId="52DE694F" w14:textId="77777777" w:rsidR="00183907" w:rsidRDefault="00183907" w:rsidP="0006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139457"/>
      <w:docPartObj>
        <w:docPartGallery w:val="Page Numbers (Bottom of Page)"/>
        <w:docPartUnique/>
      </w:docPartObj>
    </w:sdtPr>
    <w:sdtEndPr/>
    <w:sdtContent>
      <w:p w14:paraId="0EB546F9" w14:textId="3746C514" w:rsidR="002D260D" w:rsidRDefault="002D260D" w:rsidP="0006731B">
        <w:pPr>
          <w:pStyle w:val="af8"/>
          <w:jc w:val="right"/>
        </w:pPr>
        <w:r>
          <w:fldChar w:fldCharType="begin"/>
        </w:r>
        <w:r>
          <w:instrText>PAGE   \* MERGEFORMAT</w:instrText>
        </w:r>
        <w:r>
          <w:fldChar w:fldCharType="separate"/>
        </w:r>
        <w:r w:rsidR="00B427E9">
          <w:rPr>
            <w:noProof/>
          </w:rPr>
          <w:t>17</w:t>
        </w:r>
        <w:r>
          <w:fldChar w:fldCharType="end"/>
        </w:r>
      </w:p>
    </w:sdtContent>
  </w:sdt>
  <w:p w14:paraId="36FEB5B0" w14:textId="77777777" w:rsidR="002D260D" w:rsidRDefault="002D260D">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CC2D" w14:textId="77777777" w:rsidR="00183907" w:rsidRDefault="00183907" w:rsidP="0006731B">
      <w:pPr>
        <w:spacing w:after="0" w:line="240" w:lineRule="auto"/>
      </w:pPr>
      <w:r>
        <w:separator/>
      </w:r>
    </w:p>
  </w:footnote>
  <w:footnote w:type="continuationSeparator" w:id="0">
    <w:p w14:paraId="660FD5EC" w14:textId="77777777" w:rsidR="00183907" w:rsidRDefault="00183907" w:rsidP="00067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6D2"/>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E3FC6"/>
    <w:multiLevelType w:val="hybridMultilevel"/>
    <w:tmpl w:val="B236341A"/>
    <w:lvl w:ilvl="0" w:tplc="BC3255B0">
      <w:start w:val="1"/>
      <w:numFmt w:val="bullet"/>
      <w:lvlText w:val="o"/>
      <w:lvlJc w:val="left"/>
      <w:pPr>
        <w:ind w:left="1353"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10545EAA"/>
    <w:multiLevelType w:val="hybridMultilevel"/>
    <w:tmpl w:val="B0A8A848"/>
    <w:lvl w:ilvl="0" w:tplc="639E189E">
      <w:start w:val="1"/>
      <w:numFmt w:val="bullet"/>
      <w:lvlText w:val="-"/>
      <w:lvlJc w:val="left"/>
      <w:pPr>
        <w:ind w:left="720" w:hanging="360"/>
      </w:pPr>
      <w:rPr>
        <w:rFonts w:ascii="Times New Roman" w:hAnsi="Times New Roman" w:hint="default"/>
      </w:rPr>
    </w:lvl>
    <w:lvl w:ilvl="1" w:tplc="BC3255B0">
      <w:start w:val="1"/>
      <w:numFmt w:val="bullet"/>
      <w:lvlText w:val="o"/>
      <w:lvlJc w:val="left"/>
      <w:pPr>
        <w:ind w:left="1440" w:hanging="360"/>
      </w:pPr>
      <w:rPr>
        <w:rFonts w:ascii="Courier New" w:hAnsi="Courier New" w:hint="default"/>
      </w:rPr>
    </w:lvl>
    <w:lvl w:ilvl="2" w:tplc="CF52FD3A">
      <w:start w:val="1"/>
      <w:numFmt w:val="bullet"/>
      <w:lvlText w:val=""/>
      <w:lvlJc w:val="left"/>
      <w:pPr>
        <w:ind w:left="2160" w:hanging="360"/>
      </w:pPr>
      <w:rPr>
        <w:rFonts w:ascii="Wingdings" w:hAnsi="Wingdings" w:hint="default"/>
      </w:rPr>
    </w:lvl>
    <w:lvl w:ilvl="3" w:tplc="52169680">
      <w:start w:val="1"/>
      <w:numFmt w:val="bullet"/>
      <w:lvlText w:val=""/>
      <w:lvlJc w:val="left"/>
      <w:pPr>
        <w:ind w:left="2880" w:hanging="360"/>
      </w:pPr>
      <w:rPr>
        <w:rFonts w:ascii="Symbol" w:hAnsi="Symbol" w:hint="default"/>
      </w:rPr>
    </w:lvl>
    <w:lvl w:ilvl="4" w:tplc="11A43DA8">
      <w:start w:val="1"/>
      <w:numFmt w:val="bullet"/>
      <w:lvlText w:val="o"/>
      <w:lvlJc w:val="left"/>
      <w:pPr>
        <w:ind w:left="3600" w:hanging="360"/>
      </w:pPr>
      <w:rPr>
        <w:rFonts w:ascii="Courier New" w:hAnsi="Courier New" w:hint="default"/>
      </w:rPr>
    </w:lvl>
    <w:lvl w:ilvl="5" w:tplc="E6249628">
      <w:start w:val="1"/>
      <w:numFmt w:val="bullet"/>
      <w:lvlText w:val=""/>
      <w:lvlJc w:val="left"/>
      <w:pPr>
        <w:ind w:left="4320" w:hanging="360"/>
      </w:pPr>
      <w:rPr>
        <w:rFonts w:ascii="Wingdings" w:hAnsi="Wingdings" w:hint="default"/>
      </w:rPr>
    </w:lvl>
    <w:lvl w:ilvl="6" w:tplc="0696E3A4">
      <w:start w:val="1"/>
      <w:numFmt w:val="bullet"/>
      <w:lvlText w:val=""/>
      <w:lvlJc w:val="left"/>
      <w:pPr>
        <w:ind w:left="5040" w:hanging="360"/>
      </w:pPr>
      <w:rPr>
        <w:rFonts w:ascii="Symbol" w:hAnsi="Symbol" w:hint="default"/>
      </w:rPr>
    </w:lvl>
    <w:lvl w:ilvl="7" w:tplc="C35E742E">
      <w:start w:val="1"/>
      <w:numFmt w:val="bullet"/>
      <w:lvlText w:val="o"/>
      <w:lvlJc w:val="left"/>
      <w:pPr>
        <w:ind w:left="5760" w:hanging="360"/>
      </w:pPr>
      <w:rPr>
        <w:rFonts w:ascii="Courier New" w:hAnsi="Courier New" w:hint="default"/>
      </w:rPr>
    </w:lvl>
    <w:lvl w:ilvl="8" w:tplc="86586DB0">
      <w:start w:val="1"/>
      <w:numFmt w:val="bullet"/>
      <w:lvlText w:val=""/>
      <w:lvlJc w:val="left"/>
      <w:pPr>
        <w:ind w:left="6480" w:hanging="360"/>
      </w:pPr>
      <w:rPr>
        <w:rFonts w:ascii="Wingdings" w:hAnsi="Wingdings" w:hint="default"/>
      </w:rPr>
    </w:lvl>
  </w:abstractNum>
  <w:abstractNum w:abstractNumId="3" w15:restartNumberingAfterBreak="0">
    <w:nsid w:val="141E08FA"/>
    <w:multiLevelType w:val="multilevel"/>
    <w:tmpl w:val="E45EAE68"/>
    <w:lvl w:ilvl="0">
      <w:start w:val="1"/>
      <w:numFmt w:val="decimal"/>
      <w:pStyle w:val="1"/>
      <w:lvlText w:val="%1"/>
      <w:lvlJc w:val="left"/>
      <w:pPr>
        <w:ind w:left="432" w:hanging="432"/>
      </w:pPr>
    </w:lvl>
    <w:lvl w:ilvl="1">
      <w:start w:val="1"/>
      <w:numFmt w:val="decimal"/>
      <w:pStyle w:val="2"/>
      <w:lvlText w:val="%1.%2"/>
      <w:lvlJc w:val="left"/>
      <w:pPr>
        <w:ind w:left="4121" w:hanging="576"/>
      </w:pPr>
    </w:lvl>
    <w:lvl w:ilvl="2">
      <w:start w:val="1"/>
      <w:numFmt w:val="decimal"/>
      <w:pStyle w:val="3"/>
      <w:lvlText w:val="%1.%2.%3"/>
      <w:lvlJc w:val="left"/>
      <w:pPr>
        <w:ind w:left="5682" w:hanging="720"/>
      </w:pPr>
      <w:rPr>
        <w:sz w:val="26"/>
        <w:szCs w:val="26"/>
      </w:rPr>
    </w:lvl>
    <w:lvl w:ilvl="3">
      <w:start w:val="1"/>
      <w:numFmt w:val="decimal"/>
      <w:pStyle w:val="4"/>
      <w:lvlText w:val="%1.%2.%3.%4"/>
      <w:lvlJc w:val="left"/>
      <w:pPr>
        <w:ind w:left="5259" w:hanging="864"/>
      </w:pPr>
    </w:lvl>
    <w:lvl w:ilvl="4">
      <w:start w:val="1"/>
      <w:numFmt w:val="decimal"/>
      <w:pStyle w:val="5"/>
      <w:lvlText w:val="%1.%2.%3.%4.%5"/>
      <w:lvlJc w:val="left"/>
      <w:pPr>
        <w:ind w:left="1008" w:hanging="1008"/>
      </w:pPr>
      <w:rPr>
        <w:rFonts w:ascii="Times New Roman" w:hAnsi="Times New Roman" w:cs="Times New Roman" w:hint="default"/>
      </w:rPr>
    </w:lvl>
    <w:lvl w:ilvl="5">
      <w:start w:val="1"/>
      <w:numFmt w:val="decimal"/>
      <w:pStyle w:val="6"/>
      <w:lvlText w:val="%1.%2.%3.%4.%5.%6"/>
      <w:lvlJc w:val="left"/>
      <w:pPr>
        <w:ind w:left="1152" w:hanging="1152"/>
      </w:pPr>
      <w:rPr>
        <w:b w:val="0"/>
        <w:bCs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C4D67F5"/>
    <w:multiLevelType w:val="multilevel"/>
    <w:tmpl w:val="FDAC68BE"/>
    <w:lvl w:ilvl="0">
      <w:start w:val="3"/>
      <w:numFmt w:val="decimal"/>
      <w:lvlText w:val="%1"/>
      <w:lvlJc w:val="left"/>
      <w:pPr>
        <w:ind w:left="525" w:hanging="525"/>
      </w:pPr>
      <w:rPr>
        <w:rFonts w:hint="default"/>
      </w:rPr>
    </w:lvl>
    <w:lvl w:ilvl="1">
      <w:start w:val="1"/>
      <w:numFmt w:val="decimal"/>
      <w:lvlText w:val="%1.%2"/>
      <w:lvlJc w:val="left"/>
      <w:pPr>
        <w:ind w:left="1695" w:hanging="525"/>
      </w:pPr>
      <w:rPr>
        <w:rFonts w:hint="default"/>
      </w:rPr>
    </w:lvl>
    <w:lvl w:ilvl="2">
      <w:start w:val="5"/>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5" w15:restartNumberingAfterBreak="0">
    <w:nsid w:val="28950DDF"/>
    <w:multiLevelType w:val="multilevel"/>
    <w:tmpl w:val="3FAC2B8E"/>
    <w:lvl w:ilvl="0">
      <w:start w:val="1"/>
      <w:numFmt w:val="decimal"/>
      <w:pStyle w:val="a"/>
      <w:lvlText w:val="%1."/>
      <w:lvlJc w:val="left"/>
      <w:pPr>
        <w:ind w:left="928"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9"/>
      <w:numFmt w:val="decimal"/>
      <w:isLgl/>
      <w:lvlText w:val="%1.%2"/>
      <w:lvlJc w:val="left"/>
      <w:pPr>
        <w:ind w:left="1108"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2A2A5604"/>
    <w:multiLevelType w:val="hybridMultilevel"/>
    <w:tmpl w:val="B7BE70FA"/>
    <w:lvl w:ilvl="0" w:tplc="EB7808EC">
      <w:start w:val="1"/>
      <w:numFmt w:val="decimal"/>
      <w:lvlText w:val="%1)"/>
      <w:lvlJc w:val="left"/>
      <w:pPr>
        <w:ind w:left="1080" w:hanging="360"/>
      </w:pPr>
      <w:rPr>
        <w:rFonts w:hint="default"/>
        <w:color w:val="2424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CA86CF5"/>
    <w:multiLevelType w:val="hybridMultilevel"/>
    <w:tmpl w:val="5F3859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D78107C"/>
    <w:multiLevelType w:val="hybridMultilevel"/>
    <w:tmpl w:val="CF2C696E"/>
    <w:lvl w:ilvl="0" w:tplc="8FB23F04">
      <w:start w:val="1"/>
      <w:numFmt w:val="decimal"/>
      <w:lvlText w:val="%1)"/>
      <w:lvlJc w:val="left"/>
      <w:pPr>
        <w:ind w:left="1080" w:hanging="360"/>
      </w:pPr>
      <w:rPr>
        <w:rFonts w:hint="default"/>
        <w:color w:val="2424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01C5F51"/>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A27F0E"/>
    <w:multiLevelType w:val="hybridMultilevel"/>
    <w:tmpl w:val="3F589186"/>
    <w:lvl w:ilvl="0" w:tplc="E768219A">
      <w:start w:val="1"/>
      <w:numFmt w:val="bullet"/>
      <w:suff w:val="space"/>
      <w:lvlText w:val="o"/>
      <w:lvlJc w:val="left"/>
      <w:pPr>
        <w:ind w:left="1353"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417F7713"/>
    <w:multiLevelType w:val="hybridMultilevel"/>
    <w:tmpl w:val="91BEA1F0"/>
    <w:lvl w:ilvl="0" w:tplc="628C32EA">
      <w:start w:val="1"/>
      <w:numFmt w:val="decimal"/>
      <w:suff w:val="space"/>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418E1F41"/>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A22704"/>
    <w:multiLevelType w:val="multilevel"/>
    <w:tmpl w:val="C826E354"/>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135FE3"/>
    <w:multiLevelType w:val="hybridMultilevel"/>
    <w:tmpl w:val="BD3E8D5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4B390709"/>
    <w:multiLevelType w:val="hybridMultilevel"/>
    <w:tmpl w:val="6812101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5D41C1"/>
    <w:multiLevelType w:val="hybridMultilevel"/>
    <w:tmpl w:val="7A30F2BE"/>
    <w:lvl w:ilvl="0" w:tplc="EDCEAE1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9DA3E03"/>
    <w:multiLevelType w:val="hybridMultilevel"/>
    <w:tmpl w:val="EBC45190"/>
    <w:lvl w:ilvl="0" w:tplc="714045C4">
      <w:start w:val="3"/>
      <w:numFmt w:val="decimal"/>
      <w:suff w:val="space"/>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8" w15:restartNumberingAfterBreak="0">
    <w:nsid w:val="5DF547B8"/>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B56032"/>
    <w:multiLevelType w:val="hybridMultilevel"/>
    <w:tmpl w:val="3114366C"/>
    <w:styleLink w:val="20"/>
    <w:lvl w:ilvl="0" w:tplc="76BC9E88">
      <w:start w:val="1"/>
      <w:numFmt w:val="bullet"/>
      <w:lvlText w:val=""/>
      <w:lvlJc w:val="left"/>
      <w:pPr>
        <w:ind w:left="1418" w:hanging="284"/>
      </w:pPr>
      <w:rPr>
        <w:rFonts w:ascii="Symbol" w:hAnsi="Symbol" w:hint="default"/>
      </w:rPr>
    </w:lvl>
    <w:lvl w:ilvl="1" w:tplc="6DBE90A8">
      <w:start w:val="1"/>
      <w:numFmt w:val="bullet"/>
      <w:lvlText w:val="o"/>
      <w:lvlJc w:val="left"/>
      <w:pPr>
        <w:ind w:left="1928" w:hanging="454"/>
      </w:pPr>
      <w:rPr>
        <w:rFonts w:ascii="Courier New" w:hAnsi="Courier New" w:hint="default"/>
      </w:rPr>
    </w:lvl>
    <w:lvl w:ilvl="2" w:tplc="F2FE896C">
      <w:start w:val="1"/>
      <w:numFmt w:val="bullet"/>
      <w:lvlText w:val=""/>
      <w:lvlJc w:val="left"/>
      <w:pPr>
        <w:ind w:left="2552" w:hanging="454"/>
      </w:pPr>
      <w:rPr>
        <w:rFonts w:ascii="Wingdings" w:hAnsi="Wingdings" w:hint="default"/>
      </w:rPr>
    </w:lvl>
    <w:lvl w:ilvl="3" w:tplc="565EB87C">
      <w:start w:val="1"/>
      <w:numFmt w:val="bullet"/>
      <w:lvlText w:val=""/>
      <w:lvlJc w:val="left"/>
      <w:pPr>
        <w:ind w:left="3589" w:hanging="360"/>
      </w:pPr>
      <w:rPr>
        <w:rFonts w:ascii="Symbol" w:hAnsi="Symbol" w:hint="default"/>
      </w:rPr>
    </w:lvl>
    <w:lvl w:ilvl="4" w:tplc="E55C94DE">
      <w:start w:val="1"/>
      <w:numFmt w:val="bullet"/>
      <w:lvlText w:val="o"/>
      <w:lvlJc w:val="left"/>
      <w:pPr>
        <w:ind w:left="4309" w:hanging="360"/>
      </w:pPr>
      <w:rPr>
        <w:rFonts w:ascii="Courier New" w:hAnsi="Courier New" w:cs="Courier New" w:hint="default"/>
      </w:rPr>
    </w:lvl>
    <w:lvl w:ilvl="5" w:tplc="A21C9444">
      <w:start w:val="1"/>
      <w:numFmt w:val="bullet"/>
      <w:lvlText w:val=""/>
      <w:lvlJc w:val="left"/>
      <w:pPr>
        <w:ind w:left="5029" w:hanging="360"/>
      </w:pPr>
      <w:rPr>
        <w:rFonts w:ascii="Wingdings" w:hAnsi="Wingdings" w:hint="default"/>
      </w:rPr>
    </w:lvl>
    <w:lvl w:ilvl="6" w:tplc="7C1EEE16">
      <w:start w:val="1"/>
      <w:numFmt w:val="bullet"/>
      <w:lvlText w:val=""/>
      <w:lvlJc w:val="left"/>
      <w:pPr>
        <w:ind w:left="5749" w:hanging="360"/>
      </w:pPr>
      <w:rPr>
        <w:rFonts w:ascii="Symbol" w:hAnsi="Symbol" w:hint="default"/>
      </w:rPr>
    </w:lvl>
    <w:lvl w:ilvl="7" w:tplc="79B0CC84">
      <w:start w:val="1"/>
      <w:numFmt w:val="bullet"/>
      <w:lvlText w:val="o"/>
      <w:lvlJc w:val="left"/>
      <w:pPr>
        <w:ind w:left="6469" w:hanging="360"/>
      </w:pPr>
      <w:rPr>
        <w:rFonts w:ascii="Courier New" w:hAnsi="Courier New" w:hint="default"/>
      </w:rPr>
    </w:lvl>
    <w:lvl w:ilvl="8" w:tplc="8012C89E">
      <w:start w:val="1"/>
      <w:numFmt w:val="bullet"/>
      <w:lvlText w:val=""/>
      <w:lvlJc w:val="left"/>
      <w:pPr>
        <w:ind w:left="7190" w:hanging="361"/>
      </w:pPr>
      <w:rPr>
        <w:rFonts w:ascii="Wingdings" w:hAnsi="Wingdings" w:hint="default"/>
      </w:rPr>
    </w:lvl>
  </w:abstractNum>
  <w:abstractNum w:abstractNumId="20" w15:restartNumberingAfterBreak="0">
    <w:nsid w:val="601A0B97"/>
    <w:multiLevelType w:val="hybridMultilevel"/>
    <w:tmpl w:val="8F205D4A"/>
    <w:lvl w:ilvl="0" w:tplc="20000001">
      <w:start w:val="1"/>
      <w:numFmt w:val="bullet"/>
      <w:lvlText w:val=""/>
      <w:lvlJc w:val="left"/>
      <w:pPr>
        <w:ind w:left="4330"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624C5265"/>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3E07C9"/>
    <w:multiLevelType w:val="hybridMultilevel"/>
    <w:tmpl w:val="A466649E"/>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66F3573B"/>
    <w:multiLevelType w:val="hybridMultilevel"/>
    <w:tmpl w:val="6BDAE22E"/>
    <w:lvl w:ilvl="0" w:tplc="639E189E">
      <w:start w:val="1"/>
      <w:numFmt w:val="bullet"/>
      <w:lvlText w:val="-"/>
      <w:lvlJc w:val="left"/>
      <w:pPr>
        <w:ind w:left="1353" w:hanging="360"/>
      </w:pPr>
      <w:rPr>
        <w:rFonts w:ascii="Times New Roman" w:hAnsi="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6AF04F07"/>
    <w:multiLevelType w:val="hybridMultilevel"/>
    <w:tmpl w:val="77FEE560"/>
    <w:lvl w:ilvl="0" w:tplc="E7F2D65E">
      <w:start w:val="1"/>
      <w:numFmt w:val="decimal"/>
      <w:suff w:val="space"/>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72991E8C"/>
    <w:multiLevelType w:val="hybridMultilevel"/>
    <w:tmpl w:val="B386A896"/>
    <w:lvl w:ilvl="0" w:tplc="765650CA">
      <w:start w:val="1"/>
      <w:numFmt w:val="bullet"/>
      <w:suff w:val="space"/>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763D5F99"/>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C959D6"/>
    <w:multiLevelType w:val="multilevel"/>
    <w:tmpl w:val="A764412C"/>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color w:val="2F5496" w:themeColor="accent1" w:themeShade="BF"/>
        <w:sz w:val="20"/>
        <w:szCs w:val="20"/>
      </w:rPr>
    </w:lvl>
    <w:lvl w:ilvl="2">
      <w:start w:val="1"/>
      <w:numFmt w:val="decimal"/>
      <w:lvlText w:val="%1.%2.%3."/>
      <w:lvlJc w:val="left"/>
      <w:pPr>
        <w:ind w:left="1224" w:hanging="504"/>
      </w:pPr>
      <w:rPr>
        <w:rFonts w:hint="default"/>
        <w:color w:val="2F5496" w:themeColor="accent1" w:themeShade="BF"/>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783ADE"/>
    <w:multiLevelType w:val="hybridMultilevel"/>
    <w:tmpl w:val="515CABC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9" w15:restartNumberingAfterBreak="0">
    <w:nsid w:val="7DA56E63"/>
    <w:multiLevelType w:val="hybridMultilevel"/>
    <w:tmpl w:val="2C52BFDC"/>
    <w:lvl w:ilvl="0" w:tplc="469AFBF2">
      <w:start w:val="1"/>
      <w:numFmt w:val="bullet"/>
      <w:suff w:val="space"/>
      <w:lvlText w:val=""/>
      <w:lvlJc w:val="left"/>
      <w:pPr>
        <w:ind w:left="1353"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7F4A0D18"/>
    <w:multiLevelType w:val="hybridMultilevel"/>
    <w:tmpl w:val="1DC093BC"/>
    <w:lvl w:ilvl="0" w:tplc="04190001">
      <w:start w:val="1"/>
      <w:numFmt w:val="bullet"/>
      <w:lvlText w:val=""/>
      <w:lvlJc w:val="left"/>
      <w:pPr>
        <w:ind w:left="1242" w:hanging="360"/>
      </w:pPr>
      <w:rPr>
        <w:rFonts w:ascii="Symbol" w:hAnsi="Symbol" w:hint="default"/>
      </w:rPr>
    </w:lvl>
    <w:lvl w:ilvl="1" w:tplc="04190003" w:tentative="1">
      <w:start w:val="1"/>
      <w:numFmt w:val="bullet"/>
      <w:lvlText w:val="o"/>
      <w:lvlJc w:val="left"/>
      <w:pPr>
        <w:ind w:left="1962" w:hanging="360"/>
      </w:pPr>
      <w:rPr>
        <w:rFonts w:ascii="Courier New" w:hAnsi="Courier New" w:cs="Courier New" w:hint="default"/>
      </w:rPr>
    </w:lvl>
    <w:lvl w:ilvl="2" w:tplc="04190005" w:tentative="1">
      <w:start w:val="1"/>
      <w:numFmt w:val="bullet"/>
      <w:lvlText w:val=""/>
      <w:lvlJc w:val="left"/>
      <w:pPr>
        <w:ind w:left="2682" w:hanging="360"/>
      </w:pPr>
      <w:rPr>
        <w:rFonts w:ascii="Wingdings" w:hAnsi="Wingdings" w:hint="default"/>
      </w:rPr>
    </w:lvl>
    <w:lvl w:ilvl="3" w:tplc="04190001" w:tentative="1">
      <w:start w:val="1"/>
      <w:numFmt w:val="bullet"/>
      <w:lvlText w:val=""/>
      <w:lvlJc w:val="left"/>
      <w:pPr>
        <w:ind w:left="3402" w:hanging="360"/>
      </w:pPr>
      <w:rPr>
        <w:rFonts w:ascii="Symbol" w:hAnsi="Symbol" w:hint="default"/>
      </w:rPr>
    </w:lvl>
    <w:lvl w:ilvl="4" w:tplc="04190003" w:tentative="1">
      <w:start w:val="1"/>
      <w:numFmt w:val="bullet"/>
      <w:lvlText w:val="o"/>
      <w:lvlJc w:val="left"/>
      <w:pPr>
        <w:ind w:left="4122" w:hanging="360"/>
      </w:pPr>
      <w:rPr>
        <w:rFonts w:ascii="Courier New" w:hAnsi="Courier New" w:cs="Courier New" w:hint="default"/>
      </w:rPr>
    </w:lvl>
    <w:lvl w:ilvl="5" w:tplc="04190005" w:tentative="1">
      <w:start w:val="1"/>
      <w:numFmt w:val="bullet"/>
      <w:lvlText w:val=""/>
      <w:lvlJc w:val="left"/>
      <w:pPr>
        <w:ind w:left="4842" w:hanging="360"/>
      </w:pPr>
      <w:rPr>
        <w:rFonts w:ascii="Wingdings" w:hAnsi="Wingdings" w:hint="default"/>
      </w:rPr>
    </w:lvl>
    <w:lvl w:ilvl="6" w:tplc="04190001" w:tentative="1">
      <w:start w:val="1"/>
      <w:numFmt w:val="bullet"/>
      <w:lvlText w:val=""/>
      <w:lvlJc w:val="left"/>
      <w:pPr>
        <w:ind w:left="5562" w:hanging="360"/>
      </w:pPr>
      <w:rPr>
        <w:rFonts w:ascii="Symbol" w:hAnsi="Symbol" w:hint="default"/>
      </w:rPr>
    </w:lvl>
    <w:lvl w:ilvl="7" w:tplc="04190003" w:tentative="1">
      <w:start w:val="1"/>
      <w:numFmt w:val="bullet"/>
      <w:lvlText w:val="o"/>
      <w:lvlJc w:val="left"/>
      <w:pPr>
        <w:ind w:left="6282" w:hanging="360"/>
      </w:pPr>
      <w:rPr>
        <w:rFonts w:ascii="Courier New" w:hAnsi="Courier New" w:cs="Courier New" w:hint="default"/>
      </w:rPr>
    </w:lvl>
    <w:lvl w:ilvl="8" w:tplc="04190005" w:tentative="1">
      <w:start w:val="1"/>
      <w:numFmt w:val="bullet"/>
      <w:lvlText w:val=""/>
      <w:lvlJc w:val="left"/>
      <w:pPr>
        <w:ind w:left="7002" w:hanging="360"/>
      </w:pPr>
      <w:rPr>
        <w:rFonts w:ascii="Wingdings" w:hAnsi="Wingdings" w:hint="default"/>
      </w:rPr>
    </w:lvl>
  </w:abstractNum>
  <w:num w:numId="1">
    <w:abstractNumId w:val="3"/>
  </w:num>
  <w:num w:numId="2">
    <w:abstractNumId w:val="19"/>
  </w:num>
  <w:num w:numId="3">
    <w:abstractNumId w:val="20"/>
  </w:num>
  <w:num w:numId="4">
    <w:abstractNumId w:val="16"/>
  </w:num>
  <w:num w:numId="5">
    <w:abstractNumId w:val="30"/>
  </w:num>
  <w:num w:numId="6">
    <w:abstractNumId w:val="1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color w:val="2F5496" w:themeColor="accent1" w:themeShade="BF"/>
          <w:sz w:val="20"/>
          <w:szCs w:val="20"/>
        </w:rPr>
      </w:lvl>
    </w:lvlOverride>
    <w:lvlOverride w:ilvl="2">
      <w:lvl w:ilvl="2">
        <w:start w:val="1"/>
        <w:numFmt w:val="decimal"/>
        <w:lvlText w:val="%1.%2.%3."/>
        <w:lvlJc w:val="left"/>
        <w:pPr>
          <w:ind w:left="1224" w:hanging="504"/>
        </w:pPr>
        <w:rPr>
          <w:rFonts w:hint="default"/>
          <w:color w:val="2F5496" w:themeColor="accent1" w:themeShade="BF"/>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b/>
          <w:i w:val="0"/>
          <w:color w:val="auto"/>
          <w:sz w:val="20"/>
          <w:szCs w:val="20"/>
        </w:rPr>
      </w:lvl>
    </w:lvlOverride>
    <w:lvlOverride w:ilvl="2">
      <w:lvl w:ilvl="2">
        <w:start w:val="1"/>
        <w:numFmt w:val="decimal"/>
        <w:lvlText w:val="%1.%2.%3."/>
        <w:lvlJc w:val="left"/>
        <w:pPr>
          <w:ind w:left="1224" w:hanging="504"/>
        </w:pPr>
        <w:rPr>
          <w:rFonts w:hint="default"/>
          <w:color w:val="auto"/>
          <w:sz w:val="20"/>
          <w:szCs w:val="20"/>
        </w:rPr>
      </w:lvl>
    </w:lvlOverride>
    <w:lvlOverride w:ilvl="3">
      <w:lvl w:ilvl="3">
        <w:start w:val="1"/>
        <w:numFmt w:val="decimal"/>
        <w:suff w:val="space"/>
        <w:lvlText w:val="%1.%2.%3.%4."/>
        <w:lvlJc w:val="left"/>
        <w:pPr>
          <w:ind w:left="1728" w:hanging="648"/>
        </w:pPr>
        <w:rPr>
          <w:rFonts w:hint="default"/>
          <w:color w:val="auto"/>
          <w:sz w:val="18"/>
          <w:szCs w:val="1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b/>
          <w:i w:val="0"/>
          <w:color w:val="2F5496" w:themeColor="accent1" w:themeShade="BF"/>
          <w:sz w:val="20"/>
          <w:szCs w:val="20"/>
        </w:rPr>
      </w:lvl>
    </w:lvlOverride>
    <w:lvlOverride w:ilvl="2">
      <w:lvl w:ilvl="2">
        <w:start w:val="1"/>
        <w:numFmt w:val="decimal"/>
        <w:lvlText w:val="%1.%2.%3."/>
        <w:lvlJc w:val="left"/>
        <w:pPr>
          <w:ind w:left="1224" w:hanging="504"/>
        </w:pPr>
        <w:rPr>
          <w:rFonts w:hint="default"/>
          <w:color w:val="auto"/>
          <w:sz w:val="20"/>
          <w:szCs w:val="20"/>
        </w:rPr>
      </w:lvl>
    </w:lvlOverride>
    <w:lvlOverride w:ilvl="3">
      <w:lvl w:ilvl="3">
        <w:start w:val="1"/>
        <w:numFmt w:val="decimal"/>
        <w:suff w:val="space"/>
        <w:lvlText w:val="%1.%2.%3.%4."/>
        <w:lvlJc w:val="left"/>
        <w:pPr>
          <w:ind w:left="1640" w:hanging="648"/>
        </w:pPr>
        <w:rPr>
          <w:rFonts w:hint="default"/>
          <w:color w:val="auto"/>
          <w:sz w:val="18"/>
          <w:szCs w:val="1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5"/>
  </w:num>
  <w:num w:numId="10">
    <w:abstractNumId w:val="29"/>
  </w:num>
  <w:num w:numId="11">
    <w:abstractNumId w:val="7"/>
  </w:num>
  <w:num w:numId="12">
    <w:abstractNumId w:val="18"/>
  </w:num>
  <w:num w:numId="13">
    <w:abstractNumId w:val="26"/>
  </w:num>
  <w:num w:numId="14">
    <w:abstractNumId w:val="21"/>
  </w:num>
  <w:num w:numId="15">
    <w:abstractNumId w:val="27"/>
  </w:num>
  <w:num w:numId="16">
    <w:abstractNumId w:val="12"/>
  </w:num>
  <w:num w:numId="17">
    <w:abstractNumId w:val="9"/>
  </w:num>
  <w:num w:numId="18">
    <w:abstractNumId w:val="4"/>
  </w:num>
  <w:num w:numId="19">
    <w:abstractNumId w:val="3"/>
  </w:num>
  <w:num w:numId="20">
    <w:abstractNumId w:val="3"/>
  </w:num>
  <w:num w:numId="21">
    <w:abstractNumId w:val="3"/>
  </w:num>
  <w:num w:numId="22">
    <w:abstractNumId w:val="2"/>
  </w:num>
  <w:num w:numId="23">
    <w:abstractNumId w:val="5"/>
  </w:num>
  <w:num w:numId="24">
    <w:abstractNumId w:val="23"/>
  </w:num>
  <w:num w:numId="25">
    <w:abstractNumId w:val="1"/>
  </w:num>
  <w:num w:numId="26">
    <w:abstractNumId w:val="10"/>
  </w:num>
  <w:num w:numId="27">
    <w:abstractNumId w:val="3"/>
  </w:num>
  <w:num w:numId="28">
    <w:abstractNumId w:val="0"/>
  </w:num>
  <w:num w:numId="29">
    <w:abstractNumId w:val="3"/>
  </w:num>
  <w:num w:numId="30">
    <w:abstractNumId w:val="3"/>
  </w:num>
  <w:num w:numId="31">
    <w:abstractNumId w:val="15"/>
  </w:num>
  <w:num w:numId="32">
    <w:abstractNumId w:val="17"/>
  </w:num>
  <w:num w:numId="33">
    <w:abstractNumId w:val="3"/>
  </w:num>
  <w:num w:numId="34">
    <w:abstractNumId w:val="3"/>
  </w:num>
  <w:num w:numId="35">
    <w:abstractNumId w:val="3"/>
  </w:num>
  <w:num w:numId="36">
    <w:abstractNumId w:val="22"/>
  </w:num>
  <w:num w:numId="37">
    <w:abstractNumId w:val="11"/>
  </w:num>
  <w:num w:numId="38">
    <w:abstractNumId w:val="6"/>
  </w:num>
  <w:num w:numId="39">
    <w:abstractNumId w:val="11"/>
  </w:num>
  <w:num w:numId="40">
    <w:abstractNumId w:val="11"/>
    <w:lvlOverride w:ilvl="0">
      <w:lvl w:ilvl="0" w:tplc="628C32EA">
        <w:start w:val="1"/>
        <w:numFmt w:val="decimal"/>
        <w:suff w:val="space"/>
        <w:lvlText w:val="%1)"/>
        <w:lvlJc w:val="left"/>
        <w:pPr>
          <w:ind w:left="144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41">
    <w:abstractNumId w:val="24"/>
  </w:num>
  <w:num w:numId="42">
    <w:abstractNumId w:val="8"/>
  </w:num>
  <w:num w:numId="43">
    <w:abstractNumId w:val="14"/>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29"/>
    <w:rsid w:val="0000012A"/>
    <w:rsid w:val="000002F9"/>
    <w:rsid w:val="00001247"/>
    <w:rsid w:val="00001957"/>
    <w:rsid w:val="00001CCB"/>
    <w:rsid w:val="00002C8F"/>
    <w:rsid w:val="000030B1"/>
    <w:rsid w:val="00011C77"/>
    <w:rsid w:val="00012D32"/>
    <w:rsid w:val="00013070"/>
    <w:rsid w:val="0001347C"/>
    <w:rsid w:val="00017F53"/>
    <w:rsid w:val="0002068E"/>
    <w:rsid w:val="00022311"/>
    <w:rsid w:val="00025ADC"/>
    <w:rsid w:val="00032506"/>
    <w:rsid w:val="00034EA9"/>
    <w:rsid w:val="00042BE6"/>
    <w:rsid w:val="000454C9"/>
    <w:rsid w:val="00047358"/>
    <w:rsid w:val="00052D9B"/>
    <w:rsid w:val="00053571"/>
    <w:rsid w:val="000542BE"/>
    <w:rsid w:val="000569F0"/>
    <w:rsid w:val="0006160B"/>
    <w:rsid w:val="0006205B"/>
    <w:rsid w:val="00064938"/>
    <w:rsid w:val="00065339"/>
    <w:rsid w:val="00065E4D"/>
    <w:rsid w:val="000664B3"/>
    <w:rsid w:val="000667A6"/>
    <w:rsid w:val="0006731B"/>
    <w:rsid w:val="000705A3"/>
    <w:rsid w:val="00070FED"/>
    <w:rsid w:val="00071D63"/>
    <w:rsid w:val="00072273"/>
    <w:rsid w:val="00073B4F"/>
    <w:rsid w:val="00074A9F"/>
    <w:rsid w:val="00077774"/>
    <w:rsid w:val="00082A40"/>
    <w:rsid w:val="000853A5"/>
    <w:rsid w:val="00085C92"/>
    <w:rsid w:val="00093C68"/>
    <w:rsid w:val="00093CA7"/>
    <w:rsid w:val="00093E96"/>
    <w:rsid w:val="000A02A7"/>
    <w:rsid w:val="000A045C"/>
    <w:rsid w:val="000A7A25"/>
    <w:rsid w:val="000B1E32"/>
    <w:rsid w:val="000B3B48"/>
    <w:rsid w:val="000C3320"/>
    <w:rsid w:val="000C4260"/>
    <w:rsid w:val="000D1F49"/>
    <w:rsid w:val="000D4F41"/>
    <w:rsid w:val="000D6135"/>
    <w:rsid w:val="000D6B85"/>
    <w:rsid w:val="000E2CBA"/>
    <w:rsid w:val="000E3E0F"/>
    <w:rsid w:val="000E4251"/>
    <w:rsid w:val="000E6597"/>
    <w:rsid w:val="000E79D8"/>
    <w:rsid w:val="000E7DB0"/>
    <w:rsid w:val="000F0ADE"/>
    <w:rsid w:val="000F21A8"/>
    <w:rsid w:val="000F4561"/>
    <w:rsid w:val="000F6BB8"/>
    <w:rsid w:val="00100DAF"/>
    <w:rsid w:val="00104E3D"/>
    <w:rsid w:val="001109CB"/>
    <w:rsid w:val="00111C63"/>
    <w:rsid w:val="00113E23"/>
    <w:rsid w:val="001140F8"/>
    <w:rsid w:val="0012071F"/>
    <w:rsid w:val="0012305E"/>
    <w:rsid w:val="00124056"/>
    <w:rsid w:val="00124AAC"/>
    <w:rsid w:val="00126B8E"/>
    <w:rsid w:val="00133FB5"/>
    <w:rsid w:val="001350A4"/>
    <w:rsid w:val="00140181"/>
    <w:rsid w:val="00140E49"/>
    <w:rsid w:val="0015013C"/>
    <w:rsid w:val="00152EAD"/>
    <w:rsid w:val="0015363E"/>
    <w:rsid w:val="001547C2"/>
    <w:rsid w:val="0015485F"/>
    <w:rsid w:val="00161DFC"/>
    <w:rsid w:val="0016665B"/>
    <w:rsid w:val="0016673B"/>
    <w:rsid w:val="0017066E"/>
    <w:rsid w:val="00173764"/>
    <w:rsid w:val="00173943"/>
    <w:rsid w:val="00173CC2"/>
    <w:rsid w:val="00176A22"/>
    <w:rsid w:val="00176DDF"/>
    <w:rsid w:val="00180DD8"/>
    <w:rsid w:val="00181520"/>
    <w:rsid w:val="001824CA"/>
    <w:rsid w:val="00183907"/>
    <w:rsid w:val="0018658E"/>
    <w:rsid w:val="0018780E"/>
    <w:rsid w:val="0019079D"/>
    <w:rsid w:val="001932D3"/>
    <w:rsid w:val="001936D9"/>
    <w:rsid w:val="001A20AA"/>
    <w:rsid w:val="001A275F"/>
    <w:rsid w:val="001A37FE"/>
    <w:rsid w:val="001A3D59"/>
    <w:rsid w:val="001A6868"/>
    <w:rsid w:val="001A7905"/>
    <w:rsid w:val="001B44A1"/>
    <w:rsid w:val="001B549C"/>
    <w:rsid w:val="001C556E"/>
    <w:rsid w:val="001C5B04"/>
    <w:rsid w:val="001C71B1"/>
    <w:rsid w:val="001C72D1"/>
    <w:rsid w:val="001D346A"/>
    <w:rsid w:val="001D548D"/>
    <w:rsid w:val="001D5A62"/>
    <w:rsid w:val="001D753E"/>
    <w:rsid w:val="001E0237"/>
    <w:rsid w:val="001E0E08"/>
    <w:rsid w:val="001E7A9A"/>
    <w:rsid w:val="001F093F"/>
    <w:rsid w:val="001F15ED"/>
    <w:rsid w:val="001F27C0"/>
    <w:rsid w:val="001F42BF"/>
    <w:rsid w:val="001F6F48"/>
    <w:rsid w:val="001F7891"/>
    <w:rsid w:val="001F7BAF"/>
    <w:rsid w:val="00200109"/>
    <w:rsid w:val="00204A32"/>
    <w:rsid w:val="00205199"/>
    <w:rsid w:val="0021002C"/>
    <w:rsid w:val="00211174"/>
    <w:rsid w:val="00211F9C"/>
    <w:rsid w:val="0021499C"/>
    <w:rsid w:val="00220FE6"/>
    <w:rsid w:val="002379F2"/>
    <w:rsid w:val="00243EC2"/>
    <w:rsid w:val="002442C8"/>
    <w:rsid w:val="0024448A"/>
    <w:rsid w:val="00246B5D"/>
    <w:rsid w:val="002502B0"/>
    <w:rsid w:val="0025201B"/>
    <w:rsid w:val="002524FA"/>
    <w:rsid w:val="00253A1A"/>
    <w:rsid w:val="00253DF4"/>
    <w:rsid w:val="0025433E"/>
    <w:rsid w:val="00255D68"/>
    <w:rsid w:val="00256A7D"/>
    <w:rsid w:val="00267393"/>
    <w:rsid w:val="00274B7A"/>
    <w:rsid w:val="00277116"/>
    <w:rsid w:val="00277F63"/>
    <w:rsid w:val="00281D6D"/>
    <w:rsid w:val="00281FAF"/>
    <w:rsid w:val="0028295D"/>
    <w:rsid w:val="00284A0D"/>
    <w:rsid w:val="00284A8D"/>
    <w:rsid w:val="00284DF3"/>
    <w:rsid w:val="00286063"/>
    <w:rsid w:val="002869AA"/>
    <w:rsid w:val="00286B8E"/>
    <w:rsid w:val="00291041"/>
    <w:rsid w:val="00291C2E"/>
    <w:rsid w:val="00293035"/>
    <w:rsid w:val="00295847"/>
    <w:rsid w:val="00296580"/>
    <w:rsid w:val="00296AE4"/>
    <w:rsid w:val="002A2047"/>
    <w:rsid w:val="002A2976"/>
    <w:rsid w:val="002A55B9"/>
    <w:rsid w:val="002B4CB9"/>
    <w:rsid w:val="002B5A01"/>
    <w:rsid w:val="002B7329"/>
    <w:rsid w:val="002C0308"/>
    <w:rsid w:val="002C1158"/>
    <w:rsid w:val="002C25CA"/>
    <w:rsid w:val="002C2E0F"/>
    <w:rsid w:val="002C4A51"/>
    <w:rsid w:val="002C4F69"/>
    <w:rsid w:val="002C71AE"/>
    <w:rsid w:val="002D260D"/>
    <w:rsid w:val="002D3310"/>
    <w:rsid w:val="002D3ABB"/>
    <w:rsid w:val="002D54DC"/>
    <w:rsid w:val="002D759D"/>
    <w:rsid w:val="002E1170"/>
    <w:rsid w:val="002E2AC0"/>
    <w:rsid w:val="002E62F2"/>
    <w:rsid w:val="002E7AE5"/>
    <w:rsid w:val="002F021A"/>
    <w:rsid w:val="002F28D8"/>
    <w:rsid w:val="002F4EC5"/>
    <w:rsid w:val="002F65BA"/>
    <w:rsid w:val="002F69D1"/>
    <w:rsid w:val="002F6A6B"/>
    <w:rsid w:val="002F7C7B"/>
    <w:rsid w:val="00301C67"/>
    <w:rsid w:val="003074DD"/>
    <w:rsid w:val="003106C7"/>
    <w:rsid w:val="00311B2C"/>
    <w:rsid w:val="00322252"/>
    <w:rsid w:val="003222A1"/>
    <w:rsid w:val="00322E2A"/>
    <w:rsid w:val="00327600"/>
    <w:rsid w:val="003308ED"/>
    <w:rsid w:val="00332AAE"/>
    <w:rsid w:val="00333151"/>
    <w:rsid w:val="0033577E"/>
    <w:rsid w:val="00340499"/>
    <w:rsid w:val="003424E8"/>
    <w:rsid w:val="00342CB0"/>
    <w:rsid w:val="00343FB8"/>
    <w:rsid w:val="00345535"/>
    <w:rsid w:val="0035003D"/>
    <w:rsid w:val="00353B07"/>
    <w:rsid w:val="003553A3"/>
    <w:rsid w:val="00357E0F"/>
    <w:rsid w:val="0036158D"/>
    <w:rsid w:val="003622ED"/>
    <w:rsid w:val="00363F59"/>
    <w:rsid w:val="00372837"/>
    <w:rsid w:val="00374600"/>
    <w:rsid w:val="00374BD8"/>
    <w:rsid w:val="0037513B"/>
    <w:rsid w:val="00377C33"/>
    <w:rsid w:val="003826BD"/>
    <w:rsid w:val="00382CE7"/>
    <w:rsid w:val="00383980"/>
    <w:rsid w:val="00387715"/>
    <w:rsid w:val="003912F8"/>
    <w:rsid w:val="00393585"/>
    <w:rsid w:val="00394117"/>
    <w:rsid w:val="003945E6"/>
    <w:rsid w:val="00394694"/>
    <w:rsid w:val="00397A90"/>
    <w:rsid w:val="003A5E67"/>
    <w:rsid w:val="003B139B"/>
    <w:rsid w:val="003B1A7A"/>
    <w:rsid w:val="003B36C8"/>
    <w:rsid w:val="003B718C"/>
    <w:rsid w:val="003C011B"/>
    <w:rsid w:val="003C4A31"/>
    <w:rsid w:val="003D0B53"/>
    <w:rsid w:val="003D2173"/>
    <w:rsid w:val="003E24C8"/>
    <w:rsid w:val="003E4720"/>
    <w:rsid w:val="003E5071"/>
    <w:rsid w:val="003E799F"/>
    <w:rsid w:val="003F02FD"/>
    <w:rsid w:val="003F2F96"/>
    <w:rsid w:val="003F3D4E"/>
    <w:rsid w:val="003F72E2"/>
    <w:rsid w:val="003F76CB"/>
    <w:rsid w:val="00400BD7"/>
    <w:rsid w:val="00401A7F"/>
    <w:rsid w:val="00407F80"/>
    <w:rsid w:val="00410591"/>
    <w:rsid w:val="00411BC4"/>
    <w:rsid w:val="00412D5E"/>
    <w:rsid w:val="00416411"/>
    <w:rsid w:val="0043311B"/>
    <w:rsid w:val="0043398C"/>
    <w:rsid w:val="00442F45"/>
    <w:rsid w:val="004439B2"/>
    <w:rsid w:val="004465B4"/>
    <w:rsid w:val="0044676A"/>
    <w:rsid w:val="004470E7"/>
    <w:rsid w:val="004473F1"/>
    <w:rsid w:val="004509AB"/>
    <w:rsid w:val="0045317D"/>
    <w:rsid w:val="004542D5"/>
    <w:rsid w:val="0045521D"/>
    <w:rsid w:val="00455550"/>
    <w:rsid w:val="00457A9A"/>
    <w:rsid w:val="004623C3"/>
    <w:rsid w:val="00462BB6"/>
    <w:rsid w:val="0046388F"/>
    <w:rsid w:val="00464677"/>
    <w:rsid w:val="00472F3F"/>
    <w:rsid w:val="00480590"/>
    <w:rsid w:val="004815E5"/>
    <w:rsid w:val="00481D69"/>
    <w:rsid w:val="00494630"/>
    <w:rsid w:val="0049646D"/>
    <w:rsid w:val="004A19C1"/>
    <w:rsid w:val="004A5852"/>
    <w:rsid w:val="004A7CBD"/>
    <w:rsid w:val="004A7F65"/>
    <w:rsid w:val="004B2D37"/>
    <w:rsid w:val="004B4847"/>
    <w:rsid w:val="004B5155"/>
    <w:rsid w:val="004C1115"/>
    <w:rsid w:val="004C24AC"/>
    <w:rsid w:val="004C3110"/>
    <w:rsid w:val="004C528A"/>
    <w:rsid w:val="004D19BC"/>
    <w:rsid w:val="004D5D4E"/>
    <w:rsid w:val="004E2FEE"/>
    <w:rsid w:val="004E54F9"/>
    <w:rsid w:val="004E56E4"/>
    <w:rsid w:val="004E7173"/>
    <w:rsid w:val="004E75E0"/>
    <w:rsid w:val="004F5FB4"/>
    <w:rsid w:val="004F7700"/>
    <w:rsid w:val="00501CCB"/>
    <w:rsid w:val="00503AAD"/>
    <w:rsid w:val="00504A00"/>
    <w:rsid w:val="00507D19"/>
    <w:rsid w:val="0051099B"/>
    <w:rsid w:val="00512599"/>
    <w:rsid w:val="0051489C"/>
    <w:rsid w:val="00525D74"/>
    <w:rsid w:val="0052733D"/>
    <w:rsid w:val="00532887"/>
    <w:rsid w:val="0053581F"/>
    <w:rsid w:val="00537CE3"/>
    <w:rsid w:val="00540DA2"/>
    <w:rsid w:val="00541265"/>
    <w:rsid w:val="0054220B"/>
    <w:rsid w:val="00543979"/>
    <w:rsid w:val="00544C72"/>
    <w:rsid w:val="00545482"/>
    <w:rsid w:val="005516BE"/>
    <w:rsid w:val="00551840"/>
    <w:rsid w:val="00556287"/>
    <w:rsid w:val="00556390"/>
    <w:rsid w:val="0055642E"/>
    <w:rsid w:val="00562A58"/>
    <w:rsid w:val="00562E9F"/>
    <w:rsid w:val="00572A5A"/>
    <w:rsid w:val="005741C0"/>
    <w:rsid w:val="00577C36"/>
    <w:rsid w:val="00580B24"/>
    <w:rsid w:val="0058775C"/>
    <w:rsid w:val="005906BA"/>
    <w:rsid w:val="00590A24"/>
    <w:rsid w:val="00590B50"/>
    <w:rsid w:val="0059222D"/>
    <w:rsid w:val="005936A7"/>
    <w:rsid w:val="005A13C0"/>
    <w:rsid w:val="005A1E02"/>
    <w:rsid w:val="005A7912"/>
    <w:rsid w:val="005A7FCC"/>
    <w:rsid w:val="005B0B7A"/>
    <w:rsid w:val="005B2452"/>
    <w:rsid w:val="005B3C57"/>
    <w:rsid w:val="005B4D64"/>
    <w:rsid w:val="005C0F6B"/>
    <w:rsid w:val="005C3B0E"/>
    <w:rsid w:val="005C3FCE"/>
    <w:rsid w:val="005C50DE"/>
    <w:rsid w:val="005C6792"/>
    <w:rsid w:val="005D104A"/>
    <w:rsid w:val="005E1695"/>
    <w:rsid w:val="005E2C29"/>
    <w:rsid w:val="005E4435"/>
    <w:rsid w:val="005E4820"/>
    <w:rsid w:val="005E4CA3"/>
    <w:rsid w:val="005E7B44"/>
    <w:rsid w:val="005F06C9"/>
    <w:rsid w:val="005F3AD2"/>
    <w:rsid w:val="005F4E47"/>
    <w:rsid w:val="00602A1A"/>
    <w:rsid w:val="00602E10"/>
    <w:rsid w:val="00603336"/>
    <w:rsid w:val="00603D16"/>
    <w:rsid w:val="0061228E"/>
    <w:rsid w:val="006123DA"/>
    <w:rsid w:val="00612553"/>
    <w:rsid w:val="00613394"/>
    <w:rsid w:val="0061530D"/>
    <w:rsid w:val="00617873"/>
    <w:rsid w:val="00621514"/>
    <w:rsid w:val="00622CC6"/>
    <w:rsid w:val="006232F1"/>
    <w:rsid w:val="006324C3"/>
    <w:rsid w:val="00632E63"/>
    <w:rsid w:val="006367E5"/>
    <w:rsid w:val="0064409C"/>
    <w:rsid w:val="00645CA2"/>
    <w:rsid w:val="006520C6"/>
    <w:rsid w:val="00654A47"/>
    <w:rsid w:val="00655947"/>
    <w:rsid w:val="00656573"/>
    <w:rsid w:val="00661063"/>
    <w:rsid w:val="00664186"/>
    <w:rsid w:val="00664AC8"/>
    <w:rsid w:val="00665A74"/>
    <w:rsid w:val="006669F9"/>
    <w:rsid w:val="00666C3E"/>
    <w:rsid w:val="006722C6"/>
    <w:rsid w:val="00675596"/>
    <w:rsid w:val="00682A87"/>
    <w:rsid w:val="00683E2E"/>
    <w:rsid w:val="00685045"/>
    <w:rsid w:val="00687A63"/>
    <w:rsid w:val="00687E0E"/>
    <w:rsid w:val="0069027C"/>
    <w:rsid w:val="0069131E"/>
    <w:rsid w:val="0069702E"/>
    <w:rsid w:val="00697692"/>
    <w:rsid w:val="006A002C"/>
    <w:rsid w:val="006A09A3"/>
    <w:rsid w:val="006A168C"/>
    <w:rsid w:val="006A1B73"/>
    <w:rsid w:val="006A6137"/>
    <w:rsid w:val="006A7151"/>
    <w:rsid w:val="006A7598"/>
    <w:rsid w:val="006B09B7"/>
    <w:rsid w:val="006B0F03"/>
    <w:rsid w:val="006B14E2"/>
    <w:rsid w:val="006B2509"/>
    <w:rsid w:val="006B48A2"/>
    <w:rsid w:val="006B4D74"/>
    <w:rsid w:val="006B6C07"/>
    <w:rsid w:val="006C1B2E"/>
    <w:rsid w:val="006C1B46"/>
    <w:rsid w:val="006C2073"/>
    <w:rsid w:val="006C65EA"/>
    <w:rsid w:val="006C6C5A"/>
    <w:rsid w:val="006D3041"/>
    <w:rsid w:val="006D426F"/>
    <w:rsid w:val="006D48B8"/>
    <w:rsid w:val="006D6EA7"/>
    <w:rsid w:val="006E1C30"/>
    <w:rsid w:val="006E4FEF"/>
    <w:rsid w:val="006E6AA5"/>
    <w:rsid w:val="006E6DC7"/>
    <w:rsid w:val="006F1C12"/>
    <w:rsid w:val="006F1C1F"/>
    <w:rsid w:val="006F333E"/>
    <w:rsid w:val="006F48E9"/>
    <w:rsid w:val="006F7731"/>
    <w:rsid w:val="00701A20"/>
    <w:rsid w:val="00702171"/>
    <w:rsid w:val="00702F95"/>
    <w:rsid w:val="00705ECC"/>
    <w:rsid w:val="00706068"/>
    <w:rsid w:val="0071086E"/>
    <w:rsid w:val="00715970"/>
    <w:rsid w:val="00717168"/>
    <w:rsid w:val="007227A7"/>
    <w:rsid w:val="00723FE9"/>
    <w:rsid w:val="00725254"/>
    <w:rsid w:val="007254BD"/>
    <w:rsid w:val="00727283"/>
    <w:rsid w:val="007312AA"/>
    <w:rsid w:val="00733A6B"/>
    <w:rsid w:val="00734ECD"/>
    <w:rsid w:val="0073566B"/>
    <w:rsid w:val="00736354"/>
    <w:rsid w:val="00736BDE"/>
    <w:rsid w:val="00740C1D"/>
    <w:rsid w:val="007452C8"/>
    <w:rsid w:val="00745BF5"/>
    <w:rsid w:val="00746879"/>
    <w:rsid w:val="00747624"/>
    <w:rsid w:val="00751FF3"/>
    <w:rsid w:val="00762A91"/>
    <w:rsid w:val="00763D1B"/>
    <w:rsid w:val="00764FF0"/>
    <w:rsid w:val="0077132E"/>
    <w:rsid w:val="007756D3"/>
    <w:rsid w:val="00776F2F"/>
    <w:rsid w:val="0078101C"/>
    <w:rsid w:val="007829A4"/>
    <w:rsid w:val="00783440"/>
    <w:rsid w:val="00784ABF"/>
    <w:rsid w:val="0078580D"/>
    <w:rsid w:val="00791DF1"/>
    <w:rsid w:val="00796401"/>
    <w:rsid w:val="007A2DFF"/>
    <w:rsid w:val="007A6988"/>
    <w:rsid w:val="007A7CA2"/>
    <w:rsid w:val="007B3D00"/>
    <w:rsid w:val="007B58CA"/>
    <w:rsid w:val="007C665E"/>
    <w:rsid w:val="007D0BFA"/>
    <w:rsid w:val="007D17CD"/>
    <w:rsid w:val="007D37B5"/>
    <w:rsid w:val="007D6631"/>
    <w:rsid w:val="007D7907"/>
    <w:rsid w:val="007E0C79"/>
    <w:rsid w:val="007E3CBA"/>
    <w:rsid w:val="007E506E"/>
    <w:rsid w:val="007E539F"/>
    <w:rsid w:val="007F16FA"/>
    <w:rsid w:val="007F4728"/>
    <w:rsid w:val="007F6778"/>
    <w:rsid w:val="00801FAC"/>
    <w:rsid w:val="00803DBC"/>
    <w:rsid w:val="00806782"/>
    <w:rsid w:val="0081061F"/>
    <w:rsid w:val="008134FE"/>
    <w:rsid w:val="00814924"/>
    <w:rsid w:val="00822A45"/>
    <w:rsid w:val="00823147"/>
    <w:rsid w:val="00823992"/>
    <w:rsid w:val="008248B4"/>
    <w:rsid w:val="00832EC2"/>
    <w:rsid w:val="008352CC"/>
    <w:rsid w:val="0083767A"/>
    <w:rsid w:val="00840210"/>
    <w:rsid w:val="008436CD"/>
    <w:rsid w:val="00844EB4"/>
    <w:rsid w:val="008463AC"/>
    <w:rsid w:val="0085075B"/>
    <w:rsid w:val="008568F3"/>
    <w:rsid w:val="008604DA"/>
    <w:rsid w:val="00860A3D"/>
    <w:rsid w:val="00863439"/>
    <w:rsid w:val="00865DCB"/>
    <w:rsid w:val="00867D30"/>
    <w:rsid w:val="00867D6E"/>
    <w:rsid w:val="00870C2F"/>
    <w:rsid w:val="00875332"/>
    <w:rsid w:val="00875A04"/>
    <w:rsid w:val="00877216"/>
    <w:rsid w:val="008863C3"/>
    <w:rsid w:val="008863EF"/>
    <w:rsid w:val="00886A06"/>
    <w:rsid w:val="0089119A"/>
    <w:rsid w:val="008945BD"/>
    <w:rsid w:val="008A1BC1"/>
    <w:rsid w:val="008A3EB1"/>
    <w:rsid w:val="008A49B1"/>
    <w:rsid w:val="008A49EB"/>
    <w:rsid w:val="008A5298"/>
    <w:rsid w:val="008C26E0"/>
    <w:rsid w:val="008C5ECD"/>
    <w:rsid w:val="008C7473"/>
    <w:rsid w:val="008D36C8"/>
    <w:rsid w:val="008D37FE"/>
    <w:rsid w:val="008D62A5"/>
    <w:rsid w:val="008E5F74"/>
    <w:rsid w:val="008E65DB"/>
    <w:rsid w:val="008F0A46"/>
    <w:rsid w:val="008F0CF1"/>
    <w:rsid w:val="008F2A5E"/>
    <w:rsid w:val="008F2D15"/>
    <w:rsid w:val="008F4861"/>
    <w:rsid w:val="00901062"/>
    <w:rsid w:val="00901B66"/>
    <w:rsid w:val="009020D3"/>
    <w:rsid w:val="00902DC0"/>
    <w:rsid w:val="00904829"/>
    <w:rsid w:val="00905156"/>
    <w:rsid w:val="00911E96"/>
    <w:rsid w:val="00912E09"/>
    <w:rsid w:val="00913996"/>
    <w:rsid w:val="009141AB"/>
    <w:rsid w:val="00923740"/>
    <w:rsid w:val="00923F87"/>
    <w:rsid w:val="00926AC4"/>
    <w:rsid w:val="009271DD"/>
    <w:rsid w:val="00931E98"/>
    <w:rsid w:val="009329A7"/>
    <w:rsid w:val="009347D8"/>
    <w:rsid w:val="00936300"/>
    <w:rsid w:val="00936BCD"/>
    <w:rsid w:val="00936D0A"/>
    <w:rsid w:val="00937FE4"/>
    <w:rsid w:val="00943ABC"/>
    <w:rsid w:val="0094661F"/>
    <w:rsid w:val="00953784"/>
    <w:rsid w:val="009546AF"/>
    <w:rsid w:val="00956141"/>
    <w:rsid w:val="009601D3"/>
    <w:rsid w:val="009611A1"/>
    <w:rsid w:val="00963FF4"/>
    <w:rsid w:val="009658F3"/>
    <w:rsid w:val="00966241"/>
    <w:rsid w:val="009713AD"/>
    <w:rsid w:val="00973B01"/>
    <w:rsid w:val="00973C18"/>
    <w:rsid w:val="00977139"/>
    <w:rsid w:val="009835DD"/>
    <w:rsid w:val="00983E34"/>
    <w:rsid w:val="00984CEE"/>
    <w:rsid w:val="00986EC5"/>
    <w:rsid w:val="00995E3A"/>
    <w:rsid w:val="009A0283"/>
    <w:rsid w:val="009A53D7"/>
    <w:rsid w:val="009A63EA"/>
    <w:rsid w:val="009B1BBF"/>
    <w:rsid w:val="009B1EFC"/>
    <w:rsid w:val="009B2E2E"/>
    <w:rsid w:val="009B382E"/>
    <w:rsid w:val="009B3A80"/>
    <w:rsid w:val="009B5CF5"/>
    <w:rsid w:val="009B7413"/>
    <w:rsid w:val="009C3403"/>
    <w:rsid w:val="009C4270"/>
    <w:rsid w:val="009C4AB9"/>
    <w:rsid w:val="009C50AF"/>
    <w:rsid w:val="009D0F51"/>
    <w:rsid w:val="009D492C"/>
    <w:rsid w:val="009E0197"/>
    <w:rsid w:val="009E1292"/>
    <w:rsid w:val="009E1C65"/>
    <w:rsid w:val="009E3546"/>
    <w:rsid w:val="009E67D6"/>
    <w:rsid w:val="009F1560"/>
    <w:rsid w:val="009F1D04"/>
    <w:rsid w:val="00A06513"/>
    <w:rsid w:val="00A06E41"/>
    <w:rsid w:val="00A115BA"/>
    <w:rsid w:val="00A12093"/>
    <w:rsid w:val="00A126C6"/>
    <w:rsid w:val="00A13A3A"/>
    <w:rsid w:val="00A14D71"/>
    <w:rsid w:val="00A20C61"/>
    <w:rsid w:val="00A23BD6"/>
    <w:rsid w:val="00A25BD2"/>
    <w:rsid w:val="00A27927"/>
    <w:rsid w:val="00A3215F"/>
    <w:rsid w:val="00A333DB"/>
    <w:rsid w:val="00A41B98"/>
    <w:rsid w:val="00A42552"/>
    <w:rsid w:val="00A4491D"/>
    <w:rsid w:val="00A46150"/>
    <w:rsid w:val="00A46891"/>
    <w:rsid w:val="00A5189C"/>
    <w:rsid w:val="00A521A1"/>
    <w:rsid w:val="00A54D5C"/>
    <w:rsid w:val="00A57228"/>
    <w:rsid w:val="00A61080"/>
    <w:rsid w:val="00A6301A"/>
    <w:rsid w:val="00A663DF"/>
    <w:rsid w:val="00A670E1"/>
    <w:rsid w:val="00A73DC6"/>
    <w:rsid w:val="00A755D3"/>
    <w:rsid w:val="00A75870"/>
    <w:rsid w:val="00A75DBB"/>
    <w:rsid w:val="00A8004E"/>
    <w:rsid w:val="00A8072A"/>
    <w:rsid w:val="00A80EC7"/>
    <w:rsid w:val="00A8296A"/>
    <w:rsid w:val="00A84257"/>
    <w:rsid w:val="00A85B76"/>
    <w:rsid w:val="00A87CD0"/>
    <w:rsid w:val="00A92AA2"/>
    <w:rsid w:val="00A94AA1"/>
    <w:rsid w:val="00A94BFB"/>
    <w:rsid w:val="00A961CD"/>
    <w:rsid w:val="00AA20CD"/>
    <w:rsid w:val="00AA560F"/>
    <w:rsid w:val="00AB090E"/>
    <w:rsid w:val="00AB7FC4"/>
    <w:rsid w:val="00AC4651"/>
    <w:rsid w:val="00AC4842"/>
    <w:rsid w:val="00AC7192"/>
    <w:rsid w:val="00AC7EB9"/>
    <w:rsid w:val="00AD007A"/>
    <w:rsid w:val="00AD1225"/>
    <w:rsid w:val="00AD17F3"/>
    <w:rsid w:val="00AD5CF5"/>
    <w:rsid w:val="00AE30C8"/>
    <w:rsid w:val="00AE5D89"/>
    <w:rsid w:val="00AF34B9"/>
    <w:rsid w:val="00AF38A6"/>
    <w:rsid w:val="00B00286"/>
    <w:rsid w:val="00B04CB6"/>
    <w:rsid w:val="00B0578F"/>
    <w:rsid w:val="00B0624E"/>
    <w:rsid w:val="00B12B24"/>
    <w:rsid w:val="00B154F4"/>
    <w:rsid w:val="00B15AA8"/>
    <w:rsid w:val="00B16ED7"/>
    <w:rsid w:val="00B16F3A"/>
    <w:rsid w:val="00B2216B"/>
    <w:rsid w:val="00B23A95"/>
    <w:rsid w:val="00B30354"/>
    <w:rsid w:val="00B3130C"/>
    <w:rsid w:val="00B3166C"/>
    <w:rsid w:val="00B31A86"/>
    <w:rsid w:val="00B32090"/>
    <w:rsid w:val="00B34941"/>
    <w:rsid w:val="00B378A6"/>
    <w:rsid w:val="00B41A9F"/>
    <w:rsid w:val="00B427E9"/>
    <w:rsid w:val="00B45321"/>
    <w:rsid w:val="00B477A0"/>
    <w:rsid w:val="00B478BB"/>
    <w:rsid w:val="00B50EF4"/>
    <w:rsid w:val="00B531CA"/>
    <w:rsid w:val="00B64BC7"/>
    <w:rsid w:val="00B65623"/>
    <w:rsid w:val="00B65C43"/>
    <w:rsid w:val="00B72299"/>
    <w:rsid w:val="00B72342"/>
    <w:rsid w:val="00B7730C"/>
    <w:rsid w:val="00B77544"/>
    <w:rsid w:val="00B77B13"/>
    <w:rsid w:val="00B8006A"/>
    <w:rsid w:val="00B80B5A"/>
    <w:rsid w:val="00B81D55"/>
    <w:rsid w:val="00B8353C"/>
    <w:rsid w:val="00B841BB"/>
    <w:rsid w:val="00B84B24"/>
    <w:rsid w:val="00B853CB"/>
    <w:rsid w:val="00B86552"/>
    <w:rsid w:val="00B90D3D"/>
    <w:rsid w:val="00B96BE2"/>
    <w:rsid w:val="00BA550D"/>
    <w:rsid w:val="00BB6693"/>
    <w:rsid w:val="00BB67A7"/>
    <w:rsid w:val="00BB6C2E"/>
    <w:rsid w:val="00BC083B"/>
    <w:rsid w:val="00BC3680"/>
    <w:rsid w:val="00BC3E66"/>
    <w:rsid w:val="00BC563B"/>
    <w:rsid w:val="00BD1031"/>
    <w:rsid w:val="00BD17DA"/>
    <w:rsid w:val="00BD1806"/>
    <w:rsid w:val="00BD4F27"/>
    <w:rsid w:val="00BD4F83"/>
    <w:rsid w:val="00BD5AD6"/>
    <w:rsid w:val="00BD6A66"/>
    <w:rsid w:val="00BD6B4E"/>
    <w:rsid w:val="00BD7C12"/>
    <w:rsid w:val="00BE2032"/>
    <w:rsid w:val="00BE22F0"/>
    <w:rsid w:val="00BE3324"/>
    <w:rsid w:val="00BE60BC"/>
    <w:rsid w:val="00BE66E6"/>
    <w:rsid w:val="00BE7553"/>
    <w:rsid w:val="00BF0D17"/>
    <w:rsid w:val="00BF21DD"/>
    <w:rsid w:val="00BF4311"/>
    <w:rsid w:val="00BF7FFB"/>
    <w:rsid w:val="00C02B44"/>
    <w:rsid w:val="00C07B07"/>
    <w:rsid w:val="00C07D2D"/>
    <w:rsid w:val="00C12565"/>
    <w:rsid w:val="00C15B57"/>
    <w:rsid w:val="00C172F7"/>
    <w:rsid w:val="00C17429"/>
    <w:rsid w:val="00C1767E"/>
    <w:rsid w:val="00C2682B"/>
    <w:rsid w:val="00C3159F"/>
    <w:rsid w:val="00C3280A"/>
    <w:rsid w:val="00C34D79"/>
    <w:rsid w:val="00C36C11"/>
    <w:rsid w:val="00C37057"/>
    <w:rsid w:val="00C4274D"/>
    <w:rsid w:val="00C457F0"/>
    <w:rsid w:val="00C513F5"/>
    <w:rsid w:val="00C55485"/>
    <w:rsid w:val="00C571DD"/>
    <w:rsid w:val="00C572D5"/>
    <w:rsid w:val="00C6037C"/>
    <w:rsid w:val="00C647FE"/>
    <w:rsid w:val="00C65DD7"/>
    <w:rsid w:val="00C7054D"/>
    <w:rsid w:val="00C70CDD"/>
    <w:rsid w:val="00C70D45"/>
    <w:rsid w:val="00C711EF"/>
    <w:rsid w:val="00C71B9A"/>
    <w:rsid w:val="00C726C3"/>
    <w:rsid w:val="00C72F6E"/>
    <w:rsid w:val="00C74E9B"/>
    <w:rsid w:val="00C809C8"/>
    <w:rsid w:val="00C8166E"/>
    <w:rsid w:val="00C82333"/>
    <w:rsid w:val="00C82771"/>
    <w:rsid w:val="00C82C50"/>
    <w:rsid w:val="00C83B7F"/>
    <w:rsid w:val="00C90810"/>
    <w:rsid w:val="00C9180F"/>
    <w:rsid w:val="00C93026"/>
    <w:rsid w:val="00C934B2"/>
    <w:rsid w:val="00C94B2F"/>
    <w:rsid w:val="00CA1722"/>
    <w:rsid w:val="00CA3255"/>
    <w:rsid w:val="00CA3E78"/>
    <w:rsid w:val="00CA4BA9"/>
    <w:rsid w:val="00CA711C"/>
    <w:rsid w:val="00CB49C6"/>
    <w:rsid w:val="00CC0D07"/>
    <w:rsid w:val="00CC2BE3"/>
    <w:rsid w:val="00CC406B"/>
    <w:rsid w:val="00CC641B"/>
    <w:rsid w:val="00CC6654"/>
    <w:rsid w:val="00CC694E"/>
    <w:rsid w:val="00CC69ED"/>
    <w:rsid w:val="00CC77C2"/>
    <w:rsid w:val="00CD3791"/>
    <w:rsid w:val="00CD6D75"/>
    <w:rsid w:val="00CE0652"/>
    <w:rsid w:val="00CE57A8"/>
    <w:rsid w:val="00CE713A"/>
    <w:rsid w:val="00CF3ACE"/>
    <w:rsid w:val="00CF5F92"/>
    <w:rsid w:val="00CF69EC"/>
    <w:rsid w:val="00D02209"/>
    <w:rsid w:val="00D03DAA"/>
    <w:rsid w:val="00D04D04"/>
    <w:rsid w:val="00D080F9"/>
    <w:rsid w:val="00D13688"/>
    <w:rsid w:val="00D16BB7"/>
    <w:rsid w:val="00D20D10"/>
    <w:rsid w:val="00D22DE3"/>
    <w:rsid w:val="00D237EE"/>
    <w:rsid w:val="00D23DC4"/>
    <w:rsid w:val="00D24C2B"/>
    <w:rsid w:val="00D30EED"/>
    <w:rsid w:val="00D31A09"/>
    <w:rsid w:val="00D37D38"/>
    <w:rsid w:val="00D46B83"/>
    <w:rsid w:val="00D61976"/>
    <w:rsid w:val="00D67DBB"/>
    <w:rsid w:val="00D70689"/>
    <w:rsid w:val="00D71183"/>
    <w:rsid w:val="00D7180F"/>
    <w:rsid w:val="00D731F1"/>
    <w:rsid w:val="00D75DE0"/>
    <w:rsid w:val="00D7632B"/>
    <w:rsid w:val="00D85116"/>
    <w:rsid w:val="00D85FE3"/>
    <w:rsid w:val="00D90421"/>
    <w:rsid w:val="00D912F4"/>
    <w:rsid w:val="00D9268B"/>
    <w:rsid w:val="00DA4201"/>
    <w:rsid w:val="00DB0A30"/>
    <w:rsid w:val="00DB30FF"/>
    <w:rsid w:val="00DB36E9"/>
    <w:rsid w:val="00DB57BD"/>
    <w:rsid w:val="00DC0A03"/>
    <w:rsid w:val="00DC34F5"/>
    <w:rsid w:val="00DC5681"/>
    <w:rsid w:val="00DC5FA7"/>
    <w:rsid w:val="00DC7233"/>
    <w:rsid w:val="00DD0DFA"/>
    <w:rsid w:val="00DD1756"/>
    <w:rsid w:val="00DD5579"/>
    <w:rsid w:val="00DE258A"/>
    <w:rsid w:val="00DE3192"/>
    <w:rsid w:val="00DE357E"/>
    <w:rsid w:val="00DF146D"/>
    <w:rsid w:val="00DF3387"/>
    <w:rsid w:val="00DF4B3A"/>
    <w:rsid w:val="00DF4B6D"/>
    <w:rsid w:val="00DF743E"/>
    <w:rsid w:val="00DF797B"/>
    <w:rsid w:val="00E009A6"/>
    <w:rsid w:val="00E02395"/>
    <w:rsid w:val="00E07A0A"/>
    <w:rsid w:val="00E10C7C"/>
    <w:rsid w:val="00E11245"/>
    <w:rsid w:val="00E1139F"/>
    <w:rsid w:val="00E13B63"/>
    <w:rsid w:val="00E22FFB"/>
    <w:rsid w:val="00E25FEE"/>
    <w:rsid w:val="00E267CA"/>
    <w:rsid w:val="00E270C2"/>
    <w:rsid w:val="00E27487"/>
    <w:rsid w:val="00E278E1"/>
    <w:rsid w:val="00E27A9B"/>
    <w:rsid w:val="00E3039C"/>
    <w:rsid w:val="00E30656"/>
    <w:rsid w:val="00E314D2"/>
    <w:rsid w:val="00E31696"/>
    <w:rsid w:val="00E33B1F"/>
    <w:rsid w:val="00E40E6F"/>
    <w:rsid w:val="00E42D88"/>
    <w:rsid w:val="00E43176"/>
    <w:rsid w:val="00E461FE"/>
    <w:rsid w:val="00E51DEF"/>
    <w:rsid w:val="00E5418D"/>
    <w:rsid w:val="00E572BA"/>
    <w:rsid w:val="00E60DF3"/>
    <w:rsid w:val="00E61C76"/>
    <w:rsid w:val="00E647AC"/>
    <w:rsid w:val="00E65085"/>
    <w:rsid w:val="00E6660A"/>
    <w:rsid w:val="00E70AF8"/>
    <w:rsid w:val="00E7169D"/>
    <w:rsid w:val="00E72D18"/>
    <w:rsid w:val="00E73C1C"/>
    <w:rsid w:val="00E73E21"/>
    <w:rsid w:val="00E7495B"/>
    <w:rsid w:val="00E77762"/>
    <w:rsid w:val="00E83ED3"/>
    <w:rsid w:val="00E91D16"/>
    <w:rsid w:val="00E96567"/>
    <w:rsid w:val="00E96A95"/>
    <w:rsid w:val="00EA1E69"/>
    <w:rsid w:val="00EA36CF"/>
    <w:rsid w:val="00EA3DCA"/>
    <w:rsid w:val="00EB13A8"/>
    <w:rsid w:val="00EB64F6"/>
    <w:rsid w:val="00EB68A2"/>
    <w:rsid w:val="00EB7359"/>
    <w:rsid w:val="00EB75FB"/>
    <w:rsid w:val="00EC1FF9"/>
    <w:rsid w:val="00EC3948"/>
    <w:rsid w:val="00EC66E9"/>
    <w:rsid w:val="00ED02E9"/>
    <w:rsid w:val="00EE1E4D"/>
    <w:rsid w:val="00EE6064"/>
    <w:rsid w:val="00EE6F1D"/>
    <w:rsid w:val="00EF333D"/>
    <w:rsid w:val="00EF6702"/>
    <w:rsid w:val="00EF6D7B"/>
    <w:rsid w:val="00EF789C"/>
    <w:rsid w:val="00F01152"/>
    <w:rsid w:val="00F037D1"/>
    <w:rsid w:val="00F04FC1"/>
    <w:rsid w:val="00F07AC7"/>
    <w:rsid w:val="00F1032A"/>
    <w:rsid w:val="00F11103"/>
    <w:rsid w:val="00F12767"/>
    <w:rsid w:val="00F127FA"/>
    <w:rsid w:val="00F13616"/>
    <w:rsid w:val="00F211B8"/>
    <w:rsid w:val="00F26C53"/>
    <w:rsid w:val="00F3034E"/>
    <w:rsid w:val="00F32960"/>
    <w:rsid w:val="00F40467"/>
    <w:rsid w:val="00F44183"/>
    <w:rsid w:val="00F4628C"/>
    <w:rsid w:val="00F51DB3"/>
    <w:rsid w:val="00F52834"/>
    <w:rsid w:val="00F557FA"/>
    <w:rsid w:val="00F5777C"/>
    <w:rsid w:val="00F620DF"/>
    <w:rsid w:val="00F64BD9"/>
    <w:rsid w:val="00F65297"/>
    <w:rsid w:val="00F65409"/>
    <w:rsid w:val="00F65A63"/>
    <w:rsid w:val="00F73EA7"/>
    <w:rsid w:val="00F762DC"/>
    <w:rsid w:val="00F77885"/>
    <w:rsid w:val="00F824E6"/>
    <w:rsid w:val="00F82532"/>
    <w:rsid w:val="00F91365"/>
    <w:rsid w:val="00F91D7D"/>
    <w:rsid w:val="00F94A77"/>
    <w:rsid w:val="00F94E47"/>
    <w:rsid w:val="00F95B29"/>
    <w:rsid w:val="00FA025D"/>
    <w:rsid w:val="00FA1412"/>
    <w:rsid w:val="00FA3CA0"/>
    <w:rsid w:val="00FA4A8F"/>
    <w:rsid w:val="00FA4F0D"/>
    <w:rsid w:val="00FA5777"/>
    <w:rsid w:val="00FA59E3"/>
    <w:rsid w:val="00FA6905"/>
    <w:rsid w:val="00FB299D"/>
    <w:rsid w:val="00FB74B0"/>
    <w:rsid w:val="00FC35B4"/>
    <w:rsid w:val="00FC78F6"/>
    <w:rsid w:val="00FD0FAB"/>
    <w:rsid w:val="00FD1B84"/>
    <w:rsid w:val="00FE07CD"/>
    <w:rsid w:val="00FE7445"/>
    <w:rsid w:val="00FE7EA8"/>
    <w:rsid w:val="00FE7EB9"/>
    <w:rsid w:val="00FF0389"/>
    <w:rsid w:val="00FF082F"/>
    <w:rsid w:val="00FF0CFA"/>
    <w:rsid w:val="00FF363D"/>
    <w:rsid w:val="00FF38CA"/>
    <w:rsid w:val="00FF47C0"/>
    <w:rsid w:val="010D7451"/>
    <w:rsid w:val="0117CEE8"/>
    <w:rsid w:val="0128D7E7"/>
    <w:rsid w:val="01443CFE"/>
    <w:rsid w:val="01539FC4"/>
    <w:rsid w:val="01622740"/>
    <w:rsid w:val="01C32037"/>
    <w:rsid w:val="0216C4F7"/>
    <w:rsid w:val="0218A86B"/>
    <w:rsid w:val="027050D4"/>
    <w:rsid w:val="02C8AF45"/>
    <w:rsid w:val="02D11254"/>
    <w:rsid w:val="02F2DC13"/>
    <w:rsid w:val="030CC340"/>
    <w:rsid w:val="035CFDEF"/>
    <w:rsid w:val="043633EA"/>
    <w:rsid w:val="043DC594"/>
    <w:rsid w:val="046FB8BE"/>
    <w:rsid w:val="0524D5A4"/>
    <w:rsid w:val="059EC347"/>
    <w:rsid w:val="05B8EE3A"/>
    <w:rsid w:val="05CEE4E6"/>
    <w:rsid w:val="0605B09D"/>
    <w:rsid w:val="065F902E"/>
    <w:rsid w:val="071AD3DA"/>
    <w:rsid w:val="07756656"/>
    <w:rsid w:val="07A9B8EB"/>
    <w:rsid w:val="07AC6B13"/>
    <w:rsid w:val="07D9609D"/>
    <w:rsid w:val="084BD9BF"/>
    <w:rsid w:val="085CBC2E"/>
    <w:rsid w:val="08F126C8"/>
    <w:rsid w:val="091136B7"/>
    <w:rsid w:val="094A112C"/>
    <w:rsid w:val="095499CE"/>
    <w:rsid w:val="0976812C"/>
    <w:rsid w:val="09C5F127"/>
    <w:rsid w:val="0A24675F"/>
    <w:rsid w:val="0A9160CD"/>
    <w:rsid w:val="0AD52C0D"/>
    <w:rsid w:val="0B1C98C3"/>
    <w:rsid w:val="0B64DA5F"/>
    <w:rsid w:val="0BC5F879"/>
    <w:rsid w:val="0BF5E857"/>
    <w:rsid w:val="0C407075"/>
    <w:rsid w:val="0C6200CC"/>
    <w:rsid w:val="0C70A58E"/>
    <w:rsid w:val="0C8BBA1F"/>
    <w:rsid w:val="0D0A3C36"/>
    <w:rsid w:val="0D103367"/>
    <w:rsid w:val="0D71E5CA"/>
    <w:rsid w:val="0D8C4CBA"/>
    <w:rsid w:val="0DBD8F72"/>
    <w:rsid w:val="0E40AE17"/>
    <w:rsid w:val="0E517F33"/>
    <w:rsid w:val="0ECFEA4E"/>
    <w:rsid w:val="0EE5AA8B"/>
    <w:rsid w:val="0F7C8A5B"/>
    <w:rsid w:val="0FB8924E"/>
    <w:rsid w:val="0FE47282"/>
    <w:rsid w:val="10335FB4"/>
    <w:rsid w:val="10478C1D"/>
    <w:rsid w:val="106FF74C"/>
    <w:rsid w:val="10FC866B"/>
    <w:rsid w:val="111F90A1"/>
    <w:rsid w:val="1163DFFB"/>
    <w:rsid w:val="11767C5A"/>
    <w:rsid w:val="118F6B50"/>
    <w:rsid w:val="11C47FAC"/>
    <w:rsid w:val="11DDAD59"/>
    <w:rsid w:val="127537E8"/>
    <w:rsid w:val="129A4264"/>
    <w:rsid w:val="135E8F3E"/>
    <w:rsid w:val="1453C036"/>
    <w:rsid w:val="14586C94"/>
    <w:rsid w:val="14806E52"/>
    <w:rsid w:val="14A64B2E"/>
    <w:rsid w:val="14E8263B"/>
    <w:rsid w:val="15CD3471"/>
    <w:rsid w:val="1653704F"/>
    <w:rsid w:val="1671A7A1"/>
    <w:rsid w:val="1717CF47"/>
    <w:rsid w:val="173CF4CE"/>
    <w:rsid w:val="17792231"/>
    <w:rsid w:val="17C43758"/>
    <w:rsid w:val="17CB6FB2"/>
    <w:rsid w:val="17FEFE0B"/>
    <w:rsid w:val="183B70F8"/>
    <w:rsid w:val="183BB272"/>
    <w:rsid w:val="18D66AD7"/>
    <w:rsid w:val="18E1F3C4"/>
    <w:rsid w:val="1910EE28"/>
    <w:rsid w:val="1958459C"/>
    <w:rsid w:val="198BF26E"/>
    <w:rsid w:val="198FE5AB"/>
    <w:rsid w:val="199B1664"/>
    <w:rsid w:val="19C951C6"/>
    <w:rsid w:val="19F22597"/>
    <w:rsid w:val="1A634BC2"/>
    <w:rsid w:val="1AACDC2D"/>
    <w:rsid w:val="1AD3CAB8"/>
    <w:rsid w:val="1B258308"/>
    <w:rsid w:val="1B3D85F8"/>
    <w:rsid w:val="1B60562C"/>
    <w:rsid w:val="1B9ADBB3"/>
    <w:rsid w:val="1BBBD6F5"/>
    <w:rsid w:val="1BD3A4DE"/>
    <w:rsid w:val="1C1B1794"/>
    <w:rsid w:val="1C1E7B96"/>
    <w:rsid w:val="1C689375"/>
    <w:rsid w:val="1C780E6B"/>
    <w:rsid w:val="1CBBD538"/>
    <w:rsid w:val="1CF5482F"/>
    <w:rsid w:val="1D09A179"/>
    <w:rsid w:val="1D3DC861"/>
    <w:rsid w:val="1DF181E2"/>
    <w:rsid w:val="1DF196D7"/>
    <w:rsid w:val="1DFB3AE3"/>
    <w:rsid w:val="1E3C3139"/>
    <w:rsid w:val="1E557543"/>
    <w:rsid w:val="1E5D22BE"/>
    <w:rsid w:val="1E617C7B"/>
    <w:rsid w:val="1EC40D50"/>
    <w:rsid w:val="1EC517B5"/>
    <w:rsid w:val="1ED5663A"/>
    <w:rsid w:val="1EFD1B18"/>
    <w:rsid w:val="1F8902FD"/>
    <w:rsid w:val="1F970B44"/>
    <w:rsid w:val="1FA9E9A5"/>
    <w:rsid w:val="1FC5F48B"/>
    <w:rsid w:val="1FF12994"/>
    <w:rsid w:val="200F95DF"/>
    <w:rsid w:val="201E7101"/>
    <w:rsid w:val="202E9FE0"/>
    <w:rsid w:val="20675B0E"/>
    <w:rsid w:val="20968B2F"/>
    <w:rsid w:val="20A50336"/>
    <w:rsid w:val="20E0EE1B"/>
    <w:rsid w:val="213AF29E"/>
    <w:rsid w:val="215CA27B"/>
    <w:rsid w:val="22532BE2"/>
    <w:rsid w:val="2296EA34"/>
    <w:rsid w:val="22F872DC"/>
    <w:rsid w:val="23978F0A"/>
    <w:rsid w:val="239D863B"/>
    <w:rsid w:val="23A19D10"/>
    <w:rsid w:val="23B3C17C"/>
    <w:rsid w:val="243AA4A2"/>
    <w:rsid w:val="245CCCE8"/>
    <w:rsid w:val="2464FBF1"/>
    <w:rsid w:val="24829C9B"/>
    <w:rsid w:val="24BD51A2"/>
    <w:rsid w:val="24D6247F"/>
    <w:rsid w:val="24F73BEB"/>
    <w:rsid w:val="252CE203"/>
    <w:rsid w:val="25B43969"/>
    <w:rsid w:val="260E73EB"/>
    <w:rsid w:val="2645AA6F"/>
    <w:rsid w:val="26AEAA27"/>
    <w:rsid w:val="275295BF"/>
    <w:rsid w:val="2788CB3B"/>
    <w:rsid w:val="282323D8"/>
    <w:rsid w:val="2917AA7D"/>
    <w:rsid w:val="2931B9C8"/>
    <w:rsid w:val="2933194C"/>
    <w:rsid w:val="295621BC"/>
    <w:rsid w:val="295F0F49"/>
    <w:rsid w:val="2A06D08E"/>
    <w:rsid w:val="2A0AE881"/>
    <w:rsid w:val="2B0E1662"/>
    <w:rsid w:val="2B437D6E"/>
    <w:rsid w:val="2BC0B73D"/>
    <w:rsid w:val="2BC4378D"/>
    <w:rsid w:val="2C323BA8"/>
    <w:rsid w:val="2C65C976"/>
    <w:rsid w:val="2D173DE0"/>
    <w:rsid w:val="2D52F620"/>
    <w:rsid w:val="2D7F90C9"/>
    <w:rsid w:val="2DC9BF6F"/>
    <w:rsid w:val="2DF9B30B"/>
    <w:rsid w:val="2E3264BC"/>
    <w:rsid w:val="2E33B135"/>
    <w:rsid w:val="2E41AD9B"/>
    <w:rsid w:val="2E44DD5C"/>
    <w:rsid w:val="2E57FE03"/>
    <w:rsid w:val="2E62D7CF"/>
    <w:rsid w:val="2E81ED42"/>
    <w:rsid w:val="2FEC8CB5"/>
    <w:rsid w:val="300E99E1"/>
    <w:rsid w:val="3031470A"/>
    <w:rsid w:val="30361B29"/>
    <w:rsid w:val="307B9C1E"/>
    <w:rsid w:val="30EB4EE0"/>
    <w:rsid w:val="31197EC0"/>
    <w:rsid w:val="31331118"/>
    <w:rsid w:val="321B7DA0"/>
    <w:rsid w:val="324675D3"/>
    <w:rsid w:val="328713F3"/>
    <w:rsid w:val="32878147"/>
    <w:rsid w:val="32B53800"/>
    <w:rsid w:val="32C9CDCC"/>
    <w:rsid w:val="32D4A7D6"/>
    <w:rsid w:val="3313E1F2"/>
    <w:rsid w:val="33242D77"/>
    <w:rsid w:val="339EA93B"/>
    <w:rsid w:val="33E0CA90"/>
    <w:rsid w:val="34567982"/>
    <w:rsid w:val="34C26074"/>
    <w:rsid w:val="3541F030"/>
    <w:rsid w:val="3562321F"/>
    <w:rsid w:val="35F1406F"/>
    <w:rsid w:val="365C2228"/>
    <w:rsid w:val="3663BBBF"/>
    <w:rsid w:val="366677B5"/>
    <w:rsid w:val="36682578"/>
    <w:rsid w:val="368A77B0"/>
    <w:rsid w:val="36CCA1EE"/>
    <w:rsid w:val="3707D397"/>
    <w:rsid w:val="3720B4D8"/>
    <w:rsid w:val="374744D3"/>
    <w:rsid w:val="37D31E5C"/>
    <w:rsid w:val="3859F087"/>
    <w:rsid w:val="38F7AC8C"/>
    <w:rsid w:val="391BF9D8"/>
    <w:rsid w:val="39756456"/>
    <w:rsid w:val="39C32ED2"/>
    <w:rsid w:val="3A14B6AA"/>
    <w:rsid w:val="3A2DB017"/>
    <w:rsid w:val="3AE2FCFC"/>
    <w:rsid w:val="3B26128A"/>
    <w:rsid w:val="3B35EEAC"/>
    <w:rsid w:val="3BC7231F"/>
    <w:rsid w:val="3C927775"/>
    <w:rsid w:val="3D3201A8"/>
    <w:rsid w:val="3D41225A"/>
    <w:rsid w:val="3D7B8C06"/>
    <w:rsid w:val="3D901382"/>
    <w:rsid w:val="3D93041E"/>
    <w:rsid w:val="3DB65A81"/>
    <w:rsid w:val="3DFB5B10"/>
    <w:rsid w:val="3E101632"/>
    <w:rsid w:val="3E9B8947"/>
    <w:rsid w:val="3F2ED47F"/>
    <w:rsid w:val="3F76B533"/>
    <w:rsid w:val="3F9EB27F"/>
    <w:rsid w:val="3FD0F742"/>
    <w:rsid w:val="3FD29AF1"/>
    <w:rsid w:val="3FEF5C99"/>
    <w:rsid w:val="4041AA52"/>
    <w:rsid w:val="4116630C"/>
    <w:rsid w:val="412001C5"/>
    <w:rsid w:val="4152909D"/>
    <w:rsid w:val="41B111FC"/>
    <w:rsid w:val="41DF87C3"/>
    <w:rsid w:val="42160276"/>
    <w:rsid w:val="42162F1C"/>
    <w:rsid w:val="4225E29B"/>
    <w:rsid w:val="4259EF56"/>
    <w:rsid w:val="4287F9AC"/>
    <w:rsid w:val="4296CB05"/>
    <w:rsid w:val="43D2B695"/>
    <w:rsid w:val="4445C7D7"/>
    <w:rsid w:val="447CA119"/>
    <w:rsid w:val="44E5F416"/>
    <w:rsid w:val="450E8FB1"/>
    <w:rsid w:val="4521D727"/>
    <w:rsid w:val="454BBC0D"/>
    <w:rsid w:val="45628E23"/>
    <w:rsid w:val="4584EDA6"/>
    <w:rsid w:val="45F205EA"/>
    <w:rsid w:val="45FE0E6D"/>
    <w:rsid w:val="46564275"/>
    <w:rsid w:val="46919698"/>
    <w:rsid w:val="46DBFEA5"/>
    <w:rsid w:val="46DD22D3"/>
    <w:rsid w:val="46FE5E84"/>
    <w:rsid w:val="470DDFE9"/>
    <w:rsid w:val="47200CE5"/>
    <w:rsid w:val="47331768"/>
    <w:rsid w:val="473BD0FB"/>
    <w:rsid w:val="47AEDE86"/>
    <w:rsid w:val="47CD2851"/>
    <w:rsid w:val="48085765"/>
    <w:rsid w:val="484E84E7"/>
    <w:rsid w:val="48C94D70"/>
    <w:rsid w:val="48FBC6C9"/>
    <w:rsid w:val="491DA865"/>
    <w:rsid w:val="493ECFA1"/>
    <w:rsid w:val="49C6DCBB"/>
    <w:rsid w:val="4A139F67"/>
    <w:rsid w:val="4A1A94CF"/>
    <w:rsid w:val="4AA129D6"/>
    <w:rsid w:val="4AA518EF"/>
    <w:rsid w:val="4B967A3C"/>
    <w:rsid w:val="4BD66C54"/>
    <w:rsid w:val="4BF7E51C"/>
    <w:rsid w:val="4C101A75"/>
    <w:rsid w:val="4C337F29"/>
    <w:rsid w:val="4C4072ED"/>
    <w:rsid w:val="4C76CEAE"/>
    <w:rsid w:val="4CAF8BB7"/>
    <w:rsid w:val="4CC1884B"/>
    <w:rsid w:val="4E9E4493"/>
    <w:rsid w:val="4EA9C6FE"/>
    <w:rsid w:val="4F2B7294"/>
    <w:rsid w:val="4F4C3A4B"/>
    <w:rsid w:val="4FF08F3C"/>
    <w:rsid w:val="4FF49522"/>
    <w:rsid w:val="503AF82E"/>
    <w:rsid w:val="504A9CDF"/>
    <w:rsid w:val="506D9538"/>
    <w:rsid w:val="5092474F"/>
    <w:rsid w:val="50F39074"/>
    <w:rsid w:val="51209B61"/>
    <w:rsid w:val="51AAC8C0"/>
    <w:rsid w:val="51B14FD3"/>
    <w:rsid w:val="523F80F0"/>
    <w:rsid w:val="52D8DE8B"/>
    <w:rsid w:val="52DF484F"/>
    <w:rsid w:val="53138B86"/>
    <w:rsid w:val="532B0462"/>
    <w:rsid w:val="5385D0C8"/>
    <w:rsid w:val="53A27198"/>
    <w:rsid w:val="53A87156"/>
    <w:rsid w:val="53D4F236"/>
    <w:rsid w:val="5403B203"/>
    <w:rsid w:val="5419A537"/>
    <w:rsid w:val="54678783"/>
    <w:rsid w:val="54D0FC28"/>
    <w:rsid w:val="54EDB027"/>
    <w:rsid w:val="5558A10E"/>
    <w:rsid w:val="55C099B6"/>
    <w:rsid w:val="569DEDCD"/>
    <w:rsid w:val="56D92CE3"/>
    <w:rsid w:val="56F33E36"/>
    <w:rsid w:val="570D0760"/>
    <w:rsid w:val="57409880"/>
    <w:rsid w:val="5743EC4C"/>
    <w:rsid w:val="57552C0F"/>
    <w:rsid w:val="57AA855E"/>
    <w:rsid w:val="57B13EFD"/>
    <w:rsid w:val="57C8839F"/>
    <w:rsid w:val="57F44946"/>
    <w:rsid w:val="5839BE2E"/>
    <w:rsid w:val="589A3B55"/>
    <w:rsid w:val="595CD7E1"/>
    <w:rsid w:val="5978AFE9"/>
    <w:rsid w:val="5A2EEA2C"/>
    <w:rsid w:val="5A62A0B7"/>
    <w:rsid w:val="5AA23EAB"/>
    <w:rsid w:val="5B29CBFC"/>
    <w:rsid w:val="5B7052FF"/>
    <w:rsid w:val="5B8035B8"/>
    <w:rsid w:val="5B9375A9"/>
    <w:rsid w:val="5C12407A"/>
    <w:rsid w:val="5C1E3893"/>
    <w:rsid w:val="5C39BF3D"/>
    <w:rsid w:val="5C6C4E4A"/>
    <w:rsid w:val="5CE589BE"/>
    <w:rsid w:val="5D0541AF"/>
    <w:rsid w:val="5D0782E4"/>
    <w:rsid w:val="5D81D055"/>
    <w:rsid w:val="5DD8BA1F"/>
    <w:rsid w:val="5E371C2F"/>
    <w:rsid w:val="5E52A5D0"/>
    <w:rsid w:val="5E65B789"/>
    <w:rsid w:val="5EDF1DE8"/>
    <w:rsid w:val="5EFB0D0E"/>
    <w:rsid w:val="5F0C34C8"/>
    <w:rsid w:val="5F2AE309"/>
    <w:rsid w:val="5FD5E7DF"/>
    <w:rsid w:val="5FEE2054"/>
    <w:rsid w:val="5FF20650"/>
    <w:rsid w:val="5FF5A527"/>
    <w:rsid w:val="5FFD9ECA"/>
    <w:rsid w:val="60510E5C"/>
    <w:rsid w:val="60E0C824"/>
    <w:rsid w:val="60E1232E"/>
    <w:rsid w:val="614313DC"/>
    <w:rsid w:val="619E2703"/>
    <w:rsid w:val="61C28018"/>
    <w:rsid w:val="62268593"/>
    <w:rsid w:val="635E701A"/>
    <w:rsid w:val="63CADACF"/>
    <w:rsid w:val="64B97DF1"/>
    <w:rsid w:val="64CE2C67"/>
    <w:rsid w:val="650A7DFA"/>
    <w:rsid w:val="658243D2"/>
    <w:rsid w:val="65B72E1B"/>
    <w:rsid w:val="65F418BA"/>
    <w:rsid w:val="65FF6771"/>
    <w:rsid w:val="6633729E"/>
    <w:rsid w:val="6667F2D1"/>
    <w:rsid w:val="66A0AF48"/>
    <w:rsid w:val="674DCA01"/>
    <w:rsid w:val="6750C70D"/>
    <w:rsid w:val="67522507"/>
    <w:rsid w:val="675B3064"/>
    <w:rsid w:val="67AE23A2"/>
    <w:rsid w:val="67BF4C90"/>
    <w:rsid w:val="67EC1851"/>
    <w:rsid w:val="6828F65F"/>
    <w:rsid w:val="682A1883"/>
    <w:rsid w:val="69358EE9"/>
    <w:rsid w:val="6939E0AD"/>
    <w:rsid w:val="693F0B5F"/>
    <w:rsid w:val="6959D041"/>
    <w:rsid w:val="69704A8B"/>
    <w:rsid w:val="6A19DFC7"/>
    <w:rsid w:val="6A97A402"/>
    <w:rsid w:val="6ADEE751"/>
    <w:rsid w:val="6AEDBC2E"/>
    <w:rsid w:val="6B0EB915"/>
    <w:rsid w:val="6B288411"/>
    <w:rsid w:val="6B5A2DC1"/>
    <w:rsid w:val="6B64366D"/>
    <w:rsid w:val="6BA822E0"/>
    <w:rsid w:val="6BCBE93C"/>
    <w:rsid w:val="6C0335B1"/>
    <w:rsid w:val="6C11B899"/>
    <w:rsid w:val="6C245DD6"/>
    <w:rsid w:val="6C2730E2"/>
    <w:rsid w:val="6C61BD8E"/>
    <w:rsid w:val="6C9D2995"/>
    <w:rsid w:val="6D5A0A7B"/>
    <w:rsid w:val="6D9F0612"/>
    <w:rsid w:val="6E392CC7"/>
    <w:rsid w:val="6E4011FC"/>
    <w:rsid w:val="6E7121D0"/>
    <w:rsid w:val="6EAC3BBC"/>
    <w:rsid w:val="6F1A7771"/>
    <w:rsid w:val="6F1F8C76"/>
    <w:rsid w:val="6F3D5718"/>
    <w:rsid w:val="6F750DD7"/>
    <w:rsid w:val="6F89E1D5"/>
    <w:rsid w:val="6FC817DA"/>
    <w:rsid w:val="704EF903"/>
    <w:rsid w:val="70BE49C5"/>
    <w:rsid w:val="71166922"/>
    <w:rsid w:val="7122A72A"/>
    <w:rsid w:val="7142BC02"/>
    <w:rsid w:val="725BBA60"/>
    <w:rsid w:val="72636063"/>
    <w:rsid w:val="726837C3"/>
    <w:rsid w:val="72BDC5ED"/>
    <w:rsid w:val="72C37B0D"/>
    <w:rsid w:val="72E99040"/>
    <w:rsid w:val="7376986E"/>
    <w:rsid w:val="737BD9EE"/>
    <w:rsid w:val="738CD5B6"/>
    <w:rsid w:val="7450EC28"/>
    <w:rsid w:val="746BA0C2"/>
    <w:rsid w:val="74AC2535"/>
    <w:rsid w:val="756C8C86"/>
    <w:rsid w:val="7588C090"/>
    <w:rsid w:val="758A9C11"/>
    <w:rsid w:val="75CD2537"/>
    <w:rsid w:val="7689650C"/>
    <w:rsid w:val="769110DB"/>
    <w:rsid w:val="769A44BA"/>
    <w:rsid w:val="769D4236"/>
    <w:rsid w:val="76B156B8"/>
    <w:rsid w:val="76C73D75"/>
    <w:rsid w:val="76C9D0BA"/>
    <w:rsid w:val="77190C27"/>
    <w:rsid w:val="77460CB2"/>
    <w:rsid w:val="774C03E3"/>
    <w:rsid w:val="77999A8B"/>
    <w:rsid w:val="77E4D6B4"/>
    <w:rsid w:val="780E1BB1"/>
    <w:rsid w:val="7812D680"/>
    <w:rsid w:val="78678ACB"/>
    <w:rsid w:val="78916FAD"/>
    <w:rsid w:val="789A2FC1"/>
    <w:rsid w:val="78C1F9FF"/>
    <w:rsid w:val="78E792E2"/>
    <w:rsid w:val="78E82173"/>
    <w:rsid w:val="7A1A0D97"/>
    <w:rsid w:val="7A41D5DA"/>
    <w:rsid w:val="7A43A101"/>
    <w:rsid w:val="7A57D5E7"/>
    <w:rsid w:val="7A88C752"/>
    <w:rsid w:val="7AE45E3F"/>
    <w:rsid w:val="7B06454B"/>
    <w:rsid w:val="7B8129AB"/>
    <w:rsid w:val="7BA920D5"/>
    <w:rsid w:val="7BD033AC"/>
    <w:rsid w:val="7C59F6D9"/>
    <w:rsid w:val="7C72051E"/>
    <w:rsid w:val="7D0DAFE0"/>
    <w:rsid w:val="7D5686EB"/>
    <w:rsid w:val="7E70BA96"/>
    <w:rsid w:val="7E8C4689"/>
    <w:rsid w:val="7EBBBA42"/>
    <w:rsid w:val="7F511E97"/>
    <w:rsid w:val="7FB7CF62"/>
    <w:rsid w:val="7FC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994A"/>
  <w15:docId w15:val="{B5E83601-462B-4990-8BD4-FCB7FCE7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06C7"/>
  </w:style>
  <w:style w:type="paragraph" w:styleId="1">
    <w:name w:val="heading 1"/>
    <w:aliases w:val="H1,Заголов,Заголовок 1 Знак1,Заголовок 1 Знак Знак,???????? ???-??(1),Название док-та(1),h1,Назв части,x1"/>
    <w:basedOn w:val="a0"/>
    <w:next w:val="a0"/>
    <w:link w:val="10"/>
    <w:qFormat/>
    <w:rsid w:val="00C8166E"/>
    <w:pPr>
      <w:keepNext/>
      <w:keepLines/>
      <w:pageBreakBefore/>
      <w:numPr>
        <w:numId w:val="1"/>
      </w:numPr>
      <w:pBdr>
        <w:top w:val="nil"/>
        <w:left w:val="nil"/>
        <w:bottom w:val="nil"/>
        <w:right w:val="nil"/>
        <w:between w:val="nil"/>
      </w:pBdr>
      <w:spacing w:before="280" w:after="280" w:line="240" w:lineRule="auto"/>
      <w:ind w:right="-2"/>
      <w:jc w:val="center"/>
      <w:outlineLvl w:val="0"/>
    </w:pPr>
    <w:rPr>
      <w:rFonts w:ascii="Times New Roman" w:eastAsia="Times New Roman" w:hAnsi="Times New Roman" w:cs="Times New Roman"/>
      <w:b/>
      <w:caps/>
      <w:color w:val="000000"/>
      <w:sz w:val="26"/>
      <w:szCs w:val="26"/>
      <w:lang w:val="uk-UA" w:eastAsia="uk-UA"/>
    </w:rPr>
  </w:style>
  <w:style w:type="paragraph" w:styleId="2">
    <w:name w:val="heading 2"/>
    <w:aliases w:val="Модуль,H2,Заголовок 2 Знак1,Заголовок 2 Знак Знак,H2 Знак Знак,Numbered text 3 Знак Знак,h2 Знак Знак,H2 Знак1,Numbered text 3 Знак1,2 headline Знак,h Знак,headline Знак,h2 Знак1,Numbered text 3,2 headline,h,headline,h2,2,Модуль-глава(2),HD2"/>
    <w:basedOn w:val="a0"/>
    <w:next w:val="a0"/>
    <w:link w:val="21"/>
    <w:qFormat/>
    <w:rsid w:val="00C8166E"/>
    <w:pPr>
      <w:keepNext/>
      <w:keepLines/>
      <w:numPr>
        <w:ilvl w:val="1"/>
        <w:numId w:val="1"/>
      </w:numPr>
      <w:spacing w:before="360" w:after="120" w:line="240" w:lineRule="auto"/>
      <w:outlineLvl w:val="1"/>
    </w:pPr>
    <w:rPr>
      <w:rFonts w:ascii="Times New Roman" w:eastAsia="Times New Roman" w:hAnsi="Times New Roman" w:cs="Times New Roman"/>
      <w:b/>
      <w:sz w:val="26"/>
      <w:szCs w:val="26"/>
      <w:lang w:val="uk-UA" w:eastAsia="uk-UA"/>
    </w:rPr>
  </w:style>
  <w:style w:type="paragraph" w:styleId="3">
    <w:name w:val="heading 3"/>
    <w:aliases w:val="H3,3,Глава наша (3),????? ???? (3),h3,Назв подраздела,x2"/>
    <w:basedOn w:val="a0"/>
    <w:next w:val="a0"/>
    <w:link w:val="30"/>
    <w:uiPriority w:val="9"/>
    <w:qFormat/>
    <w:rsid w:val="00C8166E"/>
    <w:pPr>
      <w:keepNext/>
      <w:keepLines/>
      <w:numPr>
        <w:ilvl w:val="2"/>
        <w:numId w:val="1"/>
      </w:numPr>
      <w:spacing w:before="240" w:after="120" w:line="240" w:lineRule="auto"/>
      <w:outlineLvl w:val="2"/>
    </w:pPr>
    <w:rPr>
      <w:rFonts w:ascii="Times New Roman" w:eastAsia="Times New Roman" w:hAnsi="Times New Roman" w:cs="Times New Roman"/>
      <w:b/>
      <w:sz w:val="26"/>
      <w:szCs w:val="26"/>
      <w:lang w:val="uk-UA" w:eastAsia="uk-UA"/>
    </w:rPr>
  </w:style>
  <w:style w:type="paragraph" w:styleId="40">
    <w:name w:val="heading 4"/>
    <w:basedOn w:val="a0"/>
    <w:next w:val="a0"/>
    <w:link w:val="41"/>
    <w:uiPriority w:val="9"/>
    <w:semiHidden/>
    <w:unhideWhenUsed/>
    <w:qFormat/>
    <w:rsid w:val="00C816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C8166E"/>
    <w:pPr>
      <w:keepNext/>
      <w:keepLines/>
      <w:numPr>
        <w:ilvl w:val="4"/>
        <w:numId w:val="1"/>
      </w:numPr>
      <w:tabs>
        <w:tab w:val="left" w:pos="9498"/>
      </w:tabs>
      <w:spacing w:before="40" w:after="0" w:line="240" w:lineRule="auto"/>
      <w:jc w:val="both"/>
      <w:outlineLvl w:val="4"/>
    </w:pPr>
    <w:rPr>
      <w:rFonts w:asciiTheme="majorHAnsi" w:eastAsiaTheme="majorEastAsia" w:hAnsiTheme="majorHAnsi" w:cstheme="majorBidi"/>
      <w:color w:val="2F5496" w:themeColor="accent1" w:themeShade="BF"/>
      <w:sz w:val="24"/>
      <w:szCs w:val="24"/>
      <w:lang w:val="uk-UA" w:eastAsia="ru-RU"/>
    </w:rPr>
  </w:style>
  <w:style w:type="paragraph" w:styleId="6">
    <w:name w:val="heading 6"/>
    <w:basedOn w:val="a0"/>
    <w:next w:val="a0"/>
    <w:link w:val="60"/>
    <w:uiPriority w:val="9"/>
    <w:unhideWhenUsed/>
    <w:qFormat/>
    <w:rsid w:val="00C8166E"/>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6"/>
      <w:szCs w:val="26"/>
      <w:lang w:val="uk-UA" w:eastAsia="uk-UA"/>
    </w:rPr>
  </w:style>
  <w:style w:type="paragraph" w:styleId="7">
    <w:name w:val="heading 7"/>
    <w:basedOn w:val="a0"/>
    <w:next w:val="a0"/>
    <w:link w:val="70"/>
    <w:uiPriority w:val="9"/>
    <w:semiHidden/>
    <w:unhideWhenUsed/>
    <w:qFormat/>
    <w:rsid w:val="00C8166E"/>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6"/>
      <w:szCs w:val="26"/>
      <w:lang w:val="uk-UA" w:eastAsia="uk-UA"/>
    </w:rPr>
  </w:style>
  <w:style w:type="paragraph" w:styleId="8">
    <w:name w:val="heading 8"/>
    <w:basedOn w:val="a0"/>
    <w:next w:val="a0"/>
    <w:link w:val="80"/>
    <w:uiPriority w:val="9"/>
    <w:semiHidden/>
    <w:unhideWhenUsed/>
    <w:qFormat/>
    <w:rsid w:val="00C8166E"/>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uk-UA" w:eastAsia="uk-UA"/>
    </w:rPr>
  </w:style>
  <w:style w:type="paragraph" w:styleId="9">
    <w:name w:val="heading 9"/>
    <w:basedOn w:val="a0"/>
    <w:next w:val="a0"/>
    <w:link w:val="90"/>
    <w:uiPriority w:val="9"/>
    <w:semiHidden/>
    <w:unhideWhenUsed/>
    <w:qFormat/>
    <w:rsid w:val="00C8166E"/>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а1"/>
    <w:basedOn w:val="a0"/>
    <w:link w:val="a5"/>
    <w:uiPriority w:val="34"/>
    <w:qFormat/>
    <w:rsid w:val="000542BE"/>
    <w:pPr>
      <w:ind w:left="720"/>
      <w:contextualSpacing/>
    </w:pPr>
  </w:style>
  <w:style w:type="character" w:styleId="a6">
    <w:name w:val="Strong"/>
    <w:basedOn w:val="a1"/>
    <w:uiPriority w:val="22"/>
    <w:qFormat/>
    <w:rsid w:val="003106C7"/>
    <w:rPr>
      <w:b/>
      <w:bCs/>
    </w:rPr>
  </w:style>
  <w:style w:type="paragraph" w:styleId="a7">
    <w:name w:val="Balloon Text"/>
    <w:basedOn w:val="a0"/>
    <w:link w:val="a8"/>
    <w:uiPriority w:val="99"/>
    <w:semiHidden/>
    <w:unhideWhenUsed/>
    <w:rsid w:val="00A521A1"/>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A521A1"/>
    <w:rPr>
      <w:rFonts w:ascii="Segoe UI" w:hAnsi="Segoe UI" w:cs="Segoe UI"/>
      <w:sz w:val="18"/>
      <w:szCs w:val="18"/>
    </w:rPr>
  </w:style>
  <w:style w:type="character" w:customStyle="1" w:styleId="10">
    <w:name w:val="Заголовок 1 Знак"/>
    <w:aliases w:val="H1 Знак,Заголов Знак,Заголовок 1 Знак1 Знак,Заголовок 1 Знак Знак Знак,???????? ???-??(1) Знак,Название док-та(1) Знак,h1 Знак,Назв части Знак,x1 Знак"/>
    <w:basedOn w:val="a1"/>
    <w:link w:val="1"/>
    <w:rsid w:val="00C8166E"/>
    <w:rPr>
      <w:rFonts w:ascii="Times New Roman" w:eastAsia="Times New Roman" w:hAnsi="Times New Roman" w:cs="Times New Roman"/>
      <w:b/>
      <w:caps/>
      <w:color w:val="000000"/>
      <w:sz w:val="26"/>
      <w:szCs w:val="26"/>
      <w:lang w:val="uk-UA" w:eastAsia="uk-UA"/>
    </w:rPr>
  </w:style>
  <w:style w:type="character" w:customStyle="1" w:styleId="21">
    <w:name w:val="Заголовок 2 Знак"/>
    <w:aliases w:val="Модуль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2 Знак"/>
    <w:basedOn w:val="a1"/>
    <w:link w:val="2"/>
    <w:rsid w:val="00C8166E"/>
    <w:rPr>
      <w:rFonts w:ascii="Times New Roman" w:eastAsia="Times New Roman" w:hAnsi="Times New Roman" w:cs="Times New Roman"/>
      <w:b/>
      <w:sz w:val="26"/>
      <w:szCs w:val="26"/>
      <w:lang w:val="uk-UA" w:eastAsia="uk-UA"/>
    </w:rPr>
  </w:style>
  <w:style w:type="character" w:customStyle="1" w:styleId="30">
    <w:name w:val="Заголовок 3 Знак"/>
    <w:aliases w:val="H3 Знак,3 Знак,Глава наша (3) Знак,????? ???? (3) Знак,h3 Знак,Назв подраздела Знак,x2 Знак"/>
    <w:basedOn w:val="a1"/>
    <w:link w:val="3"/>
    <w:uiPriority w:val="9"/>
    <w:rsid w:val="00C8166E"/>
    <w:rPr>
      <w:rFonts w:ascii="Times New Roman" w:eastAsia="Times New Roman" w:hAnsi="Times New Roman" w:cs="Times New Roman"/>
      <w:b/>
      <w:sz w:val="26"/>
      <w:szCs w:val="26"/>
      <w:lang w:val="uk-UA" w:eastAsia="uk-UA"/>
    </w:rPr>
  </w:style>
  <w:style w:type="character" w:customStyle="1" w:styleId="50">
    <w:name w:val="Заголовок 5 Знак"/>
    <w:basedOn w:val="a1"/>
    <w:link w:val="5"/>
    <w:uiPriority w:val="9"/>
    <w:rsid w:val="00C8166E"/>
    <w:rPr>
      <w:rFonts w:asciiTheme="majorHAnsi" w:eastAsiaTheme="majorEastAsia" w:hAnsiTheme="majorHAnsi" w:cstheme="majorBidi"/>
      <w:color w:val="2F5496" w:themeColor="accent1" w:themeShade="BF"/>
      <w:sz w:val="24"/>
      <w:szCs w:val="24"/>
      <w:lang w:val="uk-UA" w:eastAsia="ru-RU"/>
    </w:rPr>
  </w:style>
  <w:style w:type="character" w:customStyle="1" w:styleId="60">
    <w:name w:val="Заголовок 6 Знак"/>
    <w:basedOn w:val="a1"/>
    <w:link w:val="6"/>
    <w:uiPriority w:val="9"/>
    <w:rsid w:val="00C8166E"/>
    <w:rPr>
      <w:rFonts w:asciiTheme="majorHAnsi" w:eastAsiaTheme="majorEastAsia" w:hAnsiTheme="majorHAnsi" w:cstheme="majorBidi"/>
      <w:color w:val="1F3763" w:themeColor="accent1" w:themeShade="7F"/>
      <w:sz w:val="26"/>
      <w:szCs w:val="26"/>
      <w:lang w:val="uk-UA" w:eastAsia="uk-UA"/>
    </w:rPr>
  </w:style>
  <w:style w:type="character" w:customStyle="1" w:styleId="70">
    <w:name w:val="Заголовок 7 Знак"/>
    <w:basedOn w:val="a1"/>
    <w:link w:val="7"/>
    <w:uiPriority w:val="9"/>
    <w:semiHidden/>
    <w:rsid w:val="00C8166E"/>
    <w:rPr>
      <w:rFonts w:asciiTheme="majorHAnsi" w:eastAsiaTheme="majorEastAsia" w:hAnsiTheme="majorHAnsi" w:cstheme="majorBidi"/>
      <w:i/>
      <w:iCs/>
      <w:color w:val="1F3763" w:themeColor="accent1" w:themeShade="7F"/>
      <w:sz w:val="26"/>
      <w:szCs w:val="26"/>
      <w:lang w:val="uk-UA" w:eastAsia="uk-UA"/>
    </w:rPr>
  </w:style>
  <w:style w:type="character" w:customStyle="1" w:styleId="80">
    <w:name w:val="Заголовок 8 Знак"/>
    <w:basedOn w:val="a1"/>
    <w:link w:val="8"/>
    <w:uiPriority w:val="9"/>
    <w:semiHidden/>
    <w:rsid w:val="00C8166E"/>
    <w:rPr>
      <w:rFonts w:asciiTheme="majorHAnsi" w:eastAsiaTheme="majorEastAsia" w:hAnsiTheme="majorHAnsi" w:cstheme="majorBidi"/>
      <w:color w:val="272727" w:themeColor="text1" w:themeTint="D8"/>
      <w:sz w:val="21"/>
      <w:szCs w:val="21"/>
      <w:lang w:val="uk-UA" w:eastAsia="uk-UA"/>
    </w:rPr>
  </w:style>
  <w:style w:type="character" w:customStyle="1" w:styleId="90">
    <w:name w:val="Заголовок 9 Знак"/>
    <w:basedOn w:val="a1"/>
    <w:link w:val="9"/>
    <w:uiPriority w:val="9"/>
    <w:semiHidden/>
    <w:rsid w:val="00C8166E"/>
    <w:rPr>
      <w:rFonts w:asciiTheme="majorHAnsi" w:eastAsiaTheme="majorEastAsia" w:hAnsiTheme="majorHAnsi" w:cstheme="majorBidi"/>
      <w:i/>
      <w:iCs/>
      <w:color w:val="272727" w:themeColor="text1" w:themeTint="D8"/>
      <w:sz w:val="21"/>
      <w:szCs w:val="21"/>
      <w:lang w:val="uk-UA" w:eastAsia="uk-UA"/>
    </w:rPr>
  </w:style>
  <w:style w:type="paragraph" w:customStyle="1" w:styleId="4">
    <w:name w:val="Заголовок 4_"/>
    <w:basedOn w:val="40"/>
    <w:next w:val="a0"/>
    <w:link w:val="42"/>
    <w:qFormat/>
    <w:rsid w:val="00C8166E"/>
    <w:pPr>
      <w:numPr>
        <w:ilvl w:val="3"/>
        <w:numId w:val="1"/>
      </w:numPr>
      <w:spacing w:before="240" w:after="120" w:line="240" w:lineRule="auto"/>
      <w:jc w:val="both"/>
    </w:pPr>
    <w:rPr>
      <w:rFonts w:ascii="Times New Roman" w:eastAsia="Times New Roman" w:hAnsi="Times New Roman" w:cs="Times New Roman"/>
      <w:b/>
      <w:bCs/>
      <w:i w:val="0"/>
      <w:iCs w:val="0"/>
      <w:color w:val="auto"/>
      <w:sz w:val="26"/>
      <w:szCs w:val="26"/>
      <w:lang w:val="uk-UA" w:eastAsia="uk-UA"/>
    </w:rPr>
  </w:style>
  <w:style w:type="paragraph" w:customStyle="1" w:styleId="31">
    <w:name w:val="Заголовок 3_"/>
    <w:basedOn w:val="3"/>
    <w:next w:val="a0"/>
    <w:link w:val="32"/>
    <w:qFormat/>
    <w:rsid w:val="00C8166E"/>
    <w:pPr>
      <w:spacing w:after="240"/>
      <w:jc w:val="both"/>
    </w:pPr>
  </w:style>
  <w:style w:type="character" w:customStyle="1" w:styleId="32">
    <w:name w:val="Заголовок 3_ Знак"/>
    <w:basedOn w:val="a1"/>
    <w:link w:val="31"/>
    <w:rsid w:val="00C8166E"/>
    <w:rPr>
      <w:rFonts w:ascii="Times New Roman" w:eastAsia="Times New Roman" w:hAnsi="Times New Roman" w:cs="Times New Roman"/>
      <w:b/>
      <w:sz w:val="26"/>
      <w:szCs w:val="26"/>
      <w:lang w:val="uk-UA" w:eastAsia="uk-UA"/>
    </w:rPr>
  </w:style>
  <w:style w:type="character" w:customStyle="1" w:styleId="41">
    <w:name w:val="Заголовок 4 Знак"/>
    <w:basedOn w:val="a1"/>
    <w:link w:val="40"/>
    <w:uiPriority w:val="9"/>
    <w:semiHidden/>
    <w:rsid w:val="00C8166E"/>
    <w:rPr>
      <w:rFonts w:asciiTheme="majorHAnsi" w:eastAsiaTheme="majorEastAsia" w:hAnsiTheme="majorHAnsi" w:cstheme="majorBidi"/>
      <w:i/>
      <w:iCs/>
      <w:color w:val="2F5496" w:themeColor="accent1" w:themeShade="BF"/>
    </w:rPr>
  </w:style>
  <w:style w:type="paragraph" w:styleId="a9">
    <w:name w:val="No Spacing"/>
    <w:link w:val="aa"/>
    <w:uiPriority w:val="1"/>
    <w:qFormat/>
    <w:rsid w:val="003C4A31"/>
    <w:pPr>
      <w:tabs>
        <w:tab w:val="left" w:pos="9498"/>
      </w:tabs>
      <w:spacing w:after="0" w:line="240" w:lineRule="auto"/>
      <w:ind w:right="120" w:firstLine="700"/>
      <w:jc w:val="both"/>
    </w:pPr>
    <w:rPr>
      <w:rFonts w:ascii="Times New Roman" w:eastAsia="Times New Roman" w:hAnsi="Times New Roman" w:cs="Times New Roman"/>
      <w:sz w:val="24"/>
      <w:szCs w:val="24"/>
      <w:lang w:val="uk-UA" w:eastAsia="ru-RU"/>
    </w:rPr>
  </w:style>
  <w:style w:type="character" w:customStyle="1" w:styleId="a5">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4"/>
    <w:uiPriority w:val="34"/>
    <w:qFormat/>
    <w:locked/>
    <w:rsid w:val="003C4A31"/>
  </w:style>
  <w:style w:type="paragraph" w:styleId="ab">
    <w:name w:val="Normal (Web)"/>
    <w:basedOn w:val="a0"/>
    <w:uiPriority w:val="99"/>
    <w:unhideWhenUsed/>
    <w:rsid w:val="003C4A31"/>
    <w:pPr>
      <w:spacing w:before="12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Стиль2"/>
    <w:uiPriority w:val="99"/>
    <w:rsid w:val="003C4A31"/>
    <w:pPr>
      <w:numPr>
        <w:numId w:val="2"/>
      </w:numPr>
    </w:pPr>
  </w:style>
  <w:style w:type="character" w:styleId="ac">
    <w:name w:val="Emphasis"/>
    <w:basedOn w:val="a1"/>
    <w:uiPriority w:val="20"/>
    <w:qFormat/>
    <w:rsid w:val="00E96A95"/>
    <w:rPr>
      <w:i/>
      <w:iCs/>
    </w:rPr>
  </w:style>
  <w:style w:type="table" w:styleId="ad">
    <w:name w:val="Table Grid"/>
    <w:basedOn w:val="a2"/>
    <w:uiPriority w:val="39"/>
    <w:rsid w:val="00A06513"/>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sid w:val="00A06513"/>
    <w:rPr>
      <w:noProof/>
    </w:rPr>
  </w:style>
  <w:style w:type="character" w:customStyle="1" w:styleId="af">
    <w:name w:val="Название объекта Знак"/>
    <w:basedOn w:val="a1"/>
    <w:link w:val="af0"/>
    <w:uiPriority w:val="35"/>
    <w:rsid w:val="00A06513"/>
    <w:rPr>
      <w:rFonts w:ascii="Times New Roman" w:eastAsia="Times New Roman" w:hAnsi="Times New Roman" w:cs="Times New Roman"/>
      <w:iCs/>
      <w:sz w:val="26"/>
      <w:szCs w:val="18"/>
      <w:lang w:val="uk-UA" w:eastAsia="uk-UA"/>
    </w:rPr>
  </w:style>
  <w:style w:type="paragraph" w:styleId="af0">
    <w:name w:val="caption"/>
    <w:basedOn w:val="a0"/>
    <w:next w:val="a0"/>
    <w:link w:val="af"/>
    <w:uiPriority w:val="35"/>
    <w:unhideWhenUsed/>
    <w:qFormat/>
    <w:rsid w:val="00A06513"/>
    <w:pPr>
      <w:keepNext/>
      <w:spacing w:before="120" w:after="120" w:line="240" w:lineRule="auto"/>
      <w:ind w:left="1418" w:hanging="1418"/>
    </w:pPr>
    <w:rPr>
      <w:rFonts w:ascii="Times New Roman" w:eastAsia="Times New Roman" w:hAnsi="Times New Roman" w:cs="Times New Roman"/>
      <w:iCs/>
      <w:sz w:val="26"/>
      <w:szCs w:val="18"/>
      <w:lang w:val="uk-UA" w:eastAsia="uk-UA"/>
    </w:rPr>
  </w:style>
  <w:style w:type="character" w:customStyle="1" w:styleId="y2iqfc">
    <w:name w:val="y2iqfc"/>
    <w:basedOn w:val="a1"/>
    <w:rsid w:val="00A06513"/>
  </w:style>
  <w:style w:type="paragraph" w:customStyle="1" w:styleId="af1">
    <w:name w:val="Основний"/>
    <w:basedOn w:val="af2"/>
    <w:link w:val="af3"/>
    <w:qFormat/>
    <w:rsid w:val="008568F3"/>
    <w:pPr>
      <w:spacing w:before="60" w:after="60"/>
      <w:ind w:left="0" w:firstLine="567"/>
      <w:jc w:val="both"/>
    </w:pPr>
    <w:rPr>
      <w:rFonts w:ascii="Times New Roman" w:eastAsia="Times New Roman" w:hAnsi="Times New Roman" w:cs="Times New Roman"/>
      <w:sz w:val="26"/>
      <w:szCs w:val="24"/>
      <w:lang w:val="uk-UA" w:eastAsia="ru-RU"/>
    </w:rPr>
  </w:style>
  <w:style w:type="character" w:customStyle="1" w:styleId="af3">
    <w:name w:val="Основний Знак"/>
    <w:basedOn w:val="a1"/>
    <w:link w:val="af1"/>
    <w:rsid w:val="008568F3"/>
    <w:rPr>
      <w:rFonts w:ascii="Times New Roman" w:eastAsia="Times New Roman" w:hAnsi="Times New Roman" w:cs="Times New Roman"/>
      <w:sz w:val="26"/>
      <w:szCs w:val="24"/>
      <w:lang w:val="uk-UA" w:eastAsia="ru-RU"/>
    </w:rPr>
  </w:style>
  <w:style w:type="paragraph" w:styleId="af2">
    <w:name w:val="Body Text Indent"/>
    <w:basedOn w:val="a0"/>
    <w:link w:val="af4"/>
    <w:uiPriority w:val="99"/>
    <w:semiHidden/>
    <w:unhideWhenUsed/>
    <w:rsid w:val="008568F3"/>
    <w:pPr>
      <w:spacing w:after="120"/>
      <w:ind w:left="283"/>
    </w:pPr>
  </w:style>
  <w:style w:type="character" w:customStyle="1" w:styleId="af4">
    <w:name w:val="Основной текст с отступом Знак"/>
    <w:basedOn w:val="a1"/>
    <w:link w:val="af2"/>
    <w:uiPriority w:val="99"/>
    <w:semiHidden/>
    <w:rsid w:val="008568F3"/>
  </w:style>
  <w:style w:type="character" w:customStyle="1" w:styleId="font731">
    <w:name w:val="font731"/>
    <w:basedOn w:val="a1"/>
    <w:rsid w:val="000B3B48"/>
    <w:rPr>
      <w:rFonts w:ascii="Times New Roman" w:hAnsi="Times New Roman" w:cs="Times New Roman" w:hint="default"/>
      <w:b/>
      <w:bCs/>
      <w:i w:val="0"/>
      <w:iCs w:val="0"/>
      <w:strike w:val="0"/>
      <w:dstrike w:val="0"/>
      <w:color w:val="FF0000"/>
      <w:sz w:val="20"/>
      <w:szCs w:val="20"/>
      <w:u w:val="none"/>
      <w:effect w:val="none"/>
    </w:rPr>
  </w:style>
  <w:style w:type="character" w:customStyle="1" w:styleId="font741">
    <w:name w:val="font741"/>
    <w:basedOn w:val="a1"/>
    <w:rsid w:val="000B3B48"/>
    <w:rPr>
      <w:rFonts w:ascii="Times New Roman" w:hAnsi="Times New Roman" w:cs="Times New Roman" w:hint="default"/>
      <w:b/>
      <w:bCs/>
      <w:i w:val="0"/>
      <w:iCs w:val="0"/>
      <w:strike w:val="0"/>
      <w:dstrike w:val="0"/>
      <w:color w:val="FF0000"/>
      <w:sz w:val="20"/>
      <w:szCs w:val="20"/>
      <w:u w:val="none"/>
      <w:effect w:val="none"/>
    </w:rPr>
  </w:style>
  <w:style w:type="character" w:customStyle="1" w:styleId="UnresolvedMention">
    <w:name w:val="Unresolved Mention"/>
    <w:basedOn w:val="a1"/>
    <w:uiPriority w:val="99"/>
    <w:semiHidden/>
    <w:unhideWhenUsed/>
    <w:rsid w:val="006A6137"/>
    <w:rPr>
      <w:color w:val="605E5C"/>
      <w:shd w:val="clear" w:color="auto" w:fill="E1DFDD"/>
    </w:rPr>
  </w:style>
  <w:style w:type="character" w:styleId="af5">
    <w:name w:val="FollowedHyperlink"/>
    <w:basedOn w:val="a1"/>
    <w:uiPriority w:val="99"/>
    <w:semiHidden/>
    <w:unhideWhenUsed/>
    <w:rsid w:val="006A6137"/>
    <w:rPr>
      <w:color w:val="954F72" w:themeColor="followedHyperlink"/>
      <w:u w:val="single"/>
    </w:rPr>
  </w:style>
  <w:style w:type="character" w:customStyle="1" w:styleId="font641">
    <w:name w:val="font641"/>
    <w:basedOn w:val="a1"/>
    <w:rsid w:val="00494630"/>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651">
    <w:name w:val="font651"/>
    <w:basedOn w:val="a1"/>
    <w:rsid w:val="00494630"/>
    <w:rPr>
      <w:rFonts w:ascii="Times New Roman" w:hAnsi="Times New Roman" w:cs="Times New Roman" w:hint="default"/>
      <w:b w:val="0"/>
      <w:bCs w:val="0"/>
      <w:i w:val="0"/>
      <w:iCs w:val="0"/>
      <w:strike w:val="0"/>
      <w:dstrike w:val="0"/>
      <w:color w:val="FF0000"/>
      <w:sz w:val="20"/>
      <w:szCs w:val="20"/>
      <w:u w:val="none"/>
      <w:effect w:val="none"/>
    </w:rPr>
  </w:style>
  <w:style w:type="paragraph" w:styleId="af6">
    <w:name w:val="header"/>
    <w:basedOn w:val="a0"/>
    <w:link w:val="af7"/>
    <w:uiPriority w:val="99"/>
    <w:unhideWhenUsed/>
    <w:rsid w:val="0006731B"/>
    <w:pPr>
      <w:tabs>
        <w:tab w:val="center" w:pos="4819"/>
        <w:tab w:val="right" w:pos="9639"/>
      </w:tabs>
      <w:spacing w:after="0" w:line="240" w:lineRule="auto"/>
    </w:pPr>
  </w:style>
  <w:style w:type="character" w:customStyle="1" w:styleId="af7">
    <w:name w:val="Верхний колонтитул Знак"/>
    <w:basedOn w:val="a1"/>
    <w:link w:val="af6"/>
    <w:uiPriority w:val="99"/>
    <w:rsid w:val="0006731B"/>
  </w:style>
  <w:style w:type="paragraph" w:styleId="af8">
    <w:name w:val="footer"/>
    <w:basedOn w:val="a0"/>
    <w:link w:val="af9"/>
    <w:uiPriority w:val="99"/>
    <w:unhideWhenUsed/>
    <w:rsid w:val="0006731B"/>
    <w:pPr>
      <w:tabs>
        <w:tab w:val="center" w:pos="4819"/>
        <w:tab w:val="right" w:pos="9639"/>
      </w:tabs>
      <w:spacing w:after="0" w:line="240" w:lineRule="auto"/>
    </w:pPr>
  </w:style>
  <w:style w:type="character" w:customStyle="1" w:styleId="af9">
    <w:name w:val="Нижний колонтитул Знак"/>
    <w:basedOn w:val="a1"/>
    <w:link w:val="af8"/>
    <w:uiPriority w:val="99"/>
    <w:rsid w:val="0006731B"/>
  </w:style>
  <w:style w:type="character" w:customStyle="1" w:styleId="42">
    <w:name w:val="Заголовок 4_ Знак"/>
    <w:basedOn w:val="41"/>
    <w:link w:val="4"/>
    <w:rsid w:val="00DF797B"/>
    <w:rPr>
      <w:rFonts w:ascii="Times New Roman" w:eastAsia="Times New Roman" w:hAnsi="Times New Roman" w:cs="Times New Roman"/>
      <w:b/>
      <w:bCs/>
      <w:i w:val="0"/>
      <w:iCs w:val="0"/>
      <w:color w:val="2F5496" w:themeColor="accent1" w:themeShade="BF"/>
      <w:sz w:val="26"/>
      <w:szCs w:val="26"/>
      <w:lang w:val="uk-UA" w:eastAsia="uk-UA"/>
    </w:rPr>
  </w:style>
  <w:style w:type="table" w:customStyle="1" w:styleId="TableGrid0">
    <w:name w:val="Table Grid0"/>
    <w:rsid w:val="006C65EA"/>
    <w:pPr>
      <w:spacing w:after="0" w:line="240" w:lineRule="auto"/>
    </w:pPr>
    <w:rPr>
      <w:rFonts w:eastAsiaTheme="minorEastAsia"/>
      <w:lang w:val="uk-UA" w:eastAsia="uk-UA"/>
    </w:rPr>
    <w:tblPr>
      <w:tblCellMar>
        <w:top w:w="0" w:type="dxa"/>
        <w:left w:w="0" w:type="dxa"/>
        <w:bottom w:w="0" w:type="dxa"/>
        <w:right w:w="0" w:type="dxa"/>
      </w:tblCellMar>
    </w:tblPr>
  </w:style>
  <w:style w:type="character" w:customStyle="1" w:styleId="rvts37">
    <w:name w:val="rvts37"/>
    <w:basedOn w:val="a1"/>
    <w:rsid w:val="007A7CA2"/>
  </w:style>
  <w:style w:type="character" w:customStyle="1" w:styleId="aa">
    <w:name w:val="Без интервала Знак"/>
    <w:basedOn w:val="a1"/>
    <w:link w:val="a9"/>
    <w:uiPriority w:val="1"/>
    <w:rsid w:val="0016673B"/>
    <w:rPr>
      <w:rFonts w:ascii="Times New Roman" w:eastAsia="Times New Roman" w:hAnsi="Times New Roman" w:cs="Times New Roman"/>
      <w:sz w:val="24"/>
      <w:szCs w:val="24"/>
      <w:lang w:val="uk-UA" w:eastAsia="ru-RU"/>
    </w:rPr>
  </w:style>
  <w:style w:type="paragraph" w:styleId="afa">
    <w:name w:val="TOC Heading"/>
    <w:basedOn w:val="1"/>
    <w:next w:val="a0"/>
    <w:uiPriority w:val="39"/>
    <w:unhideWhenUsed/>
    <w:qFormat/>
    <w:rsid w:val="0016673B"/>
    <w:pPr>
      <w:pageBreakBefore w:val="0"/>
      <w:numPr>
        <w:numId w:val="0"/>
      </w:numPr>
      <w:pBdr>
        <w:top w:val="none" w:sz="0" w:space="0" w:color="auto"/>
        <w:left w:val="none" w:sz="0" w:space="0" w:color="auto"/>
        <w:bottom w:val="none" w:sz="0" w:space="0" w:color="auto"/>
        <w:right w:val="none" w:sz="0" w:space="0" w:color="auto"/>
        <w:between w:val="none" w:sz="0" w:space="0" w:color="auto"/>
      </w:pBdr>
      <w:spacing w:before="240" w:after="0" w:line="259" w:lineRule="auto"/>
      <w:ind w:right="0"/>
      <w:jc w:val="left"/>
      <w:outlineLvl w:val="9"/>
    </w:pPr>
    <w:rPr>
      <w:rFonts w:asciiTheme="majorHAnsi" w:eastAsiaTheme="majorEastAsia" w:hAnsiTheme="majorHAnsi" w:cstheme="majorBidi"/>
      <w:b w:val="0"/>
      <w:caps w:val="0"/>
      <w:color w:val="2F5496" w:themeColor="accent1" w:themeShade="BF"/>
      <w:sz w:val="32"/>
      <w:szCs w:val="32"/>
    </w:rPr>
  </w:style>
  <w:style w:type="paragraph" w:styleId="11">
    <w:name w:val="toc 1"/>
    <w:basedOn w:val="a0"/>
    <w:next w:val="a0"/>
    <w:autoRedefine/>
    <w:uiPriority w:val="39"/>
    <w:unhideWhenUsed/>
    <w:rsid w:val="0078580D"/>
    <w:pPr>
      <w:tabs>
        <w:tab w:val="left" w:pos="568"/>
        <w:tab w:val="right" w:leader="dot" w:pos="9629"/>
      </w:tabs>
      <w:spacing w:after="0" w:line="240" w:lineRule="auto"/>
    </w:pPr>
  </w:style>
  <w:style w:type="paragraph" w:styleId="afb">
    <w:name w:val="footnote text"/>
    <w:basedOn w:val="a0"/>
    <w:link w:val="afc"/>
    <w:uiPriority w:val="99"/>
    <w:unhideWhenUsed/>
    <w:rsid w:val="00A333DB"/>
    <w:pPr>
      <w:spacing w:after="0" w:line="240" w:lineRule="auto"/>
    </w:pPr>
    <w:rPr>
      <w:rFonts w:ascii="Times New Roman" w:eastAsia="Times New Roman" w:hAnsi="Times New Roman" w:cs="Times New Roman"/>
      <w:sz w:val="20"/>
      <w:szCs w:val="20"/>
      <w:lang w:val="uk-UA" w:eastAsia="uk-UA"/>
    </w:rPr>
  </w:style>
  <w:style w:type="character" w:customStyle="1" w:styleId="afc">
    <w:name w:val="Текст сноски Знак"/>
    <w:basedOn w:val="a1"/>
    <w:link w:val="afb"/>
    <w:uiPriority w:val="99"/>
    <w:rsid w:val="00A333DB"/>
    <w:rPr>
      <w:rFonts w:ascii="Times New Roman" w:eastAsia="Times New Roman" w:hAnsi="Times New Roman" w:cs="Times New Roman"/>
      <w:sz w:val="20"/>
      <w:szCs w:val="20"/>
      <w:lang w:val="uk-UA" w:eastAsia="uk-UA"/>
    </w:rPr>
  </w:style>
  <w:style w:type="character" w:styleId="afd">
    <w:name w:val="footnote reference"/>
    <w:basedOn w:val="a1"/>
    <w:uiPriority w:val="99"/>
    <w:semiHidden/>
    <w:unhideWhenUsed/>
    <w:rsid w:val="00A333DB"/>
    <w:rPr>
      <w:vertAlign w:val="superscript"/>
    </w:rPr>
  </w:style>
  <w:style w:type="paragraph" w:styleId="afe">
    <w:name w:val="Title"/>
    <w:basedOn w:val="a0"/>
    <w:next w:val="a0"/>
    <w:link w:val="aff"/>
    <w:uiPriority w:val="10"/>
    <w:qFormat/>
    <w:rsid w:val="000F0ADE"/>
    <w:pPr>
      <w:keepNext/>
      <w:widowControl w:val="0"/>
      <w:autoSpaceDE w:val="0"/>
      <w:autoSpaceDN w:val="0"/>
      <w:adjustRightInd w:val="0"/>
      <w:spacing w:after="0" w:line="276" w:lineRule="auto"/>
      <w:ind w:left="-425" w:firstLine="425"/>
      <w:jc w:val="center"/>
    </w:pPr>
    <w:rPr>
      <w:rFonts w:ascii="Times New Roman" w:eastAsia="Times New Roman" w:hAnsi="Times New Roman" w:cs="Times New Roman"/>
      <w:b/>
      <w:bCs/>
      <w:caps/>
      <w:sz w:val="24"/>
      <w:szCs w:val="24"/>
      <w:lang w:val="uk-UA" w:eastAsia="uk-UA"/>
    </w:rPr>
  </w:style>
  <w:style w:type="character" w:customStyle="1" w:styleId="aff">
    <w:name w:val="Заголовок Знак"/>
    <w:basedOn w:val="a1"/>
    <w:link w:val="afe"/>
    <w:uiPriority w:val="10"/>
    <w:rsid w:val="000F0ADE"/>
    <w:rPr>
      <w:rFonts w:ascii="Times New Roman" w:eastAsia="Times New Roman" w:hAnsi="Times New Roman" w:cs="Times New Roman"/>
      <w:b/>
      <w:bCs/>
      <w:caps/>
      <w:sz w:val="24"/>
      <w:szCs w:val="24"/>
      <w:lang w:val="uk-UA" w:eastAsia="uk-UA"/>
    </w:rPr>
  </w:style>
  <w:style w:type="paragraph" w:styleId="22">
    <w:name w:val="toc 2"/>
    <w:basedOn w:val="a0"/>
    <w:next w:val="a0"/>
    <w:uiPriority w:val="39"/>
    <w:qFormat/>
    <w:rsid w:val="000F0ADE"/>
    <w:pPr>
      <w:tabs>
        <w:tab w:val="right" w:leader="dot" w:pos="9639"/>
      </w:tabs>
      <w:spacing w:after="0" w:line="288" w:lineRule="auto"/>
      <w:ind w:left="568" w:hanging="284"/>
    </w:pPr>
    <w:rPr>
      <w:rFonts w:ascii="Times New Roman" w:eastAsia="Times New Roman" w:hAnsi="Times New Roman" w:cs="Times New Roman"/>
      <w:sz w:val="26"/>
      <w:szCs w:val="26"/>
      <w:lang w:val="uk-UA" w:eastAsia="uk-UA"/>
    </w:rPr>
  </w:style>
  <w:style w:type="paragraph" w:customStyle="1" w:styleId="a">
    <w:name w:val="Абзац списку №"/>
    <w:basedOn w:val="a4"/>
    <w:qFormat/>
    <w:rsid w:val="000F0ADE"/>
    <w:pPr>
      <w:numPr>
        <w:numId w:val="23"/>
      </w:numPr>
      <w:spacing w:before="40" w:after="40"/>
      <w:jc w:val="both"/>
    </w:pPr>
    <w:rPr>
      <w:rFonts w:ascii="Times New Roman" w:eastAsia="Times New Roman" w:hAnsi="Times New Roman" w:cs="Times New Roman"/>
      <w:sz w:val="26"/>
      <w:szCs w:val="26"/>
      <w:lang w:val="uk-UA" w:eastAsia="uk-UA"/>
    </w:rPr>
  </w:style>
  <w:style w:type="character" w:styleId="aff0">
    <w:name w:val="annotation reference"/>
    <w:basedOn w:val="a1"/>
    <w:uiPriority w:val="99"/>
    <w:semiHidden/>
    <w:unhideWhenUsed/>
    <w:rsid w:val="0025201B"/>
    <w:rPr>
      <w:sz w:val="16"/>
      <w:szCs w:val="16"/>
    </w:rPr>
  </w:style>
  <w:style w:type="paragraph" w:styleId="aff1">
    <w:name w:val="annotation text"/>
    <w:basedOn w:val="a0"/>
    <w:link w:val="aff2"/>
    <w:uiPriority w:val="99"/>
    <w:semiHidden/>
    <w:unhideWhenUsed/>
    <w:rsid w:val="0025201B"/>
    <w:pPr>
      <w:spacing w:line="240" w:lineRule="auto"/>
    </w:pPr>
    <w:rPr>
      <w:sz w:val="20"/>
      <w:szCs w:val="20"/>
    </w:rPr>
  </w:style>
  <w:style w:type="character" w:customStyle="1" w:styleId="aff2">
    <w:name w:val="Текст примечания Знак"/>
    <w:basedOn w:val="a1"/>
    <w:link w:val="aff1"/>
    <w:uiPriority w:val="99"/>
    <w:semiHidden/>
    <w:rsid w:val="0025201B"/>
    <w:rPr>
      <w:sz w:val="20"/>
      <w:szCs w:val="20"/>
    </w:rPr>
  </w:style>
  <w:style w:type="paragraph" w:styleId="aff3">
    <w:name w:val="annotation subject"/>
    <w:basedOn w:val="aff1"/>
    <w:next w:val="aff1"/>
    <w:link w:val="aff4"/>
    <w:uiPriority w:val="99"/>
    <w:semiHidden/>
    <w:unhideWhenUsed/>
    <w:rsid w:val="0025201B"/>
    <w:rPr>
      <w:b/>
      <w:bCs/>
    </w:rPr>
  </w:style>
  <w:style w:type="character" w:customStyle="1" w:styleId="aff4">
    <w:name w:val="Тема примечания Знак"/>
    <w:basedOn w:val="aff2"/>
    <w:link w:val="aff3"/>
    <w:uiPriority w:val="99"/>
    <w:semiHidden/>
    <w:rsid w:val="0025201B"/>
    <w:rPr>
      <w:b/>
      <w:bCs/>
      <w:sz w:val="20"/>
      <w:szCs w:val="20"/>
    </w:rPr>
  </w:style>
  <w:style w:type="character" w:customStyle="1" w:styleId="ui-provider">
    <w:name w:val="ui-provider"/>
    <w:basedOn w:val="a1"/>
    <w:rsid w:val="0037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679">
      <w:bodyDiv w:val="1"/>
      <w:marLeft w:val="0"/>
      <w:marRight w:val="0"/>
      <w:marTop w:val="0"/>
      <w:marBottom w:val="0"/>
      <w:divBdr>
        <w:top w:val="none" w:sz="0" w:space="0" w:color="auto"/>
        <w:left w:val="none" w:sz="0" w:space="0" w:color="auto"/>
        <w:bottom w:val="none" w:sz="0" w:space="0" w:color="auto"/>
        <w:right w:val="none" w:sz="0" w:space="0" w:color="auto"/>
      </w:divBdr>
    </w:div>
    <w:div w:id="21440238">
      <w:bodyDiv w:val="1"/>
      <w:marLeft w:val="0"/>
      <w:marRight w:val="0"/>
      <w:marTop w:val="0"/>
      <w:marBottom w:val="0"/>
      <w:divBdr>
        <w:top w:val="none" w:sz="0" w:space="0" w:color="auto"/>
        <w:left w:val="none" w:sz="0" w:space="0" w:color="auto"/>
        <w:bottom w:val="none" w:sz="0" w:space="0" w:color="auto"/>
        <w:right w:val="none" w:sz="0" w:space="0" w:color="auto"/>
      </w:divBdr>
    </w:div>
    <w:div w:id="26222932">
      <w:bodyDiv w:val="1"/>
      <w:marLeft w:val="0"/>
      <w:marRight w:val="0"/>
      <w:marTop w:val="0"/>
      <w:marBottom w:val="0"/>
      <w:divBdr>
        <w:top w:val="none" w:sz="0" w:space="0" w:color="auto"/>
        <w:left w:val="none" w:sz="0" w:space="0" w:color="auto"/>
        <w:bottom w:val="none" w:sz="0" w:space="0" w:color="auto"/>
        <w:right w:val="none" w:sz="0" w:space="0" w:color="auto"/>
      </w:divBdr>
      <w:divsChild>
        <w:div w:id="464204373">
          <w:marLeft w:val="0"/>
          <w:marRight w:val="0"/>
          <w:marTop w:val="0"/>
          <w:marBottom w:val="0"/>
          <w:divBdr>
            <w:top w:val="none" w:sz="0" w:space="0" w:color="auto"/>
            <w:left w:val="none" w:sz="0" w:space="0" w:color="auto"/>
            <w:bottom w:val="none" w:sz="0" w:space="0" w:color="auto"/>
            <w:right w:val="none" w:sz="0" w:space="0" w:color="auto"/>
          </w:divBdr>
        </w:div>
      </w:divsChild>
    </w:div>
    <w:div w:id="37902103">
      <w:bodyDiv w:val="1"/>
      <w:marLeft w:val="0"/>
      <w:marRight w:val="0"/>
      <w:marTop w:val="0"/>
      <w:marBottom w:val="0"/>
      <w:divBdr>
        <w:top w:val="none" w:sz="0" w:space="0" w:color="auto"/>
        <w:left w:val="none" w:sz="0" w:space="0" w:color="auto"/>
        <w:bottom w:val="none" w:sz="0" w:space="0" w:color="auto"/>
        <w:right w:val="none" w:sz="0" w:space="0" w:color="auto"/>
      </w:divBdr>
    </w:div>
    <w:div w:id="56053595">
      <w:bodyDiv w:val="1"/>
      <w:marLeft w:val="0"/>
      <w:marRight w:val="0"/>
      <w:marTop w:val="0"/>
      <w:marBottom w:val="0"/>
      <w:divBdr>
        <w:top w:val="none" w:sz="0" w:space="0" w:color="auto"/>
        <w:left w:val="none" w:sz="0" w:space="0" w:color="auto"/>
        <w:bottom w:val="none" w:sz="0" w:space="0" w:color="auto"/>
        <w:right w:val="none" w:sz="0" w:space="0" w:color="auto"/>
      </w:divBdr>
    </w:div>
    <w:div w:id="73094615">
      <w:bodyDiv w:val="1"/>
      <w:marLeft w:val="0"/>
      <w:marRight w:val="0"/>
      <w:marTop w:val="0"/>
      <w:marBottom w:val="0"/>
      <w:divBdr>
        <w:top w:val="none" w:sz="0" w:space="0" w:color="auto"/>
        <w:left w:val="none" w:sz="0" w:space="0" w:color="auto"/>
        <w:bottom w:val="none" w:sz="0" w:space="0" w:color="auto"/>
        <w:right w:val="none" w:sz="0" w:space="0" w:color="auto"/>
      </w:divBdr>
      <w:divsChild>
        <w:div w:id="449783040">
          <w:marLeft w:val="0"/>
          <w:marRight w:val="0"/>
          <w:marTop w:val="0"/>
          <w:marBottom w:val="0"/>
          <w:divBdr>
            <w:top w:val="none" w:sz="0" w:space="0" w:color="auto"/>
            <w:left w:val="none" w:sz="0" w:space="0" w:color="auto"/>
            <w:bottom w:val="none" w:sz="0" w:space="0" w:color="auto"/>
            <w:right w:val="none" w:sz="0" w:space="0" w:color="auto"/>
          </w:divBdr>
        </w:div>
      </w:divsChild>
    </w:div>
    <w:div w:id="97143521">
      <w:bodyDiv w:val="1"/>
      <w:marLeft w:val="0"/>
      <w:marRight w:val="0"/>
      <w:marTop w:val="0"/>
      <w:marBottom w:val="0"/>
      <w:divBdr>
        <w:top w:val="none" w:sz="0" w:space="0" w:color="auto"/>
        <w:left w:val="none" w:sz="0" w:space="0" w:color="auto"/>
        <w:bottom w:val="none" w:sz="0" w:space="0" w:color="auto"/>
        <w:right w:val="none" w:sz="0" w:space="0" w:color="auto"/>
      </w:divBdr>
    </w:div>
    <w:div w:id="154878383">
      <w:bodyDiv w:val="1"/>
      <w:marLeft w:val="0"/>
      <w:marRight w:val="0"/>
      <w:marTop w:val="0"/>
      <w:marBottom w:val="0"/>
      <w:divBdr>
        <w:top w:val="none" w:sz="0" w:space="0" w:color="auto"/>
        <w:left w:val="none" w:sz="0" w:space="0" w:color="auto"/>
        <w:bottom w:val="none" w:sz="0" w:space="0" w:color="auto"/>
        <w:right w:val="none" w:sz="0" w:space="0" w:color="auto"/>
      </w:divBdr>
    </w:div>
    <w:div w:id="166022363">
      <w:bodyDiv w:val="1"/>
      <w:marLeft w:val="0"/>
      <w:marRight w:val="0"/>
      <w:marTop w:val="0"/>
      <w:marBottom w:val="0"/>
      <w:divBdr>
        <w:top w:val="none" w:sz="0" w:space="0" w:color="auto"/>
        <w:left w:val="none" w:sz="0" w:space="0" w:color="auto"/>
        <w:bottom w:val="none" w:sz="0" w:space="0" w:color="auto"/>
        <w:right w:val="none" w:sz="0" w:space="0" w:color="auto"/>
      </w:divBdr>
    </w:div>
    <w:div w:id="171993471">
      <w:bodyDiv w:val="1"/>
      <w:marLeft w:val="0"/>
      <w:marRight w:val="0"/>
      <w:marTop w:val="0"/>
      <w:marBottom w:val="0"/>
      <w:divBdr>
        <w:top w:val="none" w:sz="0" w:space="0" w:color="auto"/>
        <w:left w:val="none" w:sz="0" w:space="0" w:color="auto"/>
        <w:bottom w:val="none" w:sz="0" w:space="0" w:color="auto"/>
        <w:right w:val="none" w:sz="0" w:space="0" w:color="auto"/>
      </w:divBdr>
      <w:divsChild>
        <w:div w:id="705834871">
          <w:marLeft w:val="0"/>
          <w:marRight w:val="0"/>
          <w:marTop w:val="0"/>
          <w:marBottom w:val="0"/>
          <w:divBdr>
            <w:top w:val="none" w:sz="0" w:space="0" w:color="auto"/>
            <w:left w:val="none" w:sz="0" w:space="0" w:color="auto"/>
            <w:bottom w:val="none" w:sz="0" w:space="0" w:color="auto"/>
            <w:right w:val="none" w:sz="0" w:space="0" w:color="auto"/>
          </w:divBdr>
        </w:div>
      </w:divsChild>
    </w:div>
    <w:div w:id="185875107">
      <w:bodyDiv w:val="1"/>
      <w:marLeft w:val="0"/>
      <w:marRight w:val="0"/>
      <w:marTop w:val="0"/>
      <w:marBottom w:val="0"/>
      <w:divBdr>
        <w:top w:val="none" w:sz="0" w:space="0" w:color="auto"/>
        <w:left w:val="none" w:sz="0" w:space="0" w:color="auto"/>
        <w:bottom w:val="none" w:sz="0" w:space="0" w:color="auto"/>
        <w:right w:val="none" w:sz="0" w:space="0" w:color="auto"/>
      </w:divBdr>
      <w:divsChild>
        <w:div w:id="769856527">
          <w:marLeft w:val="0"/>
          <w:marRight w:val="0"/>
          <w:marTop w:val="0"/>
          <w:marBottom w:val="0"/>
          <w:divBdr>
            <w:top w:val="none" w:sz="0" w:space="0" w:color="auto"/>
            <w:left w:val="none" w:sz="0" w:space="0" w:color="auto"/>
            <w:bottom w:val="none" w:sz="0" w:space="0" w:color="auto"/>
            <w:right w:val="none" w:sz="0" w:space="0" w:color="auto"/>
          </w:divBdr>
        </w:div>
      </w:divsChild>
    </w:div>
    <w:div w:id="275648880">
      <w:bodyDiv w:val="1"/>
      <w:marLeft w:val="0"/>
      <w:marRight w:val="0"/>
      <w:marTop w:val="0"/>
      <w:marBottom w:val="0"/>
      <w:divBdr>
        <w:top w:val="none" w:sz="0" w:space="0" w:color="auto"/>
        <w:left w:val="none" w:sz="0" w:space="0" w:color="auto"/>
        <w:bottom w:val="none" w:sz="0" w:space="0" w:color="auto"/>
        <w:right w:val="none" w:sz="0" w:space="0" w:color="auto"/>
      </w:divBdr>
      <w:divsChild>
        <w:div w:id="163907658">
          <w:marLeft w:val="0"/>
          <w:marRight w:val="0"/>
          <w:marTop w:val="0"/>
          <w:marBottom w:val="0"/>
          <w:divBdr>
            <w:top w:val="none" w:sz="0" w:space="0" w:color="auto"/>
            <w:left w:val="none" w:sz="0" w:space="0" w:color="auto"/>
            <w:bottom w:val="none" w:sz="0" w:space="0" w:color="auto"/>
            <w:right w:val="none" w:sz="0" w:space="0" w:color="auto"/>
          </w:divBdr>
        </w:div>
      </w:divsChild>
    </w:div>
    <w:div w:id="329069133">
      <w:bodyDiv w:val="1"/>
      <w:marLeft w:val="0"/>
      <w:marRight w:val="0"/>
      <w:marTop w:val="0"/>
      <w:marBottom w:val="0"/>
      <w:divBdr>
        <w:top w:val="none" w:sz="0" w:space="0" w:color="auto"/>
        <w:left w:val="none" w:sz="0" w:space="0" w:color="auto"/>
        <w:bottom w:val="none" w:sz="0" w:space="0" w:color="auto"/>
        <w:right w:val="none" w:sz="0" w:space="0" w:color="auto"/>
      </w:divBdr>
    </w:div>
    <w:div w:id="331883063">
      <w:bodyDiv w:val="1"/>
      <w:marLeft w:val="0"/>
      <w:marRight w:val="0"/>
      <w:marTop w:val="0"/>
      <w:marBottom w:val="0"/>
      <w:divBdr>
        <w:top w:val="none" w:sz="0" w:space="0" w:color="auto"/>
        <w:left w:val="none" w:sz="0" w:space="0" w:color="auto"/>
        <w:bottom w:val="none" w:sz="0" w:space="0" w:color="auto"/>
        <w:right w:val="none" w:sz="0" w:space="0" w:color="auto"/>
      </w:divBdr>
      <w:divsChild>
        <w:div w:id="1326130739">
          <w:marLeft w:val="0"/>
          <w:marRight w:val="0"/>
          <w:marTop w:val="0"/>
          <w:marBottom w:val="0"/>
          <w:divBdr>
            <w:top w:val="none" w:sz="0" w:space="0" w:color="auto"/>
            <w:left w:val="none" w:sz="0" w:space="0" w:color="auto"/>
            <w:bottom w:val="none" w:sz="0" w:space="0" w:color="auto"/>
            <w:right w:val="none" w:sz="0" w:space="0" w:color="auto"/>
          </w:divBdr>
        </w:div>
      </w:divsChild>
    </w:div>
    <w:div w:id="480196641">
      <w:bodyDiv w:val="1"/>
      <w:marLeft w:val="0"/>
      <w:marRight w:val="0"/>
      <w:marTop w:val="0"/>
      <w:marBottom w:val="0"/>
      <w:divBdr>
        <w:top w:val="none" w:sz="0" w:space="0" w:color="auto"/>
        <w:left w:val="none" w:sz="0" w:space="0" w:color="auto"/>
        <w:bottom w:val="none" w:sz="0" w:space="0" w:color="auto"/>
        <w:right w:val="none" w:sz="0" w:space="0" w:color="auto"/>
      </w:divBdr>
      <w:divsChild>
        <w:div w:id="1155685713">
          <w:marLeft w:val="0"/>
          <w:marRight w:val="0"/>
          <w:marTop w:val="0"/>
          <w:marBottom w:val="0"/>
          <w:divBdr>
            <w:top w:val="none" w:sz="0" w:space="0" w:color="auto"/>
            <w:left w:val="none" w:sz="0" w:space="0" w:color="auto"/>
            <w:bottom w:val="none" w:sz="0" w:space="0" w:color="auto"/>
            <w:right w:val="none" w:sz="0" w:space="0" w:color="auto"/>
          </w:divBdr>
        </w:div>
      </w:divsChild>
    </w:div>
    <w:div w:id="482967482">
      <w:bodyDiv w:val="1"/>
      <w:marLeft w:val="0"/>
      <w:marRight w:val="0"/>
      <w:marTop w:val="0"/>
      <w:marBottom w:val="0"/>
      <w:divBdr>
        <w:top w:val="none" w:sz="0" w:space="0" w:color="auto"/>
        <w:left w:val="none" w:sz="0" w:space="0" w:color="auto"/>
        <w:bottom w:val="none" w:sz="0" w:space="0" w:color="auto"/>
        <w:right w:val="none" w:sz="0" w:space="0" w:color="auto"/>
      </w:divBdr>
    </w:div>
    <w:div w:id="490372819">
      <w:bodyDiv w:val="1"/>
      <w:marLeft w:val="0"/>
      <w:marRight w:val="0"/>
      <w:marTop w:val="0"/>
      <w:marBottom w:val="0"/>
      <w:divBdr>
        <w:top w:val="none" w:sz="0" w:space="0" w:color="auto"/>
        <w:left w:val="none" w:sz="0" w:space="0" w:color="auto"/>
        <w:bottom w:val="none" w:sz="0" w:space="0" w:color="auto"/>
        <w:right w:val="none" w:sz="0" w:space="0" w:color="auto"/>
      </w:divBdr>
      <w:divsChild>
        <w:div w:id="1742211690">
          <w:marLeft w:val="0"/>
          <w:marRight w:val="0"/>
          <w:marTop w:val="0"/>
          <w:marBottom w:val="0"/>
          <w:divBdr>
            <w:top w:val="none" w:sz="0" w:space="0" w:color="auto"/>
            <w:left w:val="none" w:sz="0" w:space="0" w:color="auto"/>
            <w:bottom w:val="none" w:sz="0" w:space="0" w:color="auto"/>
            <w:right w:val="none" w:sz="0" w:space="0" w:color="auto"/>
          </w:divBdr>
        </w:div>
      </w:divsChild>
    </w:div>
    <w:div w:id="492185954">
      <w:bodyDiv w:val="1"/>
      <w:marLeft w:val="0"/>
      <w:marRight w:val="0"/>
      <w:marTop w:val="0"/>
      <w:marBottom w:val="0"/>
      <w:divBdr>
        <w:top w:val="none" w:sz="0" w:space="0" w:color="auto"/>
        <w:left w:val="none" w:sz="0" w:space="0" w:color="auto"/>
        <w:bottom w:val="none" w:sz="0" w:space="0" w:color="auto"/>
        <w:right w:val="none" w:sz="0" w:space="0" w:color="auto"/>
      </w:divBdr>
    </w:div>
    <w:div w:id="547886811">
      <w:bodyDiv w:val="1"/>
      <w:marLeft w:val="0"/>
      <w:marRight w:val="0"/>
      <w:marTop w:val="0"/>
      <w:marBottom w:val="0"/>
      <w:divBdr>
        <w:top w:val="none" w:sz="0" w:space="0" w:color="auto"/>
        <w:left w:val="none" w:sz="0" w:space="0" w:color="auto"/>
        <w:bottom w:val="none" w:sz="0" w:space="0" w:color="auto"/>
        <w:right w:val="none" w:sz="0" w:space="0" w:color="auto"/>
      </w:divBdr>
    </w:div>
    <w:div w:id="5571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30887">
          <w:marLeft w:val="0"/>
          <w:marRight w:val="0"/>
          <w:marTop w:val="0"/>
          <w:marBottom w:val="0"/>
          <w:divBdr>
            <w:top w:val="none" w:sz="0" w:space="0" w:color="auto"/>
            <w:left w:val="none" w:sz="0" w:space="0" w:color="auto"/>
            <w:bottom w:val="none" w:sz="0" w:space="0" w:color="auto"/>
            <w:right w:val="none" w:sz="0" w:space="0" w:color="auto"/>
          </w:divBdr>
        </w:div>
      </w:divsChild>
    </w:div>
    <w:div w:id="602539681">
      <w:bodyDiv w:val="1"/>
      <w:marLeft w:val="0"/>
      <w:marRight w:val="0"/>
      <w:marTop w:val="0"/>
      <w:marBottom w:val="0"/>
      <w:divBdr>
        <w:top w:val="none" w:sz="0" w:space="0" w:color="auto"/>
        <w:left w:val="none" w:sz="0" w:space="0" w:color="auto"/>
        <w:bottom w:val="none" w:sz="0" w:space="0" w:color="auto"/>
        <w:right w:val="none" w:sz="0" w:space="0" w:color="auto"/>
      </w:divBdr>
    </w:div>
    <w:div w:id="658996394">
      <w:bodyDiv w:val="1"/>
      <w:marLeft w:val="0"/>
      <w:marRight w:val="0"/>
      <w:marTop w:val="0"/>
      <w:marBottom w:val="0"/>
      <w:divBdr>
        <w:top w:val="none" w:sz="0" w:space="0" w:color="auto"/>
        <w:left w:val="none" w:sz="0" w:space="0" w:color="auto"/>
        <w:bottom w:val="none" w:sz="0" w:space="0" w:color="auto"/>
        <w:right w:val="none" w:sz="0" w:space="0" w:color="auto"/>
      </w:divBdr>
      <w:divsChild>
        <w:div w:id="914433948">
          <w:marLeft w:val="0"/>
          <w:marRight w:val="0"/>
          <w:marTop w:val="0"/>
          <w:marBottom w:val="0"/>
          <w:divBdr>
            <w:top w:val="none" w:sz="0" w:space="0" w:color="auto"/>
            <w:left w:val="none" w:sz="0" w:space="0" w:color="auto"/>
            <w:bottom w:val="none" w:sz="0" w:space="0" w:color="auto"/>
            <w:right w:val="none" w:sz="0" w:space="0" w:color="auto"/>
          </w:divBdr>
        </w:div>
      </w:divsChild>
    </w:div>
    <w:div w:id="745107937">
      <w:bodyDiv w:val="1"/>
      <w:marLeft w:val="0"/>
      <w:marRight w:val="0"/>
      <w:marTop w:val="0"/>
      <w:marBottom w:val="0"/>
      <w:divBdr>
        <w:top w:val="none" w:sz="0" w:space="0" w:color="auto"/>
        <w:left w:val="none" w:sz="0" w:space="0" w:color="auto"/>
        <w:bottom w:val="none" w:sz="0" w:space="0" w:color="auto"/>
        <w:right w:val="none" w:sz="0" w:space="0" w:color="auto"/>
      </w:divBdr>
    </w:div>
    <w:div w:id="814177786">
      <w:bodyDiv w:val="1"/>
      <w:marLeft w:val="0"/>
      <w:marRight w:val="0"/>
      <w:marTop w:val="0"/>
      <w:marBottom w:val="0"/>
      <w:divBdr>
        <w:top w:val="none" w:sz="0" w:space="0" w:color="auto"/>
        <w:left w:val="none" w:sz="0" w:space="0" w:color="auto"/>
        <w:bottom w:val="none" w:sz="0" w:space="0" w:color="auto"/>
        <w:right w:val="none" w:sz="0" w:space="0" w:color="auto"/>
      </w:divBdr>
    </w:div>
    <w:div w:id="923414979">
      <w:bodyDiv w:val="1"/>
      <w:marLeft w:val="0"/>
      <w:marRight w:val="0"/>
      <w:marTop w:val="0"/>
      <w:marBottom w:val="0"/>
      <w:divBdr>
        <w:top w:val="none" w:sz="0" w:space="0" w:color="auto"/>
        <w:left w:val="none" w:sz="0" w:space="0" w:color="auto"/>
        <w:bottom w:val="none" w:sz="0" w:space="0" w:color="auto"/>
        <w:right w:val="none" w:sz="0" w:space="0" w:color="auto"/>
      </w:divBdr>
    </w:div>
    <w:div w:id="935598551">
      <w:bodyDiv w:val="1"/>
      <w:marLeft w:val="0"/>
      <w:marRight w:val="0"/>
      <w:marTop w:val="0"/>
      <w:marBottom w:val="0"/>
      <w:divBdr>
        <w:top w:val="none" w:sz="0" w:space="0" w:color="auto"/>
        <w:left w:val="none" w:sz="0" w:space="0" w:color="auto"/>
        <w:bottom w:val="none" w:sz="0" w:space="0" w:color="auto"/>
        <w:right w:val="none" w:sz="0" w:space="0" w:color="auto"/>
      </w:divBdr>
    </w:div>
    <w:div w:id="994449858">
      <w:bodyDiv w:val="1"/>
      <w:marLeft w:val="0"/>
      <w:marRight w:val="0"/>
      <w:marTop w:val="0"/>
      <w:marBottom w:val="0"/>
      <w:divBdr>
        <w:top w:val="none" w:sz="0" w:space="0" w:color="auto"/>
        <w:left w:val="none" w:sz="0" w:space="0" w:color="auto"/>
        <w:bottom w:val="none" w:sz="0" w:space="0" w:color="auto"/>
        <w:right w:val="none" w:sz="0" w:space="0" w:color="auto"/>
      </w:divBdr>
      <w:divsChild>
        <w:div w:id="335226517">
          <w:marLeft w:val="0"/>
          <w:marRight w:val="0"/>
          <w:marTop w:val="0"/>
          <w:marBottom w:val="0"/>
          <w:divBdr>
            <w:top w:val="none" w:sz="0" w:space="0" w:color="auto"/>
            <w:left w:val="none" w:sz="0" w:space="0" w:color="auto"/>
            <w:bottom w:val="none" w:sz="0" w:space="0" w:color="auto"/>
            <w:right w:val="none" w:sz="0" w:space="0" w:color="auto"/>
          </w:divBdr>
        </w:div>
      </w:divsChild>
    </w:div>
    <w:div w:id="1026832989">
      <w:bodyDiv w:val="1"/>
      <w:marLeft w:val="0"/>
      <w:marRight w:val="0"/>
      <w:marTop w:val="0"/>
      <w:marBottom w:val="0"/>
      <w:divBdr>
        <w:top w:val="none" w:sz="0" w:space="0" w:color="auto"/>
        <w:left w:val="none" w:sz="0" w:space="0" w:color="auto"/>
        <w:bottom w:val="none" w:sz="0" w:space="0" w:color="auto"/>
        <w:right w:val="none" w:sz="0" w:space="0" w:color="auto"/>
      </w:divBdr>
      <w:divsChild>
        <w:div w:id="1226645728">
          <w:marLeft w:val="0"/>
          <w:marRight w:val="0"/>
          <w:marTop w:val="0"/>
          <w:marBottom w:val="0"/>
          <w:divBdr>
            <w:top w:val="none" w:sz="0" w:space="0" w:color="auto"/>
            <w:left w:val="none" w:sz="0" w:space="0" w:color="auto"/>
            <w:bottom w:val="none" w:sz="0" w:space="0" w:color="auto"/>
            <w:right w:val="none" w:sz="0" w:space="0" w:color="auto"/>
          </w:divBdr>
        </w:div>
      </w:divsChild>
    </w:div>
    <w:div w:id="1052192950">
      <w:bodyDiv w:val="1"/>
      <w:marLeft w:val="0"/>
      <w:marRight w:val="0"/>
      <w:marTop w:val="0"/>
      <w:marBottom w:val="0"/>
      <w:divBdr>
        <w:top w:val="none" w:sz="0" w:space="0" w:color="auto"/>
        <w:left w:val="none" w:sz="0" w:space="0" w:color="auto"/>
        <w:bottom w:val="none" w:sz="0" w:space="0" w:color="auto"/>
        <w:right w:val="none" w:sz="0" w:space="0" w:color="auto"/>
      </w:divBdr>
    </w:div>
    <w:div w:id="1063866394">
      <w:bodyDiv w:val="1"/>
      <w:marLeft w:val="0"/>
      <w:marRight w:val="0"/>
      <w:marTop w:val="0"/>
      <w:marBottom w:val="0"/>
      <w:divBdr>
        <w:top w:val="none" w:sz="0" w:space="0" w:color="auto"/>
        <w:left w:val="none" w:sz="0" w:space="0" w:color="auto"/>
        <w:bottom w:val="none" w:sz="0" w:space="0" w:color="auto"/>
        <w:right w:val="none" w:sz="0" w:space="0" w:color="auto"/>
      </w:divBdr>
    </w:div>
    <w:div w:id="1065879026">
      <w:bodyDiv w:val="1"/>
      <w:marLeft w:val="0"/>
      <w:marRight w:val="0"/>
      <w:marTop w:val="0"/>
      <w:marBottom w:val="0"/>
      <w:divBdr>
        <w:top w:val="none" w:sz="0" w:space="0" w:color="auto"/>
        <w:left w:val="none" w:sz="0" w:space="0" w:color="auto"/>
        <w:bottom w:val="none" w:sz="0" w:space="0" w:color="auto"/>
        <w:right w:val="none" w:sz="0" w:space="0" w:color="auto"/>
      </w:divBdr>
    </w:div>
    <w:div w:id="1070427731">
      <w:bodyDiv w:val="1"/>
      <w:marLeft w:val="0"/>
      <w:marRight w:val="0"/>
      <w:marTop w:val="0"/>
      <w:marBottom w:val="0"/>
      <w:divBdr>
        <w:top w:val="none" w:sz="0" w:space="0" w:color="auto"/>
        <w:left w:val="none" w:sz="0" w:space="0" w:color="auto"/>
        <w:bottom w:val="none" w:sz="0" w:space="0" w:color="auto"/>
        <w:right w:val="none" w:sz="0" w:space="0" w:color="auto"/>
      </w:divBdr>
    </w:div>
    <w:div w:id="1071850669">
      <w:bodyDiv w:val="1"/>
      <w:marLeft w:val="0"/>
      <w:marRight w:val="0"/>
      <w:marTop w:val="0"/>
      <w:marBottom w:val="0"/>
      <w:divBdr>
        <w:top w:val="none" w:sz="0" w:space="0" w:color="auto"/>
        <w:left w:val="none" w:sz="0" w:space="0" w:color="auto"/>
        <w:bottom w:val="none" w:sz="0" w:space="0" w:color="auto"/>
        <w:right w:val="none" w:sz="0" w:space="0" w:color="auto"/>
      </w:divBdr>
    </w:div>
    <w:div w:id="1147671181">
      <w:bodyDiv w:val="1"/>
      <w:marLeft w:val="0"/>
      <w:marRight w:val="0"/>
      <w:marTop w:val="0"/>
      <w:marBottom w:val="0"/>
      <w:divBdr>
        <w:top w:val="none" w:sz="0" w:space="0" w:color="auto"/>
        <w:left w:val="none" w:sz="0" w:space="0" w:color="auto"/>
        <w:bottom w:val="none" w:sz="0" w:space="0" w:color="auto"/>
        <w:right w:val="none" w:sz="0" w:space="0" w:color="auto"/>
      </w:divBdr>
      <w:divsChild>
        <w:div w:id="1085570642">
          <w:marLeft w:val="0"/>
          <w:marRight w:val="0"/>
          <w:marTop w:val="0"/>
          <w:marBottom w:val="0"/>
          <w:divBdr>
            <w:top w:val="none" w:sz="0" w:space="0" w:color="auto"/>
            <w:left w:val="none" w:sz="0" w:space="0" w:color="auto"/>
            <w:bottom w:val="none" w:sz="0" w:space="0" w:color="auto"/>
            <w:right w:val="none" w:sz="0" w:space="0" w:color="auto"/>
          </w:divBdr>
        </w:div>
      </w:divsChild>
    </w:div>
    <w:div w:id="1153913455">
      <w:bodyDiv w:val="1"/>
      <w:marLeft w:val="0"/>
      <w:marRight w:val="0"/>
      <w:marTop w:val="0"/>
      <w:marBottom w:val="0"/>
      <w:divBdr>
        <w:top w:val="none" w:sz="0" w:space="0" w:color="auto"/>
        <w:left w:val="none" w:sz="0" w:space="0" w:color="auto"/>
        <w:bottom w:val="none" w:sz="0" w:space="0" w:color="auto"/>
        <w:right w:val="none" w:sz="0" w:space="0" w:color="auto"/>
      </w:divBdr>
    </w:div>
    <w:div w:id="1176654523">
      <w:bodyDiv w:val="1"/>
      <w:marLeft w:val="0"/>
      <w:marRight w:val="0"/>
      <w:marTop w:val="0"/>
      <w:marBottom w:val="0"/>
      <w:divBdr>
        <w:top w:val="none" w:sz="0" w:space="0" w:color="auto"/>
        <w:left w:val="none" w:sz="0" w:space="0" w:color="auto"/>
        <w:bottom w:val="none" w:sz="0" w:space="0" w:color="auto"/>
        <w:right w:val="none" w:sz="0" w:space="0" w:color="auto"/>
      </w:divBdr>
    </w:div>
    <w:div w:id="1194268276">
      <w:bodyDiv w:val="1"/>
      <w:marLeft w:val="0"/>
      <w:marRight w:val="0"/>
      <w:marTop w:val="0"/>
      <w:marBottom w:val="0"/>
      <w:divBdr>
        <w:top w:val="none" w:sz="0" w:space="0" w:color="auto"/>
        <w:left w:val="none" w:sz="0" w:space="0" w:color="auto"/>
        <w:bottom w:val="none" w:sz="0" w:space="0" w:color="auto"/>
        <w:right w:val="none" w:sz="0" w:space="0" w:color="auto"/>
      </w:divBdr>
      <w:divsChild>
        <w:div w:id="1567296373">
          <w:marLeft w:val="0"/>
          <w:marRight w:val="0"/>
          <w:marTop w:val="0"/>
          <w:marBottom w:val="0"/>
          <w:divBdr>
            <w:top w:val="none" w:sz="0" w:space="0" w:color="auto"/>
            <w:left w:val="none" w:sz="0" w:space="0" w:color="auto"/>
            <w:bottom w:val="none" w:sz="0" w:space="0" w:color="auto"/>
            <w:right w:val="none" w:sz="0" w:space="0" w:color="auto"/>
          </w:divBdr>
        </w:div>
      </w:divsChild>
    </w:div>
    <w:div w:id="1201361663">
      <w:bodyDiv w:val="1"/>
      <w:marLeft w:val="0"/>
      <w:marRight w:val="0"/>
      <w:marTop w:val="0"/>
      <w:marBottom w:val="0"/>
      <w:divBdr>
        <w:top w:val="none" w:sz="0" w:space="0" w:color="auto"/>
        <w:left w:val="none" w:sz="0" w:space="0" w:color="auto"/>
        <w:bottom w:val="none" w:sz="0" w:space="0" w:color="auto"/>
        <w:right w:val="none" w:sz="0" w:space="0" w:color="auto"/>
      </w:divBdr>
    </w:div>
    <w:div w:id="1237519502">
      <w:bodyDiv w:val="1"/>
      <w:marLeft w:val="0"/>
      <w:marRight w:val="0"/>
      <w:marTop w:val="0"/>
      <w:marBottom w:val="0"/>
      <w:divBdr>
        <w:top w:val="none" w:sz="0" w:space="0" w:color="auto"/>
        <w:left w:val="none" w:sz="0" w:space="0" w:color="auto"/>
        <w:bottom w:val="none" w:sz="0" w:space="0" w:color="auto"/>
        <w:right w:val="none" w:sz="0" w:space="0" w:color="auto"/>
      </w:divBdr>
    </w:div>
    <w:div w:id="1291086314">
      <w:bodyDiv w:val="1"/>
      <w:marLeft w:val="0"/>
      <w:marRight w:val="0"/>
      <w:marTop w:val="0"/>
      <w:marBottom w:val="0"/>
      <w:divBdr>
        <w:top w:val="none" w:sz="0" w:space="0" w:color="auto"/>
        <w:left w:val="none" w:sz="0" w:space="0" w:color="auto"/>
        <w:bottom w:val="none" w:sz="0" w:space="0" w:color="auto"/>
        <w:right w:val="none" w:sz="0" w:space="0" w:color="auto"/>
      </w:divBdr>
    </w:div>
    <w:div w:id="1311666087">
      <w:bodyDiv w:val="1"/>
      <w:marLeft w:val="0"/>
      <w:marRight w:val="0"/>
      <w:marTop w:val="0"/>
      <w:marBottom w:val="0"/>
      <w:divBdr>
        <w:top w:val="none" w:sz="0" w:space="0" w:color="auto"/>
        <w:left w:val="none" w:sz="0" w:space="0" w:color="auto"/>
        <w:bottom w:val="none" w:sz="0" w:space="0" w:color="auto"/>
        <w:right w:val="none" w:sz="0" w:space="0" w:color="auto"/>
      </w:divBdr>
    </w:div>
    <w:div w:id="1400248813">
      <w:bodyDiv w:val="1"/>
      <w:marLeft w:val="0"/>
      <w:marRight w:val="0"/>
      <w:marTop w:val="0"/>
      <w:marBottom w:val="0"/>
      <w:divBdr>
        <w:top w:val="none" w:sz="0" w:space="0" w:color="auto"/>
        <w:left w:val="none" w:sz="0" w:space="0" w:color="auto"/>
        <w:bottom w:val="none" w:sz="0" w:space="0" w:color="auto"/>
        <w:right w:val="none" w:sz="0" w:space="0" w:color="auto"/>
      </w:divBdr>
    </w:div>
    <w:div w:id="1481922522">
      <w:bodyDiv w:val="1"/>
      <w:marLeft w:val="0"/>
      <w:marRight w:val="0"/>
      <w:marTop w:val="0"/>
      <w:marBottom w:val="0"/>
      <w:divBdr>
        <w:top w:val="none" w:sz="0" w:space="0" w:color="auto"/>
        <w:left w:val="none" w:sz="0" w:space="0" w:color="auto"/>
        <w:bottom w:val="none" w:sz="0" w:space="0" w:color="auto"/>
        <w:right w:val="none" w:sz="0" w:space="0" w:color="auto"/>
      </w:divBdr>
    </w:div>
    <w:div w:id="1531724804">
      <w:bodyDiv w:val="1"/>
      <w:marLeft w:val="0"/>
      <w:marRight w:val="0"/>
      <w:marTop w:val="0"/>
      <w:marBottom w:val="0"/>
      <w:divBdr>
        <w:top w:val="none" w:sz="0" w:space="0" w:color="auto"/>
        <w:left w:val="none" w:sz="0" w:space="0" w:color="auto"/>
        <w:bottom w:val="none" w:sz="0" w:space="0" w:color="auto"/>
        <w:right w:val="none" w:sz="0" w:space="0" w:color="auto"/>
      </w:divBdr>
      <w:divsChild>
        <w:div w:id="1214469388">
          <w:marLeft w:val="0"/>
          <w:marRight w:val="0"/>
          <w:marTop w:val="0"/>
          <w:marBottom w:val="0"/>
          <w:divBdr>
            <w:top w:val="none" w:sz="0" w:space="0" w:color="auto"/>
            <w:left w:val="none" w:sz="0" w:space="0" w:color="auto"/>
            <w:bottom w:val="none" w:sz="0" w:space="0" w:color="auto"/>
            <w:right w:val="none" w:sz="0" w:space="0" w:color="auto"/>
          </w:divBdr>
        </w:div>
      </w:divsChild>
    </w:div>
    <w:div w:id="1557281674">
      <w:bodyDiv w:val="1"/>
      <w:marLeft w:val="0"/>
      <w:marRight w:val="0"/>
      <w:marTop w:val="0"/>
      <w:marBottom w:val="0"/>
      <w:divBdr>
        <w:top w:val="none" w:sz="0" w:space="0" w:color="auto"/>
        <w:left w:val="none" w:sz="0" w:space="0" w:color="auto"/>
        <w:bottom w:val="none" w:sz="0" w:space="0" w:color="auto"/>
        <w:right w:val="none" w:sz="0" w:space="0" w:color="auto"/>
      </w:divBdr>
    </w:div>
    <w:div w:id="1593707876">
      <w:bodyDiv w:val="1"/>
      <w:marLeft w:val="0"/>
      <w:marRight w:val="0"/>
      <w:marTop w:val="0"/>
      <w:marBottom w:val="0"/>
      <w:divBdr>
        <w:top w:val="none" w:sz="0" w:space="0" w:color="auto"/>
        <w:left w:val="none" w:sz="0" w:space="0" w:color="auto"/>
        <w:bottom w:val="none" w:sz="0" w:space="0" w:color="auto"/>
        <w:right w:val="none" w:sz="0" w:space="0" w:color="auto"/>
      </w:divBdr>
    </w:div>
    <w:div w:id="1614442022">
      <w:bodyDiv w:val="1"/>
      <w:marLeft w:val="0"/>
      <w:marRight w:val="0"/>
      <w:marTop w:val="0"/>
      <w:marBottom w:val="0"/>
      <w:divBdr>
        <w:top w:val="none" w:sz="0" w:space="0" w:color="auto"/>
        <w:left w:val="none" w:sz="0" w:space="0" w:color="auto"/>
        <w:bottom w:val="none" w:sz="0" w:space="0" w:color="auto"/>
        <w:right w:val="none" w:sz="0" w:space="0" w:color="auto"/>
      </w:divBdr>
      <w:divsChild>
        <w:div w:id="885990743">
          <w:marLeft w:val="0"/>
          <w:marRight w:val="0"/>
          <w:marTop w:val="0"/>
          <w:marBottom w:val="0"/>
          <w:divBdr>
            <w:top w:val="none" w:sz="0" w:space="0" w:color="auto"/>
            <w:left w:val="none" w:sz="0" w:space="0" w:color="auto"/>
            <w:bottom w:val="none" w:sz="0" w:space="0" w:color="auto"/>
            <w:right w:val="none" w:sz="0" w:space="0" w:color="auto"/>
          </w:divBdr>
        </w:div>
      </w:divsChild>
    </w:div>
    <w:div w:id="1621304793">
      <w:bodyDiv w:val="1"/>
      <w:marLeft w:val="0"/>
      <w:marRight w:val="0"/>
      <w:marTop w:val="0"/>
      <w:marBottom w:val="0"/>
      <w:divBdr>
        <w:top w:val="none" w:sz="0" w:space="0" w:color="auto"/>
        <w:left w:val="none" w:sz="0" w:space="0" w:color="auto"/>
        <w:bottom w:val="none" w:sz="0" w:space="0" w:color="auto"/>
        <w:right w:val="none" w:sz="0" w:space="0" w:color="auto"/>
      </w:divBdr>
      <w:divsChild>
        <w:div w:id="1569488130">
          <w:marLeft w:val="0"/>
          <w:marRight w:val="0"/>
          <w:marTop w:val="0"/>
          <w:marBottom w:val="0"/>
          <w:divBdr>
            <w:top w:val="none" w:sz="0" w:space="0" w:color="auto"/>
            <w:left w:val="none" w:sz="0" w:space="0" w:color="auto"/>
            <w:bottom w:val="none" w:sz="0" w:space="0" w:color="auto"/>
            <w:right w:val="none" w:sz="0" w:space="0" w:color="auto"/>
          </w:divBdr>
        </w:div>
      </w:divsChild>
    </w:div>
    <w:div w:id="1762993448">
      <w:bodyDiv w:val="1"/>
      <w:marLeft w:val="0"/>
      <w:marRight w:val="0"/>
      <w:marTop w:val="0"/>
      <w:marBottom w:val="0"/>
      <w:divBdr>
        <w:top w:val="none" w:sz="0" w:space="0" w:color="auto"/>
        <w:left w:val="none" w:sz="0" w:space="0" w:color="auto"/>
        <w:bottom w:val="none" w:sz="0" w:space="0" w:color="auto"/>
        <w:right w:val="none" w:sz="0" w:space="0" w:color="auto"/>
      </w:divBdr>
    </w:div>
    <w:div w:id="1765877933">
      <w:bodyDiv w:val="1"/>
      <w:marLeft w:val="0"/>
      <w:marRight w:val="0"/>
      <w:marTop w:val="0"/>
      <w:marBottom w:val="0"/>
      <w:divBdr>
        <w:top w:val="none" w:sz="0" w:space="0" w:color="auto"/>
        <w:left w:val="none" w:sz="0" w:space="0" w:color="auto"/>
        <w:bottom w:val="none" w:sz="0" w:space="0" w:color="auto"/>
        <w:right w:val="none" w:sz="0" w:space="0" w:color="auto"/>
      </w:divBdr>
    </w:div>
    <w:div w:id="1784761026">
      <w:bodyDiv w:val="1"/>
      <w:marLeft w:val="0"/>
      <w:marRight w:val="0"/>
      <w:marTop w:val="0"/>
      <w:marBottom w:val="0"/>
      <w:divBdr>
        <w:top w:val="none" w:sz="0" w:space="0" w:color="auto"/>
        <w:left w:val="none" w:sz="0" w:space="0" w:color="auto"/>
        <w:bottom w:val="none" w:sz="0" w:space="0" w:color="auto"/>
        <w:right w:val="none" w:sz="0" w:space="0" w:color="auto"/>
      </w:divBdr>
    </w:div>
    <w:div w:id="1823542912">
      <w:bodyDiv w:val="1"/>
      <w:marLeft w:val="0"/>
      <w:marRight w:val="0"/>
      <w:marTop w:val="0"/>
      <w:marBottom w:val="0"/>
      <w:divBdr>
        <w:top w:val="none" w:sz="0" w:space="0" w:color="auto"/>
        <w:left w:val="none" w:sz="0" w:space="0" w:color="auto"/>
        <w:bottom w:val="none" w:sz="0" w:space="0" w:color="auto"/>
        <w:right w:val="none" w:sz="0" w:space="0" w:color="auto"/>
      </w:divBdr>
    </w:div>
    <w:div w:id="1880509138">
      <w:bodyDiv w:val="1"/>
      <w:marLeft w:val="0"/>
      <w:marRight w:val="0"/>
      <w:marTop w:val="0"/>
      <w:marBottom w:val="0"/>
      <w:divBdr>
        <w:top w:val="none" w:sz="0" w:space="0" w:color="auto"/>
        <w:left w:val="none" w:sz="0" w:space="0" w:color="auto"/>
        <w:bottom w:val="none" w:sz="0" w:space="0" w:color="auto"/>
        <w:right w:val="none" w:sz="0" w:space="0" w:color="auto"/>
      </w:divBdr>
    </w:div>
    <w:div w:id="1950159169">
      <w:bodyDiv w:val="1"/>
      <w:marLeft w:val="0"/>
      <w:marRight w:val="0"/>
      <w:marTop w:val="0"/>
      <w:marBottom w:val="0"/>
      <w:divBdr>
        <w:top w:val="none" w:sz="0" w:space="0" w:color="auto"/>
        <w:left w:val="none" w:sz="0" w:space="0" w:color="auto"/>
        <w:bottom w:val="none" w:sz="0" w:space="0" w:color="auto"/>
        <w:right w:val="none" w:sz="0" w:space="0" w:color="auto"/>
      </w:divBdr>
    </w:div>
    <w:div w:id="2117600036">
      <w:bodyDiv w:val="1"/>
      <w:marLeft w:val="0"/>
      <w:marRight w:val="0"/>
      <w:marTop w:val="0"/>
      <w:marBottom w:val="0"/>
      <w:divBdr>
        <w:top w:val="none" w:sz="0" w:space="0" w:color="auto"/>
        <w:left w:val="none" w:sz="0" w:space="0" w:color="auto"/>
        <w:bottom w:val="none" w:sz="0" w:space="0" w:color="auto"/>
        <w:right w:val="none" w:sz="0" w:space="0" w:color="auto"/>
      </w:divBdr>
      <w:divsChild>
        <w:div w:id="1959020973">
          <w:marLeft w:val="0"/>
          <w:marRight w:val="0"/>
          <w:marTop w:val="0"/>
          <w:marBottom w:val="0"/>
          <w:divBdr>
            <w:top w:val="none" w:sz="0" w:space="0" w:color="auto"/>
            <w:left w:val="none" w:sz="0" w:space="0" w:color="auto"/>
            <w:bottom w:val="none" w:sz="0" w:space="0" w:color="auto"/>
            <w:right w:val="none" w:sz="0" w:space="0" w:color="auto"/>
          </w:divBdr>
        </w:div>
      </w:divsChild>
    </w:div>
    <w:div w:id="2141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rchive.oecd.org/2012-06-14/106283-45167181.pdf"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hyperlink" Target="https://web-archive.oecd.org/2016-05-10/107470-45045602.pdf"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taxpayercontactperson@domene.offline"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A9D600-25E0-49B1-B1C5-A192A65F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39433</Words>
  <Characters>224769</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Реліз 2.0 (опис змін)</vt:lpstr>
    </vt:vector>
  </TitlesOfParts>
  <Company/>
  <LinksUpToDate>false</LinksUpToDate>
  <CharactersWithSpaces>263675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Реліз 2.0 (опис змін)</dc:title>
  <dc:subject/>
  <dc:creator>Olha Kurian</dc:creator>
  <cp:keywords/>
  <dc:description/>
  <cp:lastModifiedBy>user</cp:lastModifiedBy>
  <cp:revision>11</cp:revision>
  <dcterms:created xsi:type="dcterms:W3CDTF">2024-10-29T10:24:00Z</dcterms:created>
  <dcterms:modified xsi:type="dcterms:W3CDTF">2024-11-01T10:49:00Z</dcterms:modified>
</cp:coreProperties>
</file>