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26DA" w14:textId="77777777" w:rsidR="00D112B8" w:rsidRPr="00895A49" w:rsidRDefault="00D112B8" w:rsidP="00D112B8"/>
    <w:tbl>
      <w:tblPr>
        <w:tblpPr w:leftFromText="45" w:rightFromText="45" w:vertAnchor="text" w:horzAnchor="margin" w:tblpXSpec="right" w:tblpY="-358"/>
        <w:tblW w:w="2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01"/>
      </w:tblGrid>
      <w:tr w:rsidR="00D112B8" w:rsidRPr="00FD45B8" w14:paraId="44B8843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68658B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Додаток ЦП</w:t>
            </w:r>
          </w:p>
          <w:p w14:paraId="170C5200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до рядк</w:t>
            </w:r>
            <w:r w:rsidR="001537D1" w:rsidRPr="00FD45B8">
              <w:rPr>
                <w:sz w:val="20"/>
                <w:szCs w:val="20"/>
              </w:rPr>
              <w:t>ів</w:t>
            </w:r>
            <w:r w:rsidR="00885C05" w:rsidRPr="00FD45B8">
              <w:rPr>
                <w:sz w:val="20"/>
                <w:szCs w:val="20"/>
              </w:rPr>
              <w:t xml:space="preserve"> </w:t>
            </w:r>
            <w:r w:rsidR="00E11F9C" w:rsidRPr="00FD45B8">
              <w:rPr>
                <w:sz w:val="20"/>
                <w:szCs w:val="20"/>
              </w:rPr>
              <w:t>4</w:t>
            </w:r>
            <w:r w:rsidRPr="00FD45B8">
              <w:rPr>
                <w:sz w:val="20"/>
                <w:szCs w:val="20"/>
              </w:rPr>
              <w:t>.</w:t>
            </w:r>
            <w:r w:rsidR="00E11F9C" w:rsidRPr="00FD45B8">
              <w:rPr>
                <w:sz w:val="20"/>
                <w:szCs w:val="20"/>
              </w:rPr>
              <w:t>1</w:t>
            </w:r>
            <w:r w:rsidRPr="00FD45B8">
              <w:rPr>
                <w:sz w:val="20"/>
                <w:szCs w:val="20"/>
              </w:rPr>
              <w:t>.</w:t>
            </w:r>
            <w:r w:rsidR="00E11F9C" w:rsidRPr="00FD45B8">
              <w:rPr>
                <w:sz w:val="20"/>
                <w:szCs w:val="20"/>
              </w:rPr>
              <w:t>3</w:t>
            </w:r>
            <w:r w:rsidR="00885C05" w:rsidRPr="00FD45B8">
              <w:rPr>
                <w:sz w:val="20"/>
                <w:szCs w:val="20"/>
              </w:rPr>
              <w:t xml:space="preserve"> </w:t>
            </w:r>
            <w:r w:rsidR="00436E67" w:rsidRPr="00FD45B8">
              <w:rPr>
                <w:sz w:val="20"/>
                <w:szCs w:val="20"/>
              </w:rPr>
              <w:t>ЦП</w:t>
            </w:r>
            <w:r w:rsidR="00D60ADF" w:rsidRPr="00FD45B8">
              <w:rPr>
                <w:sz w:val="20"/>
                <w:szCs w:val="20"/>
              </w:rPr>
              <w:t>,</w:t>
            </w:r>
            <w:r w:rsidR="00885C05" w:rsidRPr="00FD45B8">
              <w:rPr>
                <w:sz w:val="20"/>
                <w:szCs w:val="20"/>
              </w:rPr>
              <w:t xml:space="preserve"> </w:t>
            </w:r>
            <w:r w:rsidR="001537D1" w:rsidRPr="00FD45B8">
              <w:rPr>
                <w:sz w:val="20"/>
                <w:szCs w:val="20"/>
              </w:rPr>
              <w:t>4.1.4</w:t>
            </w:r>
            <w:r w:rsidR="00885C05" w:rsidRPr="00FD45B8">
              <w:rPr>
                <w:sz w:val="20"/>
                <w:szCs w:val="20"/>
              </w:rPr>
              <w:t xml:space="preserve"> </w:t>
            </w:r>
            <w:r w:rsidR="00436E67" w:rsidRPr="00FD45B8">
              <w:rPr>
                <w:sz w:val="20"/>
                <w:szCs w:val="20"/>
              </w:rPr>
              <w:t xml:space="preserve">ЦП </w:t>
            </w:r>
            <w:r w:rsidRPr="00FD45B8">
              <w:rPr>
                <w:sz w:val="20"/>
                <w:szCs w:val="20"/>
              </w:rPr>
              <w:t>додатка РІ</w:t>
            </w:r>
            <w:r w:rsidR="00885C05" w:rsidRPr="00FD45B8">
              <w:rPr>
                <w:sz w:val="20"/>
                <w:szCs w:val="20"/>
              </w:rPr>
              <w:t xml:space="preserve"> </w:t>
            </w:r>
            <w:r w:rsidR="00633333" w:rsidRPr="00FD45B8">
              <w:rPr>
                <w:sz w:val="20"/>
                <w:szCs w:val="20"/>
              </w:rPr>
              <w:t>до рядка 03 РІ</w:t>
            </w:r>
            <w:r w:rsidRPr="00FD45B8">
              <w:rPr>
                <w:sz w:val="20"/>
                <w:szCs w:val="20"/>
              </w:rPr>
              <w:t xml:space="preserve"> Податкової декларації з податку на прибуток</w:t>
            </w:r>
            <w:r w:rsidR="008C7B27">
              <w:rPr>
                <w:sz w:val="20"/>
                <w:szCs w:val="20"/>
              </w:rPr>
              <w:t xml:space="preserve"> </w:t>
            </w:r>
            <w:r w:rsidR="00E86E07" w:rsidRPr="00FD45B8">
              <w:rPr>
                <w:sz w:val="20"/>
                <w:szCs w:val="20"/>
              </w:rPr>
              <w:t>підприємств</w:t>
            </w:r>
          </w:p>
          <w:p w14:paraId="4EB28EEF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</w:p>
          <w:p w14:paraId="332244DC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</w:p>
        </w:tc>
      </w:tr>
    </w:tbl>
    <w:p w14:paraId="75B3FE39" w14:textId="77777777" w:rsidR="00AC3AC7" w:rsidRPr="00FD45B8" w:rsidRDefault="00AC3AC7" w:rsidP="00AC3AC7">
      <w:pPr>
        <w:rPr>
          <w:vanish/>
        </w:rPr>
      </w:pPr>
    </w:p>
    <w:tbl>
      <w:tblPr>
        <w:tblpPr w:leftFromText="180" w:rightFromText="180" w:vertAnchor="text" w:horzAnchor="margin" w:tblpY="-53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"/>
        <w:gridCol w:w="1460"/>
      </w:tblGrid>
      <w:tr w:rsidR="00D112B8" w:rsidRPr="00FD45B8" w14:paraId="4F794D26" w14:textId="77777777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DA47" w14:textId="77777777" w:rsidR="00D112B8" w:rsidRPr="00FD45B8" w:rsidRDefault="00D112B8" w:rsidP="007B76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9C26" w14:textId="77777777" w:rsidR="00D112B8" w:rsidRPr="00FD45B8" w:rsidRDefault="00D112B8" w:rsidP="007B7689">
            <w:pPr>
              <w:rPr>
                <w:sz w:val="20"/>
                <w:szCs w:val="20"/>
                <w:lang w:eastAsia="ru-RU"/>
              </w:rPr>
            </w:pPr>
            <w:r w:rsidRPr="00FD45B8">
              <w:rPr>
                <w:sz w:val="20"/>
                <w:szCs w:val="20"/>
              </w:rPr>
              <w:t>Звітна</w:t>
            </w:r>
          </w:p>
        </w:tc>
      </w:tr>
      <w:tr w:rsidR="00D112B8" w:rsidRPr="00FD45B8" w14:paraId="3F1DF7F3" w14:textId="77777777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81A5" w14:textId="77777777" w:rsidR="00D112B8" w:rsidRPr="00FD45B8" w:rsidRDefault="00D112B8" w:rsidP="007B76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84CA" w14:textId="77777777" w:rsidR="00D112B8" w:rsidRPr="00FD45B8" w:rsidRDefault="00D112B8" w:rsidP="007B7689">
            <w:pPr>
              <w:rPr>
                <w:sz w:val="20"/>
                <w:szCs w:val="20"/>
                <w:lang w:eastAsia="ru-RU"/>
              </w:rPr>
            </w:pPr>
            <w:r w:rsidRPr="00FD45B8">
              <w:rPr>
                <w:sz w:val="20"/>
                <w:szCs w:val="20"/>
              </w:rPr>
              <w:t>Звітна нова</w:t>
            </w:r>
          </w:p>
        </w:tc>
      </w:tr>
      <w:tr w:rsidR="00D112B8" w:rsidRPr="00FD45B8" w14:paraId="644119FB" w14:textId="77777777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F273" w14:textId="77777777" w:rsidR="00D112B8" w:rsidRPr="00FD45B8" w:rsidRDefault="00D112B8" w:rsidP="007B76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296D" w14:textId="77777777" w:rsidR="00D112B8" w:rsidRPr="00FD45B8" w:rsidRDefault="00D112B8" w:rsidP="007B7689">
            <w:pPr>
              <w:rPr>
                <w:sz w:val="20"/>
                <w:szCs w:val="20"/>
                <w:lang w:eastAsia="ru-RU"/>
              </w:rPr>
            </w:pPr>
            <w:r w:rsidRPr="00FD45B8">
              <w:rPr>
                <w:sz w:val="20"/>
                <w:szCs w:val="20"/>
              </w:rPr>
              <w:t>Уточнююча</w:t>
            </w:r>
          </w:p>
        </w:tc>
      </w:tr>
      <w:tr w:rsidR="00D112B8" w:rsidRPr="00FD45B8" w14:paraId="2FC950CB" w14:textId="77777777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8E94CA" w14:textId="77777777" w:rsidR="00D112B8" w:rsidRPr="00FD45B8" w:rsidRDefault="00D112B8" w:rsidP="007B76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EEE4B8" w14:textId="77777777" w:rsidR="00D112B8" w:rsidRPr="00FD45B8" w:rsidRDefault="00D112B8" w:rsidP="007B7689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592D4F71" w14:textId="77777777" w:rsidR="00D112B8" w:rsidRPr="00FD45B8" w:rsidRDefault="00D112B8" w:rsidP="00D112B8">
      <w:pPr>
        <w:pStyle w:val="2"/>
        <w:spacing w:after="0" w:line="240" w:lineRule="auto"/>
        <w:ind w:right="-5"/>
        <w:jc w:val="both"/>
      </w:pPr>
    </w:p>
    <w:p w14:paraId="3A4D77C5" w14:textId="77777777" w:rsidR="00D112B8" w:rsidRPr="00FD45B8" w:rsidRDefault="00D112B8" w:rsidP="00D112B8">
      <w:pPr>
        <w:pStyle w:val="2"/>
        <w:spacing w:after="0" w:line="240" w:lineRule="auto"/>
        <w:ind w:right="-5"/>
        <w:jc w:val="both"/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D112B8" w:rsidRPr="00FD45B8" w14:paraId="1A018BE7" w14:textId="77777777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8929D" w14:textId="77777777" w:rsidR="00D112B8" w:rsidRPr="00FD45B8" w:rsidRDefault="00D112B8" w:rsidP="007B7689">
            <w:pPr>
              <w:spacing w:before="120"/>
              <w:jc w:val="center"/>
              <w:rPr>
                <w:sz w:val="18"/>
                <w:szCs w:val="18"/>
              </w:rPr>
            </w:pPr>
          </w:p>
          <w:p w14:paraId="031D66E8" w14:textId="77777777" w:rsidR="00D112B8" w:rsidRPr="00FD45B8" w:rsidRDefault="00D112B8" w:rsidP="007B7689">
            <w:pPr>
              <w:spacing w:before="120"/>
              <w:jc w:val="center"/>
              <w:rPr>
                <w:sz w:val="18"/>
                <w:szCs w:val="18"/>
              </w:rPr>
            </w:pPr>
            <w:r w:rsidRPr="00FD45B8">
              <w:rPr>
                <w:sz w:val="18"/>
                <w:szCs w:val="18"/>
              </w:rPr>
              <w:t>Код за ЄДРПОУ</w:t>
            </w:r>
          </w:p>
        </w:tc>
      </w:tr>
      <w:tr w:rsidR="003A2D02" w:rsidRPr="00FD45B8" w14:paraId="4912CE3B" w14:textId="77777777">
        <w:trPr>
          <w:cantSplit/>
          <w:trHeight w:val="278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EA8C" w14:textId="77777777" w:rsidR="003A2D02" w:rsidRPr="00FD45B8" w:rsidRDefault="003A2D02" w:rsidP="007B7689">
            <w:pPr>
              <w:rPr>
                <w:sz w:val="18"/>
                <w:szCs w:val="18"/>
              </w:rPr>
            </w:pPr>
          </w:p>
        </w:tc>
      </w:tr>
    </w:tbl>
    <w:p w14:paraId="717E914F" w14:textId="77777777" w:rsidR="00AC3AC7" w:rsidRPr="00FD45B8" w:rsidRDefault="00AC3AC7" w:rsidP="00AC3AC7">
      <w:pPr>
        <w:rPr>
          <w:vanish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</w:tblGrid>
      <w:tr w:rsidR="00D112B8" w:rsidRPr="00FD45B8" w14:paraId="4E69E849" w14:textId="77777777">
        <w:trPr>
          <w:cantSplit/>
          <w:trHeight w:val="1276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988C6" w14:textId="77777777" w:rsidR="00D112B8" w:rsidRPr="00FD45B8" w:rsidRDefault="00D112B8" w:rsidP="007B7689"/>
          <w:tbl>
            <w:tblPr>
              <w:tblpPr w:leftFromText="180" w:rightFromText="180" w:vertAnchor="text" w:horzAnchor="page" w:tblpX="5374" w:tblpY="111"/>
              <w:tblW w:w="6048" w:type="dxa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  <w:insideH w:val="double" w:sz="12" w:space="0" w:color="auto"/>
                <w:insideV w:val="doub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48"/>
            </w:tblGrid>
            <w:tr w:rsidR="00D112B8" w:rsidRPr="00FD45B8" w14:paraId="44FEA44B" w14:textId="77777777">
              <w:trPr>
                <w:cantSplit/>
                <w:trHeight w:val="165"/>
              </w:trPr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20DE2F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proofErr w:type="spellStart"/>
                  <w:r w:rsidRPr="00FD45B8">
                    <w:rPr>
                      <w:sz w:val="18"/>
                      <w:szCs w:val="18"/>
                      <w:lang w:val="ru-RU"/>
                    </w:rPr>
                    <w:t>Звітний</w:t>
                  </w:r>
                  <w:proofErr w:type="spellEnd"/>
                  <w:r w:rsidRPr="00FD45B8">
                    <w:rPr>
                      <w:sz w:val="18"/>
                      <w:szCs w:val="18"/>
                    </w:rPr>
                    <w:t xml:space="preserve"> (податковий) період 20___ року</w:t>
                  </w:r>
                </w:p>
                <w:p w14:paraId="67F88B23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7F19E45" w14:textId="77777777" w:rsidR="00AC3AC7" w:rsidRPr="00FD45B8" w:rsidRDefault="00AC3AC7" w:rsidP="00AC3AC7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Y="112"/>
              <w:tblW w:w="6178" w:type="dxa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  <w:insideH w:val="double" w:sz="12" w:space="0" w:color="auto"/>
                <w:insideV w:val="doub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1080"/>
              <w:gridCol w:w="236"/>
              <w:gridCol w:w="1108"/>
              <w:gridCol w:w="283"/>
              <w:gridCol w:w="1491"/>
              <w:gridCol w:w="236"/>
              <w:gridCol w:w="1508"/>
            </w:tblGrid>
            <w:tr w:rsidR="00D112B8" w:rsidRPr="00FD45B8" w14:paraId="470D6373" w14:textId="77777777">
              <w:trPr>
                <w:cantSplit/>
                <w:trHeight w:val="374"/>
              </w:trPr>
              <w:tc>
                <w:tcPr>
                  <w:tcW w:w="443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B51B2C8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4463EB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BA103A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D112B8" w:rsidRPr="00FD45B8" w14:paraId="54AF7BD3" w14:textId="77777777">
              <w:trPr>
                <w:cantSplit/>
                <w:trHeight w:val="32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D1F92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11A59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FD45B8">
                    <w:rPr>
                      <w:sz w:val="18"/>
                      <w:szCs w:val="18"/>
                    </w:rPr>
                    <w:t>І квартал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CC143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F2E23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FD45B8">
                    <w:rPr>
                      <w:sz w:val="18"/>
                      <w:szCs w:val="18"/>
                    </w:rPr>
                    <w:t>Півріччя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69C5DD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D87E43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FD45B8">
                    <w:rPr>
                      <w:sz w:val="18"/>
                      <w:szCs w:val="18"/>
                    </w:rPr>
                    <w:t>Три квартали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0950C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2DCDB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FD45B8">
                    <w:rPr>
                      <w:sz w:val="18"/>
                      <w:szCs w:val="18"/>
                    </w:rPr>
                    <w:t>Рік</w:t>
                  </w:r>
                </w:p>
              </w:tc>
            </w:tr>
            <w:tr w:rsidR="00D112B8" w:rsidRPr="00FD45B8" w14:paraId="7CC0A2AE" w14:textId="77777777">
              <w:trPr>
                <w:cantSplit/>
                <w:trHeight w:val="374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2E2551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5A8232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41960C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263B0E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B442C1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1C892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285671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88F8E2" w14:textId="77777777" w:rsidR="00D112B8" w:rsidRPr="00FD45B8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52DF057" w14:textId="77777777" w:rsidR="00D112B8" w:rsidRPr="00FD45B8" w:rsidRDefault="00D112B8" w:rsidP="007B768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</w:tbl>
    <w:p w14:paraId="50011894" w14:textId="77777777" w:rsidR="00D112B8" w:rsidRPr="00FD45B8" w:rsidRDefault="00D112B8" w:rsidP="00D112B8">
      <w:pPr>
        <w:pStyle w:val="2"/>
        <w:spacing w:after="0" w:line="240" w:lineRule="auto"/>
        <w:ind w:right="-5"/>
        <w:jc w:val="both"/>
        <w:rPr>
          <w:sz w:val="20"/>
          <w:szCs w:val="20"/>
          <w:lang w:val="en-US"/>
        </w:rPr>
      </w:pPr>
    </w:p>
    <w:p w14:paraId="5518BA5C" w14:textId="77777777" w:rsidR="00D112B8" w:rsidRPr="00FD45B8" w:rsidRDefault="00D112B8" w:rsidP="00D112B8">
      <w:pPr>
        <w:pStyle w:val="2"/>
        <w:spacing w:after="0" w:line="240" w:lineRule="auto"/>
        <w:ind w:right="-5"/>
        <w:jc w:val="center"/>
        <w:outlineLvl w:val="0"/>
        <w:rPr>
          <w:b/>
          <w:sz w:val="20"/>
          <w:szCs w:val="20"/>
          <w:lang w:val="en-US"/>
        </w:rPr>
      </w:pPr>
    </w:p>
    <w:p w14:paraId="30B23809" w14:textId="77777777" w:rsidR="00D112B8" w:rsidRPr="00FD45B8" w:rsidRDefault="00D112B8" w:rsidP="00D112B8">
      <w:pPr>
        <w:pStyle w:val="2"/>
        <w:spacing w:after="0" w:line="240" w:lineRule="auto"/>
        <w:ind w:right="-5"/>
        <w:jc w:val="both"/>
        <w:rPr>
          <w:lang w:val="en-US"/>
        </w:rPr>
      </w:pPr>
    </w:p>
    <w:p w14:paraId="401C783A" w14:textId="77777777" w:rsidR="00D112B8" w:rsidRPr="00FD45B8" w:rsidRDefault="00D112B8" w:rsidP="00D112B8">
      <w:pPr>
        <w:pStyle w:val="2"/>
        <w:spacing w:after="0" w:line="240" w:lineRule="auto"/>
        <w:ind w:right="-5"/>
        <w:jc w:val="both"/>
        <w:rPr>
          <w:lang w:val="en-US"/>
        </w:rPr>
      </w:pPr>
    </w:p>
    <w:p w14:paraId="1F3D2370" w14:textId="77777777" w:rsidR="00D112B8" w:rsidRPr="00FD45B8" w:rsidRDefault="00D112B8" w:rsidP="00D112B8">
      <w:pPr>
        <w:jc w:val="center"/>
        <w:rPr>
          <w:b/>
          <w:lang w:val="en-US"/>
        </w:rPr>
      </w:pPr>
    </w:p>
    <w:p w14:paraId="0785356A" w14:textId="77777777" w:rsidR="00D112B8" w:rsidRPr="00FD45B8" w:rsidRDefault="00D112B8" w:rsidP="00D112B8">
      <w:pPr>
        <w:jc w:val="center"/>
        <w:rPr>
          <w:b/>
          <w:lang w:val="en-US"/>
        </w:rPr>
      </w:pPr>
    </w:p>
    <w:tbl>
      <w:tblPr>
        <w:tblW w:w="513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88"/>
        <w:gridCol w:w="990"/>
        <w:gridCol w:w="861"/>
      </w:tblGrid>
      <w:tr w:rsidR="00D112B8" w:rsidRPr="00FD45B8" w14:paraId="0CC23736" w14:textId="77777777">
        <w:trPr>
          <w:trHeight w:val="278"/>
        </w:trPr>
        <w:tc>
          <w:tcPr>
            <w:tcW w:w="4078" w:type="pct"/>
            <w:shd w:val="clear" w:color="auto" w:fill="auto"/>
            <w:vAlign w:val="center"/>
          </w:tcPr>
          <w:p w14:paraId="1C5EE00D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ПОКАЗНИКИ</w:t>
            </w:r>
          </w:p>
        </w:tc>
        <w:tc>
          <w:tcPr>
            <w:tcW w:w="493" w:type="pct"/>
          </w:tcPr>
          <w:p w14:paraId="7EC62391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Код рядка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24F7182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Сума</w:t>
            </w:r>
          </w:p>
        </w:tc>
      </w:tr>
      <w:tr w:rsidR="00D112B8" w:rsidRPr="00FD45B8" w14:paraId="53B9FE83" w14:textId="77777777">
        <w:trPr>
          <w:trHeight w:val="68"/>
        </w:trPr>
        <w:tc>
          <w:tcPr>
            <w:tcW w:w="4078" w:type="pct"/>
            <w:shd w:val="clear" w:color="auto" w:fill="auto"/>
            <w:vAlign w:val="center"/>
          </w:tcPr>
          <w:p w14:paraId="11CCC1D3" w14:textId="77777777" w:rsidR="00D112B8" w:rsidRPr="00FD45B8" w:rsidRDefault="00D112B8" w:rsidP="007B7689">
            <w:pPr>
              <w:ind w:hanging="426"/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1</w:t>
            </w:r>
          </w:p>
        </w:tc>
        <w:tc>
          <w:tcPr>
            <w:tcW w:w="493" w:type="pct"/>
          </w:tcPr>
          <w:p w14:paraId="77347FC2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41639F3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3</w:t>
            </w:r>
          </w:p>
        </w:tc>
      </w:tr>
      <w:tr w:rsidR="00D112B8" w:rsidRPr="00FD45B8" w14:paraId="40A06F1E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BC43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 xml:space="preserve">Дохід від продажу та інших способів відчуження цінних паперів ((сума  рядків 01.1 – 01.11) + рядок 01.12 </w:t>
            </w:r>
            <w:r w:rsidR="002D36B2" w:rsidRPr="00FA540A">
              <w:rPr>
                <w:sz w:val="20"/>
                <w:szCs w:val="20"/>
              </w:rPr>
              <w:t>ТЦ</w:t>
            </w:r>
            <w:r w:rsidR="002D36B2">
              <w:rPr>
                <w:sz w:val="20"/>
                <w:szCs w:val="20"/>
              </w:rPr>
              <w:t xml:space="preserve"> </w:t>
            </w:r>
            <w:r w:rsidRPr="00FD45B8">
              <w:rPr>
                <w:sz w:val="20"/>
                <w:szCs w:val="20"/>
              </w:rPr>
              <w:t>+ рядок 01.13)</w:t>
            </w:r>
            <w:r w:rsidR="00EA782A" w:rsidRPr="00FD45B8">
              <w:rPr>
                <w:sz w:val="20"/>
                <w:szCs w:val="20"/>
              </w:rPr>
              <w:t>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138E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</w:p>
          <w:p w14:paraId="6C9F17C8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54C2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511321EC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A72A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акції, 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B3A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01.1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B1F1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4710629A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3D7D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акції корпоративних інвестиційних фондів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CDB0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01.1.1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9449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48B43C50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7C9E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облігації підприємств, 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EF6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01.2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ECFB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25A1B25B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AED1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цільові облігації підприємств, виконання зобов’язань за якими здійснюється шляхом передачі об’єкта (частини об’єкта) житлового будівництва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5508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01.2.1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C3DB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79CD8A54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0208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облігації внутрішніх державних позик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6DC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01.3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6341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2FAE6C00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B0ED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облігації зовнішніх державних позик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4A0B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01.4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4895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4D42ECDB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F6D1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облігації місцевих позик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A052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01.5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2EF3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342FAAE1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5977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облігації міжнародних фінансових організацій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DC7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01.6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1A4B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4CFF1F7B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487D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іпотечні облігації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B993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01.7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3843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300E7BAB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93E9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інвестиційні сертифікати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6DF" w14:textId="77777777" w:rsidR="00D112B8" w:rsidRPr="00FD45B8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FD45B8">
              <w:rPr>
                <w:sz w:val="20"/>
                <w:szCs w:val="20"/>
                <w:lang w:val="en-US"/>
              </w:rPr>
              <w:t>01.8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5AFE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51252699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2E35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сертифікати фонду операцій з нерухомістю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DFC" w14:textId="77777777" w:rsidR="00D112B8" w:rsidRPr="00FD45B8" w:rsidRDefault="00D112B8" w:rsidP="000F3EB7">
            <w:pPr>
              <w:ind w:firstLine="128"/>
              <w:rPr>
                <w:sz w:val="20"/>
                <w:szCs w:val="20"/>
                <w:lang w:val="ru-RU"/>
              </w:rPr>
            </w:pPr>
            <w:r w:rsidRPr="00FD45B8">
              <w:rPr>
                <w:sz w:val="20"/>
                <w:szCs w:val="20"/>
                <w:lang w:val="ru-RU"/>
              </w:rPr>
              <w:t>01.9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485F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0EE7BC35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9D5E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ощадні (депозитні) сертифікати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433" w14:textId="77777777" w:rsidR="00D112B8" w:rsidRPr="00FD45B8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FD45B8">
              <w:rPr>
                <w:sz w:val="20"/>
                <w:szCs w:val="20"/>
                <w:lang w:val="en-US"/>
              </w:rPr>
              <w:t>01.10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7316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4B545D1D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ECFB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інші види цінних паперів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4E13" w14:textId="77777777" w:rsidR="00D112B8" w:rsidRPr="00FD45B8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FD45B8">
              <w:rPr>
                <w:sz w:val="20"/>
                <w:szCs w:val="20"/>
                <w:lang w:val="en-US"/>
              </w:rPr>
              <w:t>01.11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F02B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5B44DB97" w14:textId="77777777" w:rsidTr="000A25EE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03EA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Сума самостійного коригування доходів відповідно до статті 39 розділу І Податкового кодексу України (+)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14CE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01.12 ТЦ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F2C8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41666D84" w14:textId="77777777" w:rsidTr="000A25EE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1023" w14:textId="77777777" w:rsidR="00D112B8" w:rsidRPr="00FD45B8" w:rsidRDefault="00D112B8" w:rsidP="005112DC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Сума пропорційного коригування доходів відповідно до статті 39 розділу І Податкового кодексу України (+,-)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F837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 xml:space="preserve">01.13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263A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41A89ECD" w14:textId="77777777" w:rsidTr="000A25EE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30E8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 xml:space="preserve">Витрати, пов’язані з придбанням цінних паперів ((сума рядків 02.1 – 02.11)  + рядок 02.12 </w:t>
            </w:r>
            <w:r w:rsidR="000F4474" w:rsidRPr="00FA540A">
              <w:rPr>
                <w:sz w:val="20"/>
                <w:szCs w:val="20"/>
              </w:rPr>
              <w:t>ТЦ</w:t>
            </w:r>
            <w:r w:rsidR="000F4474">
              <w:rPr>
                <w:sz w:val="20"/>
                <w:szCs w:val="20"/>
                <w:highlight w:val="yellow"/>
              </w:rPr>
              <w:t xml:space="preserve"> </w:t>
            </w:r>
            <w:r w:rsidRPr="00FD45B8">
              <w:rPr>
                <w:sz w:val="20"/>
                <w:szCs w:val="20"/>
              </w:rPr>
              <w:t>+ рядок 02.13)</w:t>
            </w:r>
            <w:r w:rsidR="00EA782A" w:rsidRPr="00FD45B8">
              <w:rPr>
                <w:sz w:val="20"/>
                <w:szCs w:val="20"/>
              </w:rPr>
              <w:t>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E07E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FBB2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4C5E3AF3" w14:textId="77777777" w:rsidTr="000A25EE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EEB8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акції, 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F749" w14:textId="77777777" w:rsidR="00D112B8" w:rsidRPr="00FD45B8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FD45B8">
              <w:rPr>
                <w:sz w:val="20"/>
                <w:szCs w:val="20"/>
                <w:lang w:val="en-US"/>
              </w:rPr>
              <w:t>02.1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A1D5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05FB4BA1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5C8F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акції корпоративних інвестиційних фондів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373" w14:textId="77777777" w:rsidR="00D112B8" w:rsidRPr="00FD45B8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FD45B8">
              <w:rPr>
                <w:sz w:val="20"/>
                <w:szCs w:val="20"/>
                <w:lang w:val="en-US"/>
              </w:rPr>
              <w:t>02.1.1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E306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160F37A9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0914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облігації підприємств, 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07A" w14:textId="77777777" w:rsidR="00D112B8" w:rsidRPr="00FD45B8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FD45B8">
              <w:rPr>
                <w:sz w:val="20"/>
                <w:szCs w:val="20"/>
                <w:lang w:val="en-US"/>
              </w:rPr>
              <w:t>02.2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323E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251BCAD2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1EA4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цільові облігації підприємств, виконання зобов’язань за якими здійснюється шляхом передачі об’єкта (частини об’єкта) житлового будівництва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6806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02.2.1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7DFA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632A882B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9C74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облігації внутрішніх державних позик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D086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02.3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A256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77016F27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CC09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облігації зовнішніх державних позик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5D20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02.4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3ECE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620F6EF9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1100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облігації місцевих позик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AC9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02.5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03D3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33D7086C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E94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облігації міжнародних фінансових організацій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B841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02.6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810F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15830E9D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E755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іпотечні облігації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863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02.7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601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50A50109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663D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інвестиційні сертифікати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DC1" w14:textId="77777777" w:rsidR="00D112B8" w:rsidRPr="00FD45B8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FD45B8">
              <w:rPr>
                <w:sz w:val="20"/>
                <w:szCs w:val="20"/>
                <w:lang w:val="en-US"/>
              </w:rPr>
              <w:t>02.8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6F05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0615F03A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9786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сертифікати фонду операцій з нерухомістю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E70A" w14:textId="77777777" w:rsidR="00D112B8" w:rsidRPr="00FD45B8" w:rsidRDefault="00D112B8" w:rsidP="000F3EB7">
            <w:pPr>
              <w:ind w:firstLine="128"/>
              <w:rPr>
                <w:sz w:val="20"/>
                <w:szCs w:val="20"/>
                <w:lang w:val="ru-RU"/>
              </w:rPr>
            </w:pPr>
            <w:r w:rsidRPr="00FD45B8">
              <w:rPr>
                <w:sz w:val="20"/>
                <w:szCs w:val="20"/>
                <w:lang w:val="ru-RU"/>
              </w:rPr>
              <w:t>02.9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5209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4E8D8317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317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ощадні (депозитні) сертифікати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EAB" w14:textId="77777777" w:rsidR="00D112B8" w:rsidRPr="00FD45B8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FD45B8">
              <w:rPr>
                <w:sz w:val="20"/>
                <w:szCs w:val="20"/>
                <w:lang w:val="en-US"/>
              </w:rPr>
              <w:t>02.10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2A45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53C02DCE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E405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інші види цінних паперів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56A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  <w:lang w:val="en-US"/>
              </w:rPr>
              <w:t>02.11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65EE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46FDACA9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2995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Сума самостійного коригування витрат відповідно до статті 39 розділу І Податкового кодексу України (-)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244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02.12 ТЦ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19D3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1D607E12" w14:textId="77777777" w:rsidTr="000A25EE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B6A6" w14:textId="77777777" w:rsidR="00D112B8" w:rsidRPr="00FD45B8" w:rsidRDefault="00D112B8" w:rsidP="005112DC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Сума пропорційного коригування витрат відповідно до статті 39 розділу І Податкового кодексу України (+,-)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BD51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 xml:space="preserve">02.13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C36A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FD45B8" w14:paraId="0CA67C91" w14:textId="77777777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33BC" w14:textId="77777777" w:rsidR="00D112B8" w:rsidRPr="00FD45B8" w:rsidRDefault="00D112B8" w:rsidP="007B7689">
            <w:pPr>
              <w:jc w:val="both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lastRenderedPageBreak/>
              <w:t>Від’ємне значення фінансового результату за операціями з цінними паперами попереднього звітного року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9CF" w14:textId="77777777" w:rsidR="00D112B8" w:rsidRPr="00FD45B8" w:rsidRDefault="00D112B8" w:rsidP="000F3EB7">
            <w:pPr>
              <w:ind w:firstLine="128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AAC1" w14:textId="77777777" w:rsidR="00D112B8" w:rsidRPr="00FD45B8" w:rsidRDefault="00D112B8" w:rsidP="007B7689">
            <w:pPr>
              <w:rPr>
                <w:sz w:val="20"/>
                <w:szCs w:val="20"/>
              </w:rPr>
            </w:pPr>
          </w:p>
        </w:tc>
      </w:tr>
      <w:tr w:rsidR="005112DC" w:rsidRPr="00FD45B8" w14:paraId="5DFC98D0" w14:textId="77777777" w:rsidTr="0048705A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80F8" w14:textId="77777777" w:rsidR="005112DC" w:rsidRPr="00FD45B8" w:rsidRDefault="005112DC" w:rsidP="00784A76">
            <w:pPr>
              <w:rPr>
                <w:rFonts w:eastAsia="Calibri"/>
                <w:b/>
                <w:sz w:val="20"/>
                <w:szCs w:val="20"/>
              </w:rPr>
            </w:pPr>
            <w:r w:rsidRPr="00FD45B8">
              <w:rPr>
                <w:rFonts w:eastAsia="Calibri"/>
                <w:b/>
                <w:sz w:val="20"/>
                <w:szCs w:val="20"/>
              </w:rPr>
              <w:t>Загальний результат переоцінки цінних паперів (рядок 4.1.</w:t>
            </w:r>
            <w:r w:rsidR="00784A76" w:rsidRPr="00FD45B8">
              <w:rPr>
                <w:rFonts w:eastAsia="Calibri"/>
                <w:b/>
                <w:sz w:val="20"/>
                <w:szCs w:val="20"/>
              </w:rPr>
              <w:t>3</w:t>
            </w:r>
            <w:r w:rsidRPr="00FD45B8">
              <w:rPr>
                <w:rFonts w:eastAsia="Calibri"/>
                <w:b/>
                <w:sz w:val="20"/>
                <w:szCs w:val="20"/>
              </w:rPr>
              <w:t>.1 – рядок 4.1.</w:t>
            </w:r>
            <w:r w:rsidR="00784A76" w:rsidRPr="00FD45B8">
              <w:rPr>
                <w:rFonts w:eastAsia="Calibri"/>
                <w:b/>
                <w:sz w:val="20"/>
                <w:szCs w:val="20"/>
              </w:rPr>
              <w:t>3</w:t>
            </w:r>
            <w:r w:rsidRPr="00FD45B8">
              <w:rPr>
                <w:rFonts w:eastAsia="Calibri"/>
                <w:b/>
                <w:sz w:val="20"/>
                <w:szCs w:val="20"/>
              </w:rPr>
              <w:t xml:space="preserve">.2) (+,-) </w:t>
            </w:r>
            <w:r w:rsidR="009F1D2D" w:rsidRPr="00FD45B8">
              <w:rPr>
                <w:rFonts w:eastAsia="Calibri"/>
                <w:b/>
                <w:sz w:val="20"/>
                <w:szCs w:val="20"/>
                <w:vertAlign w:val="superscript"/>
              </w:rPr>
              <w:t>1</w:t>
            </w:r>
            <w:r w:rsidRPr="00FD45B8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9012" w14:textId="77777777" w:rsidR="005112DC" w:rsidRPr="00FD45B8" w:rsidRDefault="005112DC" w:rsidP="009F1D2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45B8">
              <w:rPr>
                <w:rFonts w:eastAsia="Calibri"/>
                <w:b/>
                <w:sz w:val="20"/>
                <w:szCs w:val="20"/>
              </w:rPr>
              <w:t>4.1.</w:t>
            </w:r>
            <w:r w:rsidR="009F1D2D" w:rsidRPr="00FD45B8">
              <w:rPr>
                <w:rFonts w:eastAsia="Calibri"/>
                <w:b/>
                <w:sz w:val="20"/>
                <w:szCs w:val="20"/>
              </w:rPr>
              <w:t>3</w:t>
            </w:r>
            <w:r w:rsidRPr="00FD45B8">
              <w:rPr>
                <w:rFonts w:eastAsia="Calibri"/>
                <w:b/>
                <w:sz w:val="20"/>
                <w:szCs w:val="20"/>
              </w:rPr>
              <w:t xml:space="preserve"> РІ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E48C" w14:textId="77777777" w:rsidR="005112DC" w:rsidRPr="00FD45B8" w:rsidRDefault="005112DC" w:rsidP="00CC38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112DC" w:rsidRPr="00FD45B8" w14:paraId="3E27B39C" w14:textId="77777777" w:rsidTr="0048705A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481E" w14:textId="77777777" w:rsidR="005112DC" w:rsidRPr="00FD45B8" w:rsidRDefault="005112DC" w:rsidP="00CC38F5">
            <w:pPr>
              <w:rPr>
                <w:rFonts w:eastAsia="Calibri"/>
                <w:sz w:val="20"/>
                <w:szCs w:val="20"/>
              </w:rPr>
            </w:pPr>
            <w:r w:rsidRPr="00FD45B8">
              <w:rPr>
                <w:rFonts w:eastAsia="Calibri"/>
                <w:sz w:val="20"/>
                <w:szCs w:val="20"/>
              </w:rPr>
              <w:t>загальна сума дооцінок цінних паперів, відображена у складі фінансового результату до оподаткування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7799" w14:textId="77777777" w:rsidR="005112DC" w:rsidRPr="00FD45B8" w:rsidRDefault="005112DC" w:rsidP="00784A76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5B8">
              <w:rPr>
                <w:rFonts w:eastAsia="Calibri"/>
                <w:sz w:val="20"/>
                <w:szCs w:val="20"/>
              </w:rPr>
              <w:t>4.1.</w:t>
            </w:r>
            <w:r w:rsidR="00784A76" w:rsidRPr="00FD45B8">
              <w:rPr>
                <w:rFonts w:eastAsia="Calibri"/>
                <w:sz w:val="20"/>
                <w:szCs w:val="20"/>
              </w:rPr>
              <w:t>3</w:t>
            </w:r>
            <w:r w:rsidRPr="00FD45B8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F41C" w14:textId="77777777" w:rsidR="005112DC" w:rsidRPr="00FD45B8" w:rsidRDefault="005112DC" w:rsidP="00CC38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112DC" w:rsidRPr="00FD45B8" w14:paraId="5E9497DB" w14:textId="77777777" w:rsidTr="0048705A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2E8F" w14:textId="77777777" w:rsidR="005112DC" w:rsidRPr="00FD45B8" w:rsidRDefault="005112DC" w:rsidP="00CC38F5">
            <w:pPr>
              <w:rPr>
                <w:rFonts w:eastAsia="Calibri"/>
                <w:sz w:val="20"/>
                <w:szCs w:val="20"/>
              </w:rPr>
            </w:pPr>
            <w:r w:rsidRPr="00FD45B8">
              <w:rPr>
                <w:rFonts w:eastAsia="Calibri"/>
                <w:sz w:val="20"/>
                <w:szCs w:val="20"/>
              </w:rPr>
              <w:t xml:space="preserve">загальна сума уцінок цінних паперів, відображена у складі фінансового результату до оподаткування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D0FA" w14:textId="77777777" w:rsidR="005112DC" w:rsidRPr="00FD45B8" w:rsidRDefault="005112DC" w:rsidP="00784A76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5B8">
              <w:rPr>
                <w:rFonts w:eastAsia="Calibri"/>
                <w:sz w:val="20"/>
                <w:szCs w:val="20"/>
              </w:rPr>
              <w:t>4.1.</w:t>
            </w:r>
            <w:r w:rsidR="00784A76" w:rsidRPr="00FD45B8">
              <w:rPr>
                <w:rFonts w:eastAsia="Calibri"/>
                <w:sz w:val="20"/>
                <w:szCs w:val="20"/>
              </w:rPr>
              <w:t>3</w:t>
            </w:r>
            <w:r w:rsidRPr="00FD45B8">
              <w:rPr>
                <w:rFonts w:eastAsia="Calibri"/>
                <w:sz w:val="20"/>
                <w:szCs w:val="20"/>
              </w:rPr>
              <w:t>.2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0D64" w14:textId="77777777" w:rsidR="005112DC" w:rsidRPr="00FD45B8" w:rsidRDefault="005112DC" w:rsidP="00CC38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112DC" w:rsidRPr="00FD45B8" w14:paraId="20F9149C" w14:textId="77777777" w:rsidTr="0048705A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A74C" w14:textId="77777777" w:rsidR="005112DC" w:rsidRPr="00FD45B8" w:rsidRDefault="00784A76" w:rsidP="00CC38F5">
            <w:pPr>
              <w:jc w:val="both"/>
              <w:rPr>
                <w:rFonts w:eastAsia="Calibri"/>
                <w:sz w:val="20"/>
                <w:szCs w:val="20"/>
              </w:rPr>
            </w:pPr>
            <w:r w:rsidRPr="00FD45B8">
              <w:rPr>
                <w:rFonts w:eastAsia="Calibri"/>
                <w:sz w:val="20"/>
                <w:szCs w:val="20"/>
              </w:rPr>
              <w:t>В</w:t>
            </w:r>
            <w:r w:rsidR="005112DC" w:rsidRPr="00FD45B8">
              <w:rPr>
                <w:rFonts w:eastAsia="Calibri"/>
                <w:sz w:val="20"/>
                <w:szCs w:val="20"/>
              </w:rPr>
              <w:t xml:space="preserve">ід’ємний загальний результат переоцінки цінних паперів, не врахований у попередніх податкових періодах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FF3" w14:textId="77777777" w:rsidR="005112DC" w:rsidRPr="00FD45B8" w:rsidRDefault="005112DC" w:rsidP="00CC38F5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5B8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F6F6" w14:textId="77777777" w:rsidR="005112DC" w:rsidRPr="00FD45B8" w:rsidRDefault="005112DC" w:rsidP="00CC38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112B8" w:rsidRPr="00FD45B8" w14:paraId="47503704" w14:textId="77777777" w:rsidTr="0048705A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64F7" w14:textId="77777777" w:rsidR="00784A76" w:rsidRPr="00FD45B8" w:rsidRDefault="00784A76" w:rsidP="009F1D2D">
            <w:pPr>
              <w:jc w:val="both"/>
              <w:rPr>
                <w:b/>
                <w:sz w:val="20"/>
                <w:szCs w:val="20"/>
              </w:rPr>
            </w:pPr>
            <w:r w:rsidRPr="00FD45B8">
              <w:rPr>
                <w:b/>
                <w:sz w:val="20"/>
                <w:szCs w:val="20"/>
              </w:rPr>
              <w:t>Фінансовий результат від продажу та інших способів відчуження цінних паперів (рядок 01 – рядок 02 – рядок 03 – рядок 04)</w:t>
            </w:r>
            <w:r w:rsidR="000F4474">
              <w:rPr>
                <w:b/>
                <w:sz w:val="20"/>
                <w:szCs w:val="20"/>
              </w:rPr>
              <w:t xml:space="preserve"> </w:t>
            </w:r>
            <w:r w:rsidRPr="00FD45B8">
              <w:rPr>
                <w:b/>
                <w:sz w:val="20"/>
                <w:szCs w:val="20"/>
              </w:rPr>
              <w:t>(+,-)</w:t>
            </w:r>
            <w:r w:rsidRPr="00FD45B8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055E" w14:textId="77777777" w:rsidR="00D112B8" w:rsidRPr="00FD45B8" w:rsidRDefault="00E11F9C" w:rsidP="009F1D2D">
            <w:pPr>
              <w:ind w:firstLine="128"/>
              <w:rPr>
                <w:b/>
                <w:sz w:val="20"/>
                <w:szCs w:val="20"/>
              </w:rPr>
            </w:pPr>
            <w:r w:rsidRPr="00FD45B8">
              <w:rPr>
                <w:b/>
                <w:sz w:val="20"/>
                <w:szCs w:val="20"/>
              </w:rPr>
              <w:t>4</w:t>
            </w:r>
            <w:r w:rsidR="00D112B8" w:rsidRPr="00FD45B8">
              <w:rPr>
                <w:b/>
                <w:sz w:val="20"/>
                <w:szCs w:val="20"/>
              </w:rPr>
              <w:t>.</w:t>
            </w:r>
            <w:r w:rsidRPr="00FD45B8">
              <w:rPr>
                <w:b/>
                <w:sz w:val="20"/>
                <w:szCs w:val="20"/>
              </w:rPr>
              <w:t>1</w:t>
            </w:r>
            <w:r w:rsidR="00D112B8" w:rsidRPr="00FD45B8">
              <w:rPr>
                <w:b/>
                <w:sz w:val="20"/>
                <w:szCs w:val="20"/>
              </w:rPr>
              <w:t>.</w:t>
            </w:r>
            <w:r w:rsidR="009F1D2D" w:rsidRPr="00FD45B8">
              <w:rPr>
                <w:b/>
                <w:sz w:val="20"/>
                <w:szCs w:val="20"/>
              </w:rPr>
              <w:t>4</w:t>
            </w:r>
            <w:r w:rsidR="00D112B8" w:rsidRPr="00FD45B8">
              <w:rPr>
                <w:b/>
                <w:sz w:val="20"/>
                <w:szCs w:val="20"/>
              </w:rPr>
              <w:t xml:space="preserve"> РІ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8C03" w14:textId="77777777" w:rsidR="00D112B8" w:rsidRPr="00FD45B8" w:rsidRDefault="00D112B8" w:rsidP="007B7689">
            <w:pPr>
              <w:rPr>
                <w:b/>
                <w:sz w:val="20"/>
                <w:szCs w:val="20"/>
              </w:rPr>
            </w:pPr>
          </w:p>
        </w:tc>
      </w:tr>
    </w:tbl>
    <w:p w14:paraId="6B5B6BE4" w14:textId="77777777" w:rsidR="00D112B8" w:rsidRPr="00FD45B8" w:rsidRDefault="00D112B8" w:rsidP="00D112B8">
      <w:pPr>
        <w:ind w:hanging="284"/>
      </w:pPr>
      <w:r w:rsidRPr="00FD45B8">
        <w:t>______________________</w:t>
      </w:r>
    </w:p>
    <w:p w14:paraId="2D47090F" w14:textId="77777777" w:rsidR="009F1D2D" w:rsidRPr="00FD45B8" w:rsidRDefault="009F1D2D" w:rsidP="009F1D2D">
      <w:pPr>
        <w:ind w:left="-284"/>
        <w:jc w:val="both"/>
        <w:rPr>
          <w:sz w:val="18"/>
          <w:szCs w:val="18"/>
          <w:vertAlign w:val="superscript"/>
        </w:rPr>
      </w:pPr>
    </w:p>
    <w:p w14:paraId="19334869" w14:textId="77777777" w:rsidR="009F1D2D" w:rsidRPr="00FD45B8" w:rsidRDefault="009F1D2D" w:rsidP="009F1D2D">
      <w:pPr>
        <w:ind w:left="-284"/>
        <w:jc w:val="both"/>
        <w:rPr>
          <w:sz w:val="18"/>
          <w:szCs w:val="18"/>
        </w:rPr>
      </w:pPr>
      <w:r w:rsidRPr="00FD45B8">
        <w:rPr>
          <w:sz w:val="18"/>
          <w:szCs w:val="18"/>
          <w:vertAlign w:val="superscript"/>
        </w:rPr>
        <w:t>1</w:t>
      </w:r>
      <w:r w:rsidR="008C7B27">
        <w:rPr>
          <w:sz w:val="18"/>
          <w:szCs w:val="18"/>
          <w:vertAlign w:val="superscript"/>
        </w:rPr>
        <w:t xml:space="preserve"> </w:t>
      </w:r>
      <w:r w:rsidR="00F547EA" w:rsidRPr="00FD45B8">
        <w:rPr>
          <w:sz w:val="18"/>
          <w:szCs w:val="18"/>
        </w:rPr>
        <w:t>Переноситься в рядок 4.1.3 ЦП додатка РІ до рядка 03 РІ Податкової декларації з податку на прибуток підприємств у</w:t>
      </w:r>
      <w:r w:rsidRPr="00FD45B8">
        <w:rPr>
          <w:sz w:val="18"/>
          <w:szCs w:val="18"/>
        </w:rPr>
        <w:t xml:space="preserve"> разі від’ємного значення</w:t>
      </w:r>
      <w:r w:rsidR="00F547EA" w:rsidRPr="00FD45B8">
        <w:rPr>
          <w:sz w:val="18"/>
          <w:szCs w:val="18"/>
        </w:rPr>
        <w:t>.</w:t>
      </w:r>
    </w:p>
    <w:p w14:paraId="5F6DB451" w14:textId="77777777" w:rsidR="00D112B8" w:rsidRPr="00FD45B8" w:rsidRDefault="009F1D2D" w:rsidP="00D112B8">
      <w:pPr>
        <w:ind w:left="-284"/>
        <w:jc w:val="both"/>
        <w:rPr>
          <w:sz w:val="18"/>
          <w:szCs w:val="18"/>
        </w:rPr>
      </w:pPr>
      <w:r w:rsidRPr="00FD45B8">
        <w:rPr>
          <w:sz w:val="18"/>
          <w:szCs w:val="18"/>
          <w:vertAlign w:val="superscript"/>
        </w:rPr>
        <w:t>2</w:t>
      </w:r>
      <w:r w:rsidR="008C7B27">
        <w:rPr>
          <w:sz w:val="18"/>
          <w:szCs w:val="18"/>
          <w:vertAlign w:val="superscript"/>
        </w:rPr>
        <w:t xml:space="preserve"> </w:t>
      </w:r>
      <w:r w:rsidR="00D112B8" w:rsidRPr="00FD45B8">
        <w:rPr>
          <w:sz w:val="18"/>
          <w:szCs w:val="18"/>
        </w:rPr>
        <w:t xml:space="preserve">Переноситься в рядок </w:t>
      </w:r>
      <w:r w:rsidR="00E11F9C" w:rsidRPr="00FD45B8">
        <w:rPr>
          <w:sz w:val="18"/>
          <w:szCs w:val="18"/>
        </w:rPr>
        <w:t>4</w:t>
      </w:r>
      <w:r w:rsidR="00D112B8" w:rsidRPr="00FD45B8">
        <w:rPr>
          <w:sz w:val="18"/>
          <w:szCs w:val="18"/>
        </w:rPr>
        <w:t>.</w:t>
      </w:r>
      <w:r w:rsidR="00E11F9C" w:rsidRPr="00FD45B8">
        <w:rPr>
          <w:sz w:val="18"/>
          <w:szCs w:val="18"/>
        </w:rPr>
        <w:t>1</w:t>
      </w:r>
      <w:r w:rsidR="00D112B8" w:rsidRPr="00FD45B8">
        <w:rPr>
          <w:sz w:val="18"/>
          <w:szCs w:val="18"/>
        </w:rPr>
        <w:t>.</w:t>
      </w:r>
      <w:r w:rsidRPr="00FD45B8">
        <w:rPr>
          <w:sz w:val="18"/>
          <w:szCs w:val="18"/>
        </w:rPr>
        <w:t>4</w:t>
      </w:r>
      <w:r w:rsidR="00436E67" w:rsidRPr="00FD45B8">
        <w:rPr>
          <w:sz w:val="18"/>
          <w:szCs w:val="18"/>
        </w:rPr>
        <w:t xml:space="preserve"> ЦП</w:t>
      </w:r>
      <w:r w:rsidR="00D112B8" w:rsidRPr="00FD45B8">
        <w:rPr>
          <w:sz w:val="18"/>
          <w:szCs w:val="18"/>
        </w:rPr>
        <w:t xml:space="preserve"> додатк</w:t>
      </w:r>
      <w:r w:rsidR="007855A4" w:rsidRPr="00FD45B8">
        <w:rPr>
          <w:sz w:val="18"/>
          <w:szCs w:val="18"/>
        </w:rPr>
        <w:t>а</w:t>
      </w:r>
      <w:r w:rsidR="00D112B8" w:rsidRPr="00FD45B8">
        <w:rPr>
          <w:sz w:val="18"/>
          <w:szCs w:val="18"/>
        </w:rPr>
        <w:t xml:space="preserve"> РІ </w:t>
      </w:r>
      <w:r w:rsidR="00F547EA" w:rsidRPr="00FD45B8">
        <w:rPr>
          <w:sz w:val="18"/>
          <w:szCs w:val="18"/>
        </w:rPr>
        <w:t xml:space="preserve">до рядка 03 РІ </w:t>
      </w:r>
      <w:r w:rsidR="00D112B8" w:rsidRPr="00FD45B8">
        <w:rPr>
          <w:sz w:val="18"/>
          <w:szCs w:val="18"/>
        </w:rPr>
        <w:t xml:space="preserve">Податкової декларації з податку на прибуток </w:t>
      </w:r>
      <w:r w:rsidR="00E86E07" w:rsidRPr="00FD45B8">
        <w:rPr>
          <w:sz w:val="18"/>
          <w:szCs w:val="18"/>
        </w:rPr>
        <w:t xml:space="preserve">підприємств </w:t>
      </w:r>
      <w:r w:rsidR="00D112B8" w:rsidRPr="00FD45B8">
        <w:rPr>
          <w:sz w:val="18"/>
          <w:szCs w:val="18"/>
        </w:rPr>
        <w:t>у разі позитивного значення</w:t>
      </w:r>
      <w:r w:rsidR="005E19DA" w:rsidRPr="00FD45B8">
        <w:rPr>
          <w:sz w:val="18"/>
          <w:szCs w:val="18"/>
        </w:rPr>
        <w:t>.</w:t>
      </w:r>
    </w:p>
    <w:p w14:paraId="0EAB6EE8" w14:textId="77777777" w:rsidR="00D112B8" w:rsidRPr="00FD45B8" w:rsidRDefault="00D112B8" w:rsidP="00D112B8">
      <w:pPr>
        <w:ind w:left="180" w:hanging="464"/>
        <w:rPr>
          <w:sz w:val="20"/>
          <w:szCs w:val="20"/>
          <w:vertAlign w:val="superscript"/>
          <w:lang w:val="ru-RU"/>
        </w:rPr>
      </w:pPr>
    </w:p>
    <w:tbl>
      <w:tblPr>
        <w:tblW w:w="5000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4"/>
        <w:gridCol w:w="3532"/>
        <w:gridCol w:w="3285"/>
      </w:tblGrid>
      <w:tr w:rsidR="00D112B8" w:rsidRPr="00FD45B8" w14:paraId="5CBC9167" w14:textId="77777777">
        <w:trPr>
          <w:trHeight w:val="826"/>
          <w:tblCellSpacing w:w="15" w:type="dxa"/>
        </w:trPr>
        <w:tc>
          <w:tcPr>
            <w:tcW w:w="1492" w:type="pct"/>
            <w:shd w:val="clear" w:color="auto" w:fill="auto"/>
            <w:vAlign w:val="center"/>
          </w:tcPr>
          <w:p w14:paraId="61CA67D6" w14:textId="77777777" w:rsidR="00D112B8" w:rsidRPr="00FD45B8" w:rsidRDefault="00D112B8" w:rsidP="007B7689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Керівник (уповноважена особа)</w:t>
            </w:r>
          </w:p>
          <w:p w14:paraId="2CFE675E" w14:textId="77777777" w:rsidR="00D112B8" w:rsidRPr="00FD45B8" w:rsidRDefault="00D112B8" w:rsidP="007B7689">
            <w:p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790" w:type="pct"/>
            <w:shd w:val="clear" w:color="auto" w:fill="auto"/>
            <w:vAlign w:val="center"/>
          </w:tcPr>
          <w:p w14:paraId="36D046D5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</w:p>
          <w:p w14:paraId="6F3A305E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_______________________</w:t>
            </w:r>
          </w:p>
          <w:p w14:paraId="265E81EF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(підпис)</w:t>
            </w:r>
          </w:p>
          <w:p w14:paraId="12AB6400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М.П.</w:t>
            </w:r>
            <w:r w:rsidR="006F6F58" w:rsidRPr="00FD45B8">
              <w:rPr>
                <w:sz w:val="20"/>
                <w:szCs w:val="20"/>
              </w:rPr>
              <w:t>(за наявності)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542813FD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____________________</w:t>
            </w:r>
          </w:p>
          <w:p w14:paraId="2093AF66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(</w:t>
            </w:r>
            <w:r w:rsidR="005D37CE">
              <w:rPr>
                <w:sz w:val="20"/>
                <w:szCs w:val="20"/>
              </w:rPr>
              <w:t xml:space="preserve">власне ім’я,, </w:t>
            </w:r>
            <w:r w:rsidRPr="00FD45B8">
              <w:rPr>
                <w:sz w:val="20"/>
                <w:szCs w:val="20"/>
              </w:rPr>
              <w:t xml:space="preserve"> прізвище)</w:t>
            </w:r>
          </w:p>
        </w:tc>
      </w:tr>
      <w:tr w:rsidR="00D112B8" w:rsidRPr="00524C21" w14:paraId="04B821F9" w14:textId="77777777">
        <w:trPr>
          <w:trHeight w:val="400"/>
          <w:tblCellSpacing w:w="15" w:type="dxa"/>
        </w:trPr>
        <w:tc>
          <w:tcPr>
            <w:tcW w:w="1492" w:type="pct"/>
            <w:shd w:val="clear" w:color="auto" w:fill="auto"/>
            <w:vAlign w:val="center"/>
          </w:tcPr>
          <w:p w14:paraId="492302D8" w14:textId="77777777" w:rsidR="00D112B8" w:rsidRPr="00FD45B8" w:rsidRDefault="00D112B8" w:rsidP="007B7689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Головний бухгалтер (особа, відповідальна за ведення бухгалтерського обліку)</w:t>
            </w:r>
          </w:p>
          <w:p w14:paraId="5F30FDEC" w14:textId="77777777" w:rsidR="00D112B8" w:rsidRPr="00FD45B8" w:rsidRDefault="00D112B8" w:rsidP="007B7689">
            <w:p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790" w:type="pct"/>
            <w:shd w:val="clear" w:color="auto" w:fill="auto"/>
            <w:vAlign w:val="center"/>
          </w:tcPr>
          <w:p w14:paraId="758A1E53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</w:p>
          <w:p w14:paraId="4EBA3CF4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_____________________</w:t>
            </w:r>
          </w:p>
          <w:p w14:paraId="59C13E92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(підпис)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658A5063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</w:p>
          <w:p w14:paraId="063ACEA5" w14:textId="77777777" w:rsidR="00D112B8" w:rsidRPr="00FD45B8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____________________</w:t>
            </w:r>
          </w:p>
          <w:p w14:paraId="191639E7" w14:textId="77777777" w:rsidR="00D112B8" w:rsidRPr="00524C21" w:rsidRDefault="00D112B8" w:rsidP="007B7689">
            <w:pPr>
              <w:jc w:val="center"/>
              <w:rPr>
                <w:sz w:val="20"/>
                <w:szCs w:val="20"/>
              </w:rPr>
            </w:pPr>
            <w:r w:rsidRPr="00FD45B8">
              <w:rPr>
                <w:sz w:val="20"/>
                <w:szCs w:val="20"/>
              </w:rPr>
              <w:t>(</w:t>
            </w:r>
            <w:r w:rsidR="005D37CE">
              <w:rPr>
                <w:sz w:val="20"/>
                <w:szCs w:val="20"/>
              </w:rPr>
              <w:t>власне ім’я</w:t>
            </w:r>
            <w:r w:rsidRPr="00FD45B8">
              <w:rPr>
                <w:sz w:val="20"/>
                <w:szCs w:val="20"/>
              </w:rPr>
              <w:t>, прізвище)</w:t>
            </w:r>
          </w:p>
        </w:tc>
      </w:tr>
    </w:tbl>
    <w:p w14:paraId="26FBF2C6" w14:textId="77777777" w:rsidR="00D112B8" w:rsidRDefault="00D112B8" w:rsidP="00D112B8"/>
    <w:p w14:paraId="2A9D5AF1" w14:textId="77777777" w:rsidR="007B7689" w:rsidRDefault="007B7689"/>
    <w:sectPr w:rsidR="007B7689" w:rsidSect="007B7689">
      <w:headerReference w:type="default" r:id="rId7"/>
      <w:pgSz w:w="11906" w:h="16838" w:code="9"/>
      <w:pgMar w:top="709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DC6F" w14:textId="77777777" w:rsidR="00AD171C" w:rsidRDefault="00AD171C" w:rsidP="00FD77D4">
      <w:r>
        <w:separator/>
      </w:r>
    </w:p>
  </w:endnote>
  <w:endnote w:type="continuationSeparator" w:id="0">
    <w:p w14:paraId="3E000618" w14:textId="77777777" w:rsidR="00AD171C" w:rsidRDefault="00AD171C" w:rsidP="00FD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8E30" w14:textId="77777777" w:rsidR="00AD171C" w:rsidRDefault="00AD171C" w:rsidP="00FD77D4">
      <w:r>
        <w:separator/>
      </w:r>
    </w:p>
  </w:footnote>
  <w:footnote w:type="continuationSeparator" w:id="0">
    <w:p w14:paraId="71123A27" w14:textId="77777777" w:rsidR="00AD171C" w:rsidRDefault="00AD171C" w:rsidP="00FD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4299" w14:textId="77777777" w:rsidR="00734ED2" w:rsidRDefault="00176AA5">
    <w:pPr>
      <w:pStyle w:val="a3"/>
      <w:jc w:val="center"/>
      <w:rPr>
        <w:lang w:val="en-US"/>
      </w:rPr>
    </w:pPr>
    <w:r>
      <w:fldChar w:fldCharType="begin"/>
    </w:r>
    <w:r w:rsidR="00734ED2">
      <w:instrText xml:space="preserve"> PAGE   \* MERGEFORMAT </w:instrText>
    </w:r>
    <w:r>
      <w:fldChar w:fldCharType="separate"/>
    </w:r>
    <w:r w:rsidR="00652E7C">
      <w:rPr>
        <w:noProof/>
      </w:rPr>
      <w:t>2</w:t>
    </w:r>
    <w:r>
      <w:fldChar w:fldCharType="end"/>
    </w:r>
  </w:p>
  <w:p w14:paraId="425FACAB" w14:textId="77777777" w:rsidR="00734ED2" w:rsidRPr="00402A3B" w:rsidRDefault="00734ED2">
    <w:pPr>
      <w:pStyle w:val="a3"/>
      <w:jc w:val="center"/>
      <w:rPr>
        <w:lang w:val="en-US"/>
      </w:rPr>
    </w:pPr>
  </w:p>
  <w:p w14:paraId="6B6FE1BA" w14:textId="77777777" w:rsidR="00734ED2" w:rsidRPr="00402A3B" w:rsidRDefault="00734ED2" w:rsidP="007B7689">
    <w:pPr>
      <w:pStyle w:val="a3"/>
      <w:jc w:val="right"/>
      <w:rPr>
        <w:sz w:val="16"/>
        <w:szCs w:val="16"/>
      </w:rPr>
    </w:pPr>
    <w:r>
      <w:rPr>
        <w:lang w:val="en-US"/>
      </w:rPr>
      <w:tab/>
    </w:r>
    <w:r w:rsidRPr="00402A3B">
      <w:rPr>
        <w:sz w:val="16"/>
        <w:szCs w:val="16"/>
      </w:rPr>
      <w:t>Продовження додатка ЦП</w:t>
    </w:r>
  </w:p>
  <w:p w14:paraId="3E3392F5" w14:textId="77777777" w:rsidR="00734ED2" w:rsidRDefault="00734E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B8"/>
    <w:rsid w:val="00042E32"/>
    <w:rsid w:val="000A25EE"/>
    <w:rsid w:val="000F3309"/>
    <w:rsid w:val="000F3EB7"/>
    <w:rsid w:val="000F4474"/>
    <w:rsid w:val="001239E5"/>
    <w:rsid w:val="001537D1"/>
    <w:rsid w:val="00176AA5"/>
    <w:rsid w:val="001B2E60"/>
    <w:rsid w:val="001D2B38"/>
    <w:rsid w:val="001F656F"/>
    <w:rsid w:val="00220966"/>
    <w:rsid w:val="002271F2"/>
    <w:rsid w:val="0026232D"/>
    <w:rsid w:val="0026606D"/>
    <w:rsid w:val="00291D45"/>
    <w:rsid w:val="00292853"/>
    <w:rsid w:val="002D36B2"/>
    <w:rsid w:val="003801D4"/>
    <w:rsid w:val="003A2D02"/>
    <w:rsid w:val="003C0F71"/>
    <w:rsid w:val="003E395F"/>
    <w:rsid w:val="004350AE"/>
    <w:rsid w:val="00436E67"/>
    <w:rsid w:val="0048705A"/>
    <w:rsid w:val="005112DC"/>
    <w:rsid w:val="00543340"/>
    <w:rsid w:val="00562309"/>
    <w:rsid w:val="005C6186"/>
    <w:rsid w:val="005D37CE"/>
    <w:rsid w:val="005E19DA"/>
    <w:rsid w:val="00615D9B"/>
    <w:rsid w:val="006257D2"/>
    <w:rsid w:val="0063309C"/>
    <w:rsid w:val="00633333"/>
    <w:rsid w:val="006403D2"/>
    <w:rsid w:val="00652E7C"/>
    <w:rsid w:val="00655A72"/>
    <w:rsid w:val="006D0D15"/>
    <w:rsid w:val="006F6F58"/>
    <w:rsid w:val="007270F5"/>
    <w:rsid w:val="007337EF"/>
    <w:rsid w:val="00734ED2"/>
    <w:rsid w:val="00775C1B"/>
    <w:rsid w:val="00784A76"/>
    <w:rsid w:val="007855A4"/>
    <w:rsid w:val="007A2E02"/>
    <w:rsid w:val="007B2DAD"/>
    <w:rsid w:val="007B7689"/>
    <w:rsid w:val="007F0C8C"/>
    <w:rsid w:val="007F72D3"/>
    <w:rsid w:val="00855935"/>
    <w:rsid w:val="00885C05"/>
    <w:rsid w:val="008B2B20"/>
    <w:rsid w:val="008B4ED9"/>
    <w:rsid w:val="008C7B27"/>
    <w:rsid w:val="008D73FB"/>
    <w:rsid w:val="009079CD"/>
    <w:rsid w:val="0091495E"/>
    <w:rsid w:val="009E3F8A"/>
    <w:rsid w:val="009F1D2D"/>
    <w:rsid w:val="00A119DC"/>
    <w:rsid w:val="00A36E78"/>
    <w:rsid w:val="00A91285"/>
    <w:rsid w:val="00A932F4"/>
    <w:rsid w:val="00AC3AC7"/>
    <w:rsid w:val="00AD171C"/>
    <w:rsid w:val="00B530F0"/>
    <w:rsid w:val="00BB38E4"/>
    <w:rsid w:val="00BD06A9"/>
    <w:rsid w:val="00BF32A8"/>
    <w:rsid w:val="00C223FD"/>
    <w:rsid w:val="00C27DF9"/>
    <w:rsid w:val="00C74A0F"/>
    <w:rsid w:val="00C95597"/>
    <w:rsid w:val="00CC56F5"/>
    <w:rsid w:val="00CD32E2"/>
    <w:rsid w:val="00D112B8"/>
    <w:rsid w:val="00D32811"/>
    <w:rsid w:val="00D33B0D"/>
    <w:rsid w:val="00D60ADF"/>
    <w:rsid w:val="00D763A3"/>
    <w:rsid w:val="00E11F9C"/>
    <w:rsid w:val="00E21427"/>
    <w:rsid w:val="00E53882"/>
    <w:rsid w:val="00E75DD9"/>
    <w:rsid w:val="00E86C69"/>
    <w:rsid w:val="00E86E07"/>
    <w:rsid w:val="00EA782A"/>
    <w:rsid w:val="00EC22E6"/>
    <w:rsid w:val="00EF7745"/>
    <w:rsid w:val="00F25F97"/>
    <w:rsid w:val="00F547EA"/>
    <w:rsid w:val="00F65C07"/>
    <w:rsid w:val="00F916AC"/>
    <w:rsid w:val="00FA540A"/>
    <w:rsid w:val="00FD45B8"/>
    <w:rsid w:val="00FD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C102"/>
  <w15:docId w15:val="{AF37AF75-742C-46E1-99F9-A39923C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2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 Знак, Знак"/>
    <w:basedOn w:val="a"/>
    <w:link w:val="20"/>
    <w:rsid w:val="00D112B8"/>
    <w:pPr>
      <w:spacing w:after="120" w:line="480" w:lineRule="auto"/>
    </w:pPr>
    <w:rPr>
      <w:sz w:val="28"/>
      <w:lang w:val="x-none" w:eastAsia="ru-RU"/>
    </w:rPr>
  </w:style>
  <w:style w:type="character" w:customStyle="1" w:styleId="20">
    <w:name w:val="Основной текст 2 Знак"/>
    <w:aliases w:val=" Знак Знак Знак, Знак Знак1"/>
    <w:link w:val="2"/>
    <w:rsid w:val="00D112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112B8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D112B8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0F35-6495-42B7-B77B-8BE96592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ЦП</vt:lpstr>
      <vt:lpstr>Додаток ЦП</vt:lpstr>
    </vt:vector>
  </TitlesOfParts>
  <Company>Minfin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ЦП</dc:title>
  <dc:creator>d08-chernish</dc:creator>
  <cp:lastModifiedBy>User</cp:lastModifiedBy>
  <cp:revision>11</cp:revision>
  <dcterms:created xsi:type="dcterms:W3CDTF">2023-07-20T06:27:00Z</dcterms:created>
  <dcterms:modified xsi:type="dcterms:W3CDTF">2023-10-09T07:33:00Z</dcterms:modified>
</cp:coreProperties>
</file>